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5D83A" w14:textId="77777777"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27D67">
        <w:rPr>
          <w:rFonts w:ascii="Montserrat" w:hAnsi="Montserrat" w:cstheme="minorBidi"/>
          <w:b/>
          <w:color w:val="000000" w:themeColor="text1"/>
          <w:kern w:val="24"/>
          <w:sz w:val="48"/>
          <w:szCs w:val="48"/>
        </w:rPr>
        <w:t>Lunes</w:t>
      </w:r>
    </w:p>
    <w:p w14:paraId="221508D5" w14:textId="77777777"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E27D67">
        <w:rPr>
          <w:rFonts w:ascii="Montserrat" w:hAnsi="Montserrat" w:cstheme="minorBidi"/>
          <w:b/>
          <w:color w:val="000000" w:themeColor="text1"/>
          <w:kern w:val="24"/>
          <w:sz w:val="56"/>
          <w:szCs w:val="72"/>
        </w:rPr>
        <w:t>22</w:t>
      </w:r>
    </w:p>
    <w:p w14:paraId="1C008C1A" w14:textId="77777777"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27D67">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E27D67">
        <w:rPr>
          <w:rFonts w:ascii="Montserrat" w:hAnsi="Montserrat" w:cstheme="minorBidi"/>
          <w:b/>
          <w:color w:val="000000" w:themeColor="text1"/>
          <w:kern w:val="24"/>
          <w:sz w:val="48"/>
          <w:szCs w:val="48"/>
        </w:rPr>
        <w:t>ebrero</w:t>
      </w:r>
    </w:p>
    <w:p w14:paraId="5C0B882D" w14:textId="77777777" w:rsidR="00726B68" w:rsidRPr="00E27D67" w:rsidRDefault="00726B68" w:rsidP="00726B68">
      <w:pPr>
        <w:pStyle w:val="NormalWeb"/>
        <w:spacing w:before="0" w:beforeAutospacing="0" w:after="0" w:afterAutospacing="0"/>
        <w:jc w:val="center"/>
        <w:rPr>
          <w:rFonts w:ascii="Montserrat" w:hAnsi="Montserrat" w:cstheme="minorBidi"/>
          <w:color w:val="000000" w:themeColor="text1"/>
          <w:kern w:val="24"/>
          <w:sz w:val="48"/>
          <w:szCs w:val="62"/>
        </w:rPr>
      </w:pPr>
    </w:p>
    <w:p w14:paraId="4174122B" w14:textId="77777777"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3° de Secundaria</w:t>
      </w:r>
    </w:p>
    <w:p w14:paraId="0E450044" w14:textId="7C4CF2AD" w:rsidR="00C60757" w:rsidRPr="00E27D67"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Ci</w:t>
      </w:r>
      <w:r w:rsidR="00C60757" w:rsidRPr="00E27D67">
        <w:rPr>
          <w:rFonts w:ascii="Montserrat" w:hAnsi="Montserrat" w:cstheme="minorBidi"/>
          <w:b/>
          <w:color w:val="000000" w:themeColor="text1"/>
          <w:kern w:val="24"/>
          <w:sz w:val="52"/>
          <w:szCs w:val="52"/>
        </w:rPr>
        <w:t>encias. Química</w:t>
      </w:r>
    </w:p>
    <w:p w14:paraId="5C53B2EA" w14:textId="1ABF7B29" w:rsidR="00537414" w:rsidRPr="00E27D67" w:rsidRDefault="00537414" w:rsidP="00537414">
      <w:pPr>
        <w:pStyle w:val="Default"/>
        <w:rPr>
          <w:rFonts w:ascii="Montserrat" w:hAnsi="Montserrat" w:cs="Montserrat"/>
        </w:rPr>
      </w:pPr>
    </w:p>
    <w:p w14:paraId="1E193ED1" w14:textId="0AE6AD9F" w:rsidR="00C60757" w:rsidRPr="00E27D67" w:rsidRDefault="00537414"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E27D67">
        <w:rPr>
          <w:rFonts w:ascii="Montserrat" w:hAnsi="Montserrat" w:cstheme="minorBidi"/>
          <w:i/>
          <w:color w:val="000000" w:themeColor="text1"/>
          <w:kern w:val="24"/>
          <w:sz w:val="48"/>
          <w:szCs w:val="40"/>
        </w:rPr>
        <w:t>¿Cómo identifico los ácidos y las bases</w:t>
      </w:r>
      <w:r w:rsidR="00343706" w:rsidRPr="00E27D67">
        <w:rPr>
          <w:rFonts w:ascii="Montserrat" w:hAnsi="Montserrat" w:cstheme="minorBidi"/>
          <w:i/>
          <w:color w:val="000000" w:themeColor="text1"/>
          <w:kern w:val="24"/>
          <w:sz w:val="48"/>
          <w:szCs w:val="40"/>
        </w:rPr>
        <w:t>?</w:t>
      </w:r>
    </w:p>
    <w:p w14:paraId="523531E5" w14:textId="77777777" w:rsidR="00B86C83" w:rsidRPr="00E27D67"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75AD363E" w14:textId="77777777" w:rsidR="00537414" w:rsidRPr="00E27D67" w:rsidRDefault="00B14CE3" w:rsidP="00537414">
      <w:pPr>
        <w:autoSpaceDE w:val="0"/>
        <w:autoSpaceDN w:val="0"/>
        <w:adjustRightInd w:val="0"/>
        <w:spacing w:after="0" w:line="240" w:lineRule="auto"/>
        <w:rPr>
          <w:rFonts w:ascii="Montserrat" w:hAnsi="Montserrat" w:cs="Montserrat"/>
          <w:i/>
          <w:color w:val="000000"/>
        </w:rPr>
      </w:pPr>
      <w:r w:rsidRPr="00E27D67">
        <w:rPr>
          <w:rFonts w:ascii="Montserrat" w:eastAsia="Times New Roman" w:hAnsi="Montserrat" w:cs="Times New Roman"/>
          <w:b/>
          <w:bCs/>
          <w:i/>
          <w:lang w:eastAsia="es-MX"/>
        </w:rPr>
        <w:t>Aprendizaje esperado:</w:t>
      </w:r>
      <w:r w:rsidR="00537414" w:rsidRPr="00E27D67">
        <w:rPr>
          <w:rFonts w:ascii="Montserrat" w:eastAsia="Times New Roman" w:hAnsi="Montserrat" w:cs="Times New Roman"/>
          <w:b/>
          <w:bCs/>
          <w:i/>
          <w:lang w:eastAsia="es-MX"/>
        </w:rPr>
        <w:t xml:space="preserve"> </w:t>
      </w:r>
      <w:r w:rsidR="00537414" w:rsidRPr="00E27D67">
        <w:rPr>
          <w:rFonts w:ascii="Montserrat" w:hAnsi="Montserrat" w:cs="Montserrat"/>
          <w:i/>
          <w:color w:val="000000"/>
        </w:rPr>
        <w:t>Identifica ácidos y bases en materiales de uso cotidiano.</w:t>
      </w:r>
    </w:p>
    <w:p w14:paraId="2E840462" w14:textId="77777777" w:rsidR="00537414" w:rsidRPr="00E27D67" w:rsidRDefault="00537414" w:rsidP="00537414">
      <w:pPr>
        <w:pStyle w:val="Default"/>
        <w:rPr>
          <w:rFonts w:ascii="Montserrat" w:hAnsi="Montserrat" w:cs="Montserrat"/>
          <w:i/>
          <w:sz w:val="22"/>
          <w:szCs w:val="22"/>
        </w:rPr>
      </w:pPr>
    </w:p>
    <w:p w14:paraId="3D65F7F8" w14:textId="4E189BFA" w:rsidR="00EB67E3" w:rsidRPr="00E27D67" w:rsidRDefault="006B3596" w:rsidP="00343706">
      <w:pPr>
        <w:spacing w:after="0" w:line="240" w:lineRule="auto"/>
        <w:textAlignment w:val="baseline"/>
        <w:rPr>
          <w:rFonts w:ascii="Montserrat" w:eastAsia="Times New Roman" w:hAnsi="Montserrat" w:cs="Times New Roman"/>
          <w:i/>
          <w:lang w:eastAsia="es-MX"/>
        </w:rPr>
      </w:pPr>
      <w:r w:rsidRPr="00E27D67">
        <w:rPr>
          <w:rFonts w:ascii="Montserrat" w:eastAsia="Times New Roman" w:hAnsi="Montserrat" w:cs="Times New Roman"/>
          <w:b/>
          <w:i/>
          <w:lang w:eastAsia="es-MX"/>
        </w:rPr>
        <w:t>Énfasis</w:t>
      </w:r>
      <w:r w:rsidR="00B14CE3" w:rsidRPr="00E27D67">
        <w:rPr>
          <w:rFonts w:ascii="Montserrat" w:eastAsia="Times New Roman" w:hAnsi="Montserrat" w:cs="Times New Roman"/>
          <w:b/>
          <w:i/>
          <w:lang w:eastAsia="es-MX"/>
        </w:rPr>
        <w:t>:</w:t>
      </w:r>
      <w:r w:rsidR="00B14CE3" w:rsidRPr="00E27D67">
        <w:rPr>
          <w:rFonts w:ascii="Montserrat" w:eastAsia="Times New Roman" w:hAnsi="Montserrat" w:cs="Times New Roman"/>
          <w:i/>
          <w:lang w:eastAsia="es-MX"/>
        </w:rPr>
        <w:t xml:space="preserve"> </w:t>
      </w:r>
      <w:r w:rsidR="00537414" w:rsidRPr="00E27D67">
        <w:rPr>
          <w:rFonts w:ascii="Montserrat" w:hAnsi="Montserrat" w:cs="Montserrat"/>
          <w:i/>
          <w:color w:val="000000"/>
        </w:rPr>
        <w:t>Reconocer la importancia de ácidos y bases en la vida cotidiana.</w:t>
      </w:r>
    </w:p>
    <w:p w14:paraId="21FA6C7B" w14:textId="0C2DEDEC" w:rsidR="00EE5A67" w:rsidRPr="00E27D67" w:rsidRDefault="00EE5A67" w:rsidP="00061680">
      <w:pPr>
        <w:spacing w:after="0" w:line="240" w:lineRule="auto"/>
        <w:textAlignment w:val="baseline"/>
        <w:rPr>
          <w:rFonts w:ascii="Montserrat" w:eastAsia="Times New Roman" w:hAnsi="Montserrat" w:cs="Times New Roman"/>
          <w:bCs/>
          <w:i/>
          <w:lang w:eastAsia="es-MX"/>
        </w:rPr>
      </w:pPr>
    </w:p>
    <w:p w14:paraId="590D3646" w14:textId="77777777" w:rsidR="00343706" w:rsidRPr="00E27D67" w:rsidRDefault="00343706" w:rsidP="00061680">
      <w:pPr>
        <w:spacing w:after="0" w:line="240" w:lineRule="auto"/>
        <w:textAlignment w:val="baseline"/>
        <w:rPr>
          <w:rFonts w:ascii="Montserrat" w:eastAsia="Times New Roman" w:hAnsi="Montserrat" w:cs="Times New Roman"/>
          <w:bCs/>
          <w:lang w:eastAsia="es-MX"/>
        </w:rPr>
      </w:pPr>
    </w:p>
    <w:p w14:paraId="0BE6AB74" w14:textId="77777777" w:rsidR="00857CDF" w:rsidRPr="00E27D67" w:rsidRDefault="00857CDF" w:rsidP="00061680">
      <w:pPr>
        <w:spacing w:after="0" w:line="240" w:lineRule="auto"/>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¿Qué vamos aprender?</w:t>
      </w:r>
    </w:p>
    <w:p w14:paraId="2B4C4A1F" w14:textId="1D3CD113" w:rsidR="00C60757" w:rsidRPr="00E27D67" w:rsidRDefault="00C60757" w:rsidP="00FE4F6E">
      <w:pPr>
        <w:spacing w:after="0" w:line="240" w:lineRule="auto"/>
        <w:jc w:val="both"/>
        <w:textAlignment w:val="baseline"/>
        <w:rPr>
          <w:rFonts w:ascii="Montserrat" w:eastAsia="Times New Roman" w:hAnsi="Montserrat" w:cs="Times New Roman"/>
          <w:bCs/>
          <w:lang w:eastAsia="es-MX"/>
        </w:rPr>
      </w:pPr>
    </w:p>
    <w:p w14:paraId="2E258AD5" w14:textId="09273DBF" w:rsidR="00FE4F6E" w:rsidRPr="00E27D67" w:rsidRDefault="00FE4F6E" w:rsidP="00FE4F6E">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Lee la siguiente frase de Marla B. Sokolowski, científica galardonada y reconocida internacionalmente.</w:t>
      </w:r>
    </w:p>
    <w:p w14:paraId="714BE51E" w14:textId="77777777" w:rsidR="00FE4F6E" w:rsidRPr="00E27D67" w:rsidRDefault="00FE4F6E" w:rsidP="00FE4F6E">
      <w:pPr>
        <w:spacing w:after="0" w:line="240" w:lineRule="auto"/>
        <w:jc w:val="both"/>
        <w:rPr>
          <w:rFonts w:ascii="Montserrat" w:eastAsia="Times New Roman" w:hAnsi="Montserrat" w:cs="Arial"/>
        </w:rPr>
      </w:pPr>
    </w:p>
    <w:p w14:paraId="5F35DB0D" w14:textId="41787844" w:rsidR="00FE4F6E" w:rsidRPr="00E27D67" w:rsidRDefault="00FE4F6E" w:rsidP="00FE4F6E">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 xml:space="preserve"> “Es importante no desperdiciar la capacidad intelectual de la mitad de la población. Piensen en cuántos misterios más se resolverían si todas las mentes capaces que trabajan en un problema se duplicaran e incluyeran, tanto a hombres como a mujeres.”</w:t>
      </w:r>
    </w:p>
    <w:p w14:paraId="06C24068" w14:textId="302179C2" w:rsidR="00AF67B7" w:rsidRPr="00E27D67" w:rsidRDefault="00AF67B7" w:rsidP="00FE4F6E">
      <w:pPr>
        <w:spacing w:after="0" w:line="240" w:lineRule="auto"/>
        <w:jc w:val="both"/>
        <w:textAlignment w:val="baseline"/>
        <w:rPr>
          <w:rFonts w:ascii="Montserrat" w:eastAsia="Times New Roman" w:hAnsi="Montserrat" w:cs="Times New Roman"/>
          <w:bCs/>
          <w:lang w:eastAsia="es-MX"/>
        </w:rPr>
      </w:pPr>
    </w:p>
    <w:p w14:paraId="7A39D494" w14:textId="6B619145" w:rsidR="00FE4F6E" w:rsidRPr="00E27D67" w:rsidRDefault="00FE4F6E" w:rsidP="00FE4F6E">
      <w:pPr>
        <w:spacing w:after="0" w:line="240" w:lineRule="auto"/>
        <w:jc w:val="both"/>
        <w:rPr>
          <w:rFonts w:ascii="Montserrat" w:hAnsi="Montserrat" w:cs="Arial"/>
          <w:color w:val="000000"/>
        </w:rPr>
      </w:pPr>
      <w:r w:rsidRPr="00E27D67">
        <w:rPr>
          <w:rFonts w:ascii="Montserrat" w:hAnsi="Montserrat" w:cs="Arial"/>
          <w:color w:val="000000"/>
        </w:rPr>
        <w:t>El propósito de esta sesión es reconocer la importancia de ácidos y bases en la vida cotidiana.</w:t>
      </w:r>
    </w:p>
    <w:p w14:paraId="190EE40D" w14:textId="77777777" w:rsidR="001F2166" w:rsidRPr="00E27D67" w:rsidRDefault="001F2166" w:rsidP="00FE4F6E">
      <w:pPr>
        <w:spacing w:after="0" w:line="240" w:lineRule="auto"/>
        <w:jc w:val="both"/>
        <w:rPr>
          <w:rFonts w:ascii="Montserrat" w:hAnsi="Montserrat" w:cs="Arial"/>
          <w:color w:val="000000"/>
        </w:rPr>
      </w:pPr>
    </w:p>
    <w:p w14:paraId="179D259C" w14:textId="33C4EBA6" w:rsidR="00FE4F6E" w:rsidRPr="00E27D67" w:rsidRDefault="00FE4F6E" w:rsidP="00FE4F6E">
      <w:pPr>
        <w:spacing w:after="0" w:line="240" w:lineRule="auto"/>
        <w:jc w:val="both"/>
        <w:rPr>
          <w:rFonts w:ascii="Montserrat" w:hAnsi="Montserrat" w:cs="Arial"/>
          <w:color w:val="000000"/>
        </w:rPr>
      </w:pPr>
      <w:r w:rsidRPr="00E27D67">
        <w:rPr>
          <w:rFonts w:ascii="Montserrat" w:hAnsi="Montserrat" w:cs="Arial"/>
          <w:color w:val="000000"/>
        </w:rPr>
        <w:t>Para ello debes:</w:t>
      </w:r>
    </w:p>
    <w:p w14:paraId="24911D91" w14:textId="77777777" w:rsidR="001F2166" w:rsidRPr="00E27D67" w:rsidRDefault="001F2166" w:rsidP="00FE4F6E">
      <w:pPr>
        <w:spacing w:after="0" w:line="240" w:lineRule="auto"/>
        <w:jc w:val="both"/>
        <w:rPr>
          <w:rFonts w:ascii="Montserrat" w:hAnsi="Montserrat" w:cs="Arial"/>
          <w:color w:val="000000"/>
        </w:rPr>
      </w:pPr>
    </w:p>
    <w:p w14:paraId="02B87E42" w14:textId="20E4B3F2"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 xml:space="preserve">Conocer las propiedades de los ácidos y las bases y la importancia de estas sustancias en </w:t>
      </w:r>
      <w:r w:rsidR="001F2166" w:rsidRPr="00E27D67">
        <w:rPr>
          <w:rFonts w:ascii="Montserrat" w:hAnsi="Montserrat" w:cs="Arial"/>
          <w:color w:val="000000"/>
        </w:rPr>
        <w:t>tu</w:t>
      </w:r>
      <w:r w:rsidRPr="00E27D67">
        <w:rPr>
          <w:rFonts w:ascii="Montserrat" w:hAnsi="Montserrat" w:cs="Arial"/>
          <w:color w:val="000000"/>
        </w:rPr>
        <w:t xml:space="preserve"> cuerpo y alimentos.</w:t>
      </w:r>
    </w:p>
    <w:p w14:paraId="7AD0605F" w14:textId="77777777"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Saber cómo se puede medir la acidez y basicidad de una sustancia considerando la escala de pH.</w:t>
      </w:r>
    </w:p>
    <w:p w14:paraId="270E17C6" w14:textId="77777777"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lastRenderedPageBreak/>
        <w:t>Asimismo, identificar diferentes sustancias ácidas y básicas con indicadores naturales.</w:t>
      </w:r>
    </w:p>
    <w:p w14:paraId="0F48E0DF" w14:textId="62B2C9B0" w:rsidR="00FE4F6E" w:rsidRPr="00E27D67" w:rsidRDefault="00FE4F6E" w:rsidP="00FE4F6E">
      <w:pPr>
        <w:spacing w:after="0" w:line="240" w:lineRule="auto"/>
        <w:jc w:val="both"/>
        <w:textAlignment w:val="baseline"/>
        <w:rPr>
          <w:rFonts w:ascii="Montserrat" w:eastAsia="Times New Roman" w:hAnsi="Montserrat" w:cs="Times New Roman"/>
          <w:bCs/>
          <w:lang w:eastAsia="es-MX"/>
        </w:rPr>
      </w:pPr>
    </w:p>
    <w:p w14:paraId="2F0BD4FC" w14:textId="10E5AE73" w:rsidR="00FE4F6E" w:rsidRPr="00E27D67" w:rsidRDefault="00FE4F6E" w:rsidP="001F2166">
      <w:pPr>
        <w:spacing w:after="0" w:line="240" w:lineRule="auto"/>
        <w:jc w:val="both"/>
        <w:rPr>
          <w:rFonts w:ascii="Montserrat" w:eastAsia="Times New Roman" w:hAnsi="Montserrat" w:cs="Arial"/>
        </w:rPr>
      </w:pPr>
      <w:r w:rsidRPr="00E27D67">
        <w:rPr>
          <w:rFonts w:ascii="Montserrat" w:eastAsia="Times New Roman" w:hAnsi="Montserrat" w:cs="Arial"/>
          <w:color w:val="000000"/>
        </w:rPr>
        <w:t xml:space="preserve">Para esta </w:t>
      </w:r>
      <w:r w:rsidR="001F2166" w:rsidRPr="00E27D67">
        <w:rPr>
          <w:rFonts w:ascii="Montserrat" w:eastAsia="Times New Roman" w:hAnsi="Montserrat" w:cs="Arial"/>
          <w:color w:val="000000"/>
        </w:rPr>
        <w:t>sesión necesitarás tu cuaderno, tu li</w:t>
      </w:r>
      <w:r w:rsidRPr="00E27D67">
        <w:rPr>
          <w:rFonts w:ascii="Montserrat" w:eastAsia="Times New Roman" w:hAnsi="Montserrat" w:cs="Arial"/>
        </w:rPr>
        <w:t>bro de texto de Ciencias III</w:t>
      </w:r>
      <w:r w:rsidR="001F2166" w:rsidRPr="00E27D67">
        <w:rPr>
          <w:rFonts w:ascii="Montserrat" w:eastAsia="Times New Roman" w:hAnsi="Montserrat" w:cs="Arial"/>
        </w:rPr>
        <w:t>, lápiz, colores y</w:t>
      </w:r>
      <w:r w:rsidR="002026A7">
        <w:rPr>
          <w:rFonts w:ascii="Montserrat" w:eastAsia="Times New Roman" w:hAnsi="Montserrat" w:cs="Arial"/>
        </w:rPr>
        <w:t xml:space="preserve"> pluma </w:t>
      </w:r>
      <w:r w:rsidR="00726B68">
        <w:rPr>
          <w:rFonts w:ascii="Montserrat" w:eastAsia="Times New Roman" w:hAnsi="Montserrat" w:cs="Arial"/>
        </w:rPr>
        <w:t xml:space="preserve">o </w:t>
      </w:r>
      <w:r w:rsidR="00726B68" w:rsidRPr="00E27D67">
        <w:rPr>
          <w:rFonts w:ascii="Montserrat" w:eastAsia="Times New Roman" w:hAnsi="Montserrat" w:cs="Arial"/>
        </w:rPr>
        <w:t>bolígrafo</w:t>
      </w:r>
      <w:r w:rsidR="001F2166" w:rsidRPr="00E27D67">
        <w:rPr>
          <w:rFonts w:ascii="Montserrat" w:eastAsia="Times New Roman" w:hAnsi="Montserrat" w:cs="Arial"/>
        </w:rPr>
        <w:t>.</w:t>
      </w:r>
    </w:p>
    <w:p w14:paraId="73F69FF6" w14:textId="77777777" w:rsidR="00FE4F6E" w:rsidRPr="00E27D67" w:rsidRDefault="00FE4F6E" w:rsidP="00FE4F6E">
      <w:pPr>
        <w:spacing w:after="0" w:line="240" w:lineRule="auto"/>
        <w:jc w:val="both"/>
        <w:rPr>
          <w:rFonts w:ascii="Montserrat" w:eastAsia="Times New Roman" w:hAnsi="Montserrat" w:cs="Arial"/>
        </w:rPr>
      </w:pPr>
    </w:p>
    <w:p w14:paraId="3205A68E" w14:textId="70571682" w:rsidR="00FE4F6E" w:rsidRPr="00E27D67" w:rsidRDefault="001F2166" w:rsidP="00FE4F6E">
      <w:pPr>
        <w:spacing w:after="0" w:line="240" w:lineRule="auto"/>
        <w:jc w:val="both"/>
        <w:rPr>
          <w:rFonts w:ascii="Montserrat" w:eastAsia="Times New Roman" w:hAnsi="Montserrat" w:cs="Arial"/>
        </w:rPr>
      </w:pPr>
      <w:r w:rsidRPr="00E27D67">
        <w:rPr>
          <w:rFonts w:ascii="Montserrat" w:eastAsia="Times New Roman" w:hAnsi="Montserrat" w:cs="Arial"/>
        </w:rPr>
        <w:t xml:space="preserve">Se te recomiendan </w:t>
      </w:r>
      <w:r w:rsidR="00FE4F6E" w:rsidRPr="00E27D67">
        <w:rPr>
          <w:rFonts w:ascii="Montserrat" w:eastAsia="Times New Roman" w:hAnsi="Montserrat" w:cs="Arial"/>
        </w:rPr>
        <w:t>las siguientes páginas para trabajar este tema:</w:t>
      </w:r>
    </w:p>
    <w:p w14:paraId="1DD35367" w14:textId="77777777" w:rsidR="00FE4F6E" w:rsidRPr="00E27D67" w:rsidRDefault="00FE4F6E" w:rsidP="00FE4F6E">
      <w:pPr>
        <w:spacing w:after="0" w:line="240" w:lineRule="auto"/>
        <w:jc w:val="both"/>
        <w:rPr>
          <w:rFonts w:ascii="Montserrat" w:eastAsia="Times New Roman" w:hAnsi="Montserrat" w:cs="Arial"/>
        </w:rPr>
      </w:pPr>
    </w:p>
    <w:p w14:paraId="4F336AA3" w14:textId="77777777" w:rsidR="00FE4F6E" w:rsidRPr="00E27D67" w:rsidRDefault="00990D26" w:rsidP="0066626F">
      <w:pPr>
        <w:numPr>
          <w:ilvl w:val="0"/>
          <w:numId w:val="3"/>
        </w:numPr>
        <w:suppressAutoHyphens/>
        <w:spacing w:after="0" w:line="240" w:lineRule="auto"/>
        <w:jc w:val="both"/>
        <w:rPr>
          <w:rFonts w:ascii="Montserrat" w:hAnsi="Montserrat"/>
        </w:rPr>
      </w:pPr>
      <w:hyperlink r:id="rId8">
        <w:r w:rsidR="00FE4F6E" w:rsidRPr="00E27D67">
          <w:rPr>
            <w:rStyle w:val="Hipervnculo"/>
            <w:rFonts w:ascii="Montserrat" w:eastAsia="Times New Roman" w:hAnsi="Montserrat" w:cs="Arial"/>
            <w:color w:val="0D0D0D"/>
          </w:rPr>
          <w:t>http://phet.colorado.edu/es/</w:t>
        </w:r>
      </w:hyperlink>
      <w:r w:rsidR="00FE4F6E" w:rsidRPr="00E27D67">
        <w:rPr>
          <w:rFonts w:ascii="Montserrat" w:eastAsia="Times New Roman" w:hAnsi="Montserrat" w:cs="Arial"/>
        </w:rPr>
        <w:t xml:space="preserve"> </w:t>
      </w:r>
    </w:p>
    <w:p w14:paraId="028ECF5A" w14:textId="77777777" w:rsidR="00FE4F6E" w:rsidRPr="00E27D67" w:rsidRDefault="00FE4F6E" w:rsidP="00FE4F6E">
      <w:pPr>
        <w:spacing w:after="0" w:line="240" w:lineRule="auto"/>
        <w:ind w:left="720"/>
        <w:jc w:val="both"/>
        <w:rPr>
          <w:rFonts w:ascii="Montserrat" w:eastAsia="Times New Roman" w:hAnsi="Montserrat" w:cs="Arial"/>
        </w:rPr>
      </w:pPr>
    </w:p>
    <w:p w14:paraId="3BB564E5" w14:textId="77777777" w:rsidR="00FE4F6E" w:rsidRPr="00E27D67" w:rsidRDefault="00990D26" w:rsidP="0066626F">
      <w:pPr>
        <w:numPr>
          <w:ilvl w:val="0"/>
          <w:numId w:val="3"/>
        </w:numPr>
        <w:suppressAutoHyphens/>
        <w:spacing w:after="0" w:line="240" w:lineRule="auto"/>
        <w:jc w:val="both"/>
        <w:rPr>
          <w:rFonts w:ascii="Montserrat" w:hAnsi="Montserrat"/>
        </w:rPr>
      </w:pPr>
      <w:hyperlink r:id="rId9">
        <w:r w:rsidR="00FE4F6E" w:rsidRPr="00E27D67">
          <w:rPr>
            <w:rStyle w:val="Hipervnculo"/>
            <w:rFonts w:ascii="Montserrat" w:eastAsia="Times New Roman" w:hAnsi="Montserrat" w:cs="Arial"/>
            <w:color w:val="0D0D0D"/>
          </w:rPr>
          <w:t>https://es.educaplay.com/recursos-educativos/?q=acidos+y+bases</w:t>
        </w:r>
      </w:hyperlink>
      <w:r w:rsidR="00FE4F6E" w:rsidRPr="00E27D67">
        <w:rPr>
          <w:rFonts w:ascii="Montserrat" w:eastAsia="Times New Roman" w:hAnsi="Montserrat" w:cs="Arial"/>
        </w:rPr>
        <w:t xml:space="preserve"> </w:t>
      </w:r>
    </w:p>
    <w:p w14:paraId="38EC7DAF" w14:textId="77777777" w:rsidR="00FE4F6E" w:rsidRPr="00E27D67" w:rsidRDefault="00FE4F6E" w:rsidP="00FE4F6E">
      <w:pPr>
        <w:spacing w:after="0" w:line="240" w:lineRule="auto"/>
        <w:jc w:val="both"/>
        <w:rPr>
          <w:rFonts w:ascii="Montserrat" w:eastAsia="Times New Roman" w:hAnsi="Montserrat" w:cs="Arial"/>
        </w:rPr>
      </w:pPr>
    </w:p>
    <w:p w14:paraId="1CE7B3F0" w14:textId="77777777" w:rsidR="00FE4F6E" w:rsidRPr="00E27D67" w:rsidRDefault="00FE4F6E" w:rsidP="00061680">
      <w:pPr>
        <w:spacing w:after="0" w:line="240" w:lineRule="auto"/>
        <w:textAlignment w:val="baseline"/>
        <w:rPr>
          <w:rFonts w:ascii="Montserrat" w:eastAsia="Times New Roman" w:hAnsi="Montserrat" w:cs="Times New Roman"/>
          <w:bCs/>
          <w:szCs w:val="24"/>
          <w:lang w:eastAsia="es-MX"/>
        </w:rPr>
      </w:pPr>
    </w:p>
    <w:p w14:paraId="5E332B90" w14:textId="48DAA394" w:rsidR="00A3452A" w:rsidRPr="00E27D67" w:rsidRDefault="00C60757" w:rsidP="00061680">
      <w:pPr>
        <w:spacing w:after="0" w:line="240" w:lineRule="auto"/>
        <w:textAlignment w:val="baseline"/>
        <w:rPr>
          <w:rFonts w:ascii="Montserrat" w:eastAsia="Times New Roman" w:hAnsi="Montserrat" w:cs="Times New Roman"/>
          <w:b/>
          <w:bCs/>
          <w:sz w:val="28"/>
          <w:szCs w:val="24"/>
          <w:lang w:eastAsia="es-MX"/>
        </w:rPr>
      </w:pPr>
      <w:r w:rsidRPr="00E27D67">
        <w:rPr>
          <w:rFonts w:ascii="Montserrat" w:eastAsia="Times New Roman" w:hAnsi="Montserrat" w:cs="Times New Roman"/>
          <w:b/>
          <w:bCs/>
          <w:sz w:val="28"/>
          <w:szCs w:val="24"/>
          <w:lang w:eastAsia="es-MX"/>
        </w:rPr>
        <w:t>¿Qué hacemos?</w:t>
      </w:r>
      <w:r w:rsidR="00A3452A" w:rsidRPr="00E27D67">
        <w:rPr>
          <w:rFonts w:ascii="Montserrat" w:eastAsia="Times New Roman" w:hAnsi="Montserrat" w:cs="Times New Roman"/>
          <w:b/>
          <w:bCs/>
          <w:sz w:val="28"/>
          <w:szCs w:val="24"/>
          <w:lang w:eastAsia="es-MX"/>
        </w:rPr>
        <w:t xml:space="preserve"> </w:t>
      </w:r>
    </w:p>
    <w:p w14:paraId="100183D0" w14:textId="1FCF10F4" w:rsidR="00877B68" w:rsidRPr="00E27D67" w:rsidRDefault="00877B68" w:rsidP="00061680">
      <w:pPr>
        <w:spacing w:after="0" w:line="240" w:lineRule="auto"/>
        <w:rPr>
          <w:rFonts w:ascii="Montserrat" w:eastAsia="Times New Roman" w:hAnsi="Montserrat" w:cs="Arial"/>
          <w:color w:val="000000" w:themeColor="text1"/>
        </w:rPr>
      </w:pPr>
    </w:p>
    <w:p w14:paraId="62B86263" w14:textId="77777777" w:rsidR="0080115A" w:rsidRPr="00E27D67" w:rsidRDefault="0080115A" w:rsidP="0080115A">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En la comida de México existe una gran diversidad de platillos que provocan diferentes sensaciones.</w:t>
      </w:r>
    </w:p>
    <w:p w14:paraId="56A350B2" w14:textId="77777777" w:rsidR="0080115A" w:rsidRPr="00E27D67" w:rsidRDefault="0080115A" w:rsidP="0080115A">
      <w:pPr>
        <w:spacing w:after="0" w:line="240" w:lineRule="auto"/>
        <w:jc w:val="both"/>
        <w:rPr>
          <w:rFonts w:ascii="Montserrat" w:eastAsia="Times New Roman" w:hAnsi="Montserrat" w:cs="Arial"/>
          <w:color w:val="000000"/>
        </w:rPr>
      </w:pPr>
    </w:p>
    <w:p w14:paraId="525BA99C" w14:textId="77777777" w:rsidR="0080115A" w:rsidRPr="00E27D67" w:rsidRDefault="0080115A" w:rsidP="0080115A">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 xml:space="preserve">Cuando pruebas algún platillo puedes percibir el color, el aspecto, las texturas, el olor y el sabor. Y es que, dentro de los sabores, puedes distinguir si es dulce, salado, agrio o amargo; ¿qué platillo tiene tus sabores favoritos? </w:t>
      </w:r>
    </w:p>
    <w:p w14:paraId="2186A38F" w14:textId="77777777"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453D6F47" w14:textId="6EAE6651" w:rsidR="0080115A" w:rsidRPr="00E27D67" w:rsidRDefault="0080115A" w:rsidP="0080115A">
      <w:pPr>
        <w:spacing w:after="0" w:line="240" w:lineRule="auto"/>
        <w:jc w:val="both"/>
        <w:textAlignment w:val="baseline"/>
        <w:rPr>
          <w:rFonts w:ascii="Montserrat" w:eastAsia="Times New Roman" w:hAnsi="Montserrat" w:cs="Arial"/>
          <w:color w:val="000000"/>
        </w:rPr>
      </w:pPr>
      <w:r w:rsidRPr="00E27D67">
        <w:rPr>
          <w:rFonts w:ascii="Montserrat" w:eastAsia="Times New Roman" w:hAnsi="Montserrat" w:cs="Arial"/>
          <w:color w:val="000000"/>
        </w:rPr>
        <w:t>¿Alguna vez te ha tocado probar algo agrio o amargo?, ¿qué alimentos agrios y amargos te gustan?</w:t>
      </w:r>
    </w:p>
    <w:p w14:paraId="33982FD5" w14:textId="706FC256"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51BDE0EB" w14:textId="2C2B908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En la revista de divulgación científica de la UNAM </w:t>
      </w:r>
      <w:r w:rsidRPr="00E27D67">
        <w:rPr>
          <w:rFonts w:ascii="Montserrat" w:eastAsia="Times New Roman" w:hAnsi="Montserrat" w:cs="Arial"/>
          <w:i/>
          <w:iCs/>
        </w:rPr>
        <w:t>¿Cómo ves?,</w:t>
      </w:r>
      <w:r w:rsidRPr="00E27D67">
        <w:rPr>
          <w:rFonts w:ascii="Montserrat" w:eastAsia="Times New Roman" w:hAnsi="Montserrat" w:cs="Arial"/>
        </w:rPr>
        <w:t xml:space="preserve"> encontrarás diversos artículos que te permiten comprender el tema de ácidos y bases en tu vida cotidiana; se te sugiere entrar a las siguientes ligas y lee esos interesantes artículos.</w:t>
      </w:r>
    </w:p>
    <w:p w14:paraId="1E534D1A" w14:textId="7CC1A6AC" w:rsidR="0080115A" w:rsidRPr="00E27D67" w:rsidRDefault="0080115A" w:rsidP="0080115A">
      <w:pPr>
        <w:spacing w:after="0" w:line="240" w:lineRule="auto"/>
        <w:jc w:val="both"/>
        <w:rPr>
          <w:rFonts w:ascii="Montserrat" w:eastAsia="Times New Roman" w:hAnsi="Montserrat" w:cs="Arial"/>
        </w:rPr>
      </w:pPr>
    </w:p>
    <w:p w14:paraId="2C241896" w14:textId="6E3321CB" w:rsidR="0080115A" w:rsidRPr="00E27D67" w:rsidRDefault="00990D26" w:rsidP="00726B68">
      <w:pPr>
        <w:spacing w:after="0" w:line="240" w:lineRule="auto"/>
        <w:jc w:val="center"/>
        <w:rPr>
          <w:rFonts w:ascii="Montserrat" w:eastAsia="Times New Roman" w:hAnsi="Montserrat" w:cs="Arial"/>
        </w:rPr>
      </w:pPr>
      <w:hyperlink r:id="rId10" w:history="1">
        <w:r w:rsidR="00726B68" w:rsidRPr="000066B2">
          <w:rPr>
            <w:rStyle w:val="Hipervnculo"/>
            <w:rFonts w:ascii="Montserrat" w:eastAsia="Times New Roman" w:hAnsi="Montserrat" w:cs="Arial"/>
          </w:rPr>
          <w:t>http://www.comoves.unam.mx/numeros/aquiestamos/82</w:t>
        </w:r>
      </w:hyperlink>
    </w:p>
    <w:p w14:paraId="3EA9F9EF" w14:textId="77777777" w:rsidR="0080115A" w:rsidRPr="00E27D67" w:rsidRDefault="0080115A" w:rsidP="00726B68">
      <w:pPr>
        <w:spacing w:after="0" w:line="240" w:lineRule="auto"/>
        <w:jc w:val="center"/>
        <w:rPr>
          <w:rFonts w:ascii="Montserrat" w:eastAsia="Times New Roman" w:hAnsi="Montserrat" w:cs="Arial"/>
        </w:rPr>
      </w:pPr>
    </w:p>
    <w:p w14:paraId="0A7F53C8" w14:textId="5112FBBF" w:rsidR="0080115A" w:rsidRPr="00E27D67" w:rsidRDefault="00990D26" w:rsidP="00726B68">
      <w:pPr>
        <w:spacing w:after="0" w:line="240" w:lineRule="auto"/>
        <w:jc w:val="center"/>
        <w:textAlignment w:val="baseline"/>
        <w:rPr>
          <w:rFonts w:ascii="Montserrat" w:eastAsia="Times New Roman" w:hAnsi="Montserrat" w:cs="Arial"/>
          <w:color w:val="000000"/>
        </w:rPr>
      </w:pPr>
      <w:hyperlink r:id="rId11">
        <w:r w:rsidR="0080115A" w:rsidRPr="00E27D67">
          <w:rPr>
            <w:rStyle w:val="Hipervnculo"/>
            <w:rFonts w:ascii="Montserrat" w:eastAsia="Times New Roman" w:hAnsi="Montserrat" w:cs="Arial"/>
            <w:color w:val="0D0D0D"/>
          </w:rPr>
          <w:t>https://shar.es/aojQNh</w:t>
        </w:r>
      </w:hyperlink>
      <w:r w:rsidR="00726B68">
        <w:rPr>
          <w:rStyle w:val="Hipervnculo"/>
          <w:rFonts w:ascii="Montserrat" w:eastAsia="Times New Roman" w:hAnsi="Montserrat" w:cs="Arial"/>
          <w:color w:val="0D0D0D"/>
        </w:rPr>
        <w:t xml:space="preserve"> </w:t>
      </w:r>
    </w:p>
    <w:p w14:paraId="60E2D7D3" w14:textId="77777777"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797E9C1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alimentos son una mezcla de diferentes elementos y compuestos. Las interacciones entre estas sustancias determinan el sabor que percibes.</w:t>
      </w:r>
    </w:p>
    <w:p w14:paraId="0937AB94" w14:textId="77777777" w:rsidR="0080115A" w:rsidRPr="00E27D67" w:rsidRDefault="0080115A" w:rsidP="0080115A">
      <w:pPr>
        <w:spacing w:after="0" w:line="240" w:lineRule="auto"/>
        <w:jc w:val="both"/>
        <w:rPr>
          <w:rFonts w:ascii="Montserrat" w:eastAsia="Times New Roman" w:hAnsi="Montserrat" w:cs="Arial"/>
        </w:rPr>
      </w:pPr>
    </w:p>
    <w:p w14:paraId="37BDF24E"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ácidos y las bases son sustancias que se encuentran presentes en tu vida cotidiana, en los alimentos, medicamentos, productos de limpieza y en tu cuerpo. ¿Qué propiedades tienen estas sustancias? Observa el siguiente cuadro comparativo donde se describen las diferencias entre estas sustancias.</w:t>
      </w:r>
    </w:p>
    <w:p w14:paraId="0D057441" w14:textId="77777777" w:rsidR="0080115A" w:rsidRPr="00E27D67" w:rsidRDefault="0080115A" w:rsidP="0080115A">
      <w:pPr>
        <w:spacing w:after="0" w:line="240" w:lineRule="auto"/>
        <w:jc w:val="both"/>
        <w:rPr>
          <w:rFonts w:ascii="Montserrat" w:eastAsia="Times New Roman" w:hAnsi="Montserrat" w:cs="Arial"/>
        </w:rPr>
      </w:pPr>
    </w:p>
    <w:p w14:paraId="254993E4" w14:textId="5A0A90E0" w:rsidR="0080115A" w:rsidRPr="00E27D67" w:rsidRDefault="00726B68" w:rsidP="0080115A">
      <w:pPr>
        <w:spacing w:after="0" w:line="240" w:lineRule="auto"/>
        <w:jc w:val="center"/>
        <w:rPr>
          <w:rFonts w:ascii="Montserrat" w:eastAsia="Times New Roman" w:hAnsi="Montserrat" w:cs="Arial"/>
        </w:rPr>
      </w:pPr>
      <w:r w:rsidRPr="00726B68">
        <w:rPr>
          <w:noProof/>
          <w:lang w:val="en-US"/>
        </w:rPr>
        <w:lastRenderedPageBreak/>
        <w:drawing>
          <wp:inline distT="0" distB="0" distL="0" distR="0" wp14:anchorId="6264B6B7" wp14:editId="33CFC4CF">
            <wp:extent cx="3731118" cy="1940943"/>
            <wp:effectExtent l="0" t="0" r="317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3448" cy="1947357"/>
                    </a:xfrm>
                    <a:prstGeom prst="rect">
                      <a:avLst/>
                    </a:prstGeom>
                  </pic:spPr>
                </pic:pic>
              </a:graphicData>
            </a:graphic>
          </wp:inline>
        </w:drawing>
      </w:r>
    </w:p>
    <w:p w14:paraId="12BB671A" w14:textId="5B040BD0" w:rsidR="0080115A" w:rsidRDefault="0080115A" w:rsidP="0080115A">
      <w:pPr>
        <w:spacing w:after="0" w:line="240" w:lineRule="auto"/>
        <w:jc w:val="both"/>
        <w:rPr>
          <w:rFonts w:ascii="Montserrat" w:eastAsia="Times New Roman" w:hAnsi="Montserrat" w:cs="Arial"/>
        </w:rPr>
      </w:pPr>
    </w:p>
    <w:p w14:paraId="3A6EF8AF" w14:textId="1D80C5F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ácidos son de sabor agrio, producen efervescencia con el carbonato de calcio y con el bicarbonato de sodio. En disolución acuosa conducen la corriente eléctrica, corroen los metales, neutralizan las bases, provocan ardor y picor en la piel, y si están concentrados destruyen los tejidos, cambian el color de varios extractos vegetales y el tornasol lo cambian a rojo. </w:t>
      </w:r>
    </w:p>
    <w:p w14:paraId="4E4719CE" w14:textId="77777777" w:rsidR="0080115A" w:rsidRPr="00E27D67" w:rsidRDefault="0080115A" w:rsidP="0080115A">
      <w:pPr>
        <w:spacing w:after="0" w:line="240" w:lineRule="auto"/>
        <w:jc w:val="both"/>
        <w:rPr>
          <w:rFonts w:ascii="Montserrat" w:eastAsia="Times New Roman" w:hAnsi="Montserrat" w:cs="Arial"/>
        </w:rPr>
      </w:pPr>
    </w:p>
    <w:p w14:paraId="18B5D193" w14:textId="01A5B53F" w:rsidR="0080115A" w:rsidRPr="00E27D67" w:rsidRDefault="00BB1EC0" w:rsidP="0080115A">
      <w:pPr>
        <w:spacing w:after="0" w:line="240" w:lineRule="auto"/>
        <w:jc w:val="both"/>
        <w:rPr>
          <w:rFonts w:ascii="Montserrat" w:eastAsia="Times New Roman" w:hAnsi="Montserrat" w:cs="Arial"/>
          <w:bCs/>
        </w:rPr>
      </w:pPr>
      <w:r w:rsidRPr="00E27D67">
        <w:rPr>
          <w:rFonts w:ascii="Montserrat" w:eastAsia="Times New Roman" w:hAnsi="Montserrat" w:cs="Arial"/>
          <w:bCs/>
        </w:rPr>
        <w:t>Observa la siguiente cápsula del minuto 0</w:t>
      </w:r>
      <w:r w:rsidRPr="00E27D67">
        <w:rPr>
          <w:rFonts w:ascii="Montserrat" w:hAnsi="Montserrat" w:cs="Arial"/>
        </w:rPr>
        <w:t>1:54 a 02:29</w:t>
      </w:r>
    </w:p>
    <w:p w14:paraId="4685174D" w14:textId="7ADBBF68" w:rsidR="00BB1EC0" w:rsidRPr="00E27D67" w:rsidRDefault="00BB1EC0" w:rsidP="0080115A">
      <w:pPr>
        <w:spacing w:after="0" w:line="240" w:lineRule="auto"/>
        <w:jc w:val="both"/>
        <w:rPr>
          <w:rFonts w:ascii="Montserrat" w:eastAsia="Times New Roman" w:hAnsi="Montserrat" w:cs="Arial"/>
          <w:bCs/>
        </w:rPr>
      </w:pPr>
    </w:p>
    <w:p w14:paraId="79151098" w14:textId="77777777" w:rsidR="00BB1EC0" w:rsidRPr="00E27D67" w:rsidRDefault="00BB1EC0"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46171339" w14:textId="42F62C7A" w:rsidR="00BB1EC0" w:rsidRPr="00E27D67" w:rsidRDefault="00990D26" w:rsidP="00BB1EC0">
      <w:pPr>
        <w:pStyle w:val="Prrafodelista"/>
        <w:spacing w:after="0" w:line="240" w:lineRule="auto"/>
        <w:jc w:val="both"/>
        <w:rPr>
          <w:rFonts w:ascii="Montserrat" w:eastAsia="Times New Roman" w:hAnsi="Montserrat" w:cs="Arial"/>
          <w:bCs/>
          <w:lang w:val="es-MX"/>
        </w:rPr>
      </w:pPr>
      <w:hyperlink r:id="rId13">
        <w:r w:rsidR="00BB1EC0" w:rsidRPr="00E27D67">
          <w:rPr>
            <w:rStyle w:val="Hipervnculo"/>
            <w:rFonts w:ascii="Montserrat" w:hAnsi="Montserrat" w:cs="Arial"/>
            <w:color w:val="0D0D0D"/>
            <w:lang w:val="es-MX"/>
          </w:rPr>
          <w:t>https://youtu.be/9USJpvz7m3k</w:t>
        </w:r>
      </w:hyperlink>
    </w:p>
    <w:p w14:paraId="7AED7013" w14:textId="77777777" w:rsidR="00BB1EC0" w:rsidRPr="00E27D67" w:rsidRDefault="00BB1EC0" w:rsidP="0080115A">
      <w:pPr>
        <w:spacing w:after="0" w:line="240" w:lineRule="auto"/>
        <w:jc w:val="both"/>
        <w:rPr>
          <w:rFonts w:ascii="Montserrat" w:eastAsia="Times New Roman" w:hAnsi="Montserrat" w:cs="Arial"/>
          <w:bCs/>
        </w:rPr>
      </w:pPr>
    </w:p>
    <w:p w14:paraId="2E12014D" w14:textId="18B84DC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sabor del vinagre se obtiene de la fermentación del vino y debe su sabor al ácido acético. Se han encontrado restos de vinagre de hace más de 3 000 años. Observ</w:t>
      </w:r>
      <w:r w:rsidR="00BB1EC0" w:rsidRPr="00E27D67">
        <w:rPr>
          <w:rFonts w:ascii="Montserrat" w:eastAsia="Times New Roman" w:hAnsi="Montserrat" w:cs="Arial"/>
        </w:rPr>
        <w:t>a</w:t>
      </w:r>
      <w:r w:rsidRPr="00E27D67">
        <w:rPr>
          <w:rFonts w:ascii="Montserrat" w:eastAsia="Times New Roman" w:hAnsi="Montserrat" w:cs="Arial"/>
        </w:rPr>
        <w:t xml:space="preserve"> en la siguiente cápsula</w:t>
      </w:r>
      <w:r w:rsidR="00813871" w:rsidRPr="00E27D67">
        <w:rPr>
          <w:rFonts w:ascii="Montserrat" w:eastAsia="Times New Roman" w:hAnsi="Montserrat" w:cs="Arial"/>
        </w:rPr>
        <w:t xml:space="preserve"> del minuto 11:16 al 11:54,</w:t>
      </w:r>
      <w:r w:rsidRPr="00E27D67">
        <w:rPr>
          <w:rFonts w:ascii="Montserrat" w:eastAsia="Times New Roman" w:hAnsi="Montserrat" w:cs="Arial"/>
        </w:rPr>
        <w:t xml:space="preserve"> cómo se obtiene el vinagre y cuáles son sus usos. </w:t>
      </w:r>
    </w:p>
    <w:p w14:paraId="38CB3FFF" w14:textId="77777777" w:rsidR="00BB1EC0" w:rsidRPr="00E27D67" w:rsidRDefault="00BB1EC0" w:rsidP="0080115A">
      <w:pPr>
        <w:spacing w:after="0" w:line="240" w:lineRule="auto"/>
        <w:jc w:val="both"/>
        <w:rPr>
          <w:rFonts w:ascii="Montserrat" w:eastAsia="Times New Roman" w:hAnsi="Montserrat" w:cs="Arial"/>
        </w:rPr>
      </w:pPr>
    </w:p>
    <w:p w14:paraId="406ABF12" w14:textId="77777777" w:rsidR="00813871" w:rsidRPr="00E27D67" w:rsidRDefault="00813871"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5A30EFD4" w14:textId="77777777" w:rsidR="00813871" w:rsidRPr="00E27D67" w:rsidRDefault="00990D26" w:rsidP="00813871">
      <w:pPr>
        <w:pStyle w:val="Prrafodelista"/>
        <w:spacing w:after="0" w:line="240" w:lineRule="auto"/>
        <w:jc w:val="both"/>
        <w:rPr>
          <w:rFonts w:ascii="Montserrat" w:eastAsia="Times New Roman" w:hAnsi="Montserrat" w:cs="Arial"/>
          <w:bCs/>
          <w:lang w:val="es-MX"/>
        </w:rPr>
      </w:pPr>
      <w:hyperlink r:id="rId14">
        <w:r w:rsidR="00813871" w:rsidRPr="00E27D67">
          <w:rPr>
            <w:rStyle w:val="Hipervnculo"/>
            <w:rFonts w:ascii="Montserrat" w:hAnsi="Montserrat" w:cs="Arial"/>
            <w:color w:val="0D0D0D"/>
            <w:lang w:val="es-MX"/>
          </w:rPr>
          <w:t>https://youtu.be/9USJpvz7m3k</w:t>
        </w:r>
      </w:hyperlink>
    </w:p>
    <w:p w14:paraId="1B1CC39A" w14:textId="77777777" w:rsidR="00BB1EC0" w:rsidRPr="00E27D67" w:rsidRDefault="00BB1EC0" w:rsidP="0080115A">
      <w:pPr>
        <w:spacing w:after="0" w:line="240" w:lineRule="auto"/>
        <w:jc w:val="both"/>
        <w:rPr>
          <w:rFonts w:ascii="Montserrat" w:eastAsia="Times New Roman" w:hAnsi="Montserrat" w:cs="Arial"/>
        </w:rPr>
      </w:pPr>
    </w:p>
    <w:p w14:paraId="16D702DF" w14:textId="42D25BE9"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Las bases o álcalis tienen sabor amargo, producen una sensación jabonosa o untuosa al tacto. En disolución acuosa conducen la corriente eléctrica, son corrosivas con la piel y tejidos, se usan en la fabricación de jabones al combinarse con grasas y aceites, reaccionan con los metales, neutralizan a los ácidos, cambian de color a varios extractos naturales y el tornasol lo tornan azul. En las civilizaciones mesoamericanas se utilizaban los restos de cenizas (que contienen sustancias alcalinas para nixtamalizar el maíz.</w:t>
      </w:r>
    </w:p>
    <w:p w14:paraId="5195F21D" w14:textId="77777777" w:rsidR="0080115A" w:rsidRPr="00E27D67" w:rsidRDefault="0080115A" w:rsidP="0080115A">
      <w:pPr>
        <w:spacing w:after="0" w:line="240" w:lineRule="auto"/>
        <w:jc w:val="both"/>
        <w:rPr>
          <w:rFonts w:ascii="Montserrat" w:eastAsia="Times New Roman" w:hAnsi="Montserrat" w:cs="Arial"/>
        </w:rPr>
      </w:pPr>
    </w:p>
    <w:p w14:paraId="4DA446A0" w14:textId="4D26D69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Observ</w:t>
      </w:r>
      <w:r w:rsidR="00813871" w:rsidRPr="00E27D67">
        <w:rPr>
          <w:rFonts w:ascii="Montserrat" w:eastAsia="Times New Roman" w:hAnsi="Montserrat" w:cs="Arial"/>
        </w:rPr>
        <w:t>a</w:t>
      </w:r>
      <w:r w:rsidRPr="00E27D67">
        <w:rPr>
          <w:rFonts w:ascii="Montserrat" w:eastAsia="Times New Roman" w:hAnsi="Montserrat" w:cs="Arial"/>
        </w:rPr>
        <w:t xml:space="preserve"> la siguiente cápsula </w:t>
      </w:r>
      <w:r w:rsidR="00813871" w:rsidRPr="00E27D67">
        <w:rPr>
          <w:rFonts w:ascii="Montserrat" w:eastAsia="Times New Roman" w:hAnsi="Montserrat" w:cs="Arial"/>
        </w:rPr>
        <w:t>del minuto 0</w:t>
      </w:r>
      <w:r w:rsidR="00813871" w:rsidRPr="00E27D67">
        <w:rPr>
          <w:rFonts w:ascii="Montserrat" w:hAnsi="Montserrat" w:cs="Arial"/>
        </w:rPr>
        <w:t xml:space="preserve">3:01 a 03:39, </w:t>
      </w:r>
      <w:r w:rsidRPr="00E27D67">
        <w:rPr>
          <w:rFonts w:ascii="Montserrat" w:eastAsia="Times New Roman" w:hAnsi="Montserrat" w:cs="Arial"/>
        </w:rPr>
        <w:t xml:space="preserve">que habla acerca de las bases. </w:t>
      </w:r>
    </w:p>
    <w:p w14:paraId="40B49C92" w14:textId="6BE766BA" w:rsidR="00813871" w:rsidRPr="00E27D67" w:rsidRDefault="00813871" w:rsidP="0080115A">
      <w:pPr>
        <w:spacing w:after="0" w:line="240" w:lineRule="auto"/>
        <w:jc w:val="both"/>
        <w:rPr>
          <w:rFonts w:ascii="Montserrat" w:eastAsia="Times New Roman" w:hAnsi="Montserrat" w:cs="Arial"/>
        </w:rPr>
      </w:pPr>
    </w:p>
    <w:p w14:paraId="7E3039FB" w14:textId="77777777" w:rsidR="00813871" w:rsidRPr="00E27D67" w:rsidRDefault="00813871"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1B2D3DEF" w14:textId="77777777" w:rsidR="00813871" w:rsidRPr="00E27D67" w:rsidRDefault="00990D26" w:rsidP="00813871">
      <w:pPr>
        <w:pStyle w:val="Prrafodelista"/>
        <w:spacing w:after="0" w:line="240" w:lineRule="auto"/>
        <w:jc w:val="both"/>
        <w:rPr>
          <w:rFonts w:ascii="Montserrat" w:eastAsia="Times New Roman" w:hAnsi="Montserrat" w:cs="Arial"/>
          <w:bCs/>
          <w:lang w:val="es-MX"/>
        </w:rPr>
      </w:pPr>
      <w:hyperlink r:id="rId15">
        <w:r w:rsidR="00813871" w:rsidRPr="00E27D67">
          <w:rPr>
            <w:rStyle w:val="Hipervnculo"/>
            <w:rFonts w:ascii="Montserrat" w:hAnsi="Montserrat" w:cs="Arial"/>
            <w:color w:val="0D0D0D"/>
            <w:lang w:val="es-MX"/>
          </w:rPr>
          <w:t>https://youtu.be/9USJpvz7m3k</w:t>
        </w:r>
      </w:hyperlink>
    </w:p>
    <w:p w14:paraId="2F44E97E" w14:textId="77777777" w:rsidR="00813871" w:rsidRPr="00E27D67" w:rsidRDefault="00813871" w:rsidP="0080115A">
      <w:pPr>
        <w:spacing w:after="0" w:line="240" w:lineRule="auto"/>
        <w:jc w:val="both"/>
        <w:rPr>
          <w:rFonts w:ascii="Montserrat" w:eastAsia="Times New Roman" w:hAnsi="Montserrat" w:cs="Arial"/>
        </w:rPr>
      </w:pPr>
    </w:p>
    <w:p w14:paraId="66C41B68" w14:textId="41034C0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Ahora sabes que los ácidos y las bases presentan propiedades distintas. Los científicos siempre intentan explicar el porqué de las cosas y en este caso también buscaban explicar por qué eran diferentes.</w:t>
      </w:r>
    </w:p>
    <w:p w14:paraId="0C5C5AF2" w14:textId="77777777" w:rsidR="0080115A" w:rsidRPr="00E27D67" w:rsidRDefault="0080115A" w:rsidP="0080115A">
      <w:pPr>
        <w:spacing w:after="0" w:line="240" w:lineRule="auto"/>
        <w:jc w:val="both"/>
        <w:rPr>
          <w:rFonts w:ascii="Montserrat" w:eastAsia="Times New Roman" w:hAnsi="Montserrat" w:cs="Arial"/>
        </w:rPr>
      </w:pPr>
    </w:p>
    <w:p w14:paraId="7535ECAE" w14:textId="77777777" w:rsidR="00813871"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Lavoisier, personaje del que ya </w:t>
      </w:r>
      <w:r w:rsidR="00813871" w:rsidRPr="00E27D67">
        <w:rPr>
          <w:rFonts w:ascii="Montserrat" w:eastAsia="Times New Roman" w:hAnsi="Montserrat" w:cs="Arial"/>
        </w:rPr>
        <w:t>se ha mencionado en s</w:t>
      </w:r>
      <w:r w:rsidRPr="00E27D67">
        <w:rPr>
          <w:rFonts w:ascii="Montserrat" w:eastAsia="Times New Roman" w:hAnsi="Montserrat" w:cs="Arial"/>
        </w:rPr>
        <w:t>esiones anteriores, fue el primero en intentar explicar la “esencia de los ácidos”. Él aseguraba que todos los ácidos tenían algo en común y propuso que ese “algo” era el oxígeno. Tiempo después Davy analizó el ácido clorhídrico y demostró la pres</w:t>
      </w:r>
      <w:r w:rsidR="00813871" w:rsidRPr="00E27D67">
        <w:rPr>
          <w:rFonts w:ascii="Montserrat" w:eastAsia="Times New Roman" w:hAnsi="Montserrat" w:cs="Arial"/>
        </w:rPr>
        <w:t>encia de hidrógeno en el ácido.</w:t>
      </w:r>
    </w:p>
    <w:p w14:paraId="2C1830D8" w14:textId="77777777" w:rsidR="00813871" w:rsidRPr="00E27D67" w:rsidRDefault="00813871" w:rsidP="0080115A">
      <w:pPr>
        <w:spacing w:after="0" w:line="240" w:lineRule="auto"/>
        <w:jc w:val="both"/>
        <w:rPr>
          <w:rFonts w:ascii="Montserrat" w:eastAsia="Times New Roman" w:hAnsi="Montserrat" w:cs="Arial"/>
        </w:rPr>
      </w:pPr>
    </w:p>
    <w:p w14:paraId="4C167562" w14:textId="3716A1F1"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Más tarde un químico alemán de apellido Liebig fue el primero en proponer que la acidez de los ácidos se relacionaba con la presencia del ion hidrógeno.</w:t>
      </w:r>
    </w:p>
    <w:p w14:paraId="7A4F5B5C" w14:textId="77777777" w:rsidR="00813871" w:rsidRPr="00E27D67" w:rsidRDefault="00813871" w:rsidP="0080115A">
      <w:pPr>
        <w:spacing w:after="0" w:line="240" w:lineRule="auto"/>
        <w:jc w:val="both"/>
        <w:rPr>
          <w:rFonts w:ascii="Montserrat" w:eastAsia="Times New Roman" w:hAnsi="Montserrat" w:cs="Arial"/>
        </w:rPr>
      </w:pPr>
    </w:p>
    <w:p w14:paraId="14A2195B" w14:textId="1D83FDD5"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Diversos científicos a lo largo del tiempo han intentado explicar las propiedades y la f</w:t>
      </w:r>
      <w:r w:rsidR="00813871" w:rsidRPr="00E27D67">
        <w:rPr>
          <w:rFonts w:ascii="Montserrat" w:eastAsia="Times New Roman" w:hAnsi="Montserrat" w:cs="Arial"/>
        </w:rPr>
        <w:t>ormación de los ácidos y bases.</w:t>
      </w:r>
    </w:p>
    <w:p w14:paraId="6BAD933E" w14:textId="77777777" w:rsidR="00813871" w:rsidRPr="00E27D67" w:rsidRDefault="00813871" w:rsidP="0080115A">
      <w:pPr>
        <w:spacing w:after="0" w:line="240" w:lineRule="auto"/>
        <w:jc w:val="both"/>
        <w:rPr>
          <w:rFonts w:ascii="Montserrat" w:eastAsia="Times New Roman" w:hAnsi="Montserrat" w:cs="Arial"/>
        </w:rPr>
      </w:pPr>
    </w:p>
    <w:p w14:paraId="4CF51028" w14:textId="066EA89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Todos estos conocimientos permiten explicar y controlar algunos fenómenos. Por ejemplo, p</w:t>
      </w:r>
      <w:r w:rsidR="00813871" w:rsidRPr="00E27D67">
        <w:rPr>
          <w:rFonts w:ascii="Montserrat" w:eastAsia="Times New Roman" w:hAnsi="Montserrat" w:cs="Arial"/>
        </w:rPr>
        <w:t>uedes</w:t>
      </w:r>
      <w:r w:rsidRPr="00E27D67">
        <w:rPr>
          <w:rFonts w:ascii="Montserrat" w:eastAsia="Times New Roman" w:hAnsi="Montserrat" w:cs="Arial"/>
        </w:rPr>
        <w:t xml:space="preserve"> explicar por qué algunos jabones resecan la piel, cómo se debe controlar la acidez en un acuario, cómo la acidez o basicidad del suelo afecta o beneficia a los cultivos, qué alimentos ácidos pueden provocar enfermedades, entre otros.</w:t>
      </w:r>
    </w:p>
    <w:p w14:paraId="7079B661" w14:textId="77777777" w:rsidR="0080115A" w:rsidRPr="00E27D67" w:rsidRDefault="0080115A" w:rsidP="0080115A">
      <w:pPr>
        <w:spacing w:after="0" w:line="240" w:lineRule="auto"/>
        <w:jc w:val="both"/>
        <w:rPr>
          <w:rFonts w:ascii="Montserrat" w:eastAsia="Times New Roman" w:hAnsi="Montserrat" w:cs="Arial"/>
        </w:rPr>
      </w:pPr>
    </w:p>
    <w:p w14:paraId="08569E01" w14:textId="1ECE99CC"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la naturaleza enc</w:t>
      </w:r>
      <w:r w:rsidR="00813871" w:rsidRPr="00E27D67">
        <w:rPr>
          <w:rFonts w:ascii="Montserrat" w:eastAsia="Times New Roman" w:hAnsi="Montserrat" w:cs="Arial"/>
        </w:rPr>
        <w:t>uentras</w:t>
      </w:r>
      <w:r w:rsidRPr="00E27D67">
        <w:rPr>
          <w:rFonts w:ascii="Montserrat" w:eastAsia="Times New Roman" w:hAnsi="Montserrat" w:cs="Arial"/>
        </w:rPr>
        <w:t xml:space="preserve"> sustancias ácidas y alcalinas. Por ejemplo, en la corteza del sauce enc</w:t>
      </w:r>
      <w:r w:rsidR="00813871" w:rsidRPr="00E27D67">
        <w:rPr>
          <w:rFonts w:ascii="Montserrat" w:eastAsia="Times New Roman" w:hAnsi="Montserrat" w:cs="Arial"/>
        </w:rPr>
        <w:t>uentras</w:t>
      </w:r>
      <w:r w:rsidRPr="00E27D67">
        <w:rPr>
          <w:rFonts w:ascii="Montserrat" w:eastAsia="Times New Roman" w:hAnsi="Montserrat" w:cs="Arial"/>
        </w:rPr>
        <w:t xml:space="preserve"> ácido salicílico y en el café o té la cafeína.</w:t>
      </w:r>
    </w:p>
    <w:p w14:paraId="7DF83C17" w14:textId="77777777" w:rsidR="0080115A" w:rsidRPr="00E27D67" w:rsidRDefault="0080115A" w:rsidP="0080115A">
      <w:pPr>
        <w:spacing w:after="0" w:line="240" w:lineRule="auto"/>
        <w:jc w:val="both"/>
        <w:rPr>
          <w:rFonts w:ascii="Montserrat" w:eastAsia="Times New Roman" w:hAnsi="Montserrat" w:cs="Arial"/>
        </w:rPr>
      </w:pPr>
    </w:p>
    <w:p w14:paraId="3726333F" w14:textId="36804C29" w:rsidR="0080115A" w:rsidRPr="00E27D67" w:rsidRDefault="00813871" w:rsidP="0080115A">
      <w:pPr>
        <w:spacing w:after="0" w:line="240" w:lineRule="auto"/>
        <w:jc w:val="both"/>
        <w:rPr>
          <w:rFonts w:ascii="Montserrat" w:eastAsia="Times New Roman" w:hAnsi="Montserrat" w:cs="Arial"/>
        </w:rPr>
      </w:pPr>
      <w:r w:rsidRPr="00E27D67">
        <w:rPr>
          <w:rFonts w:ascii="Montserrat" w:eastAsia="Times New Roman" w:hAnsi="Montserrat" w:cs="Arial"/>
        </w:rPr>
        <w:t>Observa la siguiente imagen.</w:t>
      </w:r>
    </w:p>
    <w:p w14:paraId="0AD6705A" w14:textId="5FA0E903" w:rsidR="00813871" w:rsidRPr="00E27D67" w:rsidRDefault="00813871" w:rsidP="0080115A">
      <w:pPr>
        <w:spacing w:after="0" w:line="240" w:lineRule="auto"/>
        <w:jc w:val="both"/>
        <w:rPr>
          <w:rFonts w:ascii="Montserrat" w:eastAsia="Times New Roman" w:hAnsi="Montserrat" w:cs="Arial"/>
        </w:rPr>
      </w:pPr>
    </w:p>
    <w:p w14:paraId="3B17FA65" w14:textId="18A311C5" w:rsidR="00813871" w:rsidRPr="00E27D67" w:rsidRDefault="00745670" w:rsidP="00745670">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42ED600C" wp14:editId="2F91DF02">
            <wp:extent cx="4191000" cy="23624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6143" cy="2365350"/>
                    </a:xfrm>
                    <a:prstGeom prst="rect">
                      <a:avLst/>
                    </a:prstGeom>
                  </pic:spPr>
                </pic:pic>
              </a:graphicData>
            </a:graphic>
          </wp:inline>
        </w:drawing>
      </w:r>
    </w:p>
    <w:p w14:paraId="4F88B926" w14:textId="77777777" w:rsidR="0080115A" w:rsidRPr="00E27D67" w:rsidRDefault="0080115A" w:rsidP="0080115A">
      <w:pPr>
        <w:spacing w:after="0" w:line="240" w:lineRule="auto"/>
        <w:jc w:val="both"/>
        <w:rPr>
          <w:rFonts w:ascii="Montserrat" w:eastAsia="Times New Roman" w:hAnsi="Montserrat" w:cs="Arial"/>
        </w:rPr>
      </w:pPr>
    </w:p>
    <w:p w14:paraId="4B33C8A9" w14:textId="646ECD33"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Pero, </w:t>
      </w:r>
      <w:r w:rsidR="0080115A" w:rsidRPr="00E27D67">
        <w:rPr>
          <w:rFonts w:ascii="Montserrat" w:eastAsia="Times New Roman" w:hAnsi="Montserrat" w:cs="Arial"/>
        </w:rPr>
        <w:t xml:space="preserve">¿cómo </w:t>
      </w:r>
      <w:r w:rsidRPr="00E27D67">
        <w:rPr>
          <w:rFonts w:ascii="Montserrat" w:eastAsia="Times New Roman" w:hAnsi="Montserrat" w:cs="Arial"/>
        </w:rPr>
        <w:t>se distingue</w:t>
      </w:r>
      <w:r w:rsidR="0080115A" w:rsidRPr="00E27D67">
        <w:rPr>
          <w:rFonts w:ascii="Montserrat" w:eastAsia="Times New Roman" w:hAnsi="Montserrat" w:cs="Arial"/>
        </w:rPr>
        <w:t xml:space="preserve"> una sustancia ácida de una básica o alcalina?</w:t>
      </w:r>
    </w:p>
    <w:p w14:paraId="1CA5DDC7" w14:textId="77777777" w:rsidR="0080115A" w:rsidRPr="00E27D67" w:rsidRDefault="0080115A" w:rsidP="0080115A">
      <w:pPr>
        <w:spacing w:after="0" w:line="240" w:lineRule="auto"/>
        <w:jc w:val="both"/>
        <w:rPr>
          <w:rFonts w:ascii="Montserrat" w:eastAsia="Times New Roman" w:hAnsi="Montserrat" w:cs="Arial"/>
        </w:rPr>
      </w:pPr>
    </w:p>
    <w:p w14:paraId="2239E1BA"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Aunque se puede distinguir el sabor de las sustancias ácidas y básicas, no se pueden probar todas las sustancias. Por ello se utilizan indicadores, sustancias que cambian de color dependiendo si el medio es ácido o básico. Hay indicadores naturales y sintéticos. </w:t>
      </w:r>
    </w:p>
    <w:p w14:paraId="7C70FCE2" w14:textId="77777777" w:rsidR="0080115A" w:rsidRPr="00E27D67" w:rsidRDefault="0080115A" w:rsidP="0080115A">
      <w:pPr>
        <w:spacing w:after="0" w:line="240" w:lineRule="auto"/>
        <w:jc w:val="both"/>
        <w:rPr>
          <w:rFonts w:ascii="Montserrat" w:eastAsia="Times New Roman" w:hAnsi="Montserrat" w:cs="Arial"/>
        </w:rPr>
      </w:pPr>
    </w:p>
    <w:p w14:paraId="15A270C0" w14:textId="7EFA38F7"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Observa</w:t>
      </w:r>
      <w:r w:rsidR="0080115A" w:rsidRPr="00E27D67">
        <w:rPr>
          <w:rFonts w:ascii="Montserrat" w:eastAsia="Times New Roman" w:hAnsi="Montserrat" w:cs="Arial"/>
        </w:rPr>
        <w:t xml:space="preserve"> con atención la siguiente cápsula </w:t>
      </w:r>
      <w:r w:rsidRPr="00E27D67">
        <w:rPr>
          <w:rFonts w:ascii="Montserrat" w:eastAsia="Times New Roman" w:hAnsi="Montserrat" w:cs="Arial"/>
        </w:rPr>
        <w:t>del minuto 0</w:t>
      </w:r>
      <w:r w:rsidRPr="00E27D67">
        <w:rPr>
          <w:rFonts w:ascii="Montserrat" w:hAnsi="Montserrat" w:cs="Arial"/>
        </w:rPr>
        <w:t xml:space="preserve">4:44 al 06:16 </w:t>
      </w:r>
      <w:r w:rsidR="0080115A" w:rsidRPr="00E27D67">
        <w:rPr>
          <w:rFonts w:ascii="Montserrat" w:eastAsia="Times New Roman" w:hAnsi="Montserrat" w:cs="Arial"/>
        </w:rPr>
        <w:t>que habla sobre los indicadores que p</w:t>
      </w:r>
      <w:r w:rsidRPr="00E27D67">
        <w:rPr>
          <w:rFonts w:ascii="Montserrat" w:eastAsia="Times New Roman" w:hAnsi="Montserrat" w:cs="Arial"/>
        </w:rPr>
        <w:t>uedes</w:t>
      </w:r>
      <w:r w:rsidR="0080115A" w:rsidRPr="00E27D67">
        <w:rPr>
          <w:rFonts w:ascii="Montserrat" w:eastAsia="Times New Roman" w:hAnsi="Montserrat" w:cs="Arial"/>
        </w:rPr>
        <w:t xml:space="preserve"> utilizar en un laboratorio.</w:t>
      </w:r>
    </w:p>
    <w:p w14:paraId="3CC7E862" w14:textId="5C2ABF75" w:rsidR="00745670" w:rsidRPr="00E27D67" w:rsidRDefault="00745670" w:rsidP="0080115A">
      <w:pPr>
        <w:spacing w:after="0" w:line="240" w:lineRule="auto"/>
        <w:jc w:val="both"/>
        <w:rPr>
          <w:rFonts w:ascii="Montserrat" w:eastAsia="Times New Roman" w:hAnsi="Montserrat" w:cs="Arial"/>
        </w:rPr>
      </w:pPr>
    </w:p>
    <w:p w14:paraId="7A479443" w14:textId="77777777" w:rsidR="00745670" w:rsidRPr="00E27D67" w:rsidRDefault="00745670"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270FB585" w14:textId="77777777" w:rsidR="00745670" w:rsidRPr="00E27D67" w:rsidRDefault="00990D26" w:rsidP="00745670">
      <w:pPr>
        <w:pStyle w:val="Prrafodelista"/>
        <w:spacing w:after="0" w:line="240" w:lineRule="auto"/>
        <w:jc w:val="both"/>
        <w:rPr>
          <w:rFonts w:ascii="Montserrat" w:eastAsia="Times New Roman" w:hAnsi="Montserrat" w:cs="Arial"/>
          <w:bCs/>
          <w:lang w:val="es-MX"/>
        </w:rPr>
      </w:pPr>
      <w:hyperlink r:id="rId17">
        <w:r w:rsidR="00745670" w:rsidRPr="00E27D67">
          <w:rPr>
            <w:rStyle w:val="Hipervnculo"/>
            <w:rFonts w:ascii="Montserrat" w:hAnsi="Montserrat" w:cs="Arial"/>
            <w:color w:val="0D0D0D"/>
            <w:lang w:val="es-MX"/>
          </w:rPr>
          <w:t>https://youtu.be/9USJpvz7m3k</w:t>
        </w:r>
      </w:hyperlink>
    </w:p>
    <w:p w14:paraId="6EFFCCC2" w14:textId="665F25D6" w:rsidR="00745670" w:rsidRPr="00E27D67" w:rsidRDefault="00745670" w:rsidP="00745670">
      <w:pPr>
        <w:spacing w:after="0" w:line="240" w:lineRule="auto"/>
        <w:jc w:val="both"/>
        <w:rPr>
          <w:rFonts w:ascii="Montserrat" w:eastAsia="Times New Roman" w:hAnsi="Montserrat" w:cs="Arial"/>
        </w:rPr>
      </w:pPr>
    </w:p>
    <w:p w14:paraId="75999A73" w14:textId="4D61DA6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indicadores naturales de pH contienen moléculas que son responsables de las coloraciones observadas en frutas o flores, así como en algunos vegetales. Al cambiar el pH, sus estructuras cambian y cambia el color que percib</w:t>
      </w:r>
      <w:r w:rsidR="00745670" w:rsidRPr="00E27D67">
        <w:rPr>
          <w:rFonts w:ascii="Montserrat" w:eastAsia="Times New Roman" w:hAnsi="Montserrat" w:cs="Arial"/>
        </w:rPr>
        <w:t>es</w:t>
      </w:r>
      <w:r w:rsidRPr="00E27D67">
        <w:rPr>
          <w:rFonts w:ascii="Montserrat" w:eastAsia="Times New Roman" w:hAnsi="Montserrat" w:cs="Arial"/>
        </w:rPr>
        <w:t xml:space="preserve">. </w:t>
      </w:r>
    </w:p>
    <w:p w14:paraId="20C72451" w14:textId="77777777" w:rsidR="0080115A" w:rsidRPr="00E27D67" w:rsidRDefault="0080115A" w:rsidP="0080115A">
      <w:pPr>
        <w:spacing w:after="0" w:line="240" w:lineRule="auto"/>
        <w:jc w:val="both"/>
        <w:rPr>
          <w:rFonts w:ascii="Montserrat" w:eastAsia="Times New Roman" w:hAnsi="Montserrat" w:cs="Arial"/>
        </w:rPr>
      </w:pPr>
    </w:p>
    <w:p w14:paraId="12C8F8B1" w14:textId="7C101EB7"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Imagina si a</w:t>
      </w:r>
      <w:r w:rsidR="0080115A" w:rsidRPr="00E27D67">
        <w:rPr>
          <w:rFonts w:ascii="Montserrat" w:eastAsia="Times New Roman" w:hAnsi="Montserrat" w:cs="Arial"/>
        </w:rPr>
        <w:t>gregar</w:t>
      </w:r>
      <w:r w:rsidRPr="00E27D67">
        <w:rPr>
          <w:rFonts w:ascii="Montserrat" w:eastAsia="Times New Roman" w:hAnsi="Montserrat" w:cs="Arial"/>
        </w:rPr>
        <w:t>as</w:t>
      </w:r>
      <w:r w:rsidR="0080115A" w:rsidRPr="00E27D67">
        <w:rPr>
          <w:rFonts w:ascii="Montserrat" w:eastAsia="Times New Roman" w:hAnsi="Montserrat" w:cs="Arial"/>
        </w:rPr>
        <w:t xml:space="preserve"> jugo de limón a un vaso de agua de jamaica.</w:t>
      </w:r>
    </w:p>
    <w:p w14:paraId="42F959CB" w14:textId="77777777" w:rsidR="0080115A" w:rsidRPr="00E27D67" w:rsidRDefault="0080115A" w:rsidP="0080115A">
      <w:pPr>
        <w:spacing w:after="0" w:line="240" w:lineRule="auto"/>
        <w:jc w:val="both"/>
        <w:rPr>
          <w:rFonts w:ascii="Montserrat" w:eastAsia="Times New Roman" w:hAnsi="Montserrat" w:cs="Arial"/>
          <w:shd w:val="clear" w:color="auto" w:fill="FFFF00"/>
        </w:rPr>
      </w:pPr>
    </w:p>
    <w:p w14:paraId="08D9D230" w14:textId="558870D6"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Un concepto nuevo es </w:t>
      </w:r>
      <w:r w:rsidR="0080115A" w:rsidRPr="00E27D67">
        <w:rPr>
          <w:rFonts w:ascii="Montserrat" w:eastAsia="Times New Roman" w:hAnsi="Montserrat" w:cs="Arial"/>
        </w:rPr>
        <w:t>pH</w:t>
      </w:r>
      <w:r w:rsidRPr="00E27D67">
        <w:rPr>
          <w:rFonts w:ascii="Montserrat" w:eastAsia="Times New Roman" w:hAnsi="Montserrat" w:cs="Arial"/>
        </w:rPr>
        <w:t>.</w:t>
      </w:r>
      <w:r w:rsidR="0080115A" w:rsidRPr="00E27D67">
        <w:rPr>
          <w:rFonts w:ascii="Montserrat" w:eastAsia="Times New Roman" w:hAnsi="Montserrat" w:cs="Arial"/>
        </w:rPr>
        <w:t xml:space="preserve"> </w:t>
      </w:r>
      <w:r w:rsidRPr="00E27D67">
        <w:rPr>
          <w:rFonts w:ascii="Montserrat" w:eastAsia="Times New Roman" w:hAnsi="Montserrat" w:cs="Arial"/>
        </w:rPr>
        <w:t>E</w:t>
      </w:r>
      <w:r w:rsidR="0080115A" w:rsidRPr="00E27D67">
        <w:rPr>
          <w:rFonts w:ascii="Montserrat" w:eastAsia="Times New Roman" w:hAnsi="Montserrat" w:cs="Arial"/>
        </w:rPr>
        <w:t>s la abreviatura de potencial de hidrógeno y es una medida de la concentración de iones hidrógeno (H</w:t>
      </w:r>
      <w:r w:rsidR="0080115A" w:rsidRPr="00E27D67">
        <w:rPr>
          <w:rFonts w:ascii="Montserrat" w:eastAsia="Times New Roman" w:hAnsi="Montserrat" w:cs="Arial"/>
          <w:vertAlign w:val="superscript"/>
        </w:rPr>
        <w:t>+</w:t>
      </w:r>
      <w:r w:rsidR="0080115A" w:rsidRPr="00E27D67">
        <w:rPr>
          <w:rFonts w:ascii="Montserrat" w:eastAsia="Times New Roman" w:hAnsi="Montserrat" w:cs="Arial"/>
        </w:rPr>
        <w:t xml:space="preserve">) en una disolución. </w:t>
      </w:r>
      <w:r w:rsidRPr="00E27D67">
        <w:rPr>
          <w:rFonts w:ascii="Montserrat" w:eastAsia="Times New Roman" w:hAnsi="Montserrat" w:cs="Arial"/>
        </w:rPr>
        <w:t>Te</w:t>
      </w:r>
      <w:r w:rsidR="0080115A" w:rsidRPr="00E27D67">
        <w:rPr>
          <w:rFonts w:ascii="Montserrat" w:eastAsia="Times New Roman" w:hAnsi="Montserrat" w:cs="Arial"/>
        </w:rPr>
        <w:t xml:space="preserve"> permite identificar el grado de acide</w:t>
      </w:r>
      <w:r w:rsidRPr="00E27D67">
        <w:rPr>
          <w:rFonts w:ascii="Montserrat" w:eastAsia="Times New Roman" w:hAnsi="Montserrat" w:cs="Arial"/>
        </w:rPr>
        <w:t>z y basicidad de una sustancia.</w:t>
      </w:r>
    </w:p>
    <w:p w14:paraId="6E5D9A4E" w14:textId="17F59701" w:rsidR="00745670" w:rsidRPr="00E27D67" w:rsidRDefault="00745670" w:rsidP="0080115A">
      <w:pPr>
        <w:spacing w:after="0" w:line="240" w:lineRule="auto"/>
        <w:jc w:val="both"/>
        <w:rPr>
          <w:rFonts w:ascii="Montserrat" w:eastAsia="Times New Roman" w:hAnsi="Montserrat" w:cs="Arial"/>
        </w:rPr>
      </w:pPr>
    </w:p>
    <w:p w14:paraId="43AEADCC" w14:textId="3F659EE2" w:rsidR="00745670" w:rsidRPr="00E27D67" w:rsidRDefault="00745670" w:rsidP="00745670">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388D0A29" wp14:editId="725FEF3B">
            <wp:extent cx="3857625" cy="19899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0017" cy="1996328"/>
                    </a:xfrm>
                    <a:prstGeom prst="rect">
                      <a:avLst/>
                    </a:prstGeom>
                  </pic:spPr>
                </pic:pic>
              </a:graphicData>
            </a:graphic>
          </wp:inline>
        </w:drawing>
      </w:r>
    </w:p>
    <w:p w14:paraId="171162F7" w14:textId="77777777" w:rsidR="00745670" w:rsidRPr="00E27D67" w:rsidRDefault="00745670" w:rsidP="0080115A">
      <w:pPr>
        <w:spacing w:after="0" w:line="240" w:lineRule="auto"/>
        <w:jc w:val="both"/>
        <w:rPr>
          <w:rFonts w:ascii="Montserrat" w:eastAsia="Times New Roman" w:hAnsi="Montserrat" w:cs="Arial"/>
        </w:rPr>
      </w:pPr>
    </w:p>
    <w:p w14:paraId="276127B9" w14:textId="44769BD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escala de pH va de 0 a 14</w:t>
      </w:r>
      <w:r w:rsidR="002026A7">
        <w:rPr>
          <w:rFonts w:ascii="Montserrat" w:eastAsia="Times New Roman" w:hAnsi="Montserrat" w:cs="Arial"/>
        </w:rPr>
        <w:t xml:space="preserve"> </w:t>
      </w:r>
      <w:r w:rsidRPr="00E27D67">
        <w:rPr>
          <w:rFonts w:ascii="Montserrat" w:eastAsia="Times New Roman" w:hAnsi="Montserrat" w:cs="Arial"/>
        </w:rPr>
        <w:t>Las sustancias ácidas tienen pH menor a 7 y las sustancias básicas tienen pH mayor a 7 Los colores de la escala están dados por el color que toma un indicador sintético conocido como indicador universal. El valor de 7 indica que una sustancia es neutra.</w:t>
      </w:r>
    </w:p>
    <w:p w14:paraId="553DA518" w14:textId="77777777" w:rsidR="0080115A" w:rsidRPr="00E27D67" w:rsidRDefault="0080115A" w:rsidP="0080115A">
      <w:pPr>
        <w:spacing w:after="0" w:line="240" w:lineRule="auto"/>
        <w:jc w:val="both"/>
        <w:rPr>
          <w:rFonts w:ascii="Montserrat" w:eastAsia="Times New Roman" w:hAnsi="Montserrat" w:cs="Arial"/>
        </w:rPr>
      </w:pPr>
    </w:p>
    <w:p w14:paraId="6DF9E2B4" w14:textId="1EEF0A8F"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O</w:t>
      </w:r>
      <w:r w:rsidR="0080115A" w:rsidRPr="00E27D67">
        <w:rPr>
          <w:rFonts w:ascii="Montserrat" w:eastAsia="Times New Roman" w:hAnsi="Montserrat" w:cs="Arial"/>
        </w:rPr>
        <w:t xml:space="preserve">bserva el siguiente video </w:t>
      </w:r>
      <w:r w:rsidRPr="00E27D67">
        <w:rPr>
          <w:rFonts w:ascii="Montserrat" w:eastAsia="Times New Roman" w:hAnsi="Montserrat" w:cs="Arial"/>
        </w:rPr>
        <w:t>del minuto 0</w:t>
      </w:r>
      <w:r w:rsidRPr="00E27D67">
        <w:rPr>
          <w:rFonts w:ascii="Montserrat" w:hAnsi="Montserrat" w:cs="Arial"/>
        </w:rPr>
        <w:t xml:space="preserve">9:13 a 09:56 </w:t>
      </w:r>
      <w:r w:rsidR="0080115A" w:rsidRPr="00E27D67">
        <w:rPr>
          <w:rFonts w:ascii="Montserrat" w:eastAsia="Times New Roman" w:hAnsi="Montserrat" w:cs="Arial"/>
        </w:rPr>
        <w:t>que habla del uso de los indicadores y la escala de pH.</w:t>
      </w:r>
    </w:p>
    <w:p w14:paraId="72F5AAB0" w14:textId="55A21600" w:rsidR="00FD05FD" w:rsidRPr="00E27D67" w:rsidRDefault="00FD05FD" w:rsidP="0080115A">
      <w:pPr>
        <w:spacing w:after="0" w:line="240" w:lineRule="auto"/>
        <w:jc w:val="both"/>
        <w:rPr>
          <w:rFonts w:ascii="Montserrat" w:eastAsia="Times New Roman" w:hAnsi="Montserrat" w:cs="Arial"/>
        </w:rPr>
      </w:pPr>
    </w:p>
    <w:p w14:paraId="4BCB3E01" w14:textId="77777777" w:rsidR="00FD05FD" w:rsidRPr="00E27D67" w:rsidRDefault="00FD05FD"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4F168694" w14:textId="77777777" w:rsidR="00FD05FD" w:rsidRPr="00E27D67" w:rsidRDefault="00990D26" w:rsidP="00FD05FD">
      <w:pPr>
        <w:pStyle w:val="Prrafodelista"/>
        <w:spacing w:after="0" w:line="240" w:lineRule="auto"/>
        <w:jc w:val="both"/>
        <w:rPr>
          <w:rFonts w:ascii="Montserrat" w:eastAsia="Times New Roman" w:hAnsi="Montserrat" w:cs="Arial"/>
          <w:bCs/>
          <w:lang w:val="es-MX"/>
        </w:rPr>
      </w:pPr>
      <w:hyperlink r:id="rId19">
        <w:r w:rsidR="00FD05FD" w:rsidRPr="00E27D67">
          <w:rPr>
            <w:rStyle w:val="Hipervnculo"/>
            <w:rFonts w:ascii="Montserrat" w:hAnsi="Montserrat" w:cs="Arial"/>
            <w:color w:val="0D0D0D"/>
            <w:lang w:val="es-MX"/>
          </w:rPr>
          <w:t>https://youtu.be/9USJpvz7m3k</w:t>
        </w:r>
      </w:hyperlink>
    </w:p>
    <w:p w14:paraId="577B24B1" w14:textId="77777777" w:rsidR="0080115A" w:rsidRPr="00E27D67" w:rsidRDefault="0080115A" w:rsidP="0080115A">
      <w:pPr>
        <w:spacing w:after="0" w:line="240" w:lineRule="auto"/>
        <w:jc w:val="both"/>
        <w:rPr>
          <w:rFonts w:ascii="Montserrat" w:eastAsia="Times New Roman" w:hAnsi="Montserrat" w:cs="Arial"/>
        </w:rPr>
      </w:pPr>
    </w:p>
    <w:p w14:paraId="2A3B8E24" w14:textId="7FCBBD5E"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n la escala de pH, entre más alejada esté una sustancia del 7, será más ácida o más básica. </w:t>
      </w:r>
    </w:p>
    <w:p w14:paraId="49C8CDE0" w14:textId="77777777" w:rsidR="0080115A" w:rsidRPr="00E27D67" w:rsidRDefault="0080115A" w:rsidP="0080115A">
      <w:pPr>
        <w:spacing w:after="0" w:line="240" w:lineRule="auto"/>
        <w:jc w:val="both"/>
        <w:rPr>
          <w:rFonts w:ascii="Montserrat" w:eastAsia="Times New Roman" w:hAnsi="Montserrat" w:cs="Arial"/>
        </w:rPr>
      </w:pPr>
    </w:p>
    <w:p w14:paraId="7E2F56A9" w14:textId="7E801C07"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P</w:t>
      </w:r>
      <w:r w:rsidR="0080115A" w:rsidRPr="00E27D67">
        <w:rPr>
          <w:rFonts w:ascii="Montserrat" w:eastAsia="Times New Roman" w:hAnsi="Montserrat" w:cs="Arial"/>
        </w:rPr>
        <w:t>ero para que comprenda</w:t>
      </w:r>
      <w:r w:rsidRPr="00E27D67">
        <w:rPr>
          <w:rFonts w:ascii="Montserrat" w:eastAsia="Times New Roman" w:hAnsi="Montserrat" w:cs="Arial"/>
        </w:rPr>
        <w:t>s</w:t>
      </w:r>
      <w:r w:rsidR="0080115A" w:rsidRPr="00E27D67">
        <w:rPr>
          <w:rFonts w:ascii="Montserrat" w:eastAsia="Times New Roman" w:hAnsi="Montserrat" w:cs="Arial"/>
        </w:rPr>
        <w:t xml:space="preserve"> mejor el uso de los indicadores, </w:t>
      </w:r>
      <w:r w:rsidRPr="00E27D67">
        <w:rPr>
          <w:rFonts w:ascii="Montserrat" w:eastAsia="Times New Roman" w:hAnsi="Montserrat" w:cs="Arial"/>
        </w:rPr>
        <w:t>realiza, si te es posible, el siguiente experimento.</w:t>
      </w:r>
    </w:p>
    <w:p w14:paraId="791C8920" w14:textId="77777777" w:rsidR="0080115A" w:rsidRPr="00E27D67" w:rsidRDefault="0080115A" w:rsidP="0080115A">
      <w:pPr>
        <w:spacing w:after="0" w:line="240" w:lineRule="auto"/>
        <w:jc w:val="both"/>
        <w:rPr>
          <w:rFonts w:ascii="Montserrat" w:eastAsia="Times New Roman" w:hAnsi="Montserrat" w:cs="Arial"/>
        </w:rPr>
      </w:pPr>
    </w:p>
    <w:p w14:paraId="56C59B04" w14:textId="2C90608B"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Los materiales que necesitarás son los siguientes y</w:t>
      </w:r>
      <w:r w:rsidR="0080115A" w:rsidRPr="00E27D67">
        <w:rPr>
          <w:rFonts w:ascii="Montserrat" w:eastAsia="Times New Roman" w:hAnsi="Montserrat" w:cs="Arial"/>
        </w:rPr>
        <w:t xml:space="preserve"> todas las p</w:t>
      </w:r>
      <w:r w:rsidRPr="00E27D67">
        <w:rPr>
          <w:rFonts w:ascii="Montserrat" w:eastAsia="Times New Roman" w:hAnsi="Montserrat" w:cs="Arial"/>
        </w:rPr>
        <w:t>uedes encontrar en la</w:t>
      </w:r>
      <w:r w:rsidR="0080115A" w:rsidRPr="00E27D67">
        <w:rPr>
          <w:rFonts w:ascii="Montserrat" w:eastAsia="Times New Roman" w:hAnsi="Montserrat" w:cs="Arial"/>
        </w:rPr>
        <w:t xml:space="preserve"> cocina:</w:t>
      </w:r>
    </w:p>
    <w:p w14:paraId="75D8D52C" w14:textId="77777777" w:rsidR="0080115A" w:rsidRPr="00E27D67" w:rsidRDefault="0080115A" w:rsidP="0080115A">
      <w:pPr>
        <w:spacing w:after="0" w:line="240" w:lineRule="auto"/>
        <w:jc w:val="both"/>
        <w:rPr>
          <w:rFonts w:ascii="Montserrat" w:eastAsia="Times New Roman" w:hAnsi="Montserrat" w:cs="Arial"/>
        </w:rPr>
      </w:pPr>
    </w:p>
    <w:p w14:paraId="1A76E855"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Jugo de limón</w:t>
      </w:r>
    </w:p>
    <w:p w14:paraId="5EBBB55B"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Refresco, gaseosa o soda</w:t>
      </w:r>
    </w:p>
    <w:p w14:paraId="622951E7"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Vinagre</w:t>
      </w:r>
    </w:p>
    <w:p w14:paraId="6637EFB2"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Bicarbonato de sodio en disolución</w:t>
      </w:r>
    </w:p>
    <w:p w14:paraId="0AF36545"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Clara de huevo</w:t>
      </w:r>
    </w:p>
    <w:p w14:paraId="3680C73B"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Levadura en disolución</w:t>
      </w:r>
    </w:p>
    <w:p w14:paraId="056800FF" w14:textId="77777777" w:rsidR="0080115A" w:rsidRPr="00E27D67" w:rsidRDefault="0080115A" w:rsidP="0080115A">
      <w:pPr>
        <w:spacing w:after="0" w:line="240" w:lineRule="auto"/>
        <w:jc w:val="both"/>
        <w:rPr>
          <w:rFonts w:ascii="Montserrat" w:eastAsia="Times New Roman" w:hAnsi="Montserrat" w:cs="Arial"/>
        </w:rPr>
      </w:pPr>
    </w:p>
    <w:p w14:paraId="10DDD140" w14:textId="777230B5"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U</w:t>
      </w:r>
      <w:r w:rsidR="0080115A" w:rsidRPr="00E27D67">
        <w:rPr>
          <w:rFonts w:ascii="Montserrat" w:eastAsia="Times New Roman" w:hAnsi="Montserrat" w:cs="Arial"/>
        </w:rPr>
        <w:t>na disolución es una mezcla homogénea de dos o má</w:t>
      </w:r>
      <w:r w:rsidRPr="00E27D67">
        <w:rPr>
          <w:rFonts w:ascii="Montserrat" w:eastAsia="Times New Roman" w:hAnsi="Montserrat" w:cs="Arial"/>
        </w:rPr>
        <w:t xml:space="preserve">s sustancias en una única fase. </w:t>
      </w:r>
      <w:r w:rsidR="0080115A" w:rsidRPr="00E27D67">
        <w:rPr>
          <w:rFonts w:ascii="Montserrat" w:eastAsia="Times New Roman" w:hAnsi="Montserrat" w:cs="Arial"/>
        </w:rPr>
        <w:t>También t</w:t>
      </w:r>
      <w:r w:rsidRPr="00E27D67">
        <w:rPr>
          <w:rFonts w:ascii="Montserrat" w:eastAsia="Times New Roman" w:hAnsi="Montserrat" w:cs="Arial"/>
        </w:rPr>
        <w:t>ienes</w:t>
      </w:r>
      <w:r w:rsidR="0080115A" w:rsidRPr="00E27D67">
        <w:rPr>
          <w:rFonts w:ascii="Montserrat" w:eastAsia="Times New Roman" w:hAnsi="Montserrat" w:cs="Arial"/>
        </w:rPr>
        <w:t xml:space="preserve"> un indicador natural de col morada y fenolftaleína.</w:t>
      </w:r>
    </w:p>
    <w:p w14:paraId="28B1358E" w14:textId="77777777" w:rsidR="0080115A" w:rsidRPr="00E27D67" w:rsidRDefault="0080115A" w:rsidP="0080115A">
      <w:pPr>
        <w:spacing w:after="0" w:line="240" w:lineRule="auto"/>
        <w:jc w:val="both"/>
        <w:rPr>
          <w:rFonts w:ascii="Montserrat" w:eastAsia="Times New Roman" w:hAnsi="Montserrat" w:cs="Arial"/>
        </w:rPr>
      </w:pPr>
    </w:p>
    <w:p w14:paraId="152F8FEB" w14:textId="69E732FF"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C</w:t>
      </w:r>
      <w:r w:rsidR="0080115A" w:rsidRPr="00E27D67">
        <w:rPr>
          <w:rFonts w:ascii="Montserrat" w:eastAsia="Times New Roman" w:hAnsi="Montserrat" w:cs="Arial"/>
        </w:rPr>
        <w:t>lasifica</w:t>
      </w:r>
      <w:r w:rsidRPr="00E27D67">
        <w:rPr>
          <w:rFonts w:ascii="Montserrat" w:eastAsia="Times New Roman" w:hAnsi="Montserrat" w:cs="Arial"/>
        </w:rPr>
        <w:t xml:space="preserve"> los </w:t>
      </w:r>
      <w:r w:rsidR="0080115A" w:rsidRPr="00E27D67">
        <w:rPr>
          <w:rFonts w:ascii="Montserrat" w:eastAsia="Times New Roman" w:hAnsi="Montserrat" w:cs="Arial"/>
        </w:rPr>
        <w:t xml:space="preserve">materiales en ácidos y bases. Para ello, debes observar los cambios de color que presentan los materiales. </w:t>
      </w:r>
    </w:p>
    <w:p w14:paraId="5CB0D4EE" w14:textId="77777777" w:rsidR="0080115A" w:rsidRPr="00E27D67" w:rsidRDefault="0080115A" w:rsidP="0080115A">
      <w:pPr>
        <w:spacing w:after="0" w:line="240" w:lineRule="auto"/>
        <w:jc w:val="both"/>
        <w:rPr>
          <w:rFonts w:ascii="Montserrat" w:eastAsia="Times New Roman" w:hAnsi="Montserrat" w:cs="Arial"/>
        </w:rPr>
      </w:pPr>
    </w:p>
    <w:p w14:paraId="2FA7B844" w14:textId="631BF69C"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Realiza</w:t>
      </w:r>
      <w:r w:rsidR="0080115A" w:rsidRPr="00E27D67">
        <w:rPr>
          <w:rFonts w:ascii="Montserrat" w:eastAsia="Times New Roman" w:hAnsi="Montserrat" w:cs="Arial"/>
        </w:rPr>
        <w:t xml:space="preserve"> un</w:t>
      </w:r>
      <w:r w:rsidRPr="00E27D67">
        <w:rPr>
          <w:rFonts w:ascii="Montserrat" w:eastAsia="Times New Roman" w:hAnsi="Montserrat" w:cs="Arial"/>
        </w:rPr>
        <w:t xml:space="preserve"> reporte del experimento. Puedes</w:t>
      </w:r>
      <w:r w:rsidR="0080115A" w:rsidRPr="00E27D67">
        <w:rPr>
          <w:rFonts w:ascii="Montserrat" w:eastAsia="Times New Roman" w:hAnsi="Montserrat" w:cs="Arial"/>
        </w:rPr>
        <w:t xml:space="preserve"> tomar nota sobre los colores que aparezcan con cada indicador que uses y en cada material que pr</w:t>
      </w:r>
      <w:r w:rsidRPr="00E27D67">
        <w:rPr>
          <w:rFonts w:ascii="Montserrat" w:eastAsia="Times New Roman" w:hAnsi="Montserrat" w:cs="Arial"/>
        </w:rPr>
        <w:t>uebes</w:t>
      </w:r>
      <w:r w:rsidR="0080115A" w:rsidRPr="00E27D67">
        <w:rPr>
          <w:rFonts w:ascii="Montserrat" w:eastAsia="Times New Roman" w:hAnsi="Montserrat" w:cs="Arial"/>
        </w:rPr>
        <w:t>.</w:t>
      </w:r>
    </w:p>
    <w:p w14:paraId="5054D0B5" w14:textId="77777777" w:rsidR="0080115A" w:rsidRPr="00E27D67" w:rsidRDefault="0080115A" w:rsidP="0080115A">
      <w:pPr>
        <w:spacing w:after="0" w:line="240" w:lineRule="auto"/>
        <w:jc w:val="both"/>
        <w:rPr>
          <w:rFonts w:ascii="Montserrat" w:eastAsia="Times New Roman" w:hAnsi="Montserrat" w:cs="Arial"/>
        </w:rPr>
      </w:pPr>
    </w:p>
    <w:p w14:paraId="2B1018EF" w14:textId="4D216814" w:rsidR="0080115A" w:rsidRPr="00E27D67" w:rsidRDefault="0072204D" w:rsidP="0080115A">
      <w:pPr>
        <w:spacing w:after="0" w:line="240" w:lineRule="auto"/>
        <w:jc w:val="both"/>
        <w:rPr>
          <w:rFonts w:ascii="Montserrat" w:eastAsia="Times New Roman" w:hAnsi="Montserrat" w:cs="Arial"/>
          <w:bCs/>
        </w:rPr>
      </w:pPr>
      <w:r w:rsidRPr="00E27D67">
        <w:rPr>
          <w:rFonts w:ascii="Montserrat" w:eastAsia="Times New Roman" w:hAnsi="Montserrat" w:cs="Arial"/>
          <w:bCs/>
        </w:rPr>
        <w:t>Comienza con</w:t>
      </w:r>
      <w:r w:rsidR="0080115A" w:rsidRPr="00E27D67">
        <w:rPr>
          <w:rFonts w:ascii="Montserrat" w:eastAsia="Times New Roman" w:hAnsi="Montserrat" w:cs="Arial"/>
          <w:bCs/>
        </w:rPr>
        <w:t xml:space="preserve"> 3 a</w:t>
      </w:r>
      <w:r w:rsidRPr="00E27D67">
        <w:rPr>
          <w:rFonts w:ascii="Montserrat" w:eastAsia="Times New Roman" w:hAnsi="Montserrat" w:cs="Arial"/>
          <w:bCs/>
        </w:rPr>
        <w:t xml:space="preserve"> 4 hojas de col morada que debe</w:t>
      </w:r>
      <w:r w:rsidR="0080115A" w:rsidRPr="00E27D67">
        <w:rPr>
          <w:rFonts w:ascii="Montserrat" w:eastAsia="Times New Roman" w:hAnsi="Montserrat" w:cs="Arial"/>
          <w:bCs/>
        </w:rPr>
        <w:t>s cortar en trozos pequeños.</w:t>
      </w:r>
      <w:r w:rsidRPr="00E27D67">
        <w:rPr>
          <w:rFonts w:ascii="Montserrat" w:eastAsia="Times New Roman" w:hAnsi="Montserrat" w:cs="Arial"/>
          <w:bCs/>
        </w:rPr>
        <w:t xml:space="preserve"> </w:t>
      </w:r>
      <w:r w:rsidR="0080115A" w:rsidRPr="00E27D67">
        <w:rPr>
          <w:rFonts w:ascii="Montserrat" w:eastAsia="Times New Roman" w:hAnsi="Montserrat" w:cs="Arial"/>
          <w:bCs/>
        </w:rPr>
        <w:t>Posteriormente debes hervir 10 minutos la col morada que corta</w:t>
      </w:r>
      <w:r w:rsidRPr="00E27D67">
        <w:rPr>
          <w:rFonts w:ascii="Montserrat" w:eastAsia="Times New Roman" w:hAnsi="Montserrat" w:cs="Arial"/>
          <w:bCs/>
        </w:rPr>
        <w:t>ste</w:t>
      </w:r>
      <w:r w:rsidR="0080115A" w:rsidRPr="00E27D67">
        <w:rPr>
          <w:rFonts w:ascii="Montserrat" w:eastAsia="Times New Roman" w:hAnsi="Montserrat" w:cs="Arial"/>
          <w:bCs/>
        </w:rPr>
        <w:t xml:space="preserve"> en 400 ml de agua aproximadamente. Retira del fuego el recipie</w:t>
      </w:r>
      <w:r w:rsidRPr="00E27D67">
        <w:rPr>
          <w:rFonts w:ascii="Montserrat" w:eastAsia="Times New Roman" w:hAnsi="Montserrat" w:cs="Arial"/>
          <w:bCs/>
        </w:rPr>
        <w:t>nte pasado los 10 minutos, deja</w:t>
      </w:r>
      <w:r w:rsidR="0080115A" w:rsidRPr="00E27D67">
        <w:rPr>
          <w:rFonts w:ascii="Montserrat" w:eastAsia="Times New Roman" w:hAnsi="Montserrat" w:cs="Arial"/>
          <w:bCs/>
        </w:rPr>
        <w:t xml:space="preserve"> enfriar y filtra el contenido en un vaso.</w:t>
      </w:r>
    </w:p>
    <w:p w14:paraId="239945BE" w14:textId="77777777" w:rsidR="0080115A" w:rsidRPr="00E27D67" w:rsidRDefault="0080115A" w:rsidP="0080115A">
      <w:pPr>
        <w:spacing w:after="0" w:line="240" w:lineRule="auto"/>
        <w:jc w:val="both"/>
        <w:rPr>
          <w:rFonts w:ascii="Montserrat" w:eastAsia="Times New Roman" w:hAnsi="Montserrat" w:cs="Arial"/>
          <w:b/>
        </w:rPr>
      </w:pPr>
    </w:p>
    <w:p w14:paraId="4A155759" w14:textId="3E643061"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No olvides</w:t>
      </w:r>
      <w:r w:rsidR="0080115A" w:rsidRPr="00E27D67">
        <w:rPr>
          <w:rFonts w:ascii="Montserrat" w:eastAsia="Times New Roman" w:hAnsi="Montserrat" w:cs="Arial"/>
        </w:rPr>
        <w:t xml:space="preserve"> que debes tener todas las precauciones al realizar un experimento y siempre estar acompañados de un adulto durante la realización de éste.</w:t>
      </w:r>
    </w:p>
    <w:p w14:paraId="2FC4DC8E"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673ADFBC" w14:textId="58F7603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¿Sabía</w:t>
      </w:r>
      <w:r w:rsidR="0072204D" w:rsidRPr="00E27D67">
        <w:rPr>
          <w:rFonts w:ascii="Montserrat" w:eastAsia="Times New Roman" w:hAnsi="Montserrat" w:cs="Arial"/>
        </w:rPr>
        <w:t>s que</w:t>
      </w:r>
      <w:r w:rsidRPr="00E27D67">
        <w:rPr>
          <w:rFonts w:ascii="Montserrat" w:eastAsia="Times New Roman" w:hAnsi="Montserrat" w:cs="Arial"/>
        </w:rPr>
        <w:t>?</w:t>
      </w:r>
      <w:r w:rsidR="0072204D" w:rsidRPr="00E27D67">
        <w:rPr>
          <w:rFonts w:ascii="Montserrat" w:eastAsia="Times New Roman" w:hAnsi="Montserrat" w:cs="Arial"/>
        </w:rPr>
        <w:t xml:space="preserve"> </w:t>
      </w:r>
      <w:r w:rsidRPr="00E27D67">
        <w:rPr>
          <w:rFonts w:ascii="Montserrat" w:eastAsia="Times New Roman" w:hAnsi="Montserrat" w:cs="Arial"/>
        </w:rPr>
        <w:t>El color de las hortensias depende de la acidez o alcalinidad del suelo donde crecen las plantas.</w:t>
      </w:r>
    </w:p>
    <w:p w14:paraId="58A61D5E" w14:textId="77777777" w:rsidR="0080115A" w:rsidRPr="00E27D67" w:rsidRDefault="0080115A" w:rsidP="0080115A">
      <w:pPr>
        <w:spacing w:after="0" w:line="240" w:lineRule="auto"/>
        <w:jc w:val="both"/>
        <w:rPr>
          <w:rFonts w:ascii="Montserrat" w:eastAsia="Times New Roman" w:hAnsi="Montserrat" w:cs="Arial"/>
        </w:rPr>
      </w:pPr>
    </w:p>
    <w:p w14:paraId="77C17277" w14:textId="77777777" w:rsidR="0080115A" w:rsidRPr="00E27D67" w:rsidRDefault="0080115A" w:rsidP="0080115A">
      <w:pPr>
        <w:spacing w:after="0" w:line="240" w:lineRule="auto"/>
        <w:jc w:val="both"/>
        <w:textAlignment w:val="baseline"/>
        <w:rPr>
          <w:rFonts w:ascii="Montserrat" w:eastAsia="Times New Roman" w:hAnsi="Montserrat" w:cs="Arial"/>
        </w:rPr>
      </w:pPr>
      <w:r w:rsidRPr="00E27D67">
        <w:rPr>
          <w:rFonts w:ascii="Montserrat" w:eastAsia="Times New Roman" w:hAnsi="Montserrat" w:cs="Arial"/>
        </w:rPr>
        <w:t>En suelos ácidos, ricos en aluminio y otros cationes metálicos, las hortensias presentan pétalos azulados. A medida que la acidez del suelo disminuye, estas flores muestran tonalidades moradas, para finalmente tener pétalos rojizos o rosados en suelos básicos.</w:t>
      </w:r>
    </w:p>
    <w:p w14:paraId="53513ED5"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31DA1650" w14:textId="6546A6BA"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fluidos del </w:t>
      </w:r>
      <w:r w:rsidR="0080115A" w:rsidRPr="00E27D67">
        <w:rPr>
          <w:rFonts w:ascii="Montserrat" w:eastAsia="Times New Roman" w:hAnsi="Montserrat" w:cs="Arial"/>
        </w:rPr>
        <w:t>cuerpo tienen también un pH determinado.</w:t>
      </w:r>
    </w:p>
    <w:p w14:paraId="62771FAF" w14:textId="77777777" w:rsidR="0072204D" w:rsidRPr="00E27D67" w:rsidRDefault="0072204D" w:rsidP="0080115A">
      <w:pPr>
        <w:spacing w:after="0" w:line="240" w:lineRule="auto"/>
        <w:jc w:val="both"/>
        <w:rPr>
          <w:rFonts w:ascii="Montserrat" w:eastAsia="Times New Roman" w:hAnsi="Montserrat" w:cs="Arial"/>
        </w:rPr>
      </w:pPr>
    </w:p>
    <w:p w14:paraId="1696C6A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orina tiene un pH que oscila entre 4.5 y 7.5, es decir, es ligeramente ácido. Un pH menor de 4.5 indica que hay un exceso de sustancias ácidas en el organismo que se están expulsando.</w:t>
      </w:r>
    </w:p>
    <w:p w14:paraId="31504C2A" w14:textId="77777777" w:rsidR="0080115A" w:rsidRPr="00E27D67" w:rsidRDefault="0080115A" w:rsidP="0080115A">
      <w:pPr>
        <w:spacing w:after="0" w:line="240" w:lineRule="auto"/>
        <w:jc w:val="both"/>
        <w:rPr>
          <w:rFonts w:ascii="Montserrat" w:eastAsia="Times New Roman" w:hAnsi="Montserrat" w:cs="Arial"/>
        </w:rPr>
      </w:pPr>
    </w:p>
    <w:p w14:paraId="7086AA04" w14:textId="15467D6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pH de las lágrimas es 7.45, con un rango entre 7.14 y 7.82</w:t>
      </w:r>
    </w:p>
    <w:p w14:paraId="79355595" w14:textId="77777777" w:rsidR="0080115A" w:rsidRPr="00E27D67" w:rsidRDefault="0080115A" w:rsidP="0080115A">
      <w:pPr>
        <w:spacing w:after="0" w:line="240" w:lineRule="auto"/>
        <w:jc w:val="both"/>
        <w:rPr>
          <w:rFonts w:ascii="Montserrat" w:eastAsia="Times New Roman" w:hAnsi="Montserrat" w:cs="Arial"/>
        </w:rPr>
      </w:pPr>
    </w:p>
    <w:p w14:paraId="0E213855"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pH de la saliva se encuentra entre el 6.7 y el 7.4, es decir que es relativamente neutro.</w:t>
      </w:r>
    </w:p>
    <w:p w14:paraId="2B7ACA74" w14:textId="77777777" w:rsidR="0080115A" w:rsidRPr="00E27D67" w:rsidRDefault="0080115A" w:rsidP="0080115A">
      <w:pPr>
        <w:spacing w:after="0" w:line="240" w:lineRule="auto"/>
        <w:jc w:val="both"/>
        <w:rPr>
          <w:rFonts w:ascii="Montserrat" w:eastAsia="Times New Roman" w:hAnsi="Montserrat" w:cs="Arial"/>
        </w:rPr>
      </w:pPr>
    </w:p>
    <w:p w14:paraId="20B5991D" w14:textId="4C448AA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Y finalmente el pH de las secreciones nasales del adulto oscila entre 6.4 y 6.8</w:t>
      </w:r>
    </w:p>
    <w:p w14:paraId="71BFA042"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75772494" w14:textId="7C887DD6"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acidez y alcalinidad del cuerpo se puede medir por medio de la sangre, saliva u orina. El nivel idóneo del pH en la sangre debe estar entre 7.35 y 7.45</w:t>
      </w:r>
    </w:p>
    <w:p w14:paraId="76C33680" w14:textId="77777777" w:rsidR="0080115A" w:rsidRPr="00E27D67" w:rsidRDefault="0080115A" w:rsidP="0080115A">
      <w:pPr>
        <w:spacing w:after="0" w:line="240" w:lineRule="auto"/>
        <w:jc w:val="both"/>
        <w:rPr>
          <w:rFonts w:ascii="Montserrat" w:eastAsia="Times New Roman" w:hAnsi="Montserrat" w:cs="Arial"/>
        </w:rPr>
      </w:pPr>
    </w:p>
    <w:p w14:paraId="3A0ECCB4" w14:textId="746AEA58"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alimentos se clasifican según el efecto que tienen después de la digestión y no según </w:t>
      </w:r>
      <w:r w:rsidR="0072204D" w:rsidRPr="00E27D67">
        <w:rPr>
          <w:rFonts w:ascii="Montserrat" w:eastAsia="Times New Roman" w:hAnsi="Montserrat" w:cs="Arial"/>
        </w:rPr>
        <w:t>el pH que tienen por sí mismos.</w:t>
      </w:r>
    </w:p>
    <w:p w14:paraId="64CFE723" w14:textId="77777777" w:rsidR="0080115A" w:rsidRPr="00E27D67" w:rsidRDefault="0080115A" w:rsidP="0080115A">
      <w:pPr>
        <w:spacing w:after="0" w:line="240" w:lineRule="auto"/>
        <w:jc w:val="both"/>
        <w:rPr>
          <w:rFonts w:ascii="Montserrat" w:eastAsia="Times New Roman" w:hAnsi="Montserrat" w:cs="Arial"/>
        </w:rPr>
      </w:pPr>
    </w:p>
    <w:p w14:paraId="1F064502" w14:textId="3290D1B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alimentos ácidos y alcalinos son responsables de los procesos metabólicos y son necesarios como mecanismos de defensa para evitar enfermedades.</w:t>
      </w:r>
    </w:p>
    <w:p w14:paraId="78CB6878" w14:textId="2E73CCDD" w:rsidR="0072204D" w:rsidRPr="00E27D67" w:rsidRDefault="0072204D" w:rsidP="0080115A">
      <w:pPr>
        <w:spacing w:after="0" w:line="240" w:lineRule="auto"/>
        <w:jc w:val="both"/>
        <w:rPr>
          <w:rFonts w:ascii="Montserrat" w:eastAsia="Times New Roman" w:hAnsi="Montserrat" w:cs="Arial"/>
        </w:rPr>
      </w:pPr>
    </w:p>
    <w:p w14:paraId="2B870B22" w14:textId="2F9D571F" w:rsidR="0072204D" w:rsidRPr="00E27D67" w:rsidRDefault="0072204D" w:rsidP="0072204D">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422407F8" wp14:editId="498470C9">
            <wp:extent cx="5305425" cy="342787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f_tipos_alimentos_10112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247" cy="3429701"/>
                    </a:xfrm>
                    <a:prstGeom prst="rect">
                      <a:avLst/>
                    </a:prstGeom>
                  </pic:spPr>
                </pic:pic>
              </a:graphicData>
            </a:graphic>
          </wp:inline>
        </w:drawing>
      </w:r>
    </w:p>
    <w:p w14:paraId="42C99AF9" w14:textId="77777777" w:rsidR="0072204D" w:rsidRPr="00E27D67" w:rsidRDefault="00990D26" w:rsidP="0072204D">
      <w:pPr>
        <w:spacing w:after="0" w:line="276" w:lineRule="auto"/>
        <w:jc w:val="center"/>
        <w:rPr>
          <w:rFonts w:ascii="Montserrat" w:hAnsi="Montserrat"/>
          <w:sz w:val="20"/>
        </w:rPr>
      </w:pPr>
      <w:hyperlink r:id="rId21">
        <w:r w:rsidR="0072204D" w:rsidRPr="00E27D67">
          <w:rPr>
            <w:rStyle w:val="Hipervnculo"/>
            <w:rFonts w:ascii="Montserrat" w:eastAsia="Calibri" w:hAnsi="Montserrat" w:cs="Arial"/>
            <w:bCs/>
            <w:color w:val="0D0D0D"/>
            <w:sz w:val="20"/>
          </w:rPr>
          <w:t>http://ciencia.unam.mx/uploads/infografias/if_tipos_alimentos_10112020.jpg</w:t>
        </w:r>
      </w:hyperlink>
    </w:p>
    <w:p w14:paraId="585C7F03" w14:textId="77777777" w:rsidR="0080115A" w:rsidRPr="00E27D67" w:rsidRDefault="0080115A" w:rsidP="0080115A">
      <w:pPr>
        <w:spacing w:after="0" w:line="240" w:lineRule="auto"/>
        <w:jc w:val="both"/>
        <w:rPr>
          <w:rFonts w:ascii="Montserrat" w:eastAsia="Times New Roman" w:hAnsi="Montserrat" w:cs="Arial"/>
        </w:rPr>
      </w:pPr>
    </w:p>
    <w:p w14:paraId="57674453"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Lograr una buena salud requiere de mantener el equilibrio entre los alimentos ácidos y alcalinos.</w:t>
      </w:r>
    </w:p>
    <w:p w14:paraId="2FB50EA0" w14:textId="77777777" w:rsidR="0080115A" w:rsidRPr="00E27D67" w:rsidRDefault="0080115A" w:rsidP="0080115A">
      <w:pPr>
        <w:spacing w:after="0" w:line="240" w:lineRule="auto"/>
        <w:jc w:val="both"/>
        <w:rPr>
          <w:rFonts w:ascii="Montserrat" w:eastAsia="Times New Roman" w:hAnsi="Montserrat" w:cs="Arial"/>
        </w:rPr>
      </w:pPr>
    </w:p>
    <w:p w14:paraId="02065309" w14:textId="2B935D3B"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Conocer el pH de los alimentos permite hacer una mejor elección de lo que debes consumir en una dieta.</w:t>
      </w:r>
    </w:p>
    <w:p w14:paraId="47AC2E93" w14:textId="77777777" w:rsidR="0080115A" w:rsidRPr="00E27D67" w:rsidRDefault="0080115A" w:rsidP="0080115A">
      <w:pPr>
        <w:spacing w:after="0" w:line="240" w:lineRule="auto"/>
        <w:jc w:val="both"/>
        <w:rPr>
          <w:rFonts w:ascii="Montserrat" w:eastAsia="Times New Roman" w:hAnsi="Montserrat" w:cs="Arial"/>
        </w:rPr>
      </w:pPr>
    </w:p>
    <w:p w14:paraId="7F4550A2" w14:textId="50AD89C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¿Sabe</w:t>
      </w:r>
      <w:r w:rsidR="0072204D" w:rsidRPr="00E27D67">
        <w:rPr>
          <w:rFonts w:ascii="Montserrat" w:eastAsia="Times New Roman" w:hAnsi="Montserrat" w:cs="Arial"/>
        </w:rPr>
        <w:t>s</w:t>
      </w:r>
      <w:r w:rsidRPr="00E27D67">
        <w:rPr>
          <w:rFonts w:ascii="Montserrat" w:eastAsia="Times New Roman" w:hAnsi="Montserrat" w:cs="Arial"/>
        </w:rPr>
        <w:t xml:space="preserve"> cómo se produce la masa para hacer tortillas? </w:t>
      </w:r>
    </w:p>
    <w:p w14:paraId="498E469C" w14:textId="77777777" w:rsidR="0080115A" w:rsidRPr="00E27D67" w:rsidRDefault="0080115A" w:rsidP="0080115A">
      <w:pPr>
        <w:spacing w:after="0" w:line="240" w:lineRule="auto"/>
        <w:jc w:val="both"/>
        <w:rPr>
          <w:rFonts w:ascii="Montserrat" w:eastAsia="Times New Roman" w:hAnsi="Montserrat" w:cs="Arial"/>
        </w:rPr>
      </w:pPr>
    </w:p>
    <w:p w14:paraId="7237A164" w14:textId="160DFCCB"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Conocerás </w:t>
      </w:r>
      <w:r w:rsidR="0080115A" w:rsidRPr="00E27D67">
        <w:rPr>
          <w:rFonts w:ascii="Montserrat" w:eastAsia="Times New Roman" w:hAnsi="Montserrat" w:cs="Arial"/>
        </w:rPr>
        <w:t xml:space="preserve">sobre el proceso de nixtamalización. </w:t>
      </w:r>
    </w:p>
    <w:p w14:paraId="778C4730" w14:textId="77777777" w:rsidR="0080115A" w:rsidRPr="00E27D67" w:rsidRDefault="0080115A" w:rsidP="0080115A">
      <w:pPr>
        <w:spacing w:after="0" w:line="240" w:lineRule="auto"/>
        <w:jc w:val="both"/>
        <w:rPr>
          <w:rFonts w:ascii="Montserrat" w:eastAsia="Times New Roman" w:hAnsi="Montserrat" w:cs="Arial"/>
        </w:rPr>
      </w:pPr>
    </w:p>
    <w:p w14:paraId="5B93FAC4"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diversos estudios demostraron que hace siglos las tortillas se elaboraban con ceniza y no con cal viva (hidróxido de calcio) como se hace en la actualidad. </w:t>
      </w:r>
    </w:p>
    <w:p w14:paraId="570814A2" w14:textId="77777777" w:rsidR="0080115A" w:rsidRPr="00E27D67" w:rsidRDefault="0080115A" w:rsidP="0080115A">
      <w:pPr>
        <w:spacing w:after="0" w:line="240" w:lineRule="auto"/>
        <w:jc w:val="both"/>
        <w:rPr>
          <w:rFonts w:ascii="Montserrat" w:eastAsia="Times New Roman" w:hAnsi="Montserrat" w:cs="Arial"/>
        </w:rPr>
      </w:pPr>
    </w:p>
    <w:p w14:paraId="6C0C661D"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El tratamiento alcalino por el que pasa el maíz evita la descomposición de la masa y a su vez suaviza el pericarpio (membrana que envuelve la semilla), proporciona textura y la suavidad que caracteriza a la tortilla.</w:t>
      </w:r>
    </w:p>
    <w:p w14:paraId="32B64984" w14:textId="77777777" w:rsidR="0080115A" w:rsidRPr="00E27D67" w:rsidRDefault="0080115A" w:rsidP="0080115A">
      <w:pPr>
        <w:spacing w:after="0" w:line="240" w:lineRule="auto"/>
        <w:jc w:val="both"/>
        <w:rPr>
          <w:rFonts w:ascii="Montserrat" w:eastAsia="Times New Roman" w:hAnsi="Montserrat" w:cs="Arial"/>
        </w:rPr>
      </w:pPr>
    </w:p>
    <w:p w14:paraId="29A54EC8" w14:textId="76B167AD"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consumo de este producto tiene muchas ventajas por su alto valor nutrimental como la fibra soluble, calcio</w:t>
      </w:r>
      <w:r w:rsidR="0055522B" w:rsidRPr="00E27D67">
        <w:rPr>
          <w:rFonts w:ascii="Montserrat" w:eastAsia="Times New Roman" w:hAnsi="Montserrat" w:cs="Arial"/>
        </w:rPr>
        <w:t>, proteína y almidón digerible.</w:t>
      </w:r>
    </w:p>
    <w:p w14:paraId="035C249E" w14:textId="77777777" w:rsidR="0055522B"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la cocina tradicional mexicana se obtiene una masa homogénea a partir de la cocción del maíz que previamente se desgrana y se sumerge en una disolución de agua con cal; una vez cocido en esta disolución, se deja reposar de 12 a 18 horas para después lavarlo de 2 a 3 veces sin retirar el pericarpio ni el germen del maíz y así obtener el nixtamal o maíz nixtamalizado que lle</w:t>
      </w:r>
      <w:r w:rsidR="0055522B" w:rsidRPr="00E27D67">
        <w:rPr>
          <w:rFonts w:ascii="Montserrat" w:eastAsia="Times New Roman" w:hAnsi="Montserrat" w:cs="Arial"/>
        </w:rPr>
        <w:t>ga a tener hasta 45% de humedad.</w:t>
      </w:r>
    </w:p>
    <w:p w14:paraId="6512B5B7" w14:textId="77777777" w:rsidR="0055522B" w:rsidRPr="00E27D67" w:rsidRDefault="0055522B" w:rsidP="0080115A">
      <w:pPr>
        <w:spacing w:after="0" w:line="240" w:lineRule="auto"/>
        <w:jc w:val="both"/>
        <w:rPr>
          <w:rFonts w:ascii="Montserrat" w:eastAsia="Times New Roman" w:hAnsi="Montserrat" w:cs="Arial"/>
        </w:rPr>
      </w:pPr>
    </w:p>
    <w:p w14:paraId="5099F5D7" w14:textId="77777777" w:rsidR="0055522B" w:rsidRPr="00E27D67" w:rsidRDefault="0055522B"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l nixtamal se muele para producir la masa, la cual se comprime para crear un círculo con un grosor necesario para extenderlo sobre un comal caliente y así completar la cocción. </w:t>
      </w:r>
    </w:p>
    <w:p w14:paraId="6AA48AE4" w14:textId="77777777" w:rsidR="0055522B" w:rsidRPr="00E27D67" w:rsidRDefault="0055522B" w:rsidP="0080115A">
      <w:pPr>
        <w:spacing w:after="0" w:line="240" w:lineRule="auto"/>
        <w:jc w:val="both"/>
        <w:rPr>
          <w:rFonts w:ascii="Montserrat" w:eastAsia="Times New Roman" w:hAnsi="Montserrat" w:cs="Arial"/>
        </w:rPr>
      </w:pPr>
    </w:p>
    <w:p w14:paraId="45CC201A" w14:textId="3D791EE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El producto resultante en náhuatl era llamado </w:t>
      </w:r>
      <w:r w:rsidRPr="00E27D67">
        <w:rPr>
          <w:rFonts w:ascii="Montserrat" w:eastAsia="Times New Roman" w:hAnsi="Montserrat" w:cs="Arial"/>
          <w:i/>
          <w:iCs/>
        </w:rPr>
        <w:t>taxcalli</w:t>
      </w:r>
      <w:r w:rsidRPr="00E27D67">
        <w:rPr>
          <w:rFonts w:ascii="Montserrat" w:eastAsia="Times New Roman" w:hAnsi="Montserrat" w:cs="Arial"/>
        </w:rPr>
        <w:t xml:space="preserve"> y fue nombrado por los españoles como tortilla.</w:t>
      </w:r>
    </w:p>
    <w:p w14:paraId="4FF8C7D5" w14:textId="77777777" w:rsidR="0080115A" w:rsidRPr="00E27D67" w:rsidRDefault="0080115A" w:rsidP="0080115A">
      <w:pPr>
        <w:spacing w:after="0" w:line="240" w:lineRule="auto"/>
        <w:jc w:val="both"/>
        <w:rPr>
          <w:rFonts w:ascii="Montserrat" w:eastAsia="Times New Roman" w:hAnsi="Montserrat" w:cs="Arial"/>
        </w:rPr>
      </w:pPr>
    </w:p>
    <w:p w14:paraId="16172760"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El “remojarlo” en agua con cal permite que se conserve una buena parte del calcio. </w:t>
      </w:r>
    </w:p>
    <w:p w14:paraId="01AF7110" w14:textId="77777777" w:rsidR="0080115A" w:rsidRPr="00E27D67" w:rsidRDefault="0080115A" w:rsidP="0080115A">
      <w:pPr>
        <w:spacing w:after="0" w:line="240" w:lineRule="auto"/>
        <w:jc w:val="both"/>
        <w:rPr>
          <w:rFonts w:ascii="Montserrat" w:eastAsia="Times New Roman" w:hAnsi="Montserrat" w:cs="Arial"/>
        </w:rPr>
      </w:pPr>
    </w:p>
    <w:p w14:paraId="42911B59" w14:textId="3292BF4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nixtamalización no sólo ha servido para producir tortillas. Cada zona del país prepara numerosos platillos con esta masa; por ejemplo, los tamales, y de ellos se conocen 20 tipos diferentes de elaboración, dependiendo d</w:t>
      </w:r>
      <w:r w:rsidR="0055522B" w:rsidRPr="00E27D67">
        <w:rPr>
          <w:rFonts w:ascii="Montserrat" w:eastAsia="Times New Roman" w:hAnsi="Montserrat" w:cs="Arial"/>
        </w:rPr>
        <w:t>e la región donde los preparen.</w:t>
      </w:r>
    </w:p>
    <w:p w14:paraId="42C20813" w14:textId="77777777" w:rsidR="0055522B" w:rsidRPr="00E27D67" w:rsidRDefault="0055522B" w:rsidP="0080115A">
      <w:pPr>
        <w:spacing w:after="0" w:line="240" w:lineRule="auto"/>
        <w:jc w:val="both"/>
        <w:rPr>
          <w:rFonts w:ascii="Montserrat" w:eastAsia="Times New Roman" w:hAnsi="Montserrat" w:cs="Arial"/>
        </w:rPr>
      </w:pPr>
    </w:p>
    <w:p w14:paraId="34327FAC" w14:textId="3678632B" w:rsidR="0080115A" w:rsidRPr="00E27D67" w:rsidRDefault="0055522B" w:rsidP="0080115A">
      <w:pPr>
        <w:spacing w:after="0" w:line="240" w:lineRule="auto"/>
        <w:jc w:val="both"/>
        <w:rPr>
          <w:rFonts w:ascii="Montserrat" w:eastAsia="Times New Roman" w:hAnsi="Montserrat" w:cs="Arial"/>
        </w:rPr>
      </w:pPr>
      <w:r w:rsidRPr="00E27D67">
        <w:rPr>
          <w:rFonts w:ascii="Montserrat" w:eastAsia="Times New Roman" w:hAnsi="Montserrat" w:cs="Arial"/>
        </w:rPr>
        <w:t>Pero</w:t>
      </w:r>
      <w:r w:rsidR="0080115A" w:rsidRPr="00E27D67">
        <w:rPr>
          <w:rFonts w:ascii="Montserrat" w:eastAsia="Times New Roman" w:hAnsi="Montserrat" w:cs="Arial"/>
        </w:rPr>
        <w:t>, ¿qué tienen que ver los ácidos y las bases en la elaboración de la tortilla?</w:t>
      </w:r>
    </w:p>
    <w:p w14:paraId="1058C56D" w14:textId="77777777" w:rsidR="0080115A" w:rsidRPr="00E27D67" w:rsidRDefault="0080115A" w:rsidP="0080115A">
      <w:pPr>
        <w:spacing w:after="0" w:line="240" w:lineRule="auto"/>
        <w:jc w:val="both"/>
        <w:rPr>
          <w:rFonts w:ascii="Montserrat" w:eastAsia="Times New Roman" w:hAnsi="Montserrat" w:cs="Arial"/>
        </w:rPr>
      </w:pPr>
    </w:p>
    <w:p w14:paraId="1D5AC4FC" w14:textId="13A93BF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¿Recuerdas que </w:t>
      </w:r>
      <w:r w:rsidR="0030178D" w:rsidRPr="00E27D67">
        <w:rPr>
          <w:rFonts w:ascii="Montserrat" w:eastAsia="Times New Roman" w:hAnsi="Montserrat" w:cs="Arial"/>
        </w:rPr>
        <w:t>se nombró</w:t>
      </w:r>
      <w:r w:rsidRPr="00E27D67">
        <w:rPr>
          <w:rFonts w:ascii="Montserrat" w:eastAsia="Times New Roman" w:hAnsi="Montserrat" w:cs="Arial"/>
        </w:rPr>
        <w:t xml:space="preserve"> al hidróxido de calcio, mejor conocido como cal viva, y también </w:t>
      </w:r>
      <w:r w:rsidR="0030178D" w:rsidRPr="00E27D67">
        <w:rPr>
          <w:rFonts w:ascii="Montserrat" w:eastAsia="Times New Roman" w:hAnsi="Montserrat" w:cs="Arial"/>
        </w:rPr>
        <w:t>se mencionó</w:t>
      </w:r>
      <w:r w:rsidRPr="00E27D67">
        <w:rPr>
          <w:rFonts w:ascii="Montserrat" w:eastAsia="Times New Roman" w:hAnsi="Montserrat" w:cs="Arial"/>
        </w:rPr>
        <w:t xml:space="preserve"> que se debía cocer el maíz desgranado en una disolución de cal? Pues bien, el tratamiento </w:t>
      </w:r>
      <w:r w:rsidRPr="00E27D67">
        <w:rPr>
          <w:rFonts w:ascii="Montserrat" w:eastAsia="Times New Roman" w:hAnsi="Montserrat" w:cs="Arial"/>
          <w:bCs/>
        </w:rPr>
        <w:t>térmico-alcali</w:t>
      </w:r>
      <w:r w:rsidRPr="00E27D67">
        <w:rPr>
          <w:rFonts w:ascii="Montserrat" w:eastAsia="Times New Roman" w:hAnsi="Montserrat" w:cs="Arial"/>
        </w:rPr>
        <w:t>no gelatiniza parte del almidón, saponifica parte de los lípidos, libera niacina y solubiliza parte de las proteínas que rodean al gránulo del almidón. Este almidón gelatinizado actúa como pegamento para la masa y el grano hidratado absorbe calcio. En la molienda se gelatiniza otra parte del almidón por fricción.</w:t>
      </w:r>
    </w:p>
    <w:p w14:paraId="3E43A9E6" w14:textId="77777777" w:rsidR="0080115A" w:rsidRPr="00E27D67" w:rsidRDefault="0080115A" w:rsidP="0080115A">
      <w:pPr>
        <w:spacing w:after="0" w:line="240" w:lineRule="auto"/>
        <w:jc w:val="both"/>
        <w:rPr>
          <w:rFonts w:ascii="Montserrat" w:eastAsia="Times New Roman" w:hAnsi="Montserrat" w:cs="Arial"/>
        </w:rPr>
      </w:pPr>
    </w:p>
    <w:p w14:paraId="44D9B8C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Si hay mucha cocción, produce mucha gelatina y la masa será pegajosa y poco manejable y si es poca la cocción, las tortillas serán quebradizas por falta de cohesión.</w:t>
      </w:r>
    </w:p>
    <w:p w14:paraId="728F0A20" w14:textId="77777777" w:rsidR="0030178D" w:rsidRPr="00E27D67" w:rsidRDefault="0030178D" w:rsidP="0080115A">
      <w:pPr>
        <w:spacing w:after="0" w:line="240" w:lineRule="auto"/>
        <w:jc w:val="both"/>
        <w:rPr>
          <w:rFonts w:ascii="Montserrat" w:eastAsia="Times New Roman" w:hAnsi="Montserrat" w:cs="Arial"/>
        </w:rPr>
      </w:pPr>
    </w:p>
    <w:p w14:paraId="39B2A5E9" w14:textId="17B83A7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Para decir que es una buena tortilla entonces se deben reunir dos elementos, un buen maíz y una nixtamal</w:t>
      </w:r>
      <w:r w:rsidR="0030178D" w:rsidRPr="00E27D67">
        <w:rPr>
          <w:rFonts w:ascii="Montserrat" w:eastAsia="Times New Roman" w:hAnsi="Montserrat" w:cs="Arial"/>
        </w:rPr>
        <w:t>ización adecuada.</w:t>
      </w:r>
    </w:p>
    <w:p w14:paraId="1593A347" w14:textId="77777777" w:rsidR="0080115A" w:rsidRPr="00E27D67" w:rsidRDefault="0080115A" w:rsidP="0080115A">
      <w:pPr>
        <w:spacing w:after="0" w:line="240" w:lineRule="auto"/>
        <w:jc w:val="both"/>
        <w:rPr>
          <w:rFonts w:ascii="Montserrat" w:eastAsia="Times New Roman" w:hAnsi="Montserrat" w:cs="Arial"/>
        </w:rPr>
      </w:pPr>
    </w:p>
    <w:p w14:paraId="7A7813CC" w14:textId="15D8B5AB" w:rsidR="0080115A" w:rsidRPr="00E27D67" w:rsidRDefault="0030178D"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l hidróxido de calcio, es un polvo blanco alcalino con un pH de 12.6 a 12.8 poco soluble en agua. Sus propiedades son interesantes y esto le permite tener grandes aportes y beneficios en la industria, construcción, salud y medio ambiente. </w:t>
      </w:r>
    </w:p>
    <w:p w14:paraId="6EC3EE57" w14:textId="77777777" w:rsidR="0080115A" w:rsidRPr="00E27D67" w:rsidRDefault="0080115A" w:rsidP="0080115A">
      <w:pPr>
        <w:spacing w:after="0" w:line="240" w:lineRule="auto"/>
        <w:jc w:val="both"/>
        <w:rPr>
          <w:rFonts w:ascii="Montserrat" w:eastAsia="Times New Roman" w:hAnsi="Montserrat" w:cs="Arial"/>
        </w:rPr>
      </w:pPr>
    </w:p>
    <w:p w14:paraId="274D2F04" w14:textId="2482229E" w:rsidR="0080115A" w:rsidRPr="00E27D67" w:rsidRDefault="0030178D"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La</w:t>
      </w:r>
      <w:r w:rsidR="005B74EA">
        <w:rPr>
          <w:rFonts w:ascii="Montserrat" w:eastAsia="Times New Roman" w:hAnsi="Montserrat" w:cs="Arial"/>
        </w:rPr>
        <w:t xml:space="preserve"> </w:t>
      </w:r>
      <w:r w:rsidRPr="00E27D67">
        <w:rPr>
          <w:rFonts w:ascii="Montserrat" w:eastAsia="Times New Roman" w:hAnsi="Montserrat" w:cs="Arial"/>
        </w:rPr>
        <w:t>niacina e</w:t>
      </w:r>
      <w:r w:rsidR="0080115A" w:rsidRPr="00E27D67">
        <w:rPr>
          <w:rFonts w:ascii="Montserrat" w:eastAsia="Times New Roman" w:hAnsi="Montserrat" w:cs="Arial"/>
        </w:rPr>
        <w:t xml:space="preserve">s </w:t>
      </w:r>
      <w:r w:rsidRPr="00E27D67">
        <w:rPr>
          <w:rFonts w:ascii="Montserrat" w:eastAsia="Times New Roman" w:hAnsi="Montserrat" w:cs="Arial"/>
        </w:rPr>
        <w:t>la</w:t>
      </w:r>
      <w:r w:rsidR="0080115A" w:rsidRPr="00E27D67">
        <w:rPr>
          <w:rFonts w:ascii="Montserrat" w:eastAsia="Times New Roman" w:hAnsi="Montserrat" w:cs="Arial"/>
        </w:rPr>
        <w:t xml:space="preserve"> vitamina B que el cuerpo utiliza para convertir alimentos en energía y ayuda a mantener sano el sistema nervioso, digestivo y la piel. Algunos de los alimentos ricos en niacina son la le</w:t>
      </w:r>
      <w:r w:rsidRPr="00E27D67">
        <w:rPr>
          <w:rFonts w:ascii="Montserrat" w:eastAsia="Times New Roman" w:hAnsi="Montserrat" w:cs="Arial"/>
        </w:rPr>
        <w:t>che, carne, granos, cereales y la tortilla</w:t>
      </w:r>
      <w:r w:rsidR="005B74EA">
        <w:rPr>
          <w:rFonts w:ascii="Montserrat" w:eastAsia="Times New Roman" w:hAnsi="Montserrat" w:cs="Arial"/>
        </w:rPr>
        <w:t xml:space="preserve"> misma</w:t>
      </w:r>
      <w:r w:rsidRPr="00E27D67">
        <w:rPr>
          <w:rFonts w:ascii="Montserrat" w:eastAsia="Times New Roman" w:hAnsi="Montserrat" w:cs="Arial"/>
        </w:rPr>
        <w:t>.</w:t>
      </w:r>
    </w:p>
    <w:p w14:paraId="5199D39F" w14:textId="77777777" w:rsidR="0080115A" w:rsidRPr="00E27D67" w:rsidRDefault="0080115A" w:rsidP="0080115A">
      <w:pPr>
        <w:spacing w:after="0" w:line="240" w:lineRule="auto"/>
        <w:jc w:val="both"/>
        <w:rPr>
          <w:rFonts w:ascii="Montserrat" w:eastAsia="Times New Roman" w:hAnsi="Montserrat" w:cs="Arial"/>
        </w:rPr>
      </w:pPr>
    </w:p>
    <w:p w14:paraId="1D1E13D9" w14:textId="6E64B464" w:rsidR="0030178D" w:rsidRPr="00E27D67" w:rsidRDefault="0080115A" w:rsidP="0030178D">
      <w:pPr>
        <w:spacing w:after="0" w:line="240" w:lineRule="auto"/>
        <w:jc w:val="both"/>
        <w:rPr>
          <w:rFonts w:ascii="Montserrat" w:eastAsia="Times New Roman" w:hAnsi="Montserrat" w:cs="Arial"/>
        </w:rPr>
      </w:pPr>
      <w:r w:rsidRPr="00E27D67">
        <w:rPr>
          <w:rFonts w:ascii="Montserrat" w:eastAsia="Times New Roman" w:hAnsi="Montserrat" w:cs="Arial"/>
        </w:rPr>
        <w:t>En sesiones anteriores se recomendó el Plato del Bien Comer y la Jarra del Bien Beber, con a</w:t>
      </w:r>
      <w:r w:rsidR="0030178D" w:rsidRPr="00E27D67">
        <w:rPr>
          <w:rFonts w:ascii="Montserrat" w:eastAsia="Times New Roman" w:hAnsi="Montserrat" w:cs="Arial"/>
        </w:rPr>
        <w:t>yuda de las siguientes imágenes elabora el menú del día con la finalidad de llevar una dieta correcta y no olvides incluir la tortilla.</w:t>
      </w:r>
    </w:p>
    <w:p w14:paraId="00AEFD91" w14:textId="3F3631B7" w:rsidR="0030178D" w:rsidRPr="00E27D67" w:rsidRDefault="0030178D" w:rsidP="0080115A">
      <w:pPr>
        <w:spacing w:after="0" w:line="240" w:lineRule="auto"/>
        <w:jc w:val="both"/>
        <w:rPr>
          <w:rFonts w:ascii="Montserrat" w:eastAsia="Times New Roman" w:hAnsi="Montserrat" w:cs="Arial"/>
        </w:rPr>
      </w:pPr>
    </w:p>
    <w:p w14:paraId="0F304F31" w14:textId="28EF16EF" w:rsidR="0030178D" w:rsidRPr="00E27D67" w:rsidRDefault="0030178D" w:rsidP="0030178D">
      <w:pPr>
        <w:spacing w:after="0" w:line="240" w:lineRule="auto"/>
        <w:jc w:val="center"/>
        <w:rPr>
          <w:rFonts w:ascii="Montserrat" w:eastAsia="Times New Roman" w:hAnsi="Montserrat" w:cs="Arial"/>
        </w:rPr>
      </w:pPr>
      <w:r w:rsidRPr="00E27D67">
        <w:rPr>
          <w:noProof/>
          <w:lang w:val="en-US"/>
        </w:rPr>
        <w:drawing>
          <wp:inline distT="0" distB="0" distL="0" distR="0" wp14:anchorId="774F9182" wp14:editId="1CD493DF">
            <wp:extent cx="5019675" cy="3285392"/>
            <wp:effectExtent l="0" t="0" r="0" b="0"/>
            <wp:docPr id="34" name="Imagen 34" descr="https://www.gob.mx/cms/uploads/image/file/484852/PosterIM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b.mx/cms/uploads/image/file/484852/PosterIMS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2426" cy="3293737"/>
                    </a:xfrm>
                    <a:prstGeom prst="rect">
                      <a:avLst/>
                    </a:prstGeom>
                    <a:noFill/>
                    <a:ln>
                      <a:noFill/>
                    </a:ln>
                  </pic:spPr>
                </pic:pic>
              </a:graphicData>
            </a:graphic>
          </wp:inline>
        </w:drawing>
      </w:r>
    </w:p>
    <w:p w14:paraId="28DD7DEC" w14:textId="4048FD83" w:rsidR="0030178D" w:rsidRPr="00E27D67" w:rsidRDefault="00990D26" w:rsidP="0030178D">
      <w:pPr>
        <w:spacing w:after="0" w:line="276" w:lineRule="auto"/>
        <w:jc w:val="center"/>
        <w:rPr>
          <w:rFonts w:ascii="Montserrat" w:hAnsi="Montserrat"/>
          <w:sz w:val="20"/>
          <w:szCs w:val="20"/>
        </w:rPr>
      </w:pPr>
      <w:hyperlink r:id="rId23">
        <w:r w:rsidR="0030178D" w:rsidRPr="00E27D67">
          <w:rPr>
            <w:rStyle w:val="Hipervnculo"/>
            <w:rFonts w:ascii="Montserrat" w:hAnsi="Montserrat" w:cs="Arial"/>
            <w:bCs/>
            <w:color w:val="0D0D0D"/>
            <w:sz w:val="20"/>
            <w:szCs w:val="20"/>
          </w:rPr>
          <w:t>https://www.gob.mx/cms/uploads/image/file/484852/PosterIMSS.png</w:t>
        </w:r>
      </w:hyperlink>
    </w:p>
    <w:p w14:paraId="7293235A" w14:textId="5D3A83C1" w:rsidR="0030178D" w:rsidRPr="00E27D67" w:rsidRDefault="0030178D" w:rsidP="0080115A">
      <w:pPr>
        <w:spacing w:after="0" w:line="240" w:lineRule="auto"/>
        <w:jc w:val="both"/>
        <w:rPr>
          <w:rFonts w:ascii="Montserrat" w:eastAsia="Times New Roman" w:hAnsi="Montserrat" w:cs="Arial"/>
        </w:rPr>
      </w:pPr>
    </w:p>
    <w:p w14:paraId="48FC7F13" w14:textId="6C0E0592"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Un dato curioso es que el pH de la piel humana depende del tipo de piel que tengas, así que entre más grasosa sea la piel del rostro, más ácida será.</w:t>
      </w:r>
    </w:p>
    <w:p w14:paraId="19A3DFDC" w14:textId="77777777" w:rsidR="0080115A" w:rsidRPr="00E27D67" w:rsidRDefault="0080115A" w:rsidP="0080115A">
      <w:pPr>
        <w:spacing w:after="0" w:line="240" w:lineRule="auto"/>
        <w:jc w:val="both"/>
        <w:rPr>
          <w:rFonts w:ascii="Montserrat" w:eastAsia="Times New Roman" w:hAnsi="Montserrat" w:cs="Arial"/>
        </w:rPr>
      </w:pPr>
    </w:p>
    <w:p w14:paraId="3ECFBA3D" w14:textId="2C9EE073"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gen</w:t>
      </w:r>
      <w:r w:rsidR="000F50A5" w:rsidRPr="00E27D67">
        <w:rPr>
          <w:rFonts w:ascii="Montserrat" w:eastAsia="Times New Roman" w:hAnsi="Montserrat" w:cs="Arial"/>
        </w:rPr>
        <w:t xml:space="preserve">eral se puede </w:t>
      </w:r>
      <w:r w:rsidRPr="00E27D67">
        <w:rPr>
          <w:rFonts w:ascii="Montserrat" w:eastAsia="Times New Roman" w:hAnsi="Montserrat" w:cs="Arial"/>
        </w:rPr>
        <w:t>decir que:</w:t>
      </w:r>
    </w:p>
    <w:p w14:paraId="661554CC" w14:textId="77777777" w:rsidR="000F50A5" w:rsidRPr="00E27D67" w:rsidRDefault="000F50A5" w:rsidP="0080115A">
      <w:pPr>
        <w:spacing w:after="0" w:line="240" w:lineRule="auto"/>
        <w:jc w:val="both"/>
        <w:rPr>
          <w:rFonts w:ascii="Montserrat" w:eastAsia="Times New Roman" w:hAnsi="Montserrat" w:cs="Arial"/>
        </w:rPr>
      </w:pPr>
    </w:p>
    <w:p w14:paraId="42287C4B"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grasa tiene un valor de pH entre 4.9 a 5.0</w:t>
      </w:r>
    </w:p>
    <w:p w14:paraId="263523B0"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normal tiene un valor de pH 5.2 a 5.5</w:t>
      </w:r>
    </w:p>
    <w:p w14:paraId="5FA6D3A1"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seca tiene un valor de pH de 5.7 a 5.9</w:t>
      </w:r>
    </w:p>
    <w:p w14:paraId="1E11A646" w14:textId="77777777" w:rsidR="0080115A" w:rsidRPr="00E27D67" w:rsidRDefault="0080115A" w:rsidP="0080115A">
      <w:pPr>
        <w:spacing w:after="0" w:line="240" w:lineRule="auto"/>
        <w:jc w:val="both"/>
        <w:rPr>
          <w:rFonts w:ascii="Montserrat" w:eastAsia="Times New Roman" w:hAnsi="Montserrat" w:cs="Arial"/>
        </w:rPr>
      </w:pPr>
    </w:p>
    <w:p w14:paraId="26249CA7" w14:textId="77777777" w:rsidR="0080115A" w:rsidRPr="00E27D67" w:rsidRDefault="0080115A" w:rsidP="0080115A">
      <w:pPr>
        <w:spacing w:after="0" w:line="240" w:lineRule="auto"/>
        <w:jc w:val="both"/>
        <w:textAlignment w:val="baseline"/>
        <w:rPr>
          <w:rFonts w:ascii="Montserrat" w:eastAsia="Times New Roman" w:hAnsi="Montserrat" w:cs="Arial"/>
        </w:rPr>
      </w:pPr>
      <w:r w:rsidRPr="00E27D67">
        <w:rPr>
          <w:rFonts w:ascii="Montserrat" w:eastAsia="Times New Roman" w:hAnsi="Montserrat" w:cs="Arial"/>
        </w:rPr>
        <w:t>El pH de la piel puede variar levemente de acuerdo al género y al área del cuerpo; también puede variar un poco en las distintas etapas de la vida.</w:t>
      </w:r>
    </w:p>
    <w:p w14:paraId="659A889C" w14:textId="77777777" w:rsidR="0080115A" w:rsidRPr="00E27D67" w:rsidRDefault="0080115A" w:rsidP="0080115A">
      <w:pPr>
        <w:spacing w:after="0" w:line="240" w:lineRule="auto"/>
        <w:jc w:val="both"/>
        <w:textAlignment w:val="baseline"/>
        <w:rPr>
          <w:rFonts w:ascii="Montserrat" w:eastAsia="Times New Roman" w:hAnsi="Montserrat" w:cs="Arial"/>
        </w:rPr>
      </w:pPr>
    </w:p>
    <w:p w14:paraId="7477AF9F" w14:textId="77777777" w:rsidR="0080115A" w:rsidRPr="00E27D67" w:rsidRDefault="0080115A" w:rsidP="0080115A">
      <w:pPr>
        <w:spacing w:after="0" w:line="240" w:lineRule="auto"/>
        <w:jc w:val="both"/>
        <w:rPr>
          <w:rFonts w:ascii="Montserrat" w:hAnsi="Montserrat" w:cs="Arial"/>
        </w:rPr>
      </w:pPr>
      <w:r w:rsidRPr="00E27D67">
        <w:rPr>
          <w:rFonts w:ascii="Montserrat" w:hAnsi="Montserrat" w:cs="Arial"/>
        </w:rPr>
        <w:t>Los conceptos de acidez y basicidad o alcalinidad surgieron de analizar y sistematizar las prácticas comunes de artesanos, artistas, cocineros, curanderos, por mencionar algunas. Se trataba de explicar por qué los materiales reaccionaban de la forma en la que lo hacían.</w:t>
      </w:r>
    </w:p>
    <w:p w14:paraId="2E9956A2" w14:textId="77777777" w:rsidR="0080115A" w:rsidRPr="00E27D67" w:rsidRDefault="0080115A" w:rsidP="0080115A">
      <w:pPr>
        <w:spacing w:after="0" w:line="240" w:lineRule="auto"/>
        <w:jc w:val="both"/>
        <w:rPr>
          <w:rFonts w:ascii="Montserrat" w:hAnsi="Montserrat" w:cs="Arial"/>
        </w:rPr>
      </w:pPr>
    </w:p>
    <w:p w14:paraId="4B9D3FAB" w14:textId="77777777" w:rsidR="0080115A" w:rsidRPr="00E27D67" w:rsidRDefault="0080115A" w:rsidP="0080115A">
      <w:pPr>
        <w:spacing w:after="0" w:line="240" w:lineRule="auto"/>
        <w:jc w:val="both"/>
        <w:rPr>
          <w:rFonts w:ascii="Montserrat" w:hAnsi="Montserrat" w:cs="Arial"/>
        </w:rPr>
      </w:pPr>
      <w:r w:rsidRPr="00E27D67">
        <w:rPr>
          <w:rFonts w:ascii="Montserrat" w:hAnsi="Montserrat" w:cs="Arial"/>
        </w:rPr>
        <w:lastRenderedPageBreak/>
        <w:t>La importancia de las sustancias ácidas y básicas no es teórica. Estas sustancias juegan un papel muy importante en procesos biológicos y en las industrias de alimentos, textil, agroquímica, entre otras.</w:t>
      </w:r>
    </w:p>
    <w:p w14:paraId="6AA07383" w14:textId="77777777" w:rsidR="0080115A" w:rsidRPr="00E27D67" w:rsidRDefault="0080115A" w:rsidP="0080115A">
      <w:pPr>
        <w:spacing w:after="0" w:line="240" w:lineRule="auto"/>
        <w:jc w:val="both"/>
        <w:rPr>
          <w:rFonts w:ascii="Montserrat" w:hAnsi="Montserrat" w:cs="Arial"/>
        </w:rPr>
      </w:pPr>
    </w:p>
    <w:p w14:paraId="287C541D" w14:textId="7D3C91B9" w:rsidR="0080115A" w:rsidRPr="00E27D67" w:rsidRDefault="006A558C" w:rsidP="0080115A">
      <w:pPr>
        <w:spacing w:after="0" w:line="240" w:lineRule="auto"/>
        <w:jc w:val="both"/>
        <w:textAlignment w:val="baseline"/>
        <w:rPr>
          <w:rFonts w:ascii="Montserrat" w:hAnsi="Montserrat" w:cs="Arial"/>
        </w:rPr>
      </w:pPr>
      <w:r>
        <w:rPr>
          <w:rFonts w:ascii="Montserrat" w:hAnsi="Montserrat" w:cs="Arial"/>
        </w:rPr>
        <w:t>Observa la siguiente infografía:</w:t>
      </w:r>
    </w:p>
    <w:p w14:paraId="4D24BEE0" w14:textId="15BB6B39" w:rsidR="000F50A5" w:rsidRPr="00E27D67" w:rsidRDefault="000F50A5" w:rsidP="0080115A">
      <w:pPr>
        <w:spacing w:after="0" w:line="240" w:lineRule="auto"/>
        <w:jc w:val="both"/>
        <w:textAlignment w:val="baseline"/>
        <w:rPr>
          <w:rFonts w:ascii="Montserrat" w:hAnsi="Montserrat" w:cs="Arial"/>
        </w:rPr>
      </w:pPr>
    </w:p>
    <w:p w14:paraId="520D26FF" w14:textId="0FC55975" w:rsidR="000F50A5" w:rsidRPr="00E27D67" w:rsidRDefault="000F50A5" w:rsidP="000F50A5">
      <w:pPr>
        <w:spacing w:after="0" w:line="240" w:lineRule="auto"/>
        <w:jc w:val="center"/>
        <w:textAlignment w:val="baseline"/>
        <w:rPr>
          <w:rFonts w:ascii="Montserrat" w:hAnsi="Montserrat" w:cs="Arial"/>
        </w:rPr>
      </w:pPr>
      <w:r w:rsidRPr="00E27D67">
        <w:rPr>
          <w:rFonts w:ascii="Montserrat" w:hAnsi="Montserrat" w:cs="Arial"/>
          <w:noProof/>
          <w:lang w:val="en-US"/>
        </w:rPr>
        <w:drawing>
          <wp:inline distT="0" distB="0" distL="0" distR="0" wp14:anchorId="21059015" wp14:editId="6975EF14">
            <wp:extent cx="5467350" cy="314762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154" cy="3150387"/>
                    </a:xfrm>
                    <a:prstGeom prst="rect">
                      <a:avLst/>
                    </a:prstGeom>
                  </pic:spPr>
                </pic:pic>
              </a:graphicData>
            </a:graphic>
          </wp:inline>
        </w:drawing>
      </w:r>
    </w:p>
    <w:p w14:paraId="44B3A91D" w14:textId="77777777" w:rsidR="0080115A" w:rsidRPr="00E27D67" w:rsidRDefault="0080115A" w:rsidP="0080115A">
      <w:pPr>
        <w:spacing w:after="0" w:line="240" w:lineRule="auto"/>
        <w:jc w:val="both"/>
        <w:textAlignment w:val="baseline"/>
        <w:rPr>
          <w:rFonts w:ascii="Montserrat" w:hAnsi="Montserrat" w:cs="Arial"/>
        </w:rPr>
      </w:pPr>
    </w:p>
    <w:p w14:paraId="53035B7C" w14:textId="77777777" w:rsidR="00061680" w:rsidRPr="00E27D67" w:rsidRDefault="00061680" w:rsidP="00061680">
      <w:pPr>
        <w:spacing w:after="0" w:line="240" w:lineRule="auto"/>
        <w:jc w:val="both"/>
        <w:rPr>
          <w:rFonts w:ascii="Montserrat" w:eastAsia="Times New Roman" w:hAnsi="Montserrat" w:cs="Arial"/>
        </w:rPr>
      </w:pPr>
    </w:p>
    <w:p w14:paraId="15CE9C8C" w14:textId="51AF1D49" w:rsidR="00CB6D15" w:rsidRPr="00E27D67" w:rsidRDefault="00CB6D15" w:rsidP="00061680">
      <w:pPr>
        <w:spacing w:after="0" w:line="240" w:lineRule="auto"/>
        <w:jc w:val="both"/>
        <w:rPr>
          <w:rFonts w:ascii="Montserrat" w:eastAsia="Times New Roman" w:hAnsi="Montserrat" w:cs="Times New Roman"/>
          <w:b/>
          <w:bCs/>
          <w:sz w:val="28"/>
          <w:szCs w:val="24"/>
          <w:lang w:eastAsia="es-MX"/>
        </w:rPr>
      </w:pPr>
      <w:r w:rsidRPr="00E27D67">
        <w:rPr>
          <w:rFonts w:ascii="Montserrat" w:eastAsia="Times New Roman" w:hAnsi="Montserrat" w:cs="Times New Roman"/>
          <w:b/>
          <w:bCs/>
          <w:sz w:val="28"/>
          <w:szCs w:val="24"/>
          <w:lang w:eastAsia="es-MX"/>
        </w:rPr>
        <w:t xml:space="preserve">El </w:t>
      </w:r>
      <w:r w:rsidR="0042482C" w:rsidRPr="00E27D67">
        <w:rPr>
          <w:rFonts w:ascii="Montserrat" w:eastAsia="Times New Roman" w:hAnsi="Montserrat" w:cs="Times New Roman"/>
          <w:b/>
          <w:bCs/>
          <w:sz w:val="28"/>
          <w:szCs w:val="24"/>
          <w:lang w:eastAsia="es-MX"/>
        </w:rPr>
        <w:t>Reto de H</w:t>
      </w:r>
      <w:r w:rsidRPr="00E27D67">
        <w:rPr>
          <w:rFonts w:ascii="Montserrat" w:eastAsia="Times New Roman" w:hAnsi="Montserrat" w:cs="Times New Roman"/>
          <w:b/>
          <w:bCs/>
          <w:sz w:val="28"/>
          <w:szCs w:val="24"/>
          <w:lang w:eastAsia="es-MX"/>
        </w:rPr>
        <w:t>oy</w:t>
      </w:r>
      <w:r w:rsidR="0042482C" w:rsidRPr="00E27D67">
        <w:rPr>
          <w:rFonts w:ascii="Montserrat" w:eastAsia="Times New Roman" w:hAnsi="Montserrat" w:cs="Times New Roman"/>
          <w:b/>
          <w:bCs/>
          <w:sz w:val="28"/>
          <w:szCs w:val="24"/>
          <w:lang w:eastAsia="es-MX"/>
        </w:rPr>
        <w:t>:</w:t>
      </w:r>
    </w:p>
    <w:p w14:paraId="32586174" w14:textId="48822CB2" w:rsidR="00254219" w:rsidRPr="00E27D67" w:rsidRDefault="00254219" w:rsidP="00061680">
      <w:pPr>
        <w:spacing w:after="0" w:line="240" w:lineRule="auto"/>
        <w:jc w:val="both"/>
        <w:rPr>
          <w:rFonts w:ascii="Montserrat" w:eastAsia="Times New Roman" w:hAnsi="Montserrat" w:cs="Arial"/>
        </w:rPr>
      </w:pPr>
    </w:p>
    <w:p w14:paraId="626EEBCA" w14:textId="77777777" w:rsidR="000F50A5" w:rsidRPr="00E27D67" w:rsidRDefault="000F50A5" w:rsidP="000F50A5">
      <w:pPr>
        <w:spacing w:after="0" w:line="240" w:lineRule="auto"/>
        <w:jc w:val="both"/>
        <w:rPr>
          <w:rFonts w:ascii="Montserrat" w:eastAsia="Calibri" w:hAnsi="Montserrat" w:cs="Arial"/>
        </w:rPr>
      </w:pPr>
      <w:r w:rsidRPr="00E27D67">
        <w:rPr>
          <w:rFonts w:ascii="Montserrat" w:eastAsia="Calibri" w:hAnsi="Montserrat" w:cs="Arial"/>
        </w:rPr>
        <w:t xml:space="preserve">La lectura, sin duda alguna, te lleva a diferentes lugares y tiempos, por eso se te recomienda el libro de la colección “Los Libros del Rincón”, </w:t>
      </w:r>
      <w:r w:rsidRPr="00E27D67">
        <w:rPr>
          <w:rFonts w:ascii="Montserrat" w:eastAsia="Calibri" w:hAnsi="Montserrat" w:cs="Arial"/>
          <w:i/>
          <w:iCs/>
        </w:rPr>
        <w:t>El desafío del cangrejo</w:t>
      </w:r>
      <w:r w:rsidRPr="00E27D67">
        <w:rPr>
          <w:rFonts w:ascii="Montserrat" w:eastAsia="Calibri" w:hAnsi="Montserrat" w:cs="Arial"/>
        </w:rPr>
        <w:t xml:space="preserve">. </w:t>
      </w:r>
      <w:r w:rsidRPr="00E27D67">
        <w:rPr>
          <w:rFonts w:ascii="Montserrat" w:eastAsia="Calibri" w:hAnsi="Montserrat" w:cs="Arial"/>
          <w:i/>
          <w:iCs/>
        </w:rPr>
        <w:t>Avances en el conocimiento, prevención y tratamiento del cáncer,</w:t>
      </w:r>
      <w:r w:rsidRPr="00E27D67">
        <w:rPr>
          <w:rFonts w:ascii="Montserrat" w:eastAsia="Calibri" w:hAnsi="Montserrat" w:cs="Arial"/>
        </w:rPr>
        <w:t xml:space="preserve"> de Daniel F. Alonso.</w:t>
      </w:r>
    </w:p>
    <w:p w14:paraId="5458A183" w14:textId="77777777" w:rsidR="000F50A5" w:rsidRPr="00E27D67" w:rsidRDefault="000F50A5" w:rsidP="000F50A5">
      <w:pPr>
        <w:spacing w:after="0" w:line="240" w:lineRule="auto"/>
        <w:jc w:val="both"/>
        <w:rPr>
          <w:rFonts w:ascii="Montserrat" w:eastAsia="Calibri" w:hAnsi="Montserrat" w:cs="Arial"/>
        </w:rPr>
      </w:pPr>
    </w:p>
    <w:p w14:paraId="67390577" w14:textId="5B997125" w:rsidR="000F50A5" w:rsidRPr="00E27D67" w:rsidRDefault="000F50A5" w:rsidP="000F50A5">
      <w:pPr>
        <w:spacing w:after="0" w:line="240" w:lineRule="auto"/>
        <w:jc w:val="both"/>
        <w:rPr>
          <w:rFonts w:ascii="Montserrat" w:eastAsia="Calibri" w:hAnsi="Montserrat" w:cs="Arial"/>
        </w:rPr>
      </w:pPr>
      <w:r w:rsidRPr="00E27D67">
        <w:rPr>
          <w:rFonts w:ascii="Montserrat" w:eastAsia="Calibri" w:hAnsi="Montserrat" w:cs="Arial"/>
        </w:rPr>
        <w:t xml:space="preserve">También se te recomienda observar </w:t>
      </w:r>
      <w:r w:rsidR="00F86A90" w:rsidRPr="00E27D67">
        <w:rPr>
          <w:rFonts w:ascii="Montserrat" w:eastAsia="Calibri" w:hAnsi="Montserrat" w:cs="Arial"/>
        </w:rPr>
        <w:t xml:space="preserve">el </w:t>
      </w:r>
      <w:r w:rsidRPr="00E27D67">
        <w:rPr>
          <w:rFonts w:ascii="Montserrat" w:eastAsia="Calibri" w:hAnsi="Montserrat" w:cs="Arial"/>
        </w:rPr>
        <w:t xml:space="preserve">video donde </w:t>
      </w:r>
      <w:r w:rsidR="00F86A90" w:rsidRPr="00E27D67">
        <w:rPr>
          <w:rFonts w:ascii="Montserrat" w:eastAsia="Calibri" w:hAnsi="Montserrat" w:cs="Arial"/>
        </w:rPr>
        <w:t>s</w:t>
      </w:r>
      <w:r w:rsidRPr="00E27D67">
        <w:rPr>
          <w:rFonts w:ascii="Montserrat" w:eastAsia="Calibri" w:hAnsi="Montserrat" w:cs="Arial"/>
        </w:rPr>
        <w:t>e explica la investigación que hace la doctora María de los Ángeles Cornejo Villegas sobre la nixtamalización.</w:t>
      </w:r>
    </w:p>
    <w:p w14:paraId="11938F22" w14:textId="77777777" w:rsidR="000F50A5" w:rsidRPr="00E27D67" w:rsidRDefault="000F50A5" w:rsidP="000F50A5">
      <w:pPr>
        <w:spacing w:after="0" w:line="240" w:lineRule="auto"/>
        <w:jc w:val="both"/>
        <w:rPr>
          <w:rFonts w:ascii="Montserrat" w:eastAsia="Calibri" w:hAnsi="Montserrat" w:cs="Arial"/>
        </w:rPr>
      </w:pPr>
    </w:p>
    <w:p w14:paraId="64E6CA37" w14:textId="77777777" w:rsidR="000F50A5" w:rsidRPr="00726B68" w:rsidRDefault="00990D26" w:rsidP="00726B68">
      <w:pPr>
        <w:pStyle w:val="Prrafodelista"/>
        <w:numPr>
          <w:ilvl w:val="0"/>
          <w:numId w:val="12"/>
        </w:numPr>
        <w:spacing w:after="0" w:line="240" w:lineRule="auto"/>
        <w:jc w:val="both"/>
        <w:textAlignment w:val="baseline"/>
        <w:rPr>
          <w:rStyle w:val="Hipervnculo"/>
          <w:rFonts w:ascii="Montserrat" w:eastAsia="Calibri" w:hAnsi="Montserrat" w:cs="Arial"/>
          <w:color w:val="0D0D0D"/>
        </w:rPr>
      </w:pPr>
      <w:hyperlink r:id="rId25">
        <w:r w:rsidR="000F50A5" w:rsidRPr="00726B68">
          <w:rPr>
            <w:rStyle w:val="Hipervnculo"/>
            <w:rFonts w:ascii="Montserrat" w:eastAsia="Calibri" w:hAnsi="Montserrat" w:cs="Arial"/>
            <w:color w:val="0D0D0D"/>
          </w:rPr>
          <w:t>https://youtu.be/qjolIjoJKhg</w:t>
        </w:r>
      </w:hyperlink>
    </w:p>
    <w:p w14:paraId="04E88909" w14:textId="77777777" w:rsidR="000F50A5" w:rsidRPr="00E27D67" w:rsidRDefault="000F50A5" w:rsidP="000F50A5">
      <w:pPr>
        <w:spacing w:after="0" w:line="240" w:lineRule="auto"/>
        <w:jc w:val="both"/>
        <w:textAlignment w:val="baseline"/>
        <w:rPr>
          <w:rStyle w:val="Hipervnculo"/>
          <w:rFonts w:ascii="Montserrat" w:eastAsia="Calibri" w:hAnsi="Montserrat" w:cs="Arial"/>
          <w:color w:val="0D0D0D"/>
        </w:rPr>
      </w:pPr>
    </w:p>
    <w:p w14:paraId="67DDC4B5" w14:textId="77777777" w:rsidR="000F50A5" w:rsidRPr="00E27D67" w:rsidRDefault="000F50A5" w:rsidP="000F50A5">
      <w:pPr>
        <w:spacing w:after="0" w:line="240" w:lineRule="auto"/>
        <w:jc w:val="both"/>
        <w:rPr>
          <w:rFonts w:ascii="Montserrat" w:eastAsia="Times New Roman" w:hAnsi="Montserrat" w:cs="Arial"/>
        </w:rPr>
      </w:pPr>
      <w:r w:rsidRPr="00E27D67">
        <w:rPr>
          <w:rFonts w:ascii="Montserrat" w:eastAsia="Times New Roman" w:hAnsi="Montserrat" w:cs="Arial"/>
        </w:rPr>
        <w:t>La ciencia es parecida a un libro, espera pacientemente para que te adentres en su mundo y aprendas de ella.</w:t>
      </w:r>
    </w:p>
    <w:p w14:paraId="41D03490" w14:textId="0A565C3B" w:rsidR="000F50A5" w:rsidRDefault="000F50A5" w:rsidP="000F50A5">
      <w:pPr>
        <w:spacing w:after="0" w:line="240" w:lineRule="auto"/>
        <w:jc w:val="both"/>
        <w:rPr>
          <w:rFonts w:ascii="Montserrat" w:eastAsia="Times New Roman" w:hAnsi="Montserrat" w:cs="Arial"/>
        </w:rPr>
      </w:pPr>
    </w:p>
    <w:p w14:paraId="2E1D078B" w14:textId="77777777" w:rsidR="00A42C69" w:rsidRPr="00E27D67" w:rsidRDefault="00A42C69" w:rsidP="000F50A5">
      <w:pPr>
        <w:spacing w:after="0" w:line="240" w:lineRule="auto"/>
        <w:jc w:val="both"/>
        <w:rPr>
          <w:rFonts w:ascii="Montserrat" w:eastAsia="Times New Roman" w:hAnsi="Montserrat" w:cs="Arial"/>
        </w:rPr>
      </w:pPr>
    </w:p>
    <w:p w14:paraId="28D02C5D" w14:textId="2AB73D9C" w:rsidR="00DD1897"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¡Buen trabajo!</w:t>
      </w:r>
    </w:p>
    <w:p w14:paraId="52C3428B" w14:textId="77777777" w:rsidR="00A42C69" w:rsidRPr="00E27D67" w:rsidRDefault="00A42C69" w:rsidP="00061680">
      <w:pPr>
        <w:spacing w:after="0" w:line="240" w:lineRule="auto"/>
        <w:jc w:val="center"/>
        <w:textAlignment w:val="baseline"/>
        <w:rPr>
          <w:rFonts w:ascii="Montserrat" w:eastAsia="Times New Roman" w:hAnsi="Montserrat" w:cs="Times New Roman"/>
          <w:sz w:val="28"/>
          <w:szCs w:val="28"/>
          <w:lang w:eastAsia="es-MX"/>
        </w:rPr>
      </w:pPr>
      <w:bookmarkStart w:id="0" w:name="_GoBack"/>
      <w:bookmarkEnd w:id="0"/>
    </w:p>
    <w:p w14:paraId="7AD89CFF" w14:textId="4F0F7A97" w:rsidR="00343706" w:rsidRPr="00E27D67"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Gracias por tu esfuerzo.</w:t>
      </w:r>
    </w:p>
    <w:sectPr w:rsidR="00343706" w:rsidRPr="00E27D67" w:rsidSect="00A42C69">
      <w:pgSz w:w="12240" w:h="15840"/>
      <w:pgMar w:top="1701" w:right="1418" w:bottom="1560"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781ACA" w16cid:durableId="23CEA16D"/>
  <w16cid:commentId w16cid:paraId="17C4A68B" w16cid:durableId="23CEA16E"/>
  <w16cid:commentId w16cid:paraId="28F41EDC" w16cid:durableId="23CEA16F"/>
  <w16cid:commentId w16cid:paraId="7C98E373" w16cid:durableId="23CEAD8E"/>
  <w16cid:commentId w16cid:paraId="01BA16AC" w16cid:durableId="23CEA170"/>
  <w16cid:commentId w16cid:paraId="7C96E797" w16cid:durableId="23CEA171"/>
  <w16cid:commentId w16cid:paraId="5E447707" w16cid:durableId="23CEB7C3"/>
  <w16cid:commentId w16cid:paraId="09D2354C" w16cid:durableId="23CEA1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B201" w14:textId="77777777" w:rsidR="00990D26" w:rsidRDefault="00990D26" w:rsidP="00387B5C">
      <w:pPr>
        <w:spacing w:after="0" w:line="240" w:lineRule="auto"/>
      </w:pPr>
      <w:r>
        <w:separator/>
      </w:r>
    </w:p>
  </w:endnote>
  <w:endnote w:type="continuationSeparator" w:id="0">
    <w:p w14:paraId="56C5B375" w14:textId="77777777" w:rsidR="00990D26" w:rsidRDefault="00990D2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B8E10" w14:textId="77777777" w:rsidR="00990D26" w:rsidRDefault="00990D26" w:rsidP="00387B5C">
      <w:pPr>
        <w:spacing w:after="0" w:line="240" w:lineRule="auto"/>
      </w:pPr>
      <w:r>
        <w:separator/>
      </w:r>
    </w:p>
  </w:footnote>
  <w:footnote w:type="continuationSeparator" w:id="0">
    <w:p w14:paraId="7AFBAC59" w14:textId="77777777" w:rsidR="00990D26" w:rsidRDefault="00990D2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22356"/>
    <w:multiLevelType w:val="hybridMultilevel"/>
    <w:tmpl w:val="9E441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D2C79"/>
    <w:multiLevelType w:val="multilevel"/>
    <w:tmpl w:val="A36E34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9EA3B82"/>
    <w:multiLevelType w:val="hybridMultilevel"/>
    <w:tmpl w:val="E2A2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C90EA3"/>
    <w:multiLevelType w:val="hybridMultilevel"/>
    <w:tmpl w:val="12D6072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84440F"/>
    <w:multiLevelType w:val="hybridMultilevel"/>
    <w:tmpl w:val="7BCA552E"/>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6E7213"/>
    <w:multiLevelType w:val="multilevel"/>
    <w:tmpl w:val="3C6437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1D53EF4"/>
    <w:multiLevelType w:val="multilevel"/>
    <w:tmpl w:val="999A1A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3C63B35"/>
    <w:multiLevelType w:val="hybridMultilevel"/>
    <w:tmpl w:val="6DFE1088"/>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BD4A57"/>
    <w:multiLevelType w:val="hybridMultilevel"/>
    <w:tmpl w:val="469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56793"/>
    <w:multiLevelType w:val="hybridMultilevel"/>
    <w:tmpl w:val="98708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A4645E"/>
    <w:multiLevelType w:val="hybridMultilevel"/>
    <w:tmpl w:val="BE44B53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8B1C5C"/>
    <w:multiLevelType w:val="multilevel"/>
    <w:tmpl w:val="4CB8C2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0"/>
  </w:num>
  <w:num w:numId="2">
    <w:abstractNumId w:val="11"/>
  </w:num>
  <w:num w:numId="3">
    <w:abstractNumId w:val="5"/>
  </w:num>
  <w:num w:numId="4">
    <w:abstractNumId w:val="6"/>
  </w:num>
  <w:num w:numId="5">
    <w:abstractNumId w:val="1"/>
  </w:num>
  <w:num w:numId="6">
    <w:abstractNumId w:val="7"/>
  </w:num>
  <w:num w:numId="7">
    <w:abstractNumId w:val="3"/>
  </w:num>
  <w:num w:numId="8">
    <w:abstractNumId w:val="4"/>
  </w:num>
  <w:num w:numId="9">
    <w:abstractNumId w:val="9"/>
  </w:num>
  <w:num w:numId="10">
    <w:abstractNumId w:val="2"/>
  </w:num>
  <w:num w:numId="11">
    <w:abstractNumId w:val="0"/>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D6F2E"/>
    <w:rsid w:val="000E02BA"/>
    <w:rsid w:val="000E139C"/>
    <w:rsid w:val="000E34AD"/>
    <w:rsid w:val="000E6E51"/>
    <w:rsid w:val="000E788D"/>
    <w:rsid w:val="000F0EAA"/>
    <w:rsid w:val="000F1FC0"/>
    <w:rsid w:val="000F50A5"/>
    <w:rsid w:val="000F74BD"/>
    <w:rsid w:val="00100DA4"/>
    <w:rsid w:val="00100F69"/>
    <w:rsid w:val="001060FC"/>
    <w:rsid w:val="0010618E"/>
    <w:rsid w:val="00115826"/>
    <w:rsid w:val="0011711C"/>
    <w:rsid w:val="001207AD"/>
    <w:rsid w:val="001215EA"/>
    <w:rsid w:val="00123AB7"/>
    <w:rsid w:val="001247F5"/>
    <w:rsid w:val="00130630"/>
    <w:rsid w:val="0013272B"/>
    <w:rsid w:val="00134D83"/>
    <w:rsid w:val="00135451"/>
    <w:rsid w:val="00136F8C"/>
    <w:rsid w:val="00143A37"/>
    <w:rsid w:val="00145BEB"/>
    <w:rsid w:val="001467F2"/>
    <w:rsid w:val="00151D91"/>
    <w:rsid w:val="0015258F"/>
    <w:rsid w:val="00155670"/>
    <w:rsid w:val="00156728"/>
    <w:rsid w:val="001613E2"/>
    <w:rsid w:val="00163523"/>
    <w:rsid w:val="001653A9"/>
    <w:rsid w:val="00171906"/>
    <w:rsid w:val="00171C6F"/>
    <w:rsid w:val="00183B33"/>
    <w:rsid w:val="001850C3"/>
    <w:rsid w:val="00187173"/>
    <w:rsid w:val="0019336D"/>
    <w:rsid w:val="0019696B"/>
    <w:rsid w:val="001A1C93"/>
    <w:rsid w:val="001A2247"/>
    <w:rsid w:val="001A6161"/>
    <w:rsid w:val="001B6DE3"/>
    <w:rsid w:val="001C093A"/>
    <w:rsid w:val="001C19FE"/>
    <w:rsid w:val="001C3935"/>
    <w:rsid w:val="001C6171"/>
    <w:rsid w:val="001D1E50"/>
    <w:rsid w:val="001D62E6"/>
    <w:rsid w:val="001D77F0"/>
    <w:rsid w:val="001E3A74"/>
    <w:rsid w:val="001E3C66"/>
    <w:rsid w:val="001E553B"/>
    <w:rsid w:val="001F0E2B"/>
    <w:rsid w:val="001F2166"/>
    <w:rsid w:val="001F3317"/>
    <w:rsid w:val="001F6588"/>
    <w:rsid w:val="001F71A9"/>
    <w:rsid w:val="002026A7"/>
    <w:rsid w:val="00213916"/>
    <w:rsid w:val="002143F0"/>
    <w:rsid w:val="00215B17"/>
    <w:rsid w:val="00217041"/>
    <w:rsid w:val="00222910"/>
    <w:rsid w:val="002251A7"/>
    <w:rsid w:val="002305B9"/>
    <w:rsid w:val="002338B3"/>
    <w:rsid w:val="00235534"/>
    <w:rsid w:val="0024106D"/>
    <w:rsid w:val="002420EC"/>
    <w:rsid w:val="00242E08"/>
    <w:rsid w:val="00244E73"/>
    <w:rsid w:val="00245C45"/>
    <w:rsid w:val="00245F03"/>
    <w:rsid w:val="002521B8"/>
    <w:rsid w:val="00253353"/>
    <w:rsid w:val="00254219"/>
    <w:rsid w:val="00260DBB"/>
    <w:rsid w:val="0026629C"/>
    <w:rsid w:val="002707AF"/>
    <w:rsid w:val="002742B3"/>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7EE"/>
    <w:rsid w:val="002C7F08"/>
    <w:rsid w:val="002C7F4A"/>
    <w:rsid w:val="002D4EAA"/>
    <w:rsid w:val="002E2E79"/>
    <w:rsid w:val="002E4AA9"/>
    <w:rsid w:val="002E7CE4"/>
    <w:rsid w:val="002F270A"/>
    <w:rsid w:val="002F4966"/>
    <w:rsid w:val="002F6C18"/>
    <w:rsid w:val="0030178D"/>
    <w:rsid w:val="00304527"/>
    <w:rsid w:val="00305129"/>
    <w:rsid w:val="00310BE6"/>
    <w:rsid w:val="00321B65"/>
    <w:rsid w:val="00321D4D"/>
    <w:rsid w:val="0032269C"/>
    <w:rsid w:val="00330EB2"/>
    <w:rsid w:val="003350C3"/>
    <w:rsid w:val="0033528B"/>
    <w:rsid w:val="00336723"/>
    <w:rsid w:val="00341E39"/>
    <w:rsid w:val="00343153"/>
    <w:rsid w:val="00343706"/>
    <w:rsid w:val="0034584B"/>
    <w:rsid w:val="003478E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7327"/>
    <w:rsid w:val="00387B5C"/>
    <w:rsid w:val="00394A8F"/>
    <w:rsid w:val="003A2A62"/>
    <w:rsid w:val="003A7414"/>
    <w:rsid w:val="003B07AA"/>
    <w:rsid w:val="003B2CB8"/>
    <w:rsid w:val="003B4711"/>
    <w:rsid w:val="003B5D56"/>
    <w:rsid w:val="003C0F87"/>
    <w:rsid w:val="003C6522"/>
    <w:rsid w:val="003C7353"/>
    <w:rsid w:val="003C758C"/>
    <w:rsid w:val="003C7829"/>
    <w:rsid w:val="003D3374"/>
    <w:rsid w:val="003D7717"/>
    <w:rsid w:val="003E0413"/>
    <w:rsid w:val="003E08B0"/>
    <w:rsid w:val="003E1CB6"/>
    <w:rsid w:val="003E2711"/>
    <w:rsid w:val="003E2740"/>
    <w:rsid w:val="003F071E"/>
    <w:rsid w:val="003F171C"/>
    <w:rsid w:val="003F23C6"/>
    <w:rsid w:val="003F24CA"/>
    <w:rsid w:val="00406C9D"/>
    <w:rsid w:val="0041067E"/>
    <w:rsid w:val="00414BAF"/>
    <w:rsid w:val="00416D78"/>
    <w:rsid w:val="004206EB"/>
    <w:rsid w:val="0042482C"/>
    <w:rsid w:val="00425D51"/>
    <w:rsid w:val="004278A8"/>
    <w:rsid w:val="0043190A"/>
    <w:rsid w:val="00431E91"/>
    <w:rsid w:val="00435AEB"/>
    <w:rsid w:val="004377B4"/>
    <w:rsid w:val="00442837"/>
    <w:rsid w:val="00442A2A"/>
    <w:rsid w:val="0044325A"/>
    <w:rsid w:val="00444401"/>
    <w:rsid w:val="0044758B"/>
    <w:rsid w:val="004552B2"/>
    <w:rsid w:val="0046442A"/>
    <w:rsid w:val="00474AE5"/>
    <w:rsid w:val="004904BD"/>
    <w:rsid w:val="0049472D"/>
    <w:rsid w:val="004957A5"/>
    <w:rsid w:val="004A006C"/>
    <w:rsid w:val="004A09A1"/>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72"/>
    <w:rsid w:val="0052008C"/>
    <w:rsid w:val="005218AB"/>
    <w:rsid w:val="0052232B"/>
    <w:rsid w:val="00522F1F"/>
    <w:rsid w:val="00524D98"/>
    <w:rsid w:val="0052692B"/>
    <w:rsid w:val="0053167F"/>
    <w:rsid w:val="00537414"/>
    <w:rsid w:val="005420F2"/>
    <w:rsid w:val="00547989"/>
    <w:rsid w:val="00550556"/>
    <w:rsid w:val="00553902"/>
    <w:rsid w:val="0055522B"/>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4EA"/>
    <w:rsid w:val="005C16C9"/>
    <w:rsid w:val="005C3A80"/>
    <w:rsid w:val="005C54C9"/>
    <w:rsid w:val="005D016E"/>
    <w:rsid w:val="005D19F5"/>
    <w:rsid w:val="005D1D0A"/>
    <w:rsid w:val="005D22F3"/>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26F"/>
    <w:rsid w:val="006669CD"/>
    <w:rsid w:val="00667761"/>
    <w:rsid w:val="006702F5"/>
    <w:rsid w:val="00671FE5"/>
    <w:rsid w:val="006732FC"/>
    <w:rsid w:val="00682D30"/>
    <w:rsid w:val="00682F43"/>
    <w:rsid w:val="006835AF"/>
    <w:rsid w:val="00684522"/>
    <w:rsid w:val="00693277"/>
    <w:rsid w:val="006940B8"/>
    <w:rsid w:val="00694175"/>
    <w:rsid w:val="00697694"/>
    <w:rsid w:val="006A558C"/>
    <w:rsid w:val="006A6AB3"/>
    <w:rsid w:val="006B032F"/>
    <w:rsid w:val="006B1497"/>
    <w:rsid w:val="006B3596"/>
    <w:rsid w:val="006B52E7"/>
    <w:rsid w:val="006B6957"/>
    <w:rsid w:val="006C263B"/>
    <w:rsid w:val="006C3C34"/>
    <w:rsid w:val="006C41AD"/>
    <w:rsid w:val="006D575A"/>
    <w:rsid w:val="006D6886"/>
    <w:rsid w:val="006D7731"/>
    <w:rsid w:val="006D7A91"/>
    <w:rsid w:val="006E014C"/>
    <w:rsid w:val="006E0307"/>
    <w:rsid w:val="006E41F6"/>
    <w:rsid w:val="006E5C8C"/>
    <w:rsid w:val="006E774C"/>
    <w:rsid w:val="006F039E"/>
    <w:rsid w:val="006F079F"/>
    <w:rsid w:val="006F2236"/>
    <w:rsid w:val="006F37E5"/>
    <w:rsid w:val="006F7249"/>
    <w:rsid w:val="00703B5C"/>
    <w:rsid w:val="00704957"/>
    <w:rsid w:val="00705DC9"/>
    <w:rsid w:val="0071404F"/>
    <w:rsid w:val="00714577"/>
    <w:rsid w:val="00714C12"/>
    <w:rsid w:val="00715407"/>
    <w:rsid w:val="007178FF"/>
    <w:rsid w:val="0072204D"/>
    <w:rsid w:val="00724CD1"/>
    <w:rsid w:val="00726B68"/>
    <w:rsid w:val="00727A00"/>
    <w:rsid w:val="0073346E"/>
    <w:rsid w:val="0074265B"/>
    <w:rsid w:val="007449D5"/>
    <w:rsid w:val="00745670"/>
    <w:rsid w:val="007457C9"/>
    <w:rsid w:val="00750863"/>
    <w:rsid w:val="00751807"/>
    <w:rsid w:val="00751F6C"/>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759F"/>
    <w:rsid w:val="007B485C"/>
    <w:rsid w:val="007C31B0"/>
    <w:rsid w:val="007D2043"/>
    <w:rsid w:val="007D25D1"/>
    <w:rsid w:val="007E0F22"/>
    <w:rsid w:val="007E1EA6"/>
    <w:rsid w:val="007E29C5"/>
    <w:rsid w:val="007E5B00"/>
    <w:rsid w:val="007F1ED8"/>
    <w:rsid w:val="007F439F"/>
    <w:rsid w:val="007F671F"/>
    <w:rsid w:val="0080115A"/>
    <w:rsid w:val="00802FE5"/>
    <w:rsid w:val="008035D5"/>
    <w:rsid w:val="00803DF3"/>
    <w:rsid w:val="00804B82"/>
    <w:rsid w:val="00812E2C"/>
    <w:rsid w:val="00813871"/>
    <w:rsid w:val="00813A0B"/>
    <w:rsid w:val="00814A08"/>
    <w:rsid w:val="0081563E"/>
    <w:rsid w:val="00817868"/>
    <w:rsid w:val="00820526"/>
    <w:rsid w:val="00821DA5"/>
    <w:rsid w:val="008233B6"/>
    <w:rsid w:val="008244F9"/>
    <w:rsid w:val="00830B64"/>
    <w:rsid w:val="008339C6"/>
    <w:rsid w:val="0083782C"/>
    <w:rsid w:val="008418DC"/>
    <w:rsid w:val="00841AF8"/>
    <w:rsid w:val="00842A69"/>
    <w:rsid w:val="00845254"/>
    <w:rsid w:val="008455A8"/>
    <w:rsid w:val="00846301"/>
    <w:rsid w:val="008525BF"/>
    <w:rsid w:val="0085455D"/>
    <w:rsid w:val="00855D6A"/>
    <w:rsid w:val="00857CDF"/>
    <w:rsid w:val="00857ECC"/>
    <w:rsid w:val="008646E0"/>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2308"/>
    <w:rsid w:val="008B3F92"/>
    <w:rsid w:val="008B4F7D"/>
    <w:rsid w:val="008B6791"/>
    <w:rsid w:val="008B68AB"/>
    <w:rsid w:val="008C2A79"/>
    <w:rsid w:val="008D2B69"/>
    <w:rsid w:val="008D43B4"/>
    <w:rsid w:val="008D5379"/>
    <w:rsid w:val="008D6857"/>
    <w:rsid w:val="008D757D"/>
    <w:rsid w:val="008E0F2D"/>
    <w:rsid w:val="008E3B70"/>
    <w:rsid w:val="008E4B16"/>
    <w:rsid w:val="008E5C67"/>
    <w:rsid w:val="008F0156"/>
    <w:rsid w:val="008F0970"/>
    <w:rsid w:val="008F41D5"/>
    <w:rsid w:val="008F613A"/>
    <w:rsid w:val="00901343"/>
    <w:rsid w:val="0090359B"/>
    <w:rsid w:val="00904094"/>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51F8"/>
    <w:rsid w:val="009877F2"/>
    <w:rsid w:val="00990D26"/>
    <w:rsid w:val="009941D4"/>
    <w:rsid w:val="00995317"/>
    <w:rsid w:val="00995899"/>
    <w:rsid w:val="00997D3C"/>
    <w:rsid w:val="009A210D"/>
    <w:rsid w:val="009A6F09"/>
    <w:rsid w:val="009B2C0F"/>
    <w:rsid w:val="009B7C71"/>
    <w:rsid w:val="009C10DF"/>
    <w:rsid w:val="009C1574"/>
    <w:rsid w:val="009C4B43"/>
    <w:rsid w:val="009C4B60"/>
    <w:rsid w:val="009C52D9"/>
    <w:rsid w:val="009C6954"/>
    <w:rsid w:val="009D2E94"/>
    <w:rsid w:val="009D32E2"/>
    <w:rsid w:val="009D78F7"/>
    <w:rsid w:val="009E3837"/>
    <w:rsid w:val="009E735C"/>
    <w:rsid w:val="009F5992"/>
    <w:rsid w:val="00A02434"/>
    <w:rsid w:val="00A0303F"/>
    <w:rsid w:val="00A11335"/>
    <w:rsid w:val="00A14B73"/>
    <w:rsid w:val="00A208EC"/>
    <w:rsid w:val="00A20A39"/>
    <w:rsid w:val="00A27025"/>
    <w:rsid w:val="00A320EF"/>
    <w:rsid w:val="00A3452A"/>
    <w:rsid w:val="00A35D97"/>
    <w:rsid w:val="00A42C69"/>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55A6"/>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0A0"/>
    <w:rsid w:val="00B5116A"/>
    <w:rsid w:val="00B535F6"/>
    <w:rsid w:val="00B5363F"/>
    <w:rsid w:val="00B54C46"/>
    <w:rsid w:val="00B550A3"/>
    <w:rsid w:val="00B55C85"/>
    <w:rsid w:val="00B56298"/>
    <w:rsid w:val="00B63B72"/>
    <w:rsid w:val="00B64F73"/>
    <w:rsid w:val="00B660C2"/>
    <w:rsid w:val="00B674A1"/>
    <w:rsid w:val="00B72292"/>
    <w:rsid w:val="00B726FE"/>
    <w:rsid w:val="00B8216A"/>
    <w:rsid w:val="00B86C83"/>
    <w:rsid w:val="00B922D0"/>
    <w:rsid w:val="00B929AA"/>
    <w:rsid w:val="00B9621B"/>
    <w:rsid w:val="00B97FAD"/>
    <w:rsid w:val="00BA05F2"/>
    <w:rsid w:val="00BA12B4"/>
    <w:rsid w:val="00BA2EF8"/>
    <w:rsid w:val="00BA3CAD"/>
    <w:rsid w:val="00BA6A04"/>
    <w:rsid w:val="00BB1EC0"/>
    <w:rsid w:val="00BC04E0"/>
    <w:rsid w:val="00BC6E30"/>
    <w:rsid w:val="00BD231F"/>
    <w:rsid w:val="00BD42B7"/>
    <w:rsid w:val="00BE1682"/>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8A9"/>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6557C"/>
    <w:rsid w:val="00C72D87"/>
    <w:rsid w:val="00C73B4F"/>
    <w:rsid w:val="00C76339"/>
    <w:rsid w:val="00C76381"/>
    <w:rsid w:val="00C80C21"/>
    <w:rsid w:val="00C824AD"/>
    <w:rsid w:val="00C8312B"/>
    <w:rsid w:val="00C913DA"/>
    <w:rsid w:val="00C9179E"/>
    <w:rsid w:val="00C9254F"/>
    <w:rsid w:val="00C97137"/>
    <w:rsid w:val="00C97CF3"/>
    <w:rsid w:val="00CA04B5"/>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02C"/>
    <w:rsid w:val="00CF5508"/>
    <w:rsid w:val="00CF6750"/>
    <w:rsid w:val="00D00724"/>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1F58"/>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27D67"/>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766A"/>
    <w:rsid w:val="00EA1C58"/>
    <w:rsid w:val="00EA3337"/>
    <w:rsid w:val="00EA4E51"/>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2FB"/>
    <w:rsid w:val="00F57FC8"/>
    <w:rsid w:val="00F62F72"/>
    <w:rsid w:val="00F632C8"/>
    <w:rsid w:val="00F6331C"/>
    <w:rsid w:val="00F65BB7"/>
    <w:rsid w:val="00F67AC4"/>
    <w:rsid w:val="00F75969"/>
    <w:rsid w:val="00F86A90"/>
    <w:rsid w:val="00F90FAD"/>
    <w:rsid w:val="00F956D6"/>
    <w:rsid w:val="00F95AF4"/>
    <w:rsid w:val="00FA0B4C"/>
    <w:rsid w:val="00FA1483"/>
    <w:rsid w:val="00FB24D5"/>
    <w:rsid w:val="00FB39CE"/>
    <w:rsid w:val="00FB3F44"/>
    <w:rsid w:val="00FB4D26"/>
    <w:rsid w:val="00FB4EB6"/>
    <w:rsid w:val="00FB74E7"/>
    <w:rsid w:val="00FC0264"/>
    <w:rsid w:val="00FC099B"/>
    <w:rsid w:val="00FC1AD8"/>
    <w:rsid w:val="00FC7C81"/>
    <w:rsid w:val="00FD05FD"/>
    <w:rsid w:val="00FD14D9"/>
    <w:rsid w:val="00FD19C9"/>
    <w:rsid w:val="00FD74EC"/>
    <w:rsid w:val="00FE1437"/>
    <w:rsid w:val="00FE2407"/>
    <w:rsid w:val="00FE304F"/>
    <w:rsid w:val="00FE4A00"/>
    <w:rsid w:val="00FE4F6E"/>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096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es/" TargetMode="External"/><Relationship Id="rId13" Type="http://schemas.openxmlformats.org/officeDocument/2006/relationships/hyperlink" Target="https://youtu.be/9USJpvz7m3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iencia.unam.mx/uploads/infografias/if_tipos_alimentos_10112020.jp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youtu.be/9USJpvz7m3k" TargetMode="External"/><Relationship Id="rId25" Type="http://schemas.openxmlformats.org/officeDocument/2006/relationships/hyperlink" Target="https://youtu.be/qjolIjoJKh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r.es/aojQNh"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9USJpvz7m3k" TargetMode="External"/><Relationship Id="rId23" Type="http://schemas.openxmlformats.org/officeDocument/2006/relationships/hyperlink" Target="https://www.gob.mx/cms/uploads/image/file/484852/PosterIMSS.png" TargetMode="External"/><Relationship Id="rId10" Type="http://schemas.openxmlformats.org/officeDocument/2006/relationships/hyperlink" Target="http://www.comoves.unam.mx/numeros/aquiestamos/82" TargetMode="External"/><Relationship Id="rId19" Type="http://schemas.openxmlformats.org/officeDocument/2006/relationships/hyperlink" Target="https://youtu.be/9USJpvz7m3k" TargetMode="External"/><Relationship Id="rId4" Type="http://schemas.openxmlformats.org/officeDocument/2006/relationships/settings" Target="settings.xml"/><Relationship Id="rId9" Type="http://schemas.openxmlformats.org/officeDocument/2006/relationships/hyperlink" Target="https://es.educaplay.com/recursos-educativos/?q=acidos+y+bases" TargetMode="External"/><Relationship Id="rId14" Type="http://schemas.openxmlformats.org/officeDocument/2006/relationships/hyperlink" Target="https://youtu.be/9USJpvz7m3k" TargetMode="External"/><Relationship Id="rId22" Type="http://schemas.openxmlformats.org/officeDocument/2006/relationships/image" Target="media/image5.pn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FF44-96A1-4AD2-AD45-41BEDABE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2293</Words>
  <Characters>13074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2021-02-14T03:38:00Z</dcterms:created>
  <dcterms:modified xsi:type="dcterms:W3CDTF">2021-02-14T03:40:00Z</dcterms:modified>
</cp:coreProperties>
</file>