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F098" w14:textId="77777777" w:rsidR="004620CC" w:rsidRPr="00EA038C" w:rsidRDefault="004620CC" w:rsidP="004620C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A038C">
        <w:rPr>
          <w:rFonts w:ascii="Montserrat" w:hAnsi="Montserrat" w:cstheme="minorBidi"/>
          <w:b/>
          <w:color w:val="000000" w:themeColor="text1"/>
          <w:kern w:val="24"/>
          <w:sz w:val="48"/>
          <w:szCs w:val="48"/>
        </w:rPr>
        <w:t>Lunes</w:t>
      </w:r>
    </w:p>
    <w:p w14:paraId="436FBD94" w14:textId="77777777" w:rsidR="004620CC" w:rsidRPr="00EA038C" w:rsidRDefault="004620CC" w:rsidP="004620CC">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EA038C">
        <w:rPr>
          <w:rFonts w:ascii="Montserrat" w:hAnsi="Montserrat" w:cstheme="minorBidi"/>
          <w:b/>
          <w:color w:val="000000" w:themeColor="text1"/>
          <w:kern w:val="24"/>
          <w:sz w:val="56"/>
          <w:szCs w:val="72"/>
        </w:rPr>
        <w:t>25</w:t>
      </w:r>
    </w:p>
    <w:p w14:paraId="30C89FBF" w14:textId="77777777" w:rsidR="004620CC" w:rsidRPr="00EA038C" w:rsidRDefault="004620CC" w:rsidP="004620C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A038C">
        <w:rPr>
          <w:rFonts w:ascii="Montserrat" w:hAnsi="Montserrat" w:cstheme="minorBidi"/>
          <w:b/>
          <w:color w:val="000000" w:themeColor="text1"/>
          <w:kern w:val="24"/>
          <w:sz w:val="48"/>
          <w:szCs w:val="48"/>
        </w:rPr>
        <w:t>de enero</w:t>
      </w:r>
    </w:p>
    <w:p w14:paraId="5308CE9C" w14:textId="77777777" w:rsidR="004620CC" w:rsidRPr="004620CC" w:rsidRDefault="004620CC" w:rsidP="004620CC">
      <w:pPr>
        <w:pStyle w:val="NormalWeb"/>
        <w:spacing w:before="0" w:beforeAutospacing="0" w:after="0" w:afterAutospacing="0"/>
        <w:ind w:right="-1"/>
        <w:jc w:val="center"/>
        <w:rPr>
          <w:rFonts w:ascii="Montserrat" w:hAnsi="Montserrat" w:cstheme="minorBidi"/>
          <w:bCs/>
          <w:color w:val="000000" w:themeColor="text1"/>
          <w:kern w:val="24"/>
          <w:sz w:val="20"/>
          <w:szCs w:val="20"/>
        </w:rPr>
      </w:pPr>
    </w:p>
    <w:p w14:paraId="2C8B942D" w14:textId="2E141225" w:rsidR="004620CC" w:rsidRPr="00EA038C" w:rsidRDefault="004620CC" w:rsidP="004620C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038C">
        <w:rPr>
          <w:rFonts w:ascii="Montserrat" w:hAnsi="Montserrat" w:cstheme="minorBidi"/>
          <w:b/>
          <w:color w:val="000000" w:themeColor="text1"/>
          <w:kern w:val="24"/>
          <w:sz w:val="52"/>
          <w:szCs w:val="52"/>
        </w:rPr>
        <w:t>3° de Secundaria</w:t>
      </w:r>
    </w:p>
    <w:p w14:paraId="0E450044" w14:textId="0ED4BC7A" w:rsidR="00C60757" w:rsidRPr="00EA038C"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EA038C">
        <w:rPr>
          <w:rFonts w:ascii="Montserrat" w:hAnsi="Montserrat" w:cstheme="minorBidi"/>
          <w:b/>
          <w:color w:val="000000" w:themeColor="text1"/>
          <w:kern w:val="24"/>
          <w:sz w:val="52"/>
          <w:szCs w:val="52"/>
        </w:rPr>
        <w:t>Ci</w:t>
      </w:r>
      <w:r w:rsidR="00C60757" w:rsidRPr="00EA038C">
        <w:rPr>
          <w:rFonts w:ascii="Montserrat" w:hAnsi="Montserrat" w:cstheme="minorBidi"/>
          <w:b/>
          <w:color w:val="000000" w:themeColor="text1"/>
          <w:kern w:val="24"/>
          <w:sz w:val="52"/>
          <w:szCs w:val="52"/>
        </w:rPr>
        <w:t>encias. Química</w:t>
      </w:r>
    </w:p>
    <w:p w14:paraId="78ED0D31" w14:textId="77777777" w:rsidR="000903B2" w:rsidRPr="00EA038C" w:rsidRDefault="000903B2" w:rsidP="000903B2">
      <w:pPr>
        <w:autoSpaceDE w:val="0"/>
        <w:autoSpaceDN w:val="0"/>
        <w:adjustRightInd w:val="0"/>
        <w:spacing w:after="0" w:line="240" w:lineRule="auto"/>
        <w:rPr>
          <w:rFonts w:ascii="Montserrat" w:hAnsi="Montserrat" w:cs="Montserrat"/>
          <w:color w:val="000000"/>
          <w:sz w:val="24"/>
          <w:szCs w:val="24"/>
        </w:rPr>
      </w:pPr>
    </w:p>
    <w:p w14:paraId="1E193ED1" w14:textId="7CB14503" w:rsidR="00C60757" w:rsidRPr="00EA038C" w:rsidRDefault="00343706" w:rsidP="00061680">
      <w:pPr>
        <w:pStyle w:val="NormalWeb"/>
        <w:spacing w:before="0" w:beforeAutospacing="0" w:after="0" w:afterAutospacing="0"/>
        <w:jc w:val="center"/>
        <w:rPr>
          <w:rFonts w:ascii="Montserrat" w:hAnsi="Montserrat" w:cstheme="minorBidi"/>
          <w:i/>
          <w:color w:val="000000" w:themeColor="text1"/>
          <w:kern w:val="24"/>
          <w:sz w:val="48"/>
          <w:szCs w:val="40"/>
        </w:rPr>
      </w:pPr>
      <w:r w:rsidRPr="00EA038C">
        <w:rPr>
          <w:rFonts w:ascii="Montserrat" w:hAnsi="Montserrat" w:cstheme="minorBidi"/>
          <w:i/>
          <w:color w:val="000000" w:themeColor="text1"/>
          <w:kern w:val="24"/>
          <w:sz w:val="48"/>
          <w:szCs w:val="40"/>
        </w:rPr>
        <w:t>¿</w:t>
      </w:r>
      <w:r w:rsidR="000903B2" w:rsidRPr="00EA038C">
        <w:rPr>
          <w:rFonts w:ascii="Montserrat" w:hAnsi="Montserrat" w:cstheme="minorBidi"/>
          <w:i/>
          <w:color w:val="000000" w:themeColor="text1"/>
          <w:kern w:val="24"/>
          <w:sz w:val="48"/>
          <w:szCs w:val="40"/>
        </w:rPr>
        <w:t>De dónde obtenemos la energía necesaria para realizar nuestras actividades</w:t>
      </w:r>
      <w:r w:rsidRPr="00EA038C">
        <w:rPr>
          <w:rFonts w:ascii="Montserrat" w:hAnsi="Montserrat" w:cstheme="minorBidi"/>
          <w:i/>
          <w:color w:val="000000" w:themeColor="text1"/>
          <w:kern w:val="24"/>
          <w:sz w:val="48"/>
          <w:szCs w:val="40"/>
        </w:rPr>
        <w:t>?</w:t>
      </w:r>
    </w:p>
    <w:p w14:paraId="523531E5" w14:textId="77777777" w:rsidR="00B86C83" w:rsidRPr="00EA038C" w:rsidRDefault="00B86C83" w:rsidP="00061680">
      <w:pPr>
        <w:pStyle w:val="NormalWeb"/>
        <w:spacing w:before="0" w:beforeAutospacing="0" w:after="0" w:afterAutospacing="0"/>
        <w:jc w:val="center"/>
        <w:rPr>
          <w:rFonts w:ascii="Montserrat" w:eastAsia="Times New Roman" w:hAnsi="Montserrat" w:cs="Segoe UI"/>
          <w:i/>
          <w:sz w:val="40"/>
          <w:szCs w:val="40"/>
        </w:rPr>
      </w:pPr>
    </w:p>
    <w:p w14:paraId="402F61F3" w14:textId="77777777" w:rsidR="000903B2" w:rsidRPr="00EA038C" w:rsidRDefault="00B14CE3" w:rsidP="000903B2">
      <w:pPr>
        <w:autoSpaceDE w:val="0"/>
        <w:autoSpaceDN w:val="0"/>
        <w:adjustRightInd w:val="0"/>
        <w:spacing w:after="0" w:line="240" w:lineRule="auto"/>
        <w:rPr>
          <w:rFonts w:ascii="Montserrat" w:hAnsi="Montserrat" w:cs="Montserrat"/>
          <w:i/>
          <w:color w:val="000000"/>
        </w:rPr>
      </w:pPr>
      <w:r w:rsidRPr="00EA038C">
        <w:rPr>
          <w:rFonts w:ascii="Montserrat" w:eastAsia="Times New Roman" w:hAnsi="Montserrat" w:cs="Times New Roman"/>
          <w:b/>
          <w:bCs/>
          <w:i/>
          <w:lang w:eastAsia="es-MX"/>
        </w:rPr>
        <w:t>Aprendizaje esperado:</w:t>
      </w:r>
      <w:r w:rsidR="000903B2" w:rsidRPr="00EA038C">
        <w:rPr>
          <w:rFonts w:ascii="Montserrat" w:eastAsia="Times New Roman" w:hAnsi="Montserrat" w:cs="Times New Roman"/>
          <w:b/>
          <w:bCs/>
          <w:i/>
          <w:lang w:eastAsia="es-MX"/>
        </w:rPr>
        <w:t xml:space="preserve"> </w:t>
      </w:r>
      <w:r w:rsidR="000903B2" w:rsidRPr="00EA038C">
        <w:rPr>
          <w:rFonts w:ascii="Montserrat" w:hAnsi="Montserrat" w:cs="Montserrat"/>
          <w:i/>
          <w:color w:val="000000"/>
        </w:rPr>
        <w:t>Identifica que la cantidad de energía se mide en calorías y compara el aporte calórico de los alimentos que ingiere.</w:t>
      </w:r>
    </w:p>
    <w:p w14:paraId="28EC5B6F" w14:textId="77777777" w:rsidR="00343706" w:rsidRPr="00EA038C" w:rsidRDefault="00343706" w:rsidP="00061680">
      <w:pPr>
        <w:spacing w:after="0" w:line="240" w:lineRule="auto"/>
        <w:rPr>
          <w:rFonts w:ascii="Montserrat" w:eastAsia="Times New Roman" w:hAnsi="Montserrat" w:cs="Times New Roman"/>
          <w:bCs/>
          <w:i/>
          <w:lang w:eastAsia="es-MX"/>
        </w:rPr>
      </w:pPr>
    </w:p>
    <w:p w14:paraId="3D65F7F8" w14:textId="4E2C2046" w:rsidR="00EB67E3" w:rsidRPr="00EA038C" w:rsidRDefault="006B3596" w:rsidP="00343706">
      <w:pPr>
        <w:spacing w:after="0" w:line="240" w:lineRule="auto"/>
        <w:textAlignment w:val="baseline"/>
        <w:rPr>
          <w:rFonts w:ascii="Montserrat" w:eastAsia="Times New Roman" w:hAnsi="Montserrat" w:cs="Times New Roman"/>
          <w:i/>
          <w:lang w:eastAsia="es-MX"/>
        </w:rPr>
      </w:pPr>
      <w:r w:rsidRPr="00EA038C">
        <w:rPr>
          <w:rFonts w:ascii="Montserrat" w:eastAsia="Times New Roman" w:hAnsi="Montserrat" w:cs="Times New Roman"/>
          <w:b/>
          <w:i/>
          <w:lang w:eastAsia="es-MX"/>
        </w:rPr>
        <w:t>Énfasis</w:t>
      </w:r>
      <w:r w:rsidR="00B14CE3" w:rsidRPr="00EA038C">
        <w:rPr>
          <w:rFonts w:ascii="Montserrat" w:eastAsia="Times New Roman" w:hAnsi="Montserrat" w:cs="Times New Roman"/>
          <w:b/>
          <w:i/>
          <w:lang w:eastAsia="es-MX"/>
        </w:rPr>
        <w:t>:</w:t>
      </w:r>
      <w:r w:rsidR="00B14CE3" w:rsidRPr="00EA038C">
        <w:rPr>
          <w:rFonts w:ascii="Montserrat" w:eastAsia="Times New Roman" w:hAnsi="Montserrat" w:cs="Times New Roman"/>
          <w:i/>
          <w:lang w:eastAsia="es-MX"/>
        </w:rPr>
        <w:t xml:space="preserve"> </w:t>
      </w:r>
      <w:r w:rsidR="000903B2" w:rsidRPr="00EA038C">
        <w:rPr>
          <w:rFonts w:ascii="Montserrat" w:hAnsi="Montserrat" w:cs="Montserrat"/>
          <w:i/>
          <w:color w:val="000000"/>
        </w:rPr>
        <w:t>Reconocer el aporte energético de los alimentos que ingiere en la dieta, así como su unidad de medida.</w:t>
      </w:r>
    </w:p>
    <w:p w14:paraId="21FA6C7B" w14:textId="0C2DEDEC" w:rsidR="00EE5A67" w:rsidRPr="00EA038C" w:rsidRDefault="00EE5A67" w:rsidP="00061680">
      <w:pPr>
        <w:spacing w:after="0" w:line="240" w:lineRule="auto"/>
        <w:textAlignment w:val="baseline"/>
        <w:rPr>
          <w:rFonts w:ascii="Montserrat" w:eastAsia="Times New Roman" w:hAnsi="Montserrat" w:cs="Times New Roman"/>
          <w:b/>
          <w:bCs/>
          <w:lang w:eastAsia="es-MX"/>
        </w:rPr>
      </w:pPr>
    </w:p>
    <w:p w14:paraId="590D3646" w14:textId="77777777" w:rsidR="00343706" w:rsidRPr="00EA038C" w:rsidRDefault="00343706" w:rsidP="00061680">
      <w:pPr>
        <w:spacing w:after="0" w:line="240" w:lineRule="auto"/>
        <w:textAlignment w:val="baseline"/>
        <w:rPr>
          <w:rFonts w:ascii="Montserrat" w:eastAsia="Times New Roman" w:hAnsi="Montserrat" w:cs="Times New Roman"/>
          <w:b/>
          <w:bCs/>
          <w:lang w:eastAsia="es-MX"/>
        </w:rPr>
      </w:pPr>
    </w:p>
    <w:p w14:paraId="0BE6AB74" w14:textId="77777777" w:rsidR="00857CDF" w:rsidRPr="00EA038C" w:rsidRDefault="00857CDF" w:rsidP="00061680">
      <w:pPr>
        <w:spacing w:after="0" w:line="240" w:lineRule="auto"/>
        <w:textAlignment w:val="baseline"/>
        <w:rPr>
          <w:rFonts w:ascii="Montserrat" w:eastAsia="Times New Roman" w:hAnsi="Montserrat" w:cs="Times New Roman"/>
          <w:b/>
          <w:bCs/>
          <w:sz w:val="28"/>
          <w:szCs w:val="28"/>
          <w:lang w:eastAsia="es-MX"/>
        </w:rPr>
      </w:pPr>
      <w:r w:rsidRPr="00EA038C">
        <w:rPr>
          <w:rFonts w:ascii="Montserrat" w:eastAsia="Times New Roman" w:hAnsi="Montserrat" w:cs="Times New Roman"/>
          <w:b/>
          <w:bCs/>
          <w:sz w:val="28"/>
          <w:szCs w:val="28"/>
          <w:lang w:eastAsia="es-MX"/>
        </w:rPr>
        <w:t>¿Qué vamos aprender?</w:t>
      </w:r>
    </w:p>
    <w:p w14:paraId="2B4C4A1F" w14:textId="1D3CD113" w:rsidR="00C60757" w:rsidRPr="00EA038C" w:rsidRDefault="00C60757" w:rsidP="00DF5B0F">
      <w:pPr>
        <w:spacing w:after="0" w:line="240" w:lineRule="auto"/>
        <w:jc w:val="both"/>
        <w:textAlignment w:val="baseline"/>
        <w:rPr>
          <w:rFonts w:ascii="Montserrat" w:eastAsia="Times New Roman" w:hAnsi="Montserrat" w:cs="Times New Roman"/>
          <w:bCs/>
          <w:lang w:eastAsia="es-MX"/>
        </w:rPr>
      </w:pPr>
    </w:p>
    <w:p w14:paraId="3EA9FCCF" w14:textId="112D9A6B" w:rsidR="00DF5B0F" w:rsidRPr="00EA038C" w:rsidRDefault="00623341" w:rsidP="00DF5B0F">
      <w:pPr>
        <w:spacing w:after="0" w:line="240" w:lineRule="auto"/>
        <w:jc w:val="both"/>
        <w:rPr>
          <w:rFonts w:ascii="Montserrat" w:eastAsia="Times New Roman" w:hAnsi="Montserrat" w:cs="Arial"/>
          <w:color w:val="000000" w:themeColor="text1"/>
        </w:rPr>
      </w:pPr>
      <w:r w:rsidRPr="00EA038C">
        <w:rPr>
          <w:rFonts w:ascii="Montserrat" w:eastAsia="Times New Roman" w:hAnsi="Montserrat" w:cs="Arial"/>
          <w:color w:val="000000" w:themeColor="text1"/>
        </w:rPr>
        <w:t xml:space="preserve">Lee </w:t>
      </w:r>
      <w:r w:rsidR="00DF5B0F" w:rsidRPr="00EA038C">
        <w:rPr>
          <w:rFonts w:ascii="Montserrat" w:eastAsia="Times New Roman" w:hAnsi="Montserrat" w:cs="Arial"/>
          <w:color w:val="000000" w:themeColor="text1"/>
        </w:rPr>
        <w:t xml:space="preserve">la siguiente frase de René Descartes: </w:t>
      </w:r>
    </w:p>
    <w:p w14:paraId="2B21E366" w14:textId="77777777" w:rsidR="00623341" w:rsidRPr="00EA038C" w:rsidRDefault="00623341" w:rsidP="00DF5B0F">
      <w:pPr>
        <w:spacing w:after="0" w:line="240" w:lineRule="auto"/>
        <w:jc w:val="both"/>
        <w:rPr>
          <w:rFonts w:ascii="Montserrat" w:eastAsia="Times New Roman" w:hAnsi="Montserrat" w:cs="Arial"/>
          <w:color w:val="000000" w:themeColor="text1"/>
        </w:rPr>
      </w:pPr>
    </w:p>
    <w:p w14:paraId="3450539F" w14:textId="47372F64" w:rsidR="00DF5B0F" w:rsidRPr="00EA038C" w:rsidRDefault="00DF5B0F" w:rsidP="00DF5B0F">
      <w:pPr>
        <w:spacing w:after="0" w:line="240" w:lineRule="auto"/>
        <w:jc w:val="both"/>
        <w:rPr>
          <w:rFonts w:ascii="Montserrat" w:eastAsia="Times New Roman" w:hAnsi="Montserrat" w:cs="Arial"/>
          <w:color w:val="000000" w:themeColor="text1"/>
        </w:rPr>
      </w:pPr>
      <w:r w:rsidRPr="00EA038C">
        <w:rPr>
          <w:rFonts w:ascii="Montserrat" w:eastAsia="Times New Roman" w:hAnsi="Montserrat" w:cs="Arial"/>
          <w:color w:val="000000" w:themeColor="text1"/>
        </w:rPr>
        <w:t>“Daría todo lo que sé por la mitad de lo que ignoro”.</w:t>
      </w:r>
    </w:p>
    <w:p w14:paraId="08A4D50E" w14:textId="77777777" w:rsidR="00DF5B0F" w:rsidRPr="00EA038C" w:rsidRDefault="00DF5B0F" w:rsidP="00DF5B0F">
      <w:pPr>
        <w:spacing w:after="0" w:line="240" w:lineRule="auto"/>
        <w:jc w:val="both"/>
        <w:rPr>
          <w:rFonts w:ascii="Montserrat" w:eastAsia="Times New Roman" w:hAnsi="Montserrat" w:cs="Arial"/>
          <w:color w:val="000000" w:themeColor="text1"/>
        </w:rPr>
      </w:pPr>
    </w:p>
    <w:p w14:paraId="368E28D8" w14:textId="728C0288" w:rsidR="00DF5B0F" w:rsidRPr="00EA038C" w:rsidRDefault="00DF5B0F" w:rsidP="00DF5B0F">
      <w:pPr>
        <w:spacing w:after="0" w:line="240" w:lineRule="auto"/>
        <w:jc w:val="both"/>
        <w:rPr>
          <w:rFonts w:ascii="Montserrat" w:eastAsia="Times New Roman" w:hAnsi="Montserrat" w:cs="Arial"/>
          <w:color w:val="000000" w:themeColor="text1"/>
        </w:rPr>
      </w:pPr>
      <w:r w:rsidRPr="00EA038C">
        <w:rPr>
          <w:rFonts w:ascii="Montserrat" w:eastAsia="Times New Roman" w:hAnsi="Montserrat" w:cs="Arial"/>
          <w:color w:val="000000" w:themeColor="text1"/>
        </w:rPr>
        <w:t xml:space="preserve">Esta frase recuerda que, a pesar de tener un gran cúmulo de conocimientos como especie, aún es mucho más lo que </w:t>
      </w:r>
      <w:r w:rsidR="00623341" w:rsidRPr="00EA038C">
        <w:rPr>
          <w:rFonts w:ascii="Montserrat" w:eastAsia="Times New Roman" w:hAnsi="Montserrat" w:cs="Arial"/>
          <w:color w:val="000000" w:themeColor="text1"/>
        </w:rPr>
        <w:t xml:space="preserve">se </w:t>
      </w:r>
      <w:r w:rsidRPr="00EA038C">
        <w:rPr>
          <w:rFonts w:ascii="Montserrat" w:eastAsia="Times New Roman" w:hAnsi="Montserrat" w:cs="Arial"/>
          <w:color w:val="000000" w:themeColor="text1"/>
        </w:rPr>
        <w:t>ignora y que está en espera de ser descubierto.</w:t>
      </w:r>
    </w:p>
    <w:p w14:paraId="06C1A723" w14:textId="77777777" w:rsidR="00DF5B0F" w:rsidRPr="00EA038C" w:rsidRDefault="00DF5B0F" w:rsidP="00DF5B0F">
      <w:pPr>
        <w:spacing w:after="0" w:line="240" w:lineRule="auto"/>
        <w:jc w:val="both"/>
        <w:rPr>
          <w:rFonts w:ascii="Montserrat" w:eastAsia="Times New Roman" w:hAnsi="Montserrat" w:cs="Arial"/>
          <w:color w:val="000000" w:themeColor="text1"/>
        </w:rPr>
      </w:pPr>
    </w:p>
    <w:p w14:paraId="5BB1AE57" w14:textId="0B675917" w:rsidR="00DF5B0F" w:rsidRPr="00EA038C" w:rsidRDefault="00DF5B0F" w:rsidP="00DF5B0F">
      <w:pPr>
        <w:spacing w:after="0" w:line="240" w:lineRule="auto"/>
        <w:jc w:val="both"/>
        <w:rPr>
          <w:rFonts w:ascii="Montserrat" w:eastAsia="Times New Roman" w:hAnsi="Montserrat" w:cs="Arial"/>
          <w:color w:val="000000" w:themeColor="text1"/>
        </w:rPr>
      </w:pPr>
      <w:r w:rsidRPr="00EA038C">
        <w:rPr>
          <w:rFonts w:ascii="Montserrat" w:eastAsia="Times New Roman" w:hAnsi="Montserrat" w:cs="Arial"/>
          <w:color w:val="000000" w:themeColor="text1"/>
        </w:rPr>
        <w:t>El propósito de esta sesión es reconocer el aporte energético de los alimentos que</w:t>
      </w:r>
      <w:r w:rsidR="004565F5">
        <w:rPr>
          <w:rFonts w:ascii="Montserrat" w:eastAsia="Times New Roman" w:hAnsi="Montserrat" w:cs="Arial"/>
          <w:color w:val="000000" w:themeColor="text1"/>
        </w:rPr>
        <w:t xml:space="preserve"> se</w:t>
      </w:r>
      <w:r w:rsidRPr="00EA038C">
        <w:rPr>
          <w:rFonts w:ascii="Montserrat" w:eastAsia="Times New Roman" w:hAnsi="Montserrat" w:cs="Arial"/>
          <w:color w:val="000000" w:themeColor="text1"/>
        </w:rPr>
        <w:t xml:space="preserve"> ingieren en la dieta, así como su unidad de medida.</w:t>
      </w:r>
    </w:p>
    <w:p w14:paraId="4A7A2DD3" w14:textId="77777777" w:rsidR="00DF5B0F" w:rsidRPr="00EA038C" w:rsidRDefault="00DF5B0F" w:rsidP="00DF5B0F">
      <w:pPr>
        <w:spacing w:after="0" w:line="240" w:lineRule="auto"/>
        <w:jc w:val="both"/>
        <w:rPr>
          <w:rFonts w:ascii="Montserrat" w:eastAsia="Times New Roman" w:hAnsi="Montserrat" w:cs="Arial"/>
          <w:color w:val="000000" w:themeColor="text1"/>
        </w:rPr>
      </w:pPr>
    </w:p>
    <w:p w14:paraId="4C3CD8E9" w14:textId="2DEC556F" w:rsidR="00DF5B0F" w:rsidRPr="00EA038C" w:rsidRDefault="00DF5B0F" w:rsidP="00DF5B0F">
      <w:pPr>
        <w:spacing w:after="0" w:line="240" w:lineRule="auto"/>
        <w:jc w:val="both"/>
        <w:rPr>
          <w:rFonts w:ascii="Montserrat" w:eastAsia="Times New Roman" w:hAnsi="Montserrat" w:cs="Arial"/>
          <w:color w:val="000000" w:themeColor="text1"/>
        </w:rPr>
      </w:pPr>
      <w:r w:rsidRPr="00EA038C">
        <w:rPr>
          <w:rFonts w:ascii="Montserrat" w:eastAsia="Times New Roman" w:hAnsi="Montserrat" w:cs="Arial"/>
          <w:color w:val="000000" w:themeColor="text1"/>
        </w:rPr>
        <w:t>En esta sesión reflexionar</w:t>
      </w:r>
      <w:r w:rsidR="00623341" w:rsidRPr="00EA038C">
        <w:rPr>
          <w:rFonts w:ascii="Montserrat" w:eastAsia="Times New Roman" w:hAnsi="Montserrat" w:cs="Arial"/>
          <w:color w:val="000000" w:themeColor="text1"/>
        </w:rPr>
        <w:t>ás</w:t>
      </w:r>
      <w:r w:rsidRPr="00EA038C">
        <w:rPr>
          <w:rFonts w:ascii="Montserrat" w:eastAsia="Times New Roman" w:hAnsi="Montserrat" w:cs="Arial"/>
          <w:color w:val="000000" w:themeColor="text1"/>
        </w:rPr>
        <w:t xml:space="preserve"> sobre la manera en que </w:t>
      </w:r>
      <w:r w:rsidR="00623341" w:rsidRPr="00EA038C">
        <w:rPr>
          <w:rFonts w:ascii="Montserrat" w:eastAsia="Times New Roman" w:hAnsi="Montserrat" w:cs="Arial"/>
          <w:color w:val="000000" w:themeColor="text1"/>
        </w:rPr>
        <w:t>tu</w:t>
      </w:r>
      <w:r w:rsidRPr="00EA038C">
        <w:rPr>
          <w:rFonts w:ascii="Montserrat" w:eastAsia="Times New Roman" w:hAnsi="Montserrat" w:cs="Arial"/>
          <w:color w:val="000000" w:themeColor="text1"/>
        </w:rPr>
        <w:t xml:space="preserve"> organismo obtiene de los alimentos que ing</w:t>
      </w:r>
      <w:r w:rsidR="00623341" w:rsidRPr="00EA038C">
        <w:rPr>
          <w:rFonts w:ascii="Montserrat" w:eastAsia="Times New Roman" w:hAnsi="Montserrat" w:cs="Arial"/>
          <w:color w:val="000000" w:themeColor="text1"/>
        </w:rPr>
        <w:t>ieres</w:t>
      </w:r>
      <w:r w:rsidRPr="00EA038C">
        <w:rPr>
          <w:rFonts w:ascii="Montserrat" w:eastAsia="Times New Roman" w:hAnsi="Montserrat" w:cs="Arial"/>
          <w:color w:val="000000" w:themeColor="text1"/>
        </w:rPr>
        <w:t xml:space="preserve"> la energía necesaria para</w:t>
      </w:r>
      <w:r w:rsidR="00623341" w:rsidRPr="00EA038C">
        <w:rPr>
          <w:rFonts w:ascii="Montserrat" w:eastAsia="Times New Roman" w:hAnsi="Montserrat" w:cs="Arial"/>
          <w:color w:val="000000" w:themeColor="text1"/>
        </w:rPr>
        <w:t xml:space="preserve"> tus</w:t>
      </w:r>
      <w:r w:rsidRPr="00EA038C">
        <w:rPr>
          <w:rFonts w:ascii="Montserrat" w:eastAsia="Times New Roman" w:hAnsi="Montserrat" w:cs="Arial"/>
          <w:color w:val="000000" w:themeColor="text1"/>
        </w:rPr>
        <w:t xml:space="preserve"> actividades diarias, también sobre la ruta química general que sigue esta transformación y la manera en que se mide esta energía.</w:t>
      </w:r>
    </w:p>
    <w:p w14:paraId="555A33A4" w14:textId="77777777" w:rsidR="00DF5B0F" w:rsidRPr="00EA038C" w:rsidRDefault="00DF5B0F" w:rsidP="00DF5B0F">
      <w:pPr>
        <w:spacing w:after="0" w:line="240" w:lineRule="auto"/>
        <w:jc w:val="both"/>
        <w:rPr>
          <w:rFonts w:ascii="Montserrat" w:eastAsia="Times New Roman" w:hAnsi="Montserrat" w:cs="Arial"/>
          <w:color w:val="000000" w:themeColor="text1"/>
        </w:rPr>
      </w:pPr>
    </w:p>
    <w:p w14:paraId="007C01FC" w14:textId="31DA6711" w:rsidR="00DF5B0F" w:rsidRPr="00EA038C" w:rsidRDefault="00623341" w:rsidP="00DF5B0F">
      <w:pPr>
        <w:spacing w:after="0" w:line="240" w:lineRule="auto"/>
        <w:jc w:val="both"/>
        <w:rPr>
          <w:rFonts w:ascii="Montserrat" w:eastAsia="Times New Roman" w:hAnsi="Montserrat" w:cs="Arial"/>
          <w:color w:val="000000" w:themeColor="text1"/>
        </w:rPr>
      </w:pPr>
      <w:r w:rsidRPr="00EA038C">
        <w:rPr>
          <w:rFonts w:ascii="Montserrat" w:eastAsia="Times New Roman" w:hAnsi="Montserrat" w:cs="Arial"/>
          <w:color w:val="000000" w:themeColor="text1"/>
        </w:rPr>
        <w:lastRenderedPageBreak/>
        <w:t>También conocerás</w:t>
      </w:r>
      <w:r w:rsidR="00DF5B0F" w:rsidRPr="00EA038C">
        <w:rPr>
          <w:rFonts w:ascii="Montserrat" w:eastAsia="Times New Roman" w:hAnsi="Montserrat" w:cs="Arial"/>
          <w:color w:val="000000" w:themeColor="text1"/>
        </w:rPr>
        <w:t xml:space="preserve"> sobre la importancia de una dieta correcta que cubra los requerimientos energéticos de acuerdo con la edad y actividad física.</w:t>
      </w:r>
    </w:p>
    <w:p w14:paraId="3064C723" w14:textId="77777777" w:rsidR="00DF5B0F" w:rsidRPr="00EA038C" w:rsidRDefault="00DF5B0F" w:rsidP="00DF5B0F">
      <w:pPr>
        <w:spacing w:after="0" w:line="240" w:lineRule="auto"/>
        <w:jc w:val="both"/>
        <w:rPr>
          <w:rFonts w:ascii="Montserrat" w:eastAsia="Times New Roman" w:hAnsi="Montserrat" w:cs="Arial"/>
          <w:color w:val="000000" w:themeColor="text1"/>
        </w:rPr>
      </w:pPr>
    </w:p>
    <w:p w14:paraId="25385219" w14:textId="77777777" w:rsidR="00DF5B0F" w:rsidRPr="00EA038C" w:rsidRDefault="00DF5B0F" w:rsidP="00DF5B0F">
      <w:pPr>
        <w:spacing w:after="0" w:line="240" w:lineRule="auto"/>
        <w:jc w:val="both"/>
        <w:rPr>
          <w:rFonts w:ascii="Montserrat" w:eastAsia="Times New Roman" w:hAnsi="Montserrat" w:cs="Arial"/>
          <w:color w:val="000000" w:themeColor="text1"/>
        </w:rPr>
      </w:pPr>
      <w:r w:rsidRPr="00EA038C">
        <w:rPr>
          <w:rFonts w:ascii="Montserrat" w:eastAsia="Times New Roman" w:hAnsi="Montserrat" w:cs="Arial"/>
          <w:color w:val="000000" w:themeColor="text1"/>
        </w:rPr>
        <w:t>Y, finalmente, sobre las graves consecuencias para la salud en el corto y mediano plazo de una alimentación con un contenido calórico alto.</w:t>
      </w:r>
    </w:p>
    <w:p w14:paraId="7CB259E4" w14:textId="77777777" w:rsidR="00DF5B0F" w:rsidRPr="00EA038C" w:rsidRDefault="00DF5B0F" w:rsidP="00DF5B0F">
      <w:pPr>
        <w:spacing w:after="0" w:line="240" w:lineRule="auto"/>
        <w:jc w:val="both"/>
        <w:rPr>
          <w:rFonts w:ascii="Montserrat" w:eastAsia="Times New Roman" w:hAnsi="Montserrat" w:cs="Arial"/>
          <w:color w:val="000000" w:themeColor="text1"/>
        </w:rPr>
      </w:pPr>
    </w:p>
    <w:p w14:paraId="612F68FD" w14:textId="77777777" w:rsidR="00DF5B0F" w:rsidRPr="00EA038C" w:rsidRDefault="00DF5B0F" w:rsidP="00DF5B0F">
      <w:pPr>
        <w:spacing w:after="0" w:line="240" w:lineRule="auto"/>
        <w:jc w:val="both"/>
        <w:rPr>
          <w:rFonts w:ascii="Montserrat" w:eastAsia="Times New Roman" w:hAnsi="Montserrat" w:cs="Arial"/>
          <w:b/>
          <w:iCs/>
          <w:color w:val="000000" w:themeColor="text1"/>
        </w:rPr>
      </w:pPr>
    </w:p>
    <w:p w14:paraId="6E0B39B6" w14:textId="48AC049E" w:rsidR="00DF5B0F" w:rsidRPr="00EA038C" w:rsidRDefault="00DF5B0F" w:rsidP="00DF5B0F">
      <w:pPr>
        <w:spacing w:after="0" w:line="240" w:lineRule="auto"/>
        <w:jc w:val="both"/>
        <w:rPr>
          <w:rFonts w:ascii="Montserrat" w:eastAsia="Times New Roman" w:hAnsi="Montserrat" w:cs="Arial"/>
          <w:color w:val="000000" w:themeColor="text1"/>
        </w:rPr>
      </w:pPr>
      <w:r w:rsidRPr="00EA038C">
        <w:rPr>
          <w:rFonts w:ascii="Montserrat" w:eastAsia="Times New Roman" w:hAnsi="Montserrat" w:cs="Arial"/>
          <w:color w:val="000000" w:themeColor="text1"/>
        </w:rPr>
        <w:t>Registr</w:t>
      </w:r>
      <w:r w:rsidR="00623341" w:rsidRPr="00EA038C">
        <w:rPr>
          <w:rFonts w:ascii="Montserrat" w:eastAsia="Times New Roman" w:hAnsi="Montserrat" w:cs="Arial"/>
          <w:color w:val="000000" w:themeColor="text1"/>
        </w:rPr>
        <w:t>a</w:t>
      </w:r>
      <w:r w:rsidRPr="00EA038C">
        <w:rPr>
          <w:rFonts w:ascii="Montserrat" w:eastAsia="Times New Roman" w:hAnsi="Montserrat" w:cs="Arial"/>
          <w:color w:val="000000" w:themeColor="text1"/>
        </w:rPr>
        <w:t xml:space="preserve"> las dudas, inquietudes o dificultades que surjan al resolver los planteamientos de esta sesión.</w:t>
      </w:r>
    </w:p>
    <w:p w14:paraId="3FB1DA5A" w14:textId="77777777" w:rsidR="00DF5B0F" w:rsidRPr="00EA038C" w:rsidRDefault="00DF5B0F" w:rsidP="00DF5B0F">
      <w:pPr>
        <w:spacing w:after="0" w:line="240" w:lineRule="auto"/>
        <w:jc w:val="both"/>
        <w:rPr>
          <w:rFonts w:ascii="Montserrat" w:eastAsia="Times New Roman" w:hAnsi="Montserrat" w:cs="Arial"/>
          <w:b/>
          <w:iCs/>
          <w:color w:val="000000" w:themeColor="text1"/>
        </w:rPr>
      </w:pPr>
    </w:p>
    <w:p w14:paraId="25128371" w14:textId="32CB7B4B" w:rsidR="00DF5B0F" w:rsidRPr="00EA038C" w:rsidRDefault="00DF5B0F" w:rsidP="00DF5B0F">
      <w:pPr>
        <w:spacing w:after="0" w:line="240" w:lineRule="auto"/>
        <w:jc w:val="both"/>
        <w:rPr>
          <w:rFonts w:ascii="Montserrat" w:eastAsia="Times New Roman" w:hAnsi="Montserrat" w:cs="Arial"/>
          <w:color w:val="000000" w:themeColor="text1"/>
        </w:rPr>
      </w:pPr>
      <w:r w:rsidRPr="00EA038C">
        <w:rPr>
          <w:rFonts w:ascii="Montserrat" w:eastAsia="Times New Roman" w:hAnsi="Montserrat" w:cs="Arial"/>
          <w:color w:val="000000" w:themeColor="text1"/>
        </w:rPr>
        <w:t>Los cuestionamientos con respecto a este tema los puede</w:t>
      </w:r>
      <w:r w:rsidR="00623341" w:rsidRPr="00EA038C">
        <w:rPr>
          <w:rFonts w:ascii="Montserrat" w:eastAsia="Times New Roman" w:hAnsi="Montserrat" w:cs="Arial"/>
          <w:color w:val="000000" w:themeColor="text1"/>
        </w:rPr>
        <w:t>s</w:t>
      </w:r>
      <w:r w:rsidRPr="00EA038C">
        <w:rPr>
          <w:rFonts w:ascii="Montserrat" w:eastAsia="Times New Roman" w:hAnsi="Montserrat" w:cs="Arial"/>
          <w:color w:val="000000" w:themeColor="text1"/>
        </w:rPr>
        <w:t xml:space="preserve"> resolver al revisar el tema en </w:t>
      </w:r>
      <w:r w:rsidR="00623341" w:rsidRPr="00EA038C">
        <w:rPr>
          <w:rFonts w:ascii="Montserrat" w:eastAsia="Times New Roman" w:hAnsi="Montserrat" w:cs="Arial"/>
          <w:color w:val="000000" w:themeColor="text1"/>
        </w:rPr>
        <w:t>t</w:t>
      </w:r>
      <w:r w:rsidRPr="00EA038C">
        <w:rPr>
          <w:rFonts w:ascii="Montserrat" w:eastAsia="Times New Roman" w:hAnsi="Montserrat" w:cs="Arial"/>
          <w:color w:val="000000" w:themeColor="text1"/>
        </w:rPr>
        <w:t>u libro de texto.</w:t>
      </w:r>
    </w:p>
    <w:p w14:paraId="37277104" w14:textId="52494A3C" w:rsidR="00DF5B0F" w:rsidRPr="00EA038C" w:rsidRDefault="00DF5B0F" w:rsidP="00DF5B0F">
      <w:pPr>
        <w:spacing w:after="0" w:line="240" w:lineRule="auto"/>
        <w:jc w:val="both"/>
        <w:textAlignment w:val="baseline"/>
        <w:rPr>
          <w:rFonts w:ascii="Montserrat" w:eastAsia="Times New Roman" w:hAnsi="Montserrat" w:cs="Times New Roman"/>
          <w:bCs/>
          <w:lang w:eastAsia="es-MX"/>
        </w:rPr>
      </w:pPr>
    </w:p>
    <w:p w14:paraId="3E5CB5FE" w14:textId="01181AE4" w:rsidR="00DF5B0F" w:rsidRPr="00EA038C" w:rsidRDefault="00DF5B0F" w:rsidP="00DF5B0F">
      <w:pPr>
        <w:spacing w:after="0" w:line="240" w:lineRule="auto"/>
        <w:jc w:val="both"/>
        <w:rPr>
          <w:rFonts w:ascii="Montserrat" w:eastAsia="Times New Roman" w:hAnsi="Montserrat" w:cs="Arial"/>
          <w:bCs/>
        </w:rPr>
      </w:pPr>
      <w:r w:rsidRPr="00EA038C">
        <w:rPr>
          <w:rFonts w:ascii="Montserrat" w:eastAsia="Times New Roman" w:hAnsi="Montserrat" w:cs="Arial"/>
          <w:bCs/>
        </w:rPr>
        <w:t>¿Sabía</w:t>
      </w:r>
      <w:r w:rsidR="00623341" w:rsidRPr="00EA038C">
        <w:rPr>
          <w:rFonts w:ascii="Montserrat" w:eastAsia="Times New Roman" w:hAnsi="Montserrat" w:cs="Arial"/>
          <w:bCs/>
        </w:rPr>
        <w:t xml:space="preserve">s que…? </w:t>
      </w:r>
      <w:r w:rsidRPr="00EA038C">
        <w:rPr>
          <w:rFonts w:ascii="Montserrat" w:hAnsi="Montserrat" w:cs="Arial"/>
          <w:bCs/>
          <w:shd w:val="clear" w:color="auto" w:fill="FFFFFF"/>
        </w:rPr>
        <w:t>En condiciones normales una persona consume alrededor de 1 caloría por cada kilogramo de masa en una hora de sueño. Por ejemplo, una persona de 70 kilogramos consumirá alrededor de 65 calorías en una hora de sueño. Si él o ella duerme durante ocho horas en total, esta persona consumirá unas 500 calorías.</w:t>
      </w:r>
    </w:p>
    <w:p w14:paraId="60B1C4E0" w14:textId="05BEA2F3" w:rsidR="00DF5B0F" w:rsidRPr="00EA038C" w:rsidRDefault="00DF5B0F" w:rsidP="00DF5B0F">
      <w:pPr>
        <w:spacing w:after="0" w:line="240" w:lineRule="auto"/>
        <w:jc w:val="both"/>
        <w:textAlignment w:val="baseline"/>
        <w:rPr>
          <w:rFonts w:ascii="Montserrat" w:eastAsia="Times New Roman" w:hAnsi="Montserrat" w:cs="Times New Roman"/>
          <w:bCs/>
          <w:lang w:eastAsia="es-MX"/>
        </w:rPr>
      </w:pPr>
    </w:p>
    <w:p w14:paraId="3C5EBD7D" w14:textId="5EE35D55" w:rsidR="00DF5B0F" w:rsidRPr="00EA038C" w:rsidRDefault="00623341" w:rsidP="00DF5B0F">
      <w:pPr>
        <w:spacing w:after="0" w:line="240" w:lineRule="auto"/>
        <w:jc w:val="both"/>
        <w:rPr>
          <w:rFonts w:ascii="Montserrat" w:eastAsia="Times New Roman" w:hAnsi="Montserrat" w:cs="Arial"/>
          <w:bCs/>
          <w:color w:val="000000" w:themeColor="text1"/>
        </w:rPr>
      </w:pPr>
      <w:r w:rsidRPr="00EA038C">
        <w:rPr>
          <w:rFonts w:ascii="Montserrat" w:eastAsia="Times New Roman" w:hAnsi="Montserrat" w:cs="Arial"/>
          <w:bCs/>
          <w:color w:val="000000" w:themeColor="text1"/>
        </w:rPr>
        <w:t>Recordarás en t</w:t>
      </w:r>
      <w:r w:rsidR="00DF5B0F" w:rsidRPr="00EA038C">
        <w:rPr>
          <w:rFonts w:ascii="Montserrat" w:eastAsia="Times New Roman" w:hAnsi="Montserrat" w:cs="Arial"/>
          <w:bCs/>
          <w:color w:val="000000" w:themeColor="text1"/>
        </w:rPr>
        <w:t>u curso de Ciencias I que estudia</w:t>
      </w:r>
      <w:r w:rsidRPr="00EA038C">
        <w:rPr>
          <w:rFonts w:ascii="Montserrat" w:eastAsia="Times New Roman" w:hAnsi="Montserrat" w:cs="Arial"/>
          <w:bCs/>
          <w:color w:val="000000" w:themeColor="text1"/>
        </w:rPr>
        <w:t>ste</w:t>
      </w:r>
      <w:r w:rsidR="00DF5B0F" w:rsidRPr="00EA038C">
        <w:rPr>
          <w:rFonts w:ascii="Montserrat" w:eastAsia="Times New Roman" w:hAnsi="Montserrat" w:cs="Arial"/>
          <w:bCs/>
          <w:color w:val="000000" w:themeColor="text1"/>
        </w:rPr>
        <w:t xml:space="preserve"> los n</w:t>
      </w:r>
      <w:r w:rsidRPr="00EA038C">
        <w:rPr>
          <w:rFonts w:ascii="Montserrat" w:eastAsia="Times New Roman" w:hAnsi="Montserrat" w:cs="Arial"/>
          <w:bCs/>
          <w:color w:val="000000" w:themeColor="text1"/>
        </w:rPr>
        <w:t>utrimentos necesarios para que t</w:t>
      </w:r>
      <w:r w:rsidR="00DF5B0F" w:rsidRPr="00EA038C">
        <w:rPr>
          <w:rFonts w:ascii="Montserrat" w:eastAsia="Times New Roman" w:hAnsi="Montserrat" w:cs="Arial"/>
          <w:bCs/>
          <w:color w:val="000000" w:themeColor="text1"/>
        </w:rPr>
        <w:t>u cuerpo realice las actividades diarias. Dichos nutrimentos se encuentran en los alimentos que consume</w:t>
      </w:r>
      <w:r w:rsidRPr="00EA038C">
        <w:rPr>
          <w:rFonts w:ascii="Montserrat" w:eastAsia="Times New Roman" w:hAnsi="Montserrat" w:cs="Arial"/>
          <w:bCs/>
          <w:color w:val="000000" w:themeColor="text1"/>
        </w:rPr>
        <w:t>s</w:t>
      </w:r>
      <w:r w:rsidR="00DF5B0F" w:rsidRPr="00EA038C">
        <w:rPr>
          <w:rFonts w:ascii="Montserrat" w:eastAsia="Times New Roman" w:hAnsi="Montserrat" w:cs="Arial"/>
          <w:bCs/>
          <w:color w:val="000000" w:themeColor="text1"/>
        </w:rPr>
        <w:t>, son carbohidratos, proteínas y lípidos, además de vitaminas y minerales.</w:t>
      </w:r>
    </w:p>
    <w:p w14:paraId="19984239" w14:textId="77777777" w:rsidR="00DF5B0F" w:rsidRPr="00EA038C" w:rsidRDefault="00DF5B0F" w:rsidP="00DF5B0F">
      <w:pPr>
        <w:spacing w:after="0" w:line="240" w:lineRule="auto"/>
        <w:jc w:val="both"/>
        <w:rPr>
          <w:rFonts w:ascii="Montserrat" w:eastAsia="Times New Roman" w:hAnsi="Montserrat" w:cs="Arial"/>
          <w:bCs/>
          <w:color w:val="000000" w:themeColor="text1"/>
        </w:rPr>
      </w:pPr>
    </w:p>
    <w:p w14:paraId="266F3194" w14:textId="77777777" w:rsidR="00DF5B0F" w:rsidRPr="00EA038C" w:rsidRDefault="00DF5B0F" w:rsidP="00061680">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EA038C" w:rsidRDefault="00C60757" w:rsidP="00061680">
      <w:pPr>
        <w:spacing w:after="0" w:line="240" w:lineRule="auto"/>
        <w:textAlignment w:val="baseline"/>
        <w:rPr>
          <w:rFonts w:ascii="Montserrat" w:eastAsia="Times New Roman" w:hAnsi="Montserrat" w:cs="Times New Roman"/>
          <w:b/>
          <w:bCs/>
          <w:sz w:val="28"/>
          <w:szCs w:val="24"/>
          <w:lang w:eastAsia="es-MX"/>
        </w:rPr>
      </w:pPr>
      <w:r w:rsidRPr="00EA038C">
        <w:rPr>
          <w:rFonts w:ascii="Montserrat" w:eastAsia="Times New Roman" w:hAnsi="Montserrat" w:cs="Times New Roman"/>
          <w:b/>
          <w:bCs/>
          <w:sz w:val="28"/>
          <w:szCs w:val="24"/>
          <w:lang w:eastAsia="es-MX"/>
        </w:rPr>
        <w:t>¿Qué hacemos?</w:t>
      </w:r>
      <w:r w:rsidR="00A3452A" w:rsidRPr="00EA038C">
        <w:rPr>
          <w:rFonts w:ascii="Montserrat" w:eastAsia="Times New Roman" w:hAnsi="Montserrat" w:cs="Times New Roman"/>
          <w:b/>
          <w:bCs/>
          <w:sz w:val="28"/>
          <w:szCs w:val="24"/>
          <w:lang w:eastAsia="es-MX"/>
        </w:rPr>
        <w:t xml:space="preserve"> </w:t>
      </w:r>
    </w:p>
    <w:p w14:paraId="100183D0" w14:textId="1FCF10F4" w:rsidR="00877B68" w:rsidRPr="00EA038C" w:rsidRDefault="00877B68" w:rsidP="00061680">
      <w:pPr>
        <w:spacing w:after="0" w:line="240" w:lineRule="auto"/>
        <w:rPr>
          <w:rFonts w:ascii="Montserrat" w:eastAsia="Times New Roman" w:hAnsi="Montserrat" w:cs="Arial"/>
          <w:color w:val="000000" w:themeColor="text1"/>
        </w:rPr>
      </w:pPr>
    </w:p>
    <w:p w14:paraId="6959DCD3" w14:textId="40169155" w:rsidR="00947606" w:rsidRDefault="00947606" w:rsidP="00947606">
      <w:pPr>
        <w:spacing w:after="0" w:line="240" w:lineRule="auto"/>
        <w:jc w:val="both"/>
        <w:rPr>
          <w:rFonts w:ascii="Montserrat" w:eastAsia="Times New Roman" w:hAnsi="Montserrat" w:cs="Arial"/>
          <w:bCs/>
          <w:color w:val="000000" w:themeColor="text1"/>
        </w:rPr>
      </w:pPr>
      <w:r w:rsidRPr="00EA038C">
        <w:rPr>
          <w:rFonts w:ascii="Montserrat" w:eastAsia="Times New Roman" w:hAnsi="Montserrat" w:cs="Arial"/>
          <w:bCs/>
          <w:color w:val="000000" w:themeColor="text1"/>
        </w:rPr>
        <w:t>Observa la siguiente infografía, en ella aparecen las características de una dieta correcta.</w:t>
      </w:r>
    </w:p>
    <w:p w14:paraId="3CD23482" w14:textId="77777777" w:rsidR="00834278" w:rsidRPr="00EA038C" w:rsidRDefault="00834278" w:rsidP="00947606">
      <w:pPr>
        <w:spacing w:after="0" w:line="240" w:lineRule="auto"/>
        <w:jc w:val="both"/>
        <w:rPr>
          <w:rFonts w:ascii="Montserrat" w:eastAsia="Times New Roman" w:hAnsi="Montserrat" w:cs="Arial"/>
          <w:bCs/>
          <w:color w:val="000000" w:themeColor="text1"/>
        </w:rPr>
      </w:pPr>
    </w:p>
    <w:p w14:paraId="3779811D" w14:textId="77777777" w:rsidR="00947606" w:rsidRPr="00EA038C" w:rsidRDefault="00947606" w:rsidP="00947606">
      <w:pPr>
        <w:spacing w:after="0" w:line="240" w:lineRule="auto"/>
        <w:jc w:val="center"/>
        <w:rPr>
          <w:rFonts w:ascii="Montserrat" w:eastAsia="Times New Roman" w:hAnsi="Montserrat" w:cs="Arial"/>
          <w:bCs/>
          <w:color w:val="000000" w:themeColor="text1"/>
        </w:rPr>
      </w:pPr>
      <w:r w:rsidRPr="00EA038C">
        <w:rPr>
          <w:noProof/>
          <w:lang w:eastAsia="es-MX"/>
        </w:rPr>
        <w:lastRenderedPageBreak/>
        <w:drawing>
          <wp:inline distT="0" distB="0" distL="0" distR="0" wp14:anchorId="2CE417A4" wp14:editId="0C0BE9D7">
            <wp:extent cx="5800725" cy="3942001"/>
            <wp:effectExtent l="0" t="0" r="0" b="1905"/>
            <wp:docPr id="22" name="Imagen 22" descr="http://ciencia.unam.mx/uploads/infografias/if_dieta_sana_1505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encia.unam.mx/uploads/infografias/if_dieta_sana_1505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9498" cy="3947963"/>
                    </a:xfrm>
                    <a:prstGeom prst="rect">
                      <a:avLst/>
                    </a:prstGeom>
                    <a:noFill/>
                    <a:ln>
                      <a:noFill/>
                    </a:ln>
                  </pic:spPr>
                </pic:pic>
              </a:graphicData>
            </a:graphic>
          </wp:inline>
        </w:drawing>
      </w:r>
    </w:p>
    <w:p w14:paraId="4B5B160B" w14:textId="77777777" w:rsidR="00947606" w:rsidRPr="00EA038C" w:rsidRDefault="00A47D1E" w:rsidP="00947606">
      <w:pPr>
        <w:jc w:val="center"/>
        <w:rPr>
          <w:rFonts w:ascii="Montserrat" w:hAnsi="Montserrat" w:cs="Arial"/>
          <w:sz w:val="20"/>
        </w:rPr>
      </w:pPr>
      <w:hyperlink r:id="rId9" w:history="1">
        <w:r w:rsidR="00947606" w:rsidRPr="00EA038C">
          <w:rPr>
            <w:rStyle w:val="Hipervnculo"/>
            <w:rFonts w:ascii="Montserrat" w:hAnsi="Montserrat" w:cs="Arial"/>
            <w:sz w:val="20"/>
          </w:rPr>
          <w:t>http://ciencia.unam.mx/uploads/infografias/if_dieta_sana_15052019.jpg</w:t>
        </w:r>
      </w:hyperlink>
    </w:p>
    <w:p w14:paraId="00697C0B" w14:textId="77777777" w:rsidR="00947606" w:rsidRPr="00EA038C" w:rsidRDefault="00947606" w:rsidP="00947606">
      <w:pPr>
        <w:spacing w:after="0" w:line="240" w:lineRule="auto"/>
        <w:jc w:val="both"/>
        <w:rPr>
          <w:rFonts w:ascii="Montserrat" w:eastAsia="Times New Roman" w:hAnsi="Montserrat" w:cs="Arial"/>
          <w:color w:val="000000" w:themeColor="text1"/>
        </w:rPr>
      </w:pPr>
      <w:r w:rsidRPr="00EA038C">
        <w:rPr>
          <w:rFonts w:ascii="Montserrat" w:eastAsia="Times New Roman" w:hAnsi="Montserrat" w:cs="Arial"/>
          <w:color w:val="000000" w:themeColor="text1"/>
        </w:rPr>
        <w:t>La unidad para medir la energía térmica de los alimentos es la caloría (cal), como su valor resulta muy pequeño cuando hablamos de nutrición se toma como unidad la kilocaloría (Kcal), aunque esta unidad actualmente ya está en desuso, pues la energía en el Sistema Internacional de Unidades se mide en Joule, ya es común encontrar esta unidad en la información nutrimental impresa en las envolturas de los alimentos.</w:t>
      </w:r>
    </w:p>
    <w:p w14:paraId="69C84F84" w14:textId="77777777" w:rsidR="00947606" w:rsidRPr="00EA038C" w:rsidRDefault="00947606" w:rsidP="00947606">
      <w:pPr>
        <w:spacing w:after="0" w:line="240" w:lineRule="auto"/>
        <w:jc w:val="both"/>
        <w:rPr>
          <w:rFonts w:ascii="Montserrat" w:eastAsia="Times New Roman" w:hAnsi="Montserrat" w:cs="Arial"/>
          <w:color w:val="000000" w:themeColor="text1"/>
        </w:rPr>
      </w:pPr>
    </w:p>
    <w:p w14:paraId="449F6A86" w14:textId="77777777" w:rsidR="00947606" w:rsidRPr="00EA038C" w:rsidRDefault="00947606" w:rsidP="00947606">
      <w:pPr>
        <w:spacing w:after="0" w:line="240" w:lineRule="auto"/>
        <w:jc w:val="both"/>
        <w:rPr>
          <w:rFonts w:ascii="Montserrat" w:eastAsia="Times New Roman" w:hAnsi="Montserrat" w:cs="Arial"/>
          <w:color w:val="000000" w:themeColor="text1"/>
        </w:rPr>
      </w:pPr>
      <w:r w:rsidRPr="00EA038C">
        <w:rPr>
          <w:rFonts w:ascii="Montserrat" w:eastAsia="Times New Roman" w:hAnsi="Montserrat" w:cs="Arial"/>
          <w:color w:val="000000" w:themeColor="text1"/>
        </w:rPr>
        <w:t xml:space="preserve">Es muy complicado estimar de manera exacta el gasto energético diario de una persona, existen recomendaciones generales que nos ayudan a precisar un valor y de esta manera no consumir una cantidad mayor de la necesaria y evitar los riesgos que esto conlleva. </w:t>
      </w:r>
    </w:p>
    <w:p w14:paraId="32C66A4D" w14:textId="77777777" w:rsidR="00947606" w:rsidRPr="00EA038C" w:rsidRDefault="00947606" w:rsidP="00947606">
      <w:pPr>
        <w:spacing w:after="0" w:line="240" w:lineRule="auto"/>
        <w:jc w:val="both"/>
        <w:textAlignment w:val="baseline"/>
        <w:rPr>
          <w:rFonts w:ascii="Montserrat" w:eastAsia="Times New Roman" w:hAnsi="Montserrat" w:cs="Times New Roman"/>
          <w:bCs/>
          <w:lang w:eastAsia="es-MX"/>
        </w:rPr>
      </w:pPr>
    </w:p>
    <w:p w14:paraId="00E8DABA" w14:textId="77777777" w:rsidR="00947606" w:rsidRPr="00EA038C" w:rsidRDefault="00947606" w:rsidP="00947606">
      <w:pPr>
        <w:spacing w:after="0" w:line="240" w:lineRule="auto"/>
        <w:jc w:val="both"/>
        <w:rPr>
          <w:rFonts w:ascii="Montserrat" w:eastAsia="Times New Roman" w:hAnsi="Montserrat" w:cs="Arial"/>
          <w:bCs/>
        </w:rPr>
      </w:pPr>
      <w:r w:rsidRPr="00EA038C">
        <w:rPr>
          <w:rFonts w:ascii="Montserrat" w:eastAsia="Times New Roman" w:hAnsi="Montserrat" w:cs="Arial"/>
          <w:bCs/>
        </w:rPr>
        <w:t>Observa con atención el siguiente video del inicio al minuto 2:30 y reflexiona sobre sus hábitos alimentarios actuales, después contesta brevemente las siguientes preguntas en tu cuaderno.</w:t>
      </w:r>
    </w:p>
    <w:p w14:paraId="001BC161" w14:textId="77777777" w:rsidR="00947606" w:rsidRPr="00EA038C" w:rsidRDefault="00947606" w:rsidP="00947606">
      <w:pPr>
        <w:spacing w:after="0" w:line="240" w:lineRule="auto"/>
        <w:jc w:val="both"/>
        <w:rPr>
          <w:rFonts w:ascii="Montserrat" w:eastAsia="Times New Roman" w:hAnsi="Montserrat" w:cs="Arial"/>
          <w:bCs/>
        </w:rPr>
      </w:pPr>
    </w:p>
    <w:p w14:paraId="43D6555F" w14:textId="77777777" w:rsidR="00947606" w:rsidRPr="00EA038C" w:rsidRDefault="00947606" w:rsidP="00947606">
      <w:pPr>
        <w:spacing w:after="0" w:line="240" w:lineRule="auto"/>
        <w:jc w:val="both"/>
        <w:rPr>
          <w:rFonts w:ascii="Montserrat" w:eastAsia="Times New Roman" w:hAnsi="Montserrat" w:cs="Arial"/>
          <w:bCs/>
        </w:rPr>
      </w:pPr>
      <w:r w:rsidRPr="00EA038C">
        <w:rPr>
          <w:rFonts w:ascii="Montserrat" w:eastAsia="Times New Roman" w:hAnsi="Montserrat" w:cs="Arial"/>
          <w:bCs/>
        </w:rPr>
        <w:t>¿Mis hábitos alimenticios son los adecuados? Si no es así, ¿qué debo hacer para modificarlos?</w:t>
      </w:r>
    </w:p>
    <w:p w14:paraId="1095E628" w14:textId="77777777" w:rsidR="00947606" w:rsidRPr="00EA038C" w:rsidRDefault="00947606" w:rsidP="00947606">
      <w:pPr>
        <w:spacing w:after="0" w:line="240" w:lineRule="auto"/>
        <w:jc w:val="both"/>
        <w:rPr>
          <w:rFonts w:ascii="Montserrat" w:eastAsia="Times New Roman" w:hAnsi="Montserrat" w:cs="Arial"/>
          <w:bCs/>
        </w:rPr>
      </w:pPr>
    </w:p>
    <w:p w14:paraId="61AB42ED" w14:textId="77777777" w:rsidR="00947606" w:rsidRPr="00EA038C" w:rsidRDefault="00947606" w:rsidP="00947606">
      <w:pPr>
        <w:pStyle w:val="Prrafodelista"/>
        <w:numPr>
          <w:ilvl w:val="0"/>
          <w:numId w:val="6"/>
        </w:numPr>
        <w:spacing w:after="0" w:line="240" w:lineRule="auto"/>
        <w:jc w:val="both"/>
        <w:rPr>
          <w:rFonts w:ascii="Montserrat" w:eastAsia="Times New Roman" w:hAnsi="Montserrat" w:cs="Arial"/>
          <w:bCs/>
          <w:lang w:val="es-MX"/>
        </w:rPr>
      </w:pPr>
      <w:r w:rsidRPr="00EA038C">
        <w:rPr>
          <w:rFonts w:ascii="Montserrat" w:eastAsia="Times New Roman" w:hAnsi="Montserrat" w:cs="Arial"/>
          <w:b/>
          <w:bCs/>
          <w:lang w:val="es-MX"/>
        </w:rPr>
        <w:t>Mis hábitos alimentarios</w:t>
      </w:r>
    </w:p>
    <w:p w14:paraId="62CD438C" w14:textId="77777777" w:rsidR="00947606" w:rsidRPr="00EA038C" w:rsidRDefault="00A47D1E" w:rsidP="00947606">
      <w:pPr>
        <w:pStyle w:val="Prrafodelista"/>
        <w:spacing w:after="0" w:line="240" w:lineRule="auto"/>
        <w:jc w:val="both"/>
        <w:rPr>
          <w:rFonts w:ascii="Montserrat" w:eastAsia="Times New Roman" w:hAnsi="Montserrat" w:cs="Arial"/>
          <w:bCs/>
          <w:lang w:val="es-MX"/>
        </w:rPr>
      </w:pPr>
      <w:hyperlink r:id="rId10" w:history="1">
        <w:r w:rsidR="00947606" w:rsidRPr="00EA038C">
          <w:rPr>
            <w:rStyle w:val="Hipervnculo"/>
            <w:rFonts w:ascii="Montserrat" w:hAnsi="Montserrat"/>
            <w:color w:val="auto"/>
            <w:u w:val="none"/>
            <w:lang w:val="es-MX"/>
          </w:rPr>
          <w:t>https://youtu.be/eW2tx_LkDVA</w:t>
        </w:r>
      </w:hyperlink>
      <w:r w:rsidR="00947606" w:rsidRPr="00EA038C">
        <w:rPr>
          <w:rFonts w:ascii="Montserrat" w:hAnsi="Montserrat"/>
          <w:lang w:val="es-MX"/>
        </w:rPr>
        <w:t xml:space="preserve"> </w:t>
      </w:r>
    </w:p>
    <w:p w14:paraId="77A544B6" w14:textId="77777777" w:rsidR="00947606" w:rsidRPr="00EA038C" w:rsidRDefault="00947606" w:rsidP="00947606">
      <w:pPr>
        <w:spacing w:after="0" w:line="240" w:lineRule="auto"/>
        <w:jc w:val="both"/>
        <w:rPr>
          <w:rFonts w:ascii="Montserrat" w:hAnsi="Montserrat" w:cs="Arial"/>
        </w:rPr>
      </w:pPr>
    </w:p>
    <w:p w14:paraId="1A49FC7F" w14:textId="77777777" w:rsidR="00947606" w:rsidRPr="00EA038C" w:rsidRDefault="00947606" w:rsidP="00947606">
      <w:pPr>
        <w:spacing w:after="0" w:line="240" w:lineRule="auto"/>
        <w:jc w:val="both"/>
        <w:rPr>
          <w:rFonts w:ascii="Montserrat" w:hAnsi="Montserrat" w:cs="Arial"/>
          <w:lang w:eastAsia="es-MX"/>
        </w:rPr>
      </w:pPr>
      <w:r w:rsidRPr="00EA038C">
        <w:rPr>
          <w:rFonts w:ascii="Montserrat" w:hAnsi="Montserrat" w:cs="Arial"/>
          <w:lang w:eastAsia="es-MX"/>
        </w:rPr>
        <w:lastRenderedPageBreak/>
        <w:t>El ser humano consume energía al realizar sus actividades diarias y las funciones vitales, como la digestión y respiración por mencionar algunas, por eso necesita reponer día con día el nivel de energía.</w:t>
      </w:r>
    </w:p>
    <w:p w14:paraId="236849B6" w14:textId="77777777" w:rsidR="00947606" w:rsidRPr="00EA038C" w:rsidRDefault="00947606" w:rsidP="00947606">
      <w:pPr>
        <w:spacing w:after="0" w:line="240" w:lineRule="auto"/>
        <w:jc w:val="both"/>
        <w:rPr>
          <w:rFonts w:ascii="Montserrat" w:hAnsi="Montserrat" w:cs="Arial"/>
          <w:lang w:eastAsia="es-MX"/>
        </w:rPr>
      </w:pPr>
    </w:p>
    <w:p w14:paraId="72E0A015" w14:textId="77777777" w:rsidR="00947606" w:rsidRPr="00EA038C" w:rsidRDefault="00947606" w:rsidP="00947606">
      <w:pPr>
        <w:spacing w:after="0" w:line="240" w:lineRule="auto"/>
        <w:jc w:val="both"/>
        <w:rPr>
          <w:rFonts w:ascii="Montserrat" w:hAnsi="Montserrat" w:cs="Arial"/>
          <w:lang w:eastAsia="es-MX"/>
        </w:rPr>
      </w:pPr>
      <w:r w:rsidRPr="00EA038C">
        <w:rPr>
          <w:rFonts w:ascii="Montserrat" w:hAnsi="Montserrat" w:cs="Arial"/>
          <w:lang w:eastAsia="es-MX"/>
        </w:rPr>
        <w:t>El organismo no puede crear la energía que necesita, así que ¿de dónde obtiene la energía el cuerpo humano?</w:t>
      </w:r>
    </w:p>
    <w:p w14:paraId="2E6A4515" w14:textId="77777777" w:rsidR="00947606" w:rsidRPr="00EA038C" w:rsidRDefault="00947606" w:rsidP="00947606">
      <w:pPr>
        <w:spacing w:after="0" w:line="240" w:lineRule="auto"/>
        <w:jc w:val="both"/>
        <w:rPr>
          <w:rFonts w:ascii="Montserrat" w:hAnsi="Montserrat" w:cs="Arial"/>
          <w:lang w:eastAsia="es-MX"/>
        </w:rPr>
      </w:pPr>
    </w:p>
    <w:p w14:paraId="3DE90F6B" w14:textId="77777777" w:rsidR="00947606" w:rsidRPr="00EA038C" w:rsidRDefault="00947606" w:rsidP="00947606">
      <w:pPr>
        <w:spacing w:after="0" w:line="240" w:lineRule="auto"/>
        <w:jc w:val="both"/>
        <w:rPr>
          <w:rFonts w:ascii="Montserrat" w:hAnsi="Montserrat" w:cs="Arial"/>
          <w:lang w:eastAsia="es-MX"/>
        </w:rPr>
      </w:pPr>
      <w:r w:rsidRPr="00EA038C">
        <w:rPr>
          <w:rFonts w:ascii="Montserrat" w:hAnsi="Montserrat" w:cs="Arial"/>
          <w:lang w:eastAsia="es-MX"/>
        </w:rPr>
        <w:t>Gracias a la buena nutrición, el ser humano puede tomar del exterior las materias que necesita para transformarlas en energía.</w:t>
      </w:r>
    </w:p>
    <w:p w14:paraId="31015F14" w14:textId="77777777" w:rsidR="00947606" w:rsidRPr="00EA038C" w:rsidRDefault="00947606" w:rsidP="00947606">
      <w:pPr>
        <w:spacing w:after="0" w:line="240" w:lineRule="auto"/>
        <w:jc w:val="both"/>
        <w:rPr>
          <w:rFonts w:ascii="Montserrat" w:hAnsi="Montserrat" w:cs="Arial"/>
          <w:lang w:eastAsia="es-MX"/>
        </w:rPr>
      </w:pPr>
    </w:p>
    <w:p w14:paraId="1CA948A0" w14:textId="77777777" w:rsidR="00947606" w:rsidRPr="00EA038C" w:rsidRDefault="00947606" w:rsidP="00947606">
      <w:pPr>
        <w:spacing w:after="0" w:line="240" w:lineRule="auto"/>
        <w:jc w:val="both"/>
        <w:rPr>
          <w:rFonts w:ascii="Montserrat" w:hAnsi="Montserrat" w:cs="Arial"/>
          <w:lang w:eastAsia="es-MX"/>
        </w:rPr>
      </w:pPr>
      <w:r w:rsidRPr="00EA038C">
        <w:rPr>
          <w:rFonts w:ascii="Montserrat" w:hAnsi="Montserrat" w:cs="Arial"/>
          <w:bdr w:val="none" w:sz="0" w:space="0" w:color="auto" w:frame="1"/>
          <w:lang w:eastAsia="es-MX"/>
        </w:rPr>
        <w:t>Todos los nutrimentos que se ingieren tienen como fin proporcionar al organismo suficiente energía para que se realicen, de manera eficiente, cada una de sus funciones. Además, proporcionan los recursos para que el cuerpo se restaure y</w:t>
      </w:r>
      <w:r w:rsidRPr="00EA038C">
        <w:rPr>
          <w:rFonts w:ascii="Montserrat" w:hAnsi="Montserrat" w:cs="Arial"/>
          <w:lang w:eastAsia="es-MX"/>
        </w:rPr>
        <w:t xml:space="preserve"> reponer las pérdidas propias producidas durante el desarrollo de sus funciones diarias, como correr, pensar, trabajar, dormir, entre otras.</w:t>
      </w:r>
    </w:p>
    <w:p w14:paraId="2553EB1B" w14:textId="77777777" w:rsidR="00947606" w:rsidRPr="00EA038C" w:rsidRDefault="00947606" w:rsidP="00947606">
      <w:pPr>
        <w:spacing w:after="0" w:line="240" w:lineRule="auto"/>
        <w:jc w:val="both"/>
        <w:rPr>
          <w:rFonts w:ascii="Montserrat" w:hAnsi="Montserrat" w:cs="Arial"/>
          <w:lang w:eastAsia="es-MX"/>
        </w:rPr>
      </w:pPr>
    </w:p>
    <w:p w14:paraId="1F6F4181" w14:textId="77777777" w:rsidR="00947606" w:rsidRPr="00EA038C" w:rsidRDefault="00947606" w:rsidP="00947606">
      <w:pPr>
        <w:spacing w:after="0" w:line="240" w:lineRule="auto"/>
        <w:jc w:val="both"/>
        <w:rPr>
          <w:rFonts w:ascii="Montserrat" w:hAnsi="Montserrat" w:cs="Arial"/>
          <w:bdr w:val="none" w:sz="0" w:space="0" w:color="auto" w:frame="1"/>
          <w:lang w:eastAsia="es-MX"/>
        </w:rPr>
      </w:pPr>
      <w:r w:rsidRPr="00EA038C">
        <w:rPr>
          <w:rFonts w:ascii="Montserrat" w:hAnsi="Montserrat" w:cs="Arial"/>
          <w:lang w:eastAsia="es-MX"/>
        </w:rPr>
        <w:t xml:space="preserve">Cómo has visto en sesiones anteriores, la energía no se crea ni se destruye sólo se transforma; </w:t>
      </w:r>
      <w:r w:rsidRPr="00EA038C">
        <w:rPr>
          <w:rFonts w:ascii="Montserrat" w:hAnsi="Montserrat" w:cs="Arial"/>
          <w:bdr w:val="none" w:sz="0" w:space="0" w:color="auto" w:frame="1"/>
          <w:lang w:eastAsia="es-MX"/>
        </w:rPr>
        <w:t xml:space="preserve">en la nutrición el concepto de energía se refiere al consumo de alimentos, al aporte energético de los mismos y a su uso para la realización de las funciones celulares y de los tejidos, así como al funcionamiento adecuado del organismo para satisfacer sus necesidades vitales, es decir, lo que el cuerpo necesita para vivir. </w:t>
      </w:r>
    </w:p>
    <w:p w14:paraId="0A30AB69" w14:textId="77777777" w:rsidR="00947606" w:rsidRPr="00EA038C" w:rsidRDefault="00947606" w:rsidP="00947606">
      <w:pPr>
        <w:spacing w:after="0" w:line="240" w:lineRule="auto"/>
        <w:jc w:val="both"/>
        <w:rPr>
          <w:rFonts w:ascii="Montserrat" w:hAnsi="Montserrat" w:cs="Arial"/>
          <w:bdr w:val="none" w:sz="0" w:space="0" w:color="auto" w:frame="1"/>
          <w:lang w:eastAsia="es-MX"/>
        </w:rPr>
      </w:pPr>
    </w:p>
    <w:p w14:paraId="082CA1CE" w14:textId="77777777" w:rsidR="00947606" w:rsidRPr="00EA038C" w:rsidRDefault="00947606" w:rsidP="00947606">
      <w:pPr>
        <w:spacing w:after="0" w:line="240" w:lineRule="auto"/>
        <w:jc w:val="both"/>
        <w:rPr>
          <w:rFonts w:ascii="Montserrat" w:hAnsi="Montserrat" w:cs="Arial"/>
          <w:bdr w:val="none" w:sz="0" w:space="0" w:color="auto" w:frame="1"/>
          <w:lang w:eastAsia="es-MX"/>
        </w:rPr>
      </w:pPr>
      <w:r w:rsidRPr="00EA038C">
        <w:rPr>
          <w:rFonts w:ascii="Montserrat" w:hAnsi="Montserrat" w:cs="Arial"/>
          <w:bdr w:val="none" w:sz="0" w:space="0" w:color="auto" w:frame="1"/>
          <w:lang w:eastAsia="es-MX"/>
        </w:rPr>
        <w:t>La energía contenida en los alimentos se obtiene mediante reacciones de oxidación, donde participa el oxígeno que respiras. Esto permite la transformación de los alimentos y la liberación de la energía, que puede ser utilizada inmediatamente o almacenada para su uso posterior.</w:t>
      </w:r>
    </w:p>
    <w:p w14:paraId="33481A54" w14:textId="77777777" w:rsidR="00947606" w:rsidRPr="00EA038C" w:rsidRDefault="00947606" w:rsidP="00947606">
      <w:pPr>
        <w:spacing w:after="0" w:line="240" w:lineRule="auto"/>
        <w:jc w:val="both"/>
        <w:rPr>
          <w:rFonts w:ascii="Montserrat" w:hAnsi="Montserrat" w:cs="Arial"/>
          <w:bdr w:val="none" w:sz="0" w:space="0" w:color="auto" w:frame="1"/>
          <w:lang w:eastAsia="es-MX"/>
        </w:rPr>
      </w:pPr>
    </w:p>
    <w:p w14:paraId="7026CEB9" w14:textId="77777777" w:rsidR="00947606" w:rsidRPr="00EA038C" w:rsidRDefault="00947606" w:rsidP="00947606">
      <w:pPr>
        <w:spacing w:after="0" w:line="240" w:lineRule="auto"/>
        <w:jc w:val="both"/>
        <w:rPr>
          <w:rFonts w:ascii="Montserrat" w:hAnsi="Montserrat" w:cs="Arial"/>
          <w:lang w:eastAsia="es-MX"/>
        </w:rPr>
      </w:pPr>
      <w:r w:rsidRPr="00EA038C">
        <w:rPr>
          <w:rFonts w:ascii="Montserrat" w:hAnsi="Montserrat" w:cs="Arial"/>
          <w:lang w:eastAsia="es-MX"/>
        </w:rPr>
        <w:t>Es importante una correcta alimentación, ya que además de obtener energía de los alimentos, puedes obtener moléculas que las células de nuestro cuerpo pueden utilizar como bloques de construcción, es decir, como componentes de la célula.</w:t>
      </w:r>
    </w:p>
    <w:p w14:paraId="1BD5709E" w14:textId="77777777" w:rsidR="00947606" w:rsidRPr="00EA038C" w:rsidRDefault="00947606" w:rsidP="00947606">
      <w:pPr>
        <w:spacing w:after="0" w:line="240" w:lineRule="auto"/>
        <w:jc w:val="both"/>
        <w:rPr>
          <w:rFonts w:ascii="Montserrat" w:hAnsi="Montserrat" w:cs="Arial"/>
          <w:lang w:eastAsia="es-MX"/>
        </w:rPr>
      </w:pPr>
    </w:p>
    <w:p w14:paraId="664E15F8" w14:textId="77777777" w:rsidR="00947606" w:rsidRPr="00EA038C" w:rsidRDefault="00947606" w:rsidP="00947606">
      <w:pPr>
        <w:spacing w:after="0" w:line="240" w:lineRule="auto"/>
        <w:jc w:val="both"/>
        <w:rPr>
          <w:rFonts w:ascii="Montserrat" w:hAnsi="Montserrat" w:cs="Arial"/>
          <w:lang w:eastAsia="es-MX"/>
        </w:rPr>
      </w:pPr>
      <w:r w:rsidRPr="00EA038C">
        <w:rPr>
          <w:rFonts w:ascii="Montserrat" w:hAnsi="Montserrat" w:cs="Arial"/>
          <w:lang w:eastAsia="es-MX"/>
        </w:rPr>
        <w:t xml:space="preserve">El alimento repone a las células las partes que se van perdiendo y desgastando. </w:t>
      </w:r>
    </w:p>
    <w:p w14:paraId="5CADAA40" w14:textId="77777777" w:rsidR="00947606" w:rsidRPr="00EA038C" w:rsidRDefault="00947606" w:rsidP="00947606">
      <w:pPr>
        <w:spacing w:after="0" w:line="240" w:lineRule="auto"/>
        <w:jc w:val="both"/>
        <w:rPr>
          <w:rFonts w:ascii="Montserrat" w:hAnsi="Montserrat" w:cs="Arial"/>
          <w:lang w:eastAsia="es-MX"/>
        </w:rPr>
      </w:pPr>
    </w:p>
    <w:p w14:paraId="0D694D51" w14:textId="77777777" w:rsidR="00947606" w:rsidRPr="00EA038C" w:rsidRDefault="00947606" w:rsidP="00947606">
      <w:pPr>
        <w:spacing w:after="0" w:line="240" w:lineRule="auto"/>
        <w:jc w:val="both"/>
        <w:rPr>
          <w:rFonts w:ascii="Montserrat" w:hAnsi="Montserrat" w:cs="Arial"/>
          <w:lang w:eastAsia="es-MX"/>
        </w:rPr>
      </w:pPr>
      <w:r w:rsidRPr="00EA038C">
        <w:rPr>
          <w:rFonts w:ascii="Montserrat" w:hAnsi="Montserrat" w:cs="Arial"/>
          <w:lang w:eastAsia="es-MX"/>
        </w:rPr>
        <w:t xml:space="preserve">El cuerpo realiza un conjunto de transformaciones de energía siguiendo las leyes de la termodinámica, por ese motivo es una máquina bioquímica. Para que esta máquina funcione de manera adecuada hay que proporcionarle los nutrimentos necesarios. </w:t>
      </w:r>
    </w:p>
    <w:p w14:paraId="1BC7DDC4" w14:textId="77777777" w:rsidR="00947606" w:rsidRPr="00EA038C" w:rsidRDefault="00947606" w:rsidP="00947606">
      <w:pPr>
        <w:spacing w:after="0" w:line="240" w:lineRule="auto"/>
        <w:jc w:val="both"/>
        <w:rPr>
          <w:rFonts w:ascii="Montserrat" w:hAnsi="Montserrat" w:cs="Arial"/>
          <w:lang w:eastAsia="es-MX"/>
        </w:rPr>
      </w:pPr>
    </w:p>
    <w:p w14:paraId="5D936AAA" w14:textId="77777777" w:rsidR="00947606" w:rsidRPr="00EA038C" w:rsidRDefault="00947606" w:rsidP="00947606">
      <w:pPr>
        <w:spacing w:after="0" w:line="240" w:lineRule="auto"/>
        <w:jc w:val="both"/>
        <w:rPr>
          <w:rFonts w:ascii="Montserrat" w:hAnsi="Montserrat" w:cs="Arial"/>
          <w:lang w:eastAsia="es-MX"/>
        </w:rPr>
      </w:pPr>
      <w:r w:rsidRPr="00EA038C">
        <w:rPr>
          <w:rFonts w:ascii="Montserrat" w:hAnsi="Montserrat" w:cs="Arial"/>
          <w:lang w:eastAsia="es-MX"/>
        </w:rPr>
        <w:t>Recuerda que la función de la nutrición del cuerpo es proporcionarle energía por medio de los alimentos y esta tarea se lleva a cabo en cuatro etapas o procesos muy relacionados:</w:t>
      </w:r>
    </w:p>
    <w:p w14:paraId="7B6FDA04" w14:textId="77777777" w:rsidR="00947606" w:rsidRPr="00EA038C" w:rsidRDefault="00947606" w:rsidP="00947606">
      <w:pPr>
        <w:spacing w:after="0" w:line="240" w:lineRule="auto"/>
        <w:jc w:val="both"/>
        <w:rPr>
          <w:rFonts w:ascii="Montserrat" w:hAnsi="Montserrat" w:cs="Arial"/>
          <w:lang w:eastAsia="es-MX"/>
        </w:rPr>
      </w:pPr>
    </w:p>
    <w:p w14:paraId="0D0BB8A1" w14:textId="77777777" w:rsidR="00947606" w:rsidRPr="00EA038C" w:rsidRDefault="00947606" w:rsidP="00947606">
      <w:pPr>
        <w:pStyle w:val="Prrafodelista"/>
        <w:numPr>
          <w:ilvl w:val="0"/>
          <w:numId w:val="4"/>
        </w:numPr>
        <w:spacing w:after="0" w:line="240" w:lineRule="auto"/>
        <w:jc w:val="both"/>
        <w:rPr>
          <w:rFonts w:ascii="Montserrat" w:hAnsi="Montserrat" w:cs="Arial"/>
          <w:lang w:val="es-MX" w:eastAsia="es-MX"/>
        </w:rPr>
      </w:pPr>
      <w:r w:rsidRPr="00EA038C">
        <w:rPr>
          <w:rFonts w:ascii="Montserrat" w:hAnsi="Montserrat" w:cs="Arial"/>
          <w:lang w:val="es-MX" w:eastAsia="es-MX"/>
        </w:rPr>
        <w:t xml:space="preserve">Por medio de la </w:t>
      </w:r>
      <w:r w:rsidRPr="00EA038C">
        <w:rPr>
          <w:rFonts w:ascii="Montserrat" w:hAnsi="Montserrat" w:cs="Arial"/>
          <w:bdr w:val="none" w:sz="0" w:space="0" w:color="auto" w:frame="1"/>
          <w:lang w:val="es-MX" w:eastAsia="es-MX"/>
        </w:rPr>
        <w:t xml:space="preserve">digestión </w:t>
      </w:r>
      <w:r w:rsidRPr="00EA038C">
        <w:rPr>
          <w:rFonts w:ascii="Montserrat" w:hAnsi="Montserrat" w:cs="Arial"/>
          <w:lang w:val="es-MX" w:eastAsia="es-MX"/>
        </w:rPr>
        <w:t xml:space="preserve">de los alimentos: este proceso ayuda al organismo a degradar los alimentos para facilitar la obtención de energía y de otras moléculas; debido a la segregación de enzimas y jugos digestivos una vez que los alimentos ingresan al organismo. </w:t>
      </w:r>
    </w:p>
    <w:p w14:paraId="15B69EA1" w14:textId="77777777" w:rsidR="00947606" w:rsidRPr="00EA038C" w:rsidRDefault="00947606" w:rsidP="00947606">
      <w:pPr>
        <w:spacing w:after="0" w:line="240" w:lineRule="auto"/>
        <w:jc w:val="both"/>
        <w:rPr>
          <w:rFonts w:ascii="Montserrat" w:hAnsi="Montserrat" w:cs="Arial"/>
          <w:lang w:eastAsia="es-MX"/>
        </w:rPr>
      </w:pPr>
    </w:p>
    <w:p w14:paraId="19F04B6D" w14:textId="77777777" w:rsidR="00947606" w:rsidRPr="00EA038C" w:rsidRDefault="00947606" w:rsidP="00947606">
      <w:pPr>
        <w:pStyle w:val="Prrafodelista"/>
        <w:numPr>
          <w:ilvl w:val="0"/>
          <w:numId w:val="4"/>
        </w:numPr>
        <w:spacing w:after="0" w:line="240" w:lineRule="auto"/>
        <w:jc w:val="both"/>
        <w:rPr>
          <w:rFonts w:ascii="Montserrat" w:hAnsi="Montserrat" w:cs="Arial"/>
          <w:lang w:val="es-MX" w:eastAsia="es-MX"/>
        </w:rPr>
      </w:pPr>
      <w:r w:rsidRPr="00EA038C">
        <w:rPr>
          <w:rFonts w:ascii="Montserrat" w:hAnsi="Montserrat" w:cs="Arial"/>
          <w:lang w:val="es-MX" w:eastAsia="es-MX"/>
        </w:rPr>
        <w:lastRenderedPageBreak/>
        <w:t xml:space="preserve">La </w:t>
      </w:r>
      <w:r w:rsidRPr="00EA038C">
        <w:rPr>
          <w:rFonts w:ascii="Montserrat" w:hAnsi="Montserrat" w:cs="Arial"/>
          <w:bdr w:val="none" w:sz="0" w:space="0" w:color="auto" w:frame="1"/>
          <w:lang w:val="es-MX" w:eastAsia="es-MX"/>
        </w:rPr>
        <w:t xml:space="preserve">circulación: </w:t>
      </w:r>
      <w:r w:rsidRPr="00EA038C">
        <w:rPr>
          <w:rFonts w:ascii="Montserrat" w:hAnsi="Montserrat" w:cs="Arial"/>
          <w:lang w:val="es-MX" w:eastAsia="es-MX"/>
        </w:rPr>
        <w:t>luego de que los alimentos se han digerido pueden ser absorbidos en el tubo digestivo para circular en la sangre. La función principal del sistema circulatorio es la de pasar nutrimentos (como aminoácidos, electrólitos, gases, hormonas) a todas las células del cuerpo, recoger los desechos metabólicos que se han de eliminar después por los riñones en la orina y por el aire exhalado en los pulmones. En resumen, mediante la circulación se permite la entrega de nutrimentos y moléculas necesarias a todas las células del cuerpo, y el desecho de compuestos no necesarios.</w:t>
      </w:r>
    </w:p>
    <w:p w14:paraId="328A4C45" w14:textId="77777777" w:rsidR="00947606" w:rsidRPr="00EA038C" w:rsidRDefault="00947606" w:rsidP="00947606">
      <w:pPr>
        <w:spacing w:after="0" w:line="240" w:lineRule="auto"/>
        <w:jc w:val="both"/>
        <w:rPr>
          <w:rFonts w:ascii="Montserrat" w:hAnsi="Montserrat" w:cs="Arial"/>
          <w:lang w:eastAsia="es-MX"/>
        </w:rPr>
      </w:pPr>
    </w:p>
    <w:p w14:paraId="7E9CCB54" w14:textId="77777777" w:rsidR="00947606" w:rsidRPr="00EA038C" w:rsidRDefault="00947606" w:rsidP="00947606">
      <w:pPr>
        <w:pStyle w:val="Prrafodelista"/>
        <w:numPr>
          <w:ilvl w:val="0"/>
          <w:numId w:val="4"/>
        </w:numPr>
        <w:spacing w:after="0" w:line="240" w:lineRule="auto"/>
        <w:jc w:val="both"/>
        <w:rPr>
          <w:rFonts w:ascii="Montserrat" w:hAnsi="Montserrat" w:cs="Arial"/>
          <w:lang w:val="es-MX"/>
        </w:rPr>
      </w:pPr>
      <w:r w:rsidRPr="00EA038C">
        <w:rPr>
          <w:rFonts w:ascii="Montserrat" w:hAnsi="Montserrat" w:cs="Arial"/>
          <w:bdr w:val="none" w:sz="0" w:space="0" w:color="auto" w:frame="1"/>
          <w:lang w:val="es-MX" w:eastAsia="es-MX"/>
        </w:rPr>
        <w:t xml:space="preserve">Respiración: </w:t>
      </w:r>
      <w:r w:rsidRPr="00EA038C">
        <w:rPr>
          <w:rFonts w:ascii="Montserrat" w:hAnsi="Montserrat" w:cs="Arial"/>
          <w:lang w:val="es-MX" w:eastAsia="es-MX"/>
        </w:rPr>
        <w:t xml:space="preserve">por medio de ésta se obtiene el oxígeno que ayuda a la liberación de la energía de los alimentos. Al respirar, las células toman oxígeno proveniente del aire y expulsan dióxido de carbono. Las células utilizan los nutrimentos contenidos en los alimentos, obteniendo así la energía que necesitan para realizar todas sus funciones. La energía química se almacena en unas moléculas especiales llamadas </w:t>
      </w:r>
      <w:proofErr w:type="spellStart"/>
      <w:r w:rsidRPr="00EA038C">
        <w:rPr>
          <w:rFonts w:ascii="Montserrat" w:hAnsi="Montserrat" w:cs="Arial"/>
          <w:lang w:val="es-MX" w:eastAsia="es-MX"/>
        </w:rPr>
        <w:t>adenosin</w:t>
      </w:r>
      <w:proofErr w:type="spellEnd"/>
      <w:r w:rsidRPr="00EA038C">
        <w:rPr>
          <w:rFonts w:ascii="Montserrat" w:hAnsi="Montserrat" w:cs="Arial"/>
          <w:lang w:val="es-MX" w:eastAsia="es-MX"/>
        </w:rPr>
        <w:t xml:space="preserve"> trifosfato o ATP, en esto consiste la respiración celular.</w:t>
      </w:r>
    </w:p>
    <w:p w14:paraId="603154AB" w14:textId="77777777" w:rsidR="00947606" w:rsidRPr="00EA038C" w:rsidRDefault="00947606" w:rsidP="00947606">
      <w:pPr>
        <w:spacing w:after="0" w:line="240" w:lineRule="auto"/>
        <w:jc w:val="both"/>
        <w:rPr>
          <w:rFonts w:ascii="Montserrat" w:hAnsi="Montserrat" w:cs="Arial"/>
        </w:rPr>
      </w:pPr>
    </w:p>
    <w:p w14:paraId="5F8A0766" w14:textId="77777777" w:rsidR="00947606" w:rsidRPr="00EA038C" w:rsidRDefault="00947606" w:rsidP="00947606">
      <w:pPr>
        <w:pStyle w:val="Prrafodelista"/>
        <w:numPr>
          <w:ilvl w:val="0"/>
          <w:numId w:val="4"/>
        </w:numPr>
        <w:spacing w:after="0" w:line="240" w:lineRule="auto"/>
        <w:jc w:val="both"/>
        <w:rPr>
          <w:rFonts w:ascii="Montserrat" w:hAnsi="Montserrat" w:cs="Arial"/>
          <w:lang w:val="es-MX"/>
        </w:rPr>
      </w:pPr>
      <w:r w:rsidRPr="00EA038C">
        <w:rPr>
          <w:rFonts w:ascii="Montserrat" w:hAnsi="Montserrat" w:cs="Arial"/>
          <w:lang w:val="es-MX" w:eastAsia="es-MX"/>
        </w:rPr>
        <w:t xml:space="preserve">La </w:t>
      </w:r>
      <w:r w:rsidRPr="00EA038C">
        <w:rPr>
          <w:rFonts w:ascii="Montserrat" w:hAnsi="Montserrat" w:cs="Arial"/>
          <w:bdr w:val="none" w:sz="0" w:space="0" w:color="auto" w:frame="1"/>
          <w:lang w:val="es-MX" w:eastAsia="es-MX"/>
        </w:rPr>
        <w:t xml:space="preserve">excreción: </w:t>
      </w:r>
      <w:r w:rsidRPr="00EA038C">
        <w:rPr>
          <w:rFonts w:ascii="Montserrat" w:hAnsi="Montserrat" w:cs="Arial"/>
          <w:lang w:val="es-MX" w:eastAsia="es-MX"/>
        </w:rPr>
        <w:t>es el proceso mediante el cual los seres vivos liberan sustancias de desecho, manteniendo con ello la homeostasis o equilibrio interno.</w:t>
      </w:r>
    </w:p>
    <w:p w14:paraId="4D4AC7BE" w14:textId="77777777" w:rsidR="00947606" w:rsidRPr="00EA038C" w:rsidRDefault="00947606" w:rsidP="00947606">
      <w:pPr>
        <w:spacing w:after="0" w:line="240" w:lineRule="auto"/>
        <w:jc w:val="both"/>
        <w:rPr>
          <w:rFonts w:ascii="Montserrat" w:hAnsi="Montserrat" w:cs="Arial"/>
          <w:color w:val="111111"/>
          <w:lang w:eastAsia="es-MX"/>
        </w:rPr>
      </w:pPr>
    </w:p>
    <w:p w14:paraId="48DDAF3F" w14:textId="77777777" w:rsidR="00947606" w:rsidRPr="00EA038C" w:rsidRDefault="00947606" w:rsidP="00947606">
      <w:pPr>
        <w:spacing w:after="0" w:line="240" w:lineRule="auto"/>
        <w:jc w:val="both"/>
        <w:rPr>
          <w:rFonts w:ascii="Montserrat" w:hAnsi="Montserrat" w:cs="Arial"/>
          <w:color w:val="111111"/>
          <w:lang w:eastAsia="es-MX"/>
        </w:rPr>
      </w:pPr>
      <w:r w:rsidRPr="00EA038C">
        <w:rPr>
          <w:rFonts w:ascii="Montserrat" w:hAnsi="Montserrat" w:cs="Arial"/>
          <w:color w:val="111111"/>
          <w:lang w:eastAsia="es-MX"/>
        </w:rPr>
        <w:t>Comer una amplia variedad de alimentos garantiza que tengas diversos nutrimentos y, por lo tanto, es la forma más fácil de lograr una dieta saludable. Por ello, debes consumir los siguientes grupos para un buen funcionamiento de tu organismo:</w:t>
      </w:r>
    </w:p>
    <w:p w14:paraId="7B98DAF3" w14:textId="77777777" w:rsidR="00947606" w:rsidRPr="00EA038C" w:rsidRDefault="00947606" w:rsidP="00947606">
      <w:pPr>
        <w:spacing w:after="0" w:line="240" w:lineRule="auto"/>
        <w:jc w:val="both"/>
        <w:rPr>
          <w:rFonts w:ascii="Montserrat" w:hAnsi="Montserrat" w:cs="Arial"/>
          <w:color w:val="111111"/>
          <w:lang w:eastAsia="es-MX"/>
        </w:rPr>
      </w:pPr>
    </w:p>
    <w:p w14:paraId="32149F07" w14:textId="0011BD04" w:rsidR="00947606" w:rsidRPr="00EA038C" w:rsidRDefault="00947606" w:rsidP="00947606">
      <w:pPr>
        <w:spacing w:after="0" w:line="240" w:lineRule="auto"/>
        <w:jc w:val="both"/>
        <w:rPr>
          <w:rFonts w:ascii="Montserrat" w:eastAsia="Times New Roman" w:hAnsi="Montserrat" w:cs="Arial"/>
          <w:b/>
        </w:rPr>
      </w:pPr>
      <w:r w:rsidRPr="00EA038C">
        <w:rPr>
          <w:rFonts w:ascii="Montserrat" w:hAnsi="Montserrat" w:cs="Arial"/>
          <w:color w:val="111111"/>
          <w:lang w:eastAsia="es-MX"/>
        </w:rPr>
        <w:t xml:space="preserve">Las proteínas le proporcionan al cuerpo los aminoácidos, es decir, las unidades estructurales que ayudan a las células del cuerpo a construir sus propias proteínas y a realizar todas sus actividades diarias. Las proteínas ayudan al cuerpo a producir nuevas células, a reparar las células viejas, a crear hormonas y enzimas, y a mantener saludable su sistema inmunitario, entre otros. Si </w:t>
      </w:r>
      <w:r w:rsidR="00343AEB">
        <w:rPr>
          <w:rFonts w:ascii="Montserrat" w:hAnsi="Montserrat" w:cs="Arial"/>
          <w:color w:val="111111"/>
          <w:lang w:eastAsia="es-MX"/>
        </w:rPr>
        <w:t xml:space="preserve">tu cuerpo </w:t>
      </w:r>
      <w:r w:rsidRPr="00EA038C">
        <w:rPr>
          <w:rFonts w:ascii="Montserrat" w:hAnsi="Montserrat" w:cs="Arial"/>
          <w:color w:val="111111"/>
          <w:lang w:eastAsia="es-MX"/>
        </w:rPr>
        <w:t>no tiene suficientes proteínas, le lleva más tiempo recuperarse de las enfermedades y también es más probable que te enfermes.</w:t>
      </w:r>
    </w:p>
    <w:p w14:paraId="5C25A808" w14:textId="77777777" w:rsidR="00947606" w:rsidRPr="00EA038C" w:rsidRDefault="00947606" w:rsidP="00947606">
      <w:pPr>
        <w:spacing w:after="0" w:line="240" w:lineRule="auto"/>
        <w:jc w:val="both"/>
        <w:rPr>
          <w:rFonts w:ascii="Montserrat" w:hAnsi="Montserrat" w:cs="Arial"/>
          <w:color w:val="111111"/>
          <w:lang w:eastAsia="es-MX"/>
        </w:rPr>
      </w:pPr>
    </w:p>
    <w:p w14:paraId="2BAC289A" w14:textId="77777777" w:rsidR="00947606" w:rsidRPr="00EA038C" w:rsidRDefault="00947606" w:rsidP="00947606">
      <w:pPr>
        <w:spacing w:after="0" w:line="240" w:lineRule="auto"/>
        <w:jc w:val="both"/>
        <w:rPr>
          <w:rFonts w:ascii="Montserrat" w:hAnsi="Montserrat" w:cs="Arial"/>
          <w:color w:val="111111"/>
          <w:lang w:eastAsia="es-MX"/>
        </w:rPr>
      </w:pPr>
      <w:r w:rsidRPr="00EA038C">
        <w:rPr>
          <w:rFonts w:ascii="Montserrat" w:hAnsi="Montserrat" w:cs="Arial"/>
          <w:color w:val="111111"/>
          <w:lang w:eastAsia="es-MX"/>
        </w:rPr>
        <w:t>Los carbohidratos les dan energía rápida, entran velozmente en la sangre en forma de glucosa. Sin embargo, el exceso se convierte en grasa para ser almacenada, por eso es importante no comer demasiado.</w:t>
      </w:r>
    </w:p>
    <w:p w14:paraId="069E72CB" w14:textId="77777777" w:rsidR="00947606" w:rsidRPr="00EA038C" w:rsidRDefault="00947606" w:rsidP="00947606">
      <w:pPr>
        <w:spacing w:after="0" w:line="240" w:lineRule="auto"/>
        <w:jc w:val="both"/>
        <w:rPr>
          <w:rFonts w:ascii="Montserrat" w:hAnsi="Montserrat" w:cs="Arial"/>
          <w:color w:val="111111"/>
          <w:lang w:eastAsia="es-MX"/>
        </w:rPr>
      </w:pPr>
    </w:p>
    <w:p w14:paraId="07A676DE" w14:textId="77777777" w:rsidR="00947606" w:rsidRPr="00EA038C" w:rsidRDefault="00947606" w:rsidP="00947606">
      <w:pPr>
        <w:spacing w:after="0" w:line="240" w:lineRule="auto"/>
        <w:jc w:val="both"/>
        <w:rPr>
          <w:rFonts w:ascii="Montserrat" w:hAnsi="Montserrat" w:cs="Arial"/>
          <w:color w:val="111111"/>
          <w:lang w:eastAsia="es-MX"/>
        </w:rPr>
      </w:pPr>
      <w:r w:rsidRPr="00EA038C">
        <w:rPr>
          <w:rFonts w:ascii="Montserrat" w:hAnsi="Montserrat" w:cs="Arial"/>
          <w:color w:val="111111"/>
          <w:lang w:eastAsia="es-MX"/>
        </w:rPr>
        <w:t xml:space="preserve">Las grasas le proporcionan al cuerpo los ácidos grasos que necesita para crecer y producir nuevas células y hormonas. La grasa también ayuda a algunas vitaminas a moverse por el cuerpo. </w:t>
      </w:r>
    </w:p>
    <w:p w14:paraId="182AE111" w14:textId="77777777" w:rsidR="00947606" w:rsidRPr="00EA038C" w:rsidRDefault="00947606" w:rsidP="00947606">
      <w:pPr>
        <w:spacing w:after="0" w:line="240" w:lineRule="auto"/>
        <w:jc w:val="both"/>
        <w:rPr>
          <w:rFonts w:ascii="Montserrat" w:hAnsi="Montserrat" w:cs="Arial"/>
          <w:color w:val="111111"/>
          <w:lang w:eastAsia="es-MX"/>
        </w:rPr>
      </w:pPr>
    </w:p>
    <w:p w14:paraId="4009086A" w14:textId="77777777" w:rsidR="00947606" w:rsidRPr="00EA038C" w:rsidRDefault="00947606" w:rsidP="00947606">
      <w:pPr>
        <w:spacing w:after="0" w:line="240" w:lineRule="auto"/>
        <w:jc w:val="both"/>
        <w:rPr>
          <w:rFonts w:ascii="Montserrat" w:hAnsi="Montserrat" w:cs="Arial"/>
          <w:color w:val="111111"/>
          <w:lang w:eastAsia="es-MX"/>
        </w:rPr>
      </w:pPr>
      <w:r w:rsidRPr="00EA038C">
        <w:rPr>
          <w:rFonts w:ascii="Montserrat" w:hAnsi="Montserrat" w:cs="Arial"/>
          <w:color w:val="111111"/>
          <w:lang w:eastAsia="es-MX"/>
        </w:rPr>
        <w:t>Las vitaminas A, D, E y K son vitaminas solubles en grasa, lo que significa que es necesario tener un poco de grasa para absorberlas. También se almacenan en los tejidos grasos del cuerpo y el hígado. La grasa también ayuda a proteger a los órganos contra los traumatismos. Como identificaste, el cuerpo almacena el exceso de calorías en forma de grasa, que se guarda como energía de reserva.</w:t>
      </w:r>
    </w:p>
    <w:p w14:paraId="3594B009" w14:textId="77777777" w:rsidR="00947606" w:rsidRPr="00EA038C" w:rsidRDefault="00947606" w:rsidP="00947606">
      <w:pPr>
        <w:spacing w:after="0" w:line="240" w:lineRule="auto"/>
        <w:jc w:val="both"/>
        <w:rPr>
          <w:rFonts w:ascii="Montserrat" w:hAnsi="Montserrat" w:cs="Arial"/>
          <w:color w:val="111111"/>
          <w:lang w:eastAsia="es-MX"/>
        </w:rPr>
      </w:pPr>
    </w:p>
    <w:p w14:paraId="243227D5" w14:textId="77777777" w:rsidR="00947606" w:rsidRPr="00EA038C" w:rsidRDefault="00947606" w:rsidP="00947606">
      <w:pPr>
        <w:spacing w:after="0" w:line="240" w:lineRule="auto"/>
        <w:jc w:val="both"/>
        <w:rPr>
          <w:rFonts w:ascii="Montserrat" w:hAnsi="Montserrat" w:cs="Arial"/>
          <w:color w:val="111111"/>
          <w:lang w:eastAsia="es-MX"/>
        </w:rPr>
      </w:pPr>
      <w:r w:rsidRPr="00EA038C">
        <w:rPr>
          <w:rFonts w:ascii="Montserrat" w:hAnsi="Montserrat" w:cs="Arial"/>
          <w:color w:val="111111"/>
          <w:lang w:eastAsia="es-MX"/>
        </w:rPr>
        <w:lastRenderedPageBreak/>
        <w:t>El agua es necesaria para la vida, por lo que resulta fundamental para tener una buena salud. El contenido de agua oscila entre el 50 % y el 66 % del peso corporal total. El agua regula la temperatura, traslada los nutrimentos por el cuerpo y elimina los residuos. Además, muchísimas reacciones que se llevan a cabo en la célula suceden en un ambiente acuoso. La pérdida de una gran cantidad de líquido, con las sustancias químicas y los minerales que contiene, puede producir deshidratación y alterar las funciones del cuerpo y por lo tanto tu salud.</w:t>
      </w:r>
    </w:p>
    <w:p w14:paraId="332ED2B3" w14:textId="77777777" w:rsidR="00947606" w:rsidRPr="00EA038C" w:rsidRDefault="00947606" w:rsidP="00947606">
      <w:pPr>
        <w:spacing w:after="0" w:line="240" w:lineRule="auto"/>
        <w:jc w:val="both"/>
        <w:rPr>
          <w:rFonts w:ascii="Montserrat" w:hAnsi="Montserrat" w:cs="Arial"/>
          <w:color w:val="111111"/>
          <w:lang w:eastAsia="es-MX"/>
        </w:rPr>
      </w:pPr>
    </w:p>
    <w:p w14:paraId="2655D8F9" w14:textId="77777777" w:rsidR="00947606" w:rsidRPr="00EA038C" w:rsidRDefault="00947606" w:rsidP="00947606">
      <w:pPr>
        <w:shd w:val="clear" w:color="auto" w:fill="FFFFFF"/>
        <w:spacing w:after="0" w:line="240" w:lineRule="auto"/>
        <w:jc w:val="both"/>
        <w:rPr>
          <w:rFonts w:ascii="Montserrat" w:eastAsia="Times New Roman" w:hAnsi="Montserrat" w:cs="Arial"/>
          <w:lang w:eastAsia="es-MX"/>
        </w:rPr>
      </w:pPr>
      <w:r w:rsidRPr="00EA038C">
        <w:rPr>
          <w:rFonts w:ascii="Montserrat" w:eastAsia="Times New Roman" w:hAnsi="Montserrat" w:cs="Arial"/>
          <w:lang w:eastAsia="es-MX"/>
        </w:rPr>
        <w:t>Pero, ¿qué son las calorías? L</w:t>
      </w:r>
      <w:r w:rsidRPr="00EA038C">
        <w:rPr>
          <w:rFonts w:ascii="Montserrat" w:hAnsi="Montserrat" w:cs="Arial"/>
        </w:rPr>
        <w:t>as calorías es la manera de medir la energía que le suministramos al cuerpo mediante la alimentación, es decir, el aporte energético que necesitas para respirar, caminar, hacer deporte y hasta para dormir, se puede abreviar como "cal". En pocas palabras, es la unidad de medida para expresar la cantidad de calor o energía, como la energía provoca calor, de aquí el nombre de "caloría".</w:t>
      </w:r>
    </w:p>
    <w:p w14:paraId="467187EC" w14:textId="77777777" w:rsidR="00947606" w:rsidRPr="00EA038C" w:rsidRDefault="00947606" w:rsidP="00947606">
      <w:pPr>
        <w:spacing w:after="0" w:line="240" w:lineRule="auto"/>
        <w:jc w:val="both"/>
        <w:rPr>
          <w:rFonts w:ascii="Montserrat" w:hAnsi="Montserrat" w:cs="Arial"/>
        </w:rPr>
      </w:pPr>
    </w:p>
    <w:p w14:paraId="0C783CCF" w14:textId="77777777" w:rsidR="00947606" w:rsidRPr="00EA038C" w:rsidRDefault="00947606" w:rsidP="00947606">
      <w:pPr>
        <w:spacing w:after="0" w:line="240" w:lineRule="auto"/>
        <w:jc w:val="both"/>
        <w:rPr>
          <w:rFonts w:ascii="Montserrat" w:hAnsi="Montserrat" w:cs="Arial"/>
        </w:rPr>
      </w:pPr>
      <w:r w:rsidRPr="00EA038C">
        <w:rPr>
          <w:rFonts w:ascii="Montserrat" w:hAnsi="Montserrat" w:cs="Arial"/>
        </w:rPr>
        <w:t xml:space="preserve">Formalmente se puede decir que una caloría es la cantidad de energía que se requiere para incrementar la temperatura de un gramo de agua hasta un grado centígrado en 1 atmósfera (desde los 15º hasta los 16º Celsius). ¿Y cuál es la diferencia con la kilocaloría? Pues básicamente es una cuestión de métricas y equivalencias, dado que </w:t>
      </w:r>
      <w:r w:rsidRPr="00EA038C">
        <w:rPr>
          <w:rStyle w:val="Textoennegrita"/>
          <w:rFonts w:ascii="Montserrat" w:hAnsi="Montserrat" w:cs="Arial"/>
          <w:b w:val="0"/>
        </w:rPr>
        <w:t xml:space="preserve">1 kilocaloría es lo mismo que 1000 calorías. Si se habla </w:t>
      </w:r>
      <w:r w:rsidRPr="00EA038C">
        <w:rPr>
          <w:rFonts w:ascii="Montserrat" w:hAnsi="Montserrat" w:cs="Arial"/>
        </w:rPr>
        <w:t>de energía que aportan los alimentos lo correcto sería expresarlo en kilocalorías (kcal).</w:t>
      </w:r>
    </w:p>
    <w:p w14:paraId="7BC17D07" w14:textId="77777777" w:rsidR="00947606" w:rsidRPr="00EA038C" w:rsidRDefault="00947606" w:rsidP="00947606">
      <w:pPr>
        <w:spacing w:after="0" w:line="240" w:lineRule="auto"/>
        <w:jc w:val="both"/>
        <w:textAlignment w:val="baseline"/>
        <w:rPr>
          <w:rFonts w:ascii="Montserrat" w:eastAsia="Times New Roman" w:hAnsi="Montserrat" w:cs="Times New Roman"/>
          <w:bCs/>
          <w:lang w:eastAsia="es-MX"/>
        </w:rPr>
      </w:pPr>
    </w:p>
    <w:p w14:paraId="48E67FB6" w14:textId="77777777" w:rsidR="00947606" w:rsidRPr="00EA038C" w:rsidRDefault="00947606" w:rsidP="00947606">
      <w:pPr>
        <w:spacing w:after="0" w:line="240" w:lineRule="auto"/>
        <w:jc w:val="both"/>
        <w:rPr>
          <w:rFonts w:ascii="Montserrat" w:hAnsi="Montserrat" w:cs="Arial"/>
        </w:rPr>
      </w:pPr>
      <w:r w:rsidRPr="00EA038C">
        <w:rPr>
          <w:rFonts w:ascii="Montserrat" w:hAnsi="Montserrat" w:cs="Arial"/>
        </w:rPr>
        <w:t xml:space="preserve">El superalimento: brócoli </w:t>
      </w:r>
    </w:p>
    <w:p w14:paraId="4DBE40DC" w14:textId="77777777" w:rsidR="00947606" w:rsidRPr="00EA038C" w:rsidRDefault="00947606" w:rsidP="00947606">
      <w:pPr>
        <w:spacing w:after="0" w:line="240" w:lineRule="auto"/>
        <w:jc w:val="both"/>
        <w:rPr>
          <w:rFonts w:ascii="Montserrat" w:hAnsi="Montserrat" w:cs="Arial"/>
          <w:b/>
        </w:rPr>
      </w:pPr>
    </w:p>
    <w:p w14:paraId="05BD6B4D" w14:textId="4C770BAC" w:rsidR="00947606" w:rsidRPr="00EA038C" w:rsidRDefault="00F0283E" w:rsidP="00947606">
      <w:pPr>
        <w:spacing w:after="0" w:line="240" w:lineRule="auto"/>
        <w:jc w:val="both"/>
        <w:rPr>
          <w:rFonts w:ascii="Montserrat" w:hAnsi="Montserrat" w:cs="Arial"/>
          <w:shd w:val="clear" w:color="auto" w:fill="FFFFFF"/>
        </w:rPr>
      </w:pPr>
      <w:r w:rsidRPr="00EA038C">
        <w:rPr>
          <w:rFonts w:ascii="Montserrat" w:hAnsi="Montserrat" w:cs="Arial"/>
          <w:shd w:val="clear" w:color="auto" w:fill="FFFFFF"/>
        </w:rPr>
        <w:t>Este superalimento nace e</w:t>
      </w:r>
      <w:r w:rsidR="00947606" w:rsidRPr="00EA038C">
        <w:rPr>
          <w:rFonts w:ascii="Montserrat" w:hAnsi="Montserrat" w:cs="Arial"/>
          <w:shd w:val="clear" w:color="auto" w:fill="FFFFFF"/>
        </w:rPr>
        <w:t>n Oriente Medio h</w:t>
      </w:r>
      <w:r w:rsidR="00947606" w:rsidRPr="00EA038C">
        <w:rPr>
          <w:rStyle w:val="Textoennegrita"/>
          <w:rFonts w:ascii="Montserrat" w:hAnsi="Montserrat" w:cs="Arial"/>
          <w:b w:val="0"/>
          <w:bdr w:val="none" w:sz="0" w:space="0" w:color="auto" w:frame="1"/>
          <w:shd w:val="clear" w:color="auto" w:fill="FFFFFF"/>
        </w:rPr>
        <w:t>ace unos dos mil años</w:t>
      </w:r>
      <w:r w:rsidRPr="00EA038C">
        <w:rPr>
          <w:rStyle w:val="Textoennegrita"/>
          <w:rFonts w:ascii="Montserrat" w:hAnsi="Montserrat" w:cs="Arial"/>
          <w:b w:val="0"/>
          <w:bdr w:val="none" w:sz="0" w:space="0" w:color="auto" w:frame="1"/>
          <w:shd w:val="clear" w:color="auto" w:fill="FFFFFF"/>
        </w:rPr>
        <w:t xml:space="preserve">. </w:t>
      </w:r>
      <w:r w:rsidR="00947606" w:rsidRPr="00EA038C">
        <w:rPr>
          <w:rFonts w:ascii="Montserrat" w:hAnsi="Montserrat" w:cs="Arial"/>
          <w:shd w:val="clear" w:color="auto" w:fill="FFFFFF"/>
        </w:rPr>
        <w:t>Surgió a partir del cultivo de una especie silvestre común de coliflor. Hasta mediados del siglo XX su producción no se generalizó en Europa.</w:t>
      </w:r>
    </w:p>
    <w:p w14:paraId="4ECA2CB5" w14:textId="77777777" w:rsidR="00947606" w:rsidRPr="00EA038C" w:rsidRDefault="00947606" w:rsidP="00947606">
      <w:pPr>
        <w:spacing w:after="0" w:line="240" w:lineRule="auto"/>
        <w:jc w:val="both"/>
        <w:rPr>
          <w:rFonts w:ascii="Montserrat" w:hAnsi="Montserrat" w:cs="Arial"/>
          <w:shd w:val="clear" w:color="auto" w:fill="FFFFFF"/>
        </w:rPr>
      </w:pPr>
    </w:p>
    <w:p w14:paraId="68D29DD8" w14:textId="4DC18EE0" w:rsidR="00947606" w:rsidRPr="00EA038C" w:rsidRDefault="00947606" w:rsidP="00947606">
      <w:pPr>
        <w:pStyle w:val="Prrafodelista"/>
        <w:numPr>
          <w:ilvl w:val="0"/>
          <w:numId w:val="5"/>
        </w:numPr>
        <w:spacing w:after="0" w:line="240" w:lineRule="auto"/>
        <w:jc w:val="both"/>
        <w:rPr>
          <w:rFonts w:ascii="Montserrat" w:eastAsia="Times New Roman" w:hAnsi="Montserrat" w:cs="Arial"/>
          <w:lang w:val="es-MX" w:eastAsia="es-MX"/>
        </w:rPr>
      </w:pPr>
      <w:r w:rsidRPr="00EA038C">
        <w:rPr>
          <w:rFonts w:ascii="Montserrat" w:eastAsia="Times New Roman" w:hAnsi="Montserrat" w:cs="Arial"/>
          <w:lang w:val="es-MX" w:eastAsia="es-MX"/>
        </w:rPr>
        <w:t xml:space="preserve">Unos 200 g de brócoli contienen tres veces la cantidad de </w:t>
      </w:r>
      <w:r w:rsidRPr="00EA038C">
        <w:rPr>
          <w:rFonts w:ascii="Montserrat" w:eastAsia="Times New Roman" w:hAnsi="Montserrat" w:cs="Arial"/>
          <w:bCs/>
          <w:lang w:val="es-MX" w:eastAsia="es-MX"/>
        </w:rPr>
        <w:t xml:space="preserve">vitamina C </w:t>
      </w:r>
      <w:r w:rsidRPr="00EA038C">
        <w:rPr>
          <w:rFonts w:ascii="Montserrat" w:eastAsia="Times New Roman" w:hAnsi="Montserrat" w:cs="Arial"/>
          <w:lang w:val="es-MX" w:eastAsia="es-MX"/>
        </w:rPr>
        <w:t>recomendada, además de vitamina A, beta-caroteno, niacina, vitaminas B</w:t>
      </w:r>
      <w:r w:rsidRPr="00EA038C">
        <w:rPr>
          <w:rFonts w:ascii="Montserrat" w:eastAsia="Times New Roman" w:hAnsi="Montserrat" w:cs="Arial"/>
          <w:vertAlign w:val="subscript"/>
          <w:lang w:val="es-MX" w:eastAsia="es-MX"/>
        </w:rPr>
        <w:t>1</w:t>
      </w:r>
      <w:r w:rsidRPr="00EA038C">
        <w:rPr>
          <w:rFonts w:ascii="Montserrat" w:eastAsia="Times New Roman" w:hAnsi="Montserrat" w:cs="Arial"/>
          <w:lang w:val="es-MX" w:eastAsia="es-MX"/>
        </w:rPr>
        <w:t>, B</w:t>
      </w:r>
      <w:r w:rsidRPr="00EA038C">
        <w:rPr>
          <w:rFonts w:ascii="Montserrat" w:eastAsia="Times New Roman" w:hAnsi="Montserrat" w:cs="Arial"/>
          <w:vertAlign w:val="subscript"/>
          <w:lang w:val="es-MX" w:eastAsia="es-MX"/>
        </w:rPr>
        <w:t>2</w:t>
      </w:r>
      <w:r w:rsidRPr="00EA038C">
        <w:rPr>
          <w:rFonts w:ascii="Montserrat" w:eastAsia="Times New Roman" w:hAnsi="Montserrat" w:cs="Arial"/>
          <w:lang w:val="es-MX" w:eastAsia="es-MX"/>
        </w:rPr>
        <w:t>, B</w:t>
      </w:r>
      <w:r w:rsidRPr="00EA038C">
        <w:rPr>
          <w:rFonts w:ascii="Montserrat" w:eastAsia="Times New Roman" w:hAnsi="Montserrat" w:cs="Arial"/>
          <w:vertAlign w:val="subscript"/>
          <w:lang w:val="es-MX" w:eastAsia="es-MX"/>
        </w:rPr>
        <w:t>6</w:t>
      </w:r>
      <w:r w:rsidRPr="00EA038C">
        <w:rPr>
          <w:rFonts w:ascii="Montserrat" w:eastAsia="Times New Roman" w:hAnsi="Montserrat" w:cs="Arial"/>
          <w:lang w:val="es-MX" w:eastAsia="es-MX"/>
        </w:rPr>
        <w:t xml:space="preserve"> y E.</w:t>
      </w:r>
    </w:p>
    <w:p w14:paraId="15930C75" w14:textId="77777777" w:rsidR="00F0283E" w:rsidRPr="00EA038C" w:rsidRDefault="00F0283E" w:rsidP="00F0283E">
      <w:pPr>
        <w:pStyle w:val="Prrafodelista"/>
        <w:spacing w:after="0" w:line="240" w:lineRule="auto"/>
        <w:jc w:val="both"/>
        <w:rPr>
          <w:rFonts w:ascii="Montserrat" w:eastAsia="Times New Roman" w:hAnsi="Montserrat" w:cs="Arial"/>
          <w:lang w:val="es-MX" w:eastAsia="es-MX"/>
        </w:rPr>
      </w:pPr>
    </w:p>
    <w:p w14:paraId="74187405" w14:textId="45519941" w:rsidR="00947606" w:rsidRPr="00EA038C" w:rsidRDefault="00947606" w:rsidP="00947606">
      <w:pPr>
        <w:pStyle w:val="Prrafodelista"/>
        <w:numPr>
          <w:ilvl w:val="0"/>
          <w:numId w:val="5"/>
        </w:numPr>
        <w:spacing w:after="0" w:line="240" w:lineRule="auto"/>
        <w:jc w:val="both"/>
        <w:rPr>
          <w:rFonts w:ascii="Montserrat" w:eastAsia="Times New Roman" w:hAnsi="Montserrat" w:cs="Arial"/>
          <w:lang w:val="es-MX" w:eastAsia="es-MX"/>
        </w:rPr>
      </w:pPr>
      <w:r w:rsidRPr="00EA038C">
        <w:rPr>
          <w:rFonts w:ascii="Montserrat" w:eastAsia="Times New Roman" w:hAnsi="Montserrat" w:cs="Arial"/>
          <w:lang w:val="es-MX" w:eastAsia="es-MX"/>
        </w:rPr>
        <w:t xml:space="preserve">Aporta un alto contenido en </w:t>
      </w:r>
      <w:r w:rsidRPr="00EA038C">
        <w:rPr>
          <w:rFonts w:ascii="Montserrat" w:eastAsia="Times New Roman" w:hAnsi="Montserrat" w:cs="Arial"/>
          <w:bCs/>
          <w:lang w:val="es-MX" w:eastAsia="es-MX"/>
        </w:rPr>
        <w:t>ácido fólico</w:t>
      </w:r>
      <w:r w:rsidRPr="00EA038C">
        <w:rPr>
          <w:rFonts w:ascii="Montserrat" w:eastAsia="Times New Roman" w:hAnsi="Montserrat" w:cs="Arial"/>
          <w:lang w:val="es-MX" w:eastAsia="es-MX"/>
        </w:rPr>
        <w:t>, que es fundamental para niños en edad de crecimiento y mujeres embarazadas.</w:t>
      </w:r>
    </w:p>
    <w:p w14:paraId="667127A8" w14:textId="77777777" w:rsidR="00F0283E" w:rsidRPr="00EA038C" w:rsidRDefault="00F0283E" w:rsidP="00F0283E">
      <w:pPr>
        <w:pStyle w:val="Prrafodelista"/>
        <w:spacing w:after="0" w:line="240" w:lineRule="auto"/>
        <w:jc w:val="both"/>
        <w:rPr>
          <w:rFonts w:ascii="Montserrat" w:eastAsia="Times New Roman" w:hAnsi="Montserrat" w:cs="Arial"/>
          <w:lang w:val="es-MX" w:eastAsia="es-MX"/>
        </w:rPr>
      </w:pPr>
    </w:p>
    <w:p w14:paraId="7F67D775" w14:textId="1E0B3817" w:rsidR="00F0283E" w:rsidRPr="00EA038C" w:rsidRDefault="00947606" w:rsidP="00F0283E">
      <w:pPr>
        <w:pStyle w:val="Prrafodelista"/>
        <w:numPr>
          <w:ilvl w:val="0"/>
          <w:numId w:val="5"/>
        </w:numPr>
        <w:spacing w:after="0" w:line="240" w:lineRule="auto"/>
        <w:jc w:val="both"/>
        <w:rPr>
          <w:rFonts w:ascii="Montserrat" w:eastAsia="Times New Roman" w:hAnsi="Montserrat" w:cs="Arial"/>
          <w:lang w:val="es-MX" w:eastAsia="es-MX"/>
        </w:rPr>
      </w:pPr>
      <w:r w:rsidRPr="00EA038C">
        <w:rPr>
          <w:rFonts w:ascii="Montserrat" w:eastAsia="Times New Roman" w:hAnsi="Montserrat" w:cs="Arial"/>
          <w:lang w:val="es-MX" w:eastAsia="es-MX"/>
        </w:rPr>
        <w:t xml:space="preserve">Funciona como unas gafas de sol. El brócoli protege al </w:t>
      </w:r>
      <w:r w:rsidRPr="00EA038C">
        <w:rPr>
          <w:rFonts w:ascii="Montserrat" w:eastAsia="Times New Roman" w:hAnsi="Montserrat" w:cs="Arial"/>
          <w:bCs/>
          <w:lang w:val="es-MX" w:eastAsia="es-MX"/>
        </w:rPr>
        <w:t xml:space="preserve">ojo </w:t>
      </w:r>
      <w:r w:rsidRPr="00EA038C">
        <w:rPr>
          <w:rFonts w:ascii="Montserrat" w:eastAsia="Times New Roman" w:hAnsi="Montserrat" w:cs="Arial"/>
          <w:lang w:val="es-MX" w:eastAsia="es-MX"/>
        </w:rPr>
        <w:t>de las radiaciones solares ultravioletas, ayudando a incrementar hasta en un 30 % la densidad del pigmento ocular, lo que permite reducir el efecto degenerativo de las radiaciones solares.</w:t>
      </w:r>
    </w:p>
    <w:p w14:paraId="2F739EF3" w14:textId="77777777" w:rsidR="00F0283E" w:rsidRPr="00EA038C" w:rsidRDefault="00F0283E" w:rsidP="00F0283E">
      <w:pPr>
        <w:pStyle w:val="Prrafodelista"/>
        <w:spacing w:after="0" w:line="240" w:lineRule="auto"/>
        <w:jc w:val="both"/>
        <w:rPr>
          <w:rFonts w:ascii="Montserrat" w:eastAsia="Times New Roman" w:hAnsi="Montserrat" w:cs="Arial"/>
          <w:lang w:val="es-MX" w:eastAsia="es-MX"/>
        </w:rPr>
      </w:pPr>
    </w:p>
    <w:p w14:paraId="02C4EE35" w14:textId="01A5ACE5" w:rsidR="00947606" w:rsidRPr="00EA038C" w:rsidRDefault="00947606" w:rsidP="00F0283E">
      <w:pPr>
        <w:pStyle w:val="Prrafodelista"/>
        <w:numPr>
          <w:ilvl w:val="0"/>
          <w:numId w:val="5"/>
        </w:numPr>
        <w:spacing w:after="0" w:line="240" w:lineRule="auto"/>
        <w:jc w:val="both"/>
        <w:rPr>
          <w:rFonts w:ascii="Montserrat" w:eastAsia="Times New Roman" w:hAnsi="Montserrat" w:cs="Arial"/>
          <w:lang w:val="es-MX" w:eastAsia="es-MX"/>
        </w:rPr>
      </w:pPr>
      <w:r w:rsidRPr="00EA038C">
        <w:rPr>
          <w:rFonts w:ascii="Montserrat" w:eastAsia="Times New Roman" w:hAnsi="Montserrat" w:cs="Arial"/>
          <w:lang w:val="es-MX" w:eastAsia="es-MX"/>
        </w:rPr>
        <w:t xml:space="preserve">Cuando alguien está haciendo brócoli, lo notas. Es un olor muy característico y poco agradable, pero de ahí viene su éxito. Y es que resulta que ese aroma lo produce el azufre y los minerales que contiene, y que precisamente actúan como </w:t>
      </w:r>
      <w:r w:rsidRPr="00EA038C">
        <w:rPr>
          <w:rFonts w:ascii="Montserrat" w:eastAsia="Times New Roman" w:hAnsi="Montserrat" w:cs="Arial"/>
          <w:bCs/>
          <w:lang w:val="es-MX" w:eastAsia="es-MX"/>
        </w:rPr>
        <w:t xml:space="preserve">antiinflamatorios </w:t>
      </w:r>
      <w:r w:rsidRPr="00EA038C">
        <w:rPr>
          <w:rFonts w:ascii="Montserrat" w:eastAsia="Times New Roman" w:hAnsi="Montserrat" w:cs="Arial"/>
          <w:lang w:val="es-MX" w:eastAsia="es-MX"/>
        </w:rPr>
        <w:t xml:space="preserve">naturales además de facilitar la </w:t>
      </w:r>
      <w:r w:rsidRPr="00EA038C">
        <w:rPr>
          <w:rFonts w:ascii="Montserrat" w:eastAsia="Times New Roman" w:hAnsi="Montserrat" w:cs="Arial"/>
          <w:bCs/>
          <w:lang w:val="es-MX" w:eastAsia="es-MX"/>
        </w:rPr>
        <w:t>digestión</w:t>
      </w:r>
      <w:r w:rsidRPr="00EA038C">
        <w:rPr>
          <w:rFonts w:ascii="Montserrat" w:eastAsia="Times New Roman" w:hAnsi="Montserrat" w:cs="Arial"/>
          <w:lang w:val="es-MX" w:eastAsia="es-MX"/>
        </w:rPr>
        <w:t>.</w:t>
      </w:r>
    </w:p>
    <w:p w14:paraId="7EB2558C" w14:textId="77777777" w:rsidR="00947606" w:rsidRPr="00EA038C" w:rsidRDefault="00947606" w:rsidP="00947606">
      <w:pPr>
        <w:pStyle w:val="Prrafodelista"/>
        <w:numPr>
          <w:ilvl w:val="0"/>
          <w:numId w:val="5"/>
        </w:numPr>
        <w:spacing w:after="0" w:line="240" w:lineRule="auto"/>
        <w:jc w:val="both"/>
        <w:rPr>
          <w:rFonts w:ascii="Montserrat" w:eastAsia="Times New Roman" w:hAnsi="Montserrat" w:cs="Arial"/>
          <w:lang w:val="es-MX" w:eastAsia="es-MX"/>
        </w:rPr>
      </w:pPr>
      <w:r w:rsidRPr="00EA038C">
        <w:rPr>
          <w:rFonts w:ascii="Montserrat" w:eastAsia="Times New Roman" w:hAnsi="Montserrat" w:cs="Arial"/>
          <w:lang w:val="es-MX" w:eastAsia="es-MX"/>
        </w:rPr>
        <w:t xml:space="preserve">El brócoli es </w:t>
      </w:r>
      <w:r w:rsidRPr="00EA038C">
        <w:rPr>
          <w:rFonts w:ascii="Montserrat" w:eastAsia="Times New Roman" w:hAnsi="Montserrat" w:cs="Arial"/>
          <w:bCs/>
          <w:lang w:val="es-MX" w:eastAsia="es-MX"/>
        </w:rPr>
        <w:t>la verdura con mayor aporte nutricional por unidad de peso comestible</w:t>
      </w:r>
      <w:r w:rsidRPr="00EA038C">
        <w:rPr>
          <w:rFonts w:ascii="Montserrat" w:eastAsia="Times New Roman" w:hAnsi="Montserrat" w:cs="Arial"/>
          <w:lang w:val="es-MX" w:eastAsia="es-MX"/>
        </w:rPr>
        <w:t>, razón por la que es tan saludable. Hasta el tallo contiene carbohidratos, proteínas, fibra, pocas grasas, vitaminas B</w:t>
      </w:r>
      <w:r w:rsidRPr="00EA038C">
        <w:rPr>
          <w:rFonts w:ascii="Montserrat" w:eastAsia="Times New Roman" w:hAnsi="Montserrat" w:cs="Arial"/>
          <w:vertAlign w:val="subscript"/>
          <w:lang w:val="es-MX" w:eastAsia="es-MX"/>
        </w:rPr>
        <w:t>1</w:t>
      </w:r>
      <w:r w:rsidRPr="00EA038C">
        <w:rPr>
          <w:rFonts w:ascii="Montserrat" w:eastAsia="Times New Roman" w:hAnsi="Montserrat" w:cs="Arial"/>
          <w:lang w:val="es-MX" w:eastAsia="es-MX"/>
        </w:rPr>
        <w:t>, B</w:t>
      </w:r>
      <w:r w:rsidRPr="00EA038C">
        <w:rPr>
          <w:rFonts w:ascii="Montserrat" w:eastAsia="Times New Roman" w:hAnsi="Montserrat" w:cs="Arial"/>
          <w:vertAlign w:val="subscript"/>
          <w:lang w:val="es-MX" w:eastAsia="es-MX"/>
        </w:rPr>
        <w:t>2</w:t>
      </w:r>
      <w:r w:rsidRPr="00EA038C">
        <w:rPr>
          <w:rFonts w:ascii="Montserrat" w:eastAsia="Times New Roman" w:hAnsi="Montserrat" w:cs="Arial"/>
          <w:lang w:val="es-MX" w:eastAsia="es-MX"/>
        </w:rPr>
        <w:t>, B</w:t>
      </w:r>
      <w:r w:rsidRPr="00EA038C">
        <w:rPr>
          <w:rFonts w:ascii="Montserrat" w:eastAsia="Times New Roman" w:hAnsi="Montserrat" w:cs="Arial"/>
          <w:vertAlign w:val="subscript"/>
          <w:lang w:val="es-MX" w:eastAsia="es-MX"/>
        </w:rPr>
        <w:t>6</w:t>
      </w:r>
      <w:r w:rsidRPr="00EA038C">
        <w:rPr>
          <w:rFonts w:ascii="Montserrat" w:eastAsia="Times New Roman" w:hAnsi="Montserrat" w:cs="Arial"/>
          <w:lang w:val="es-MX" w:eastAsia="es-MX"/>
        </w:rPr>
        <w:t xml:space="preserve">, C, K, A, calcio y </w:t>
      </w:r>
      <w:r w:rsidRPr="00EA038C">
        <w:rPr>
          <w:rFonts w:ascii="Montserrat" w:eastAsia="Times New Roman" w:hAnsi="Montserrat" w:cs="Arial"/>
          <w:lang w:val="es-MX" w:eastAsia="es-MX"/>
        </w:rPr>
        <w:lastRenderedPageBreak/>
        <w:t>hierro. Además, ayuda a las personas con diabetes a eliminar los daños causados en los vasos sanguíneos.</w:t>
      </w:r>
    </w:p>
    <w:p w14:paraId="1A88CBE1" w14:textId="77777777" w:rsidR="00947606" w:rsidRPr="00EA038C" w:rsidRDefault="00947606" w:rsidP="00947606">
      <w:pPr>
        <w:spacing w:after="0" w:line="240" w:lineRule="auto"/>
        <w:ind w:left="360"/>
        <w:jc w:val="both"/>
        <w:rPr>
          <w:rFonts w:ascii="Montserrat" w:eastAsia="Times New Roman" w:hAnsi="Montserrat" w:cs="Arial"/>
          <w:lang w:eastAsia="es-MX"/>
        </w:rPr>
      </w:pPr>
    </w:p>
    <w:p w14:paraId="0D023F7F" w14:textId="77777777" w:rsidR="00947606" w:rsidRPr="00EA038C" w:rsidRDefault="00947606" w:rsidP="00947606">
      <w:pPr>
        <w:spacing w:after="0" w:line="240" w:lineRule="auto"/>
        <w:jc w:val="both"/>
        <w:rPr>
          <w:rFonts w:ascii="Montserrat" w:eastAsia="Times New Roman" w:hAnsi="Montserrat" w:cs="Arial"/>
          <w:lang w:eastAsia="es-MX"/>
        </w:rPr>
      </w:pPr>
      <w:r w:rsidRPr="00EA038C">
        <w:rPr>
          <w:rFonts w:ascii="Montserrat" w:eastAsia="Times New Roman" w:hAnsi="Montserrat" w:cs="Arial"/>
          <w:lang w:eastAsia="es-MX"/>
        </w:rPr>
        <w:t xml:space="preserve">Por esto, el brócoli es la piedra angular de la nutrición básica para adolescentes. </w:t>
      </w:r>
    </w:p>
    <w:p w14:paraId="2A4AACED" w14:textId="77777777" w:rsidR="00947606" w:rsidRPr="00EA038C" w:rsidRDefault="00947606" w:rsidP="00947606">
      <w:pPr>
        <w:spacing w:after="0" w:line="240" w:lineRule="auto"/>
        <w:jc w:val="both"/>
        <w:textAlignment w:val="baseline"/>
        <w:rPr>
          <w:rFonts w:ascii="Montserrat" w:eastAsia="Times New Roman" w:hAnsi="Montserrat" w:cs="Times New Roman"/>
          <w:bCs/>
          <w:lang w:eastAsia="es-MX"/>
        </w:rPr>
      </w:pPr>
    </w:p>
    <w:p w14:paraId="0DD8C602" w14:textId="23ADB1AA" w:rsidR="00947606" w:rsidRPr="00EA038C" w:rsidRDefault="00947606" w:rsidP="00947606">
      <w:pPr>
        <w:spacing w:after="0" w:line="240" w:lineRule="auto"/>
        <w:jc w:val="both"/>
        <w:rPr>
          <w:rFonts w:ascii="Montserrat" w:eastAsia="Times New Roman" w:hAnsi="Montserrat" w:cs="Arial"/>
          <w:bCs/>
        </w:rPr>
      </w:pPr>
      <w:r w:rsidRPr="00EA038C">
        <w:rPr>
          <w:rFonts w:ascii="Montserrat" w:eastAsia="Times New Roman" w:hAnsi="Montserrat" w:cs="Arial"/>
          <w:bCs/>
        </w:rPr>
        <w:t xml:space="preserve">Ahora </w:t>
      </w:r>
      <w:r w:rsidR="00F0283E" w:rsidRPr="00EA038C">
        <w:rPr>
          <w:rFonts w:ascii="Montserrat" w:eastAsia="Times New Roman" w:hAnsi="Montserrat" w:cs="Arial"/>
          <w:bCs/>
        </w:rPr>
        <w:t>analiza</w:t>
      </w:r>
      <w:r w:rsidRPr="00EA038C">
        <w:rPr>
          <w:rFonts w:ascii="Montserrat" w:eastAsia="Times New Roman" w:hAnsi="Montserrat" w:cs="Arial"/>
          <w:bCs/>
        </w:rPr>
        <w:t xml:space="preserve"> la dieta mesoamericana. Observ</w:t>
      </w:r>
      <w:r w:rsidR="00F0283E" w:rsidRPr="00EA038C">
        <w:rPr>
          <w:rFonts w:ascii="Montserrat" w:eastAsia="Times New Roman" w:hAnsi="Montserrat" w:cs="Arial"/>
          <w:bCs/>
        </w:rPr>
        <w:t>a</w:t>
      </w:r>
      <w:r w:rsidRPr="00EA038C">
        <w:rPr>
          <w:rFonts w:ascii="Montserrat" w:eastAsia="Times New Roman" w:hAnsi="Montserrat" w:cs="Arial"/>
          <w:bCs/>
        </w:rPr>
        <w:t xml:space="preserve"> con atención el siguiente video y reflexionen sobre la siguiente pregunta:</w:t>
      </w:r>
    </w:p>
    <w:p w14:paraId="59859222" w14:textId="77777777" w:rsidR="00F0283E" w:rsidRPr="00EA038C" w:rsidRDefault="00F0283E" w:rsidP="00947606">
      <w:pPr>
        <w:spacing w:after="0" w:line="240" w:lineRule="auto"/>
        <w:jc w:val="both"/>
        <w:rPr>
          <w:rFonts w:ascii="Montserrat" w:eastAsia="Times New Roman" w:hAnsi="Montserrat" w:cs="Arial"/>
          <w:bCs/>
        </w:rPr>
      </w:pPr>
    </w:p>
    <w:p w14:paraId="50310042" w14:textId="4306FC70" w:rsidR="00947606" w:rsidRPr="00EA038C" w:rsidRDefault="00947606" w:rsidP="00947606">
      <w:pPr>
        <w:spacing w:after="0" w:line="240" w:lineRule="auto"/>
        <w:jc w:val="both"/>
        <w:rPr>
          <w:rFonts w:ascii="Montserrat" w:eastAsia="Times New Roman" w:hAnsi="Montserrat" w:cs="Arial"/>
          <w:bCs/>
        </w:rPr>
      </w:pPr>
      <w:r w:rsidRPr="00EA038C">
        <w:rPr>
          <w:rFonts w:ascii="Montserrat" w:eastAsia="Times New Roman" w:hAnsi="Montserrat" w:cs="Arial"/>
          <w:bCs/>
        </w:rPr>
        <w:t xml:space="preserve">¿Qué componentes </w:t>
      </w:r>
      <w:r w:rsidR="00F0283E" w:rsidRPr="00EA038C">
        <w:rPr>
          <w:rFonts w:ascii="Montserrat" w:eastAsia="Times New Roman" w:hAnsi="Montserrat" w:cs="Arial"/>
          <w:bCs/>
        </w:rPr>
        <w:t xml:space="preserve">se conservan </w:t>
      </w:r>
      <w:r w:rsidRPr="00EA038C">
        <w:rPr>
          <w:rFonts w:ascii="Montserrat" w:eastAsia="Times New Roman" w:hAnsi="Montserrat" w:cs="Arial"/>
          <w:bCs/>
        </w:rPr>
        <w:t>aún de la dieta mesoamericana?</w:t>
      </w:r>
    </w:p>
    <w:p w14:paraId="08D36F75" w14:textId="32679C78" w:rsidR="00F0283E" w:rsidRPr="00EA038C" w:rsidRDefault="00F0283E" w:rsidP="00947606">
      <w:pPr>
        <w:spacing w:after="0" w:line="240" w:lineRule="auto"/>
        <w:jc w:val="both"/>
        <w:rPr>
          <w:rFonts w:ascii="Montserrat" w:eastAsia="Times New Roman" w:hAnsi="Montserrat" w:cs="Arial"/>
          <w:bCs/>
        </w:rPr>
      </w:pPr>
    </w:p>
    <w:p w14:paraId="4BEA6D94" w14:textId="17936076" w:rsidR="00F0283E" w:rsidRPr="00EA038C" w:rsidRDefault="00F0283E" w:rsidP="00F0283E">
      <w:pPr>
        <w:pStyle w:val="Prrafodelista"/>
        <w:numPr>
          <w:ilvl w:val="0"/>
          <w:numId w:val="6"/>
        </w:numPr>
        <w:spacing w:after="0" w:line="240" w:lineRule="auto"/>
        <w:jc w:val="both"/>
        <w:rPr>
          <w:rFonts w:ascii="Montserrat" w:eastAsia="Times New Roman" w:hAnsi="Montserrat" w:cs="Arial"/>
          <w:bCs/>
          <w:lang w:val="es-MX"/>
        </w:rPr>
      </w:pPr>
      <w:r w:rsidRPr="00EA038C">
        <w:rPr>
          <w:rFonts w:ascii="Montserrat" w:eastAsia="Times New Roman" w:hAnsi="Montserrat" w:cs="Arial"/>
          <w:b/>
          <w:bCs/>
          <w:lang w:val="es-MX"/>
        </w:rPr>
        <w:t>La dieta mesoamericana</w:t>
      </w:r>
    </w:p>
    <w:p w14:paraId="00EE037D" w14:textId="2D95B670" w:rsidR="00947606" w:rsidRPr="00EA038C" w:rsidRDefault="00A47D1E" w:rsidP="00F0283E">
      <w:pPr>
        <w:pStyle w:val="Prrafodelista"/>
        <w:spacing w:after="0" w:line="240" w:lineRule="auto"/>
        <w:jc w:val="both"/>
        <w:rPr>
          <w:rFonts w:ascii="Montserrat" w:eastAsia="Times New Roman" w:hAnsi="Montserrat" w:cs="Arial"/>
          <w:bCs/>
          <w:lang w:val="es-MX"/>
        </w:rPr>
      </w:pPr>
      <w:hyperlink r:id="rId11" w:history="1">
        <w:r w:rsidR="00947606" w:rsidRPr="00EA038C">
          <w:rPr>
            <w:rStyle w:val="Hipervnculo"/>
            <w:rFonts w:ascii="Montserrat" w:hAnsi="Montserrat"/>
            <w:color w:val="auto"/>
            <w:u w:val="none"/>
            <w:lang w:val="es-MX"/>
          </w:rPr>
          <w:t>https://youtu.be/5IcAlF05f9k</w:t>
        </w:r>
      </w:hyperlink>
      <w:r w:rsidR="00947606" w:rsidRPr="00EA038C">
        <w:rPr>
          <w:rFonts w:ascii="Montserrat" w:hAnsi="Montserrat"/>
          <w:lang w:val="es-MX"/>
        </w:rPr>
        <w:t xml:space="preserve"> </w:t>
      </w:r>
    </w:p>
    <w:p w14:paraId="46088A15" w14:textId="77777777" w:rsidR="00947606" w:rsidRPr="00EA038C" w:rsidRDefault="00947606" w:rsidP="00947606">
      <w:pPr>
        <w:pStyle w:val="Default"/>
        <w:jc w:val="both"/>
        <w:rPr>
          <w:rFonts w:ascii="Montserrat" w:hAnsi="Montserrat"/>
          <w:b/>
          <w:color w:val="auto"/>
          <w:sz w:val="22"/>
          <w:szCs w:val="22"/>
        </w:rPr>
      </w:pPr>
    </w:p>
    <w:p w14:paraId="5A3A905F" w14:textId="60B61751" w:rsidR="00947606" w:rsidRPr="00EA038C" w:rsidRDefault="00947606" w:rsidP="00947606">
      <w:pPr>
        <w:spacing w:after="0" w:line="240" w:lineRule="auto"/>
        <w:jc w:val="both"/>
        <w:rPr>
          <w:rStyle w:val="Textoennegrita"/>
          <w:rFonts w:ascii="Montserrat" w:hAnsi="Montserrat" w:cs="Arial"/>
          <w:b w:val="0"/>
          <w:bCs w:val="0"/>
        </w:rPr>
      </w:pPr>
      <w:r w:rsidRPr="00EA038C">
        <w:rPr>
          <w:rFonts w:ascii="Montserrat" w:hAnsi="Montserrat" w:cs="Arial"/>
        </w:rPr>
        <w:t xml:space="preserve">La gran utilidad de la kilocaloría no es otra que permitir </w:t>
      </w:r>
      <w:r w:rsidRPr="00EA038C">
        <w:rPr>
          <w:rStyle w:val="Textoennegrita"/>
          <w:rFonts w:ascii="Montserrat" w:hAnsi="Montserrat" w:cs="Arial"/>
          <w:b w:val="0"/>
        </w:rPr>
        <w:t>medir la cantidad diaria de energía que ing</w:t>
      </w:r>
      <w:r w:rsidR="00F0283E" w:rsidRPr="00EA038C">
        <w:rPr>
          <w:rStyle w:val="Textoennegrita"/>
          <w:rFonts w:ascii="Montserrat" w:hAnsi="Montserrat" w:cs="Arial"/>
          <w:b w:val="0"/>
        </w:rPr>
        <w:t xml:space="preserve">ieres </w:t>
      </w:r>
      <w:r w:rsidRPr="00EA038C">
        <w:rPr>
          <w:rStyle w:val="Textoennegrita"/>
          <w:rFonts w:ascii="Montserrat" w:hAnsi="Montserrat" w:cs="Arial"/>
          <w:b w:val="0"/>
        </w:rPr>
        <w:t>al día.</w:t>
      </w:r>
    </w:p>
    <w:p w14:paraId="13C17D5B" w14:textId="77777777" w:rsidR="00947606" w:rsidRPr="00EA038C" w:rsidRDefault="00947606" w:rsidP="00947606">
      <w:pPr>
        <w:spacing w:after="0" w:line="240" w:lineRule="auto"/>
        <w:jc w:val="both"/>
        <w:rPr>
          <w:rStyle w:val="Textoennegrita"/>
          <w:rFonts w:ascii="Montserrat" w:hAnsi="Montserrat" w:cs="Arial"/>
          <w:b w:val="0"/>
          <w:bCs w:val="0"/>
        </w:rPr>
      </w:pPr>
    </w:p>
    <w:p w14:paraId="7ED557F8" w14:textId="67CFF0C9" w:rsidR="00947606" w:rsidRPr="00EA038C" w:rsidRDefault="00947606" w:rsidP="00F0283E">
      <w:pPr>
        <w:spacing w:after="0" w:line="240" w:lineRule="auto"/>
        <w:jc w:val="both"/>
        <w:rPr>
          <w:rStyle w:val="Textoennegrita"/>
          <w:rFonts w:ascii="Montserrat" w:hAnsi="Montserrat" w:cs="Arial"/>
          <w:b w:val="0"/>
          <w:bCs w:val="0"/>
        </w:rPr>
      </w:pPr>
      <w:r w:rsidRPr="00EA038C">
        <w:rPr>
          <w:rFonts w:ascii="Montserrat" w:hAnsi="Montserrat" w:cs="Arial"/>
        </w:rPr>
        <w:t xml:space="preserve">En este punto es importante decir que </w:t>
      </w:r>
      <w:r w:rsidRPr="00EA038C">
        <w:rPr>
          <w:rStyle w:val="Textoennegrita"/>
          <w:rFonts w:ascii="Montserrat" w:hAnsi="Montserrat" w:cs="Arial"/>
          <w:b w:val="0"/>
        </w:rPr>
        <w:t>la cantidad de kilocalorías diarias recomendadas varía de unas personas a otras en función de las necesidades nutrimentales, la actividad física diaria, la edad, el sexo, la estatura, la complexión y la masa corporal.</w:t>
      </w:r>
    </w:p>
    <w:p w14:paraId="6C896611" w14:textId="77777777" w:rsidR="00947606" w:rsidRPr="00EA038C" w:rsidRDefault="00947606" w:rsidP="00947606">
      <w:pPr>
        <w:spacing w:after="0" w:line="240" w:lineRule="auto"/>
        <w:jc w:val="both"/>
        <w:rPr>
          <w:rFonts w:ascii="Montserrat" w:eastAsia="Times New Roman" w:hAnsi="Montserrat" w:cs="Arial"/>
          <w:b/>
        </w:rPr>
      </w:pPr>
    </w:p>
    <w:p w14:paraId="6E1D968E" w14:textId="3F4C3C14" w:rsidR="00947606" w:rsidRPr="00EA038C" w:rsidRDefault="00947606" w:rsidP="00947606">
      <w:pPr>
        <w:spacing w:after="0" w:line="240" w:lineRule="auto"/>
        <w:jc w:val="both"/>
        <w:rPr>
          <w:rFonts w:ascii="Montserrat" w:hAnsi="Montserrat" w:cs="Arial"/>
        </w:rPr>
      </w:pPr>
      <w:r w:rsidRPr="00EA038C">
        <w:rPr>
          <w:rFonts w:ascii="Montserrat" w:hAnsi="Montserrat" w:cs="Arial"/>
        </w:rPr>
        <w:t>Aunque internacionalmente, el Joule (J), otro tipo de uni</w:t>
      </w:r>
      <w:r w:rsidR="00F0283E" w:rsidRPr="00EA038C">
        <w:rPr>
          <w:rFonts w:ascii="Montserrat" w:hAnsi="Montserrat" w:cs="Arial"/>
        </w:rPr>
        <w:t xml:space="preserve">dad </w:t>
      </w:r>
      <w:r w:rsidR="004620CC" w:rsidRPr="00EA038C">
        <w:rPr>
          <w:rFonts w:ascii="Montserrat" w:hAnsi="Montserrat" w:cs="Arial"/>
        </w:rPr>
        <w:t>científica</w:t>
      </w:r>
      <w:r w:rsidR="00F0283E" w:rsidRPr="00EA038C">
        <w:rPr>
          <w:rFonts w:ascii="Montserrat" w:hAnsi="Montserrat" w:cs="Arial"/>
        </w:rPr>
        <w:t xml:space="preserve"> es el estándar </w:t>
      </w:r>
      <w:r w:rsidRPr="00EA038C">
        <w:rPr>
          <w:rFonts w:ascii="Montserrat" w:hAnsi="Montserrat" w:cs="Arial"/>
        </w:rPr>
        <w:t xml:space="preserve">para medir energía </w:t>
      </w:r>
      <w:r w:rsidR="00F0283E" w:rsidRPr="00EA038C">
        <w:rPr>
          <w:rFonts w:ascii="Montserrat" w:hAnsi="Montserrat" w:cs="Arial"/>
        </w:rPr>
        <w:t>y calor.</w:t>
      </w:r>
    </w:p>
    <w:p w14:paraId="6911A793" w14:textId="77777777" w:rsidR="00F0283E" w:rsidRPr="00EA038C" w:rsidRDefault="00F0283E" w:rsidP="00947606">
      <w:pPr>
        <w:spacing w:after="0" w:line="240" w:lineRule="auto"/>
        <w:jc w:val="both"/>
        <w:rPr>
          <w:rFonts w:ascii="Montserrat" w:hAnsi="Montserrat" w:cs="Arial"/>
        </w:rPr>
      </w:pPr>
    </w:p>
    <w:p w14:paraId="0025B383" w14:textId="3E9374ED" w:rsidR="00947606" w:rsidRPr="00EA038C" w:rsidRDefault="00947606" w:rsidP="00947606">
      <w:pPr>
        <w:spacing w:after="0" w:line="240" w:lineRule="auto"/>
        <w:jc w:val="both"/>
        <w:rPr>
          <w:rFonts w:ascii="Montserrat" w:hAnsi="Montserrat" w:cs="Arial"/>
        </w:rPr>
      </w:pPr>
      <w:r w:rsidRPr="00EA038C">
        <w:rPr>
          <w:rFonts w:ascii="Montserrat" w:hAnsi="Montserrat" w:cs="Arial"/>
        </w:rPr>
        <w:t xml:space="preserve">El joule es definido como </w:t>
      </w:r>
      <w:r w:rsidRPr="00EA038C">
        <w:rPr>
          <w:rFonts w:ascii="Montserrat" w:hAnsi="Montserrat" w:cs="Arial"/>
          <w:shd w:val="clear" w:color="auto" w:fill="FFFFFF"/>
        </w:rPr>
        <w:t>la energía necesaria para desplazar 1 kg a lo largo de 1 m por un Newton de fuerza.</w:t>
      </w:r>
      <w:r w:rsidRPr="00EA038C">
        <w:rPr>
          <w:rFonts w:ascii="Montserrat" w:hAnsi="Montserrat" w:cs="Arial"/>
        </w:rPr>
        <w:t xml:space="preserve"> Una caloría equivale a 4.184 J, por lo tanto</w:t>
      </w:r>
      <w:r w:rsidR="00F0283E" w:rsidRPr="00EA038C">
        <w:rPr>
          <w:rFonts w:ascii="Montserrat" w:hAnsi="Montserrat" w:cs="Arial"/>
        </w:rPr>
        <w:t>,</w:t>
      </w:r>
      <w:r w:rsidRPr="00EA038C">
        <w:rPr>
          <w:rFonts w:ascii="Montserrat" w:hAnsi="Montserrat" w:cs="Arial"/>
        </w:rPr>
        <w:t xml:space="preserve"> si t</w:t>
      </w:r>
      <w:r w:rsidR="00F0283E" w:rsidRPr="00EA038C">
        <w:rPr>
          <w:rFonts w:ascii="Montserrat" w:hAnsi="Montserrat" w:cs="Arial"/>
        </w:rPr>
        <w:t>ienes</w:t>
      </w:r>
      <w:r w:rsidRPr="00EA038C">
        <w:rPr>
          <w:rFonts w:ascii="Montserrat" w:hAnsi="Montserrat" w:cs="Arial"/>
        </w:rPr>
        <w:t xml:space="preserve"> 2 calorías equivalen a 8.368 J. Si t</w:t>
      </w:r>
      <w:r w:rsidR="00F0283E" w:rsidRPr="00EA038C">
        <w:rPr>
          <w:rFonts w:ascii="Montserrat" w:hAnsi="Montserrat" w:cs="Arial"/>
        </w:rPr>
        <w:t>ienes</w:t>
      </w:r>
      <w:r w:rsidRPr="00EA038C">
        <w:rPr>
          <w:rFonts w:ascii="Montserrat" w:hAnsi="Montserrat" w:cs="Arial"/>
        </w:rPr>
        <w:t xml:space="preserve"> 5 calorías ¿a cuántos J equivalen? </w:t>
      </w:r>
      <w:r w:rsidR="00F0283E" w:rsidRPr="00EA038C">
        <w:rPr>
          <w:rFonts w:ascii="Montserrat" w:hAnsi="Montserrat" w:cs="Arial"/>
        </w:rPr>
        <w:t>D</w:t>
      </w:r>
      <w:r w:rsidRPr="00EA038C">
        <w:rPr>
          <w:rFonts w:ascii="Montserrat" w:hAnsi="Montserrat" w:cs="Arial"/>
        </w:rPr>
        <w:t>ebe</w:t>
      </w:r>
      <w:r w:rsidR="00F0283E" w:rsidRPr="00EA038C">
        <w:rPr>
          <w:rFonts w:ascii="Montserrat" w:hAnsi="Montserrat" w:cs="Arial"/>
        </w:rPr>
        <w:t>s</w:t>
      </w:r>
      <w:r w:rsidRPr="00EA038C">
        <w:rPr>
          <w:rFonts w:ascii="Montserrat" w:hAnsi="Montserrat" w:cs="Arial"/>
        </w:rPr>
        <w:t xml:space="preserve"> multiplicar 4.184 J por 5 y el resultado es 20.920 J.</w:t>
      </w:r>
    </w:p>
    <w:p w14:paraId="416447AF" w14:textId="77777777" w:rsidR="00947606" w:rsidRPr="00EA038C" w:rsidRDefault="00947606" w:rsidP="00947606">
      <w:pPr>
        <w:spacing w:after="0" w:line="240" w:lineRule="auto"/>
        <w:jc w:val="both"/>
        <w:rPr>
          <w:rFonts w:ascii="Montserrat" w:hAnsi="Montserrat" w:cs="Arial"/>
        </w:rPr>
      </w:pPr>
    </w:p>
    <w:p w14:paraId="2CD832BE" w14:textId="1932F7D0" w:rsidR="00947606" w:rsidRPr="00EA038C" w:rsidRDefault="00F0283E" w:rsidP="00947606">
      <w:pPr>
        <w:spacing w:after="0" w:line="240" w:lineRule="auto"/>
        <w:jc w:val="both"/>
        <w:rPr>
          <w:rFonts w:ascii="Montserrat" w:hAnsi="Montserrat" w:cs="Arial"/>
        </w:rPr>
      </w:pPr>
      <w:r w:rsidRPr="00EA038C">
        <w:rPr>
          <w:rFonts w:ascii="Montserrat" w:hAnsi="Montserrat" w:cs="Arial"/>
        </w:rPr>
        <w:t xml:space="preserve">Realiza el siguiente ejercicio que consiste </w:t>
      </w:r>
      <w:r w:rsidR="00947606" w:rsidRPr="00EA038C">
        <w:rPr>
          <w:rFonts w:ascii="Montserrat" w:hAnsi="Montserrat" w:cs="Arial"/>
        </w:rPr>
        <w:t>e</w:t>
      </w:r>
      <w:r w:rsidRPr="00EA038C">
        <w:rPr>
          <w:rFonts w:ascii="Montserrat" w:hAnsi="Montserrat" w:cs="Arial"/>
        </w:rPr>
        <w:t>n</w:t>
      </w:r>
      <w:r w:rsidR="00947606" w:rsidRPr="00EA038C">
        <w:rPr>
          <w:rFonts w:ascii="Montserrat" w:hAnsi="Montserrat" w:cs="Arial"/>
        </w:rPr>
        <w:t xml:space="preserve"> que realice</w:t>
      </w:r>
      <w:r w:rsidRPr="00EA038C">
        <w:rPr>
          <w:rFonts w:ascii="Montserrat" w:hAnsi="Montserrat" w:cs="Arial"/>
        </w:rPr>
        <w:t>s</w:t>
      </w:r>
      <w:r w:rsidR="00947606" w:rsidRPr="00EA038C">
        <w:rPr>
          <w:rFonts w:ascii="Montserrat" w:hAnsi="Montserrat" w:cs="Arial"/>
        </w:rPr>
        <w:t xml:space="preserve"> las siguientes equivalencias de cal a J como se muestra en la</w:t>
      </w:r>
      <w:r w:rsidR="00EA038C" w:rsidRPr="00EA038C">
        <w:rPr>
          <w:rFonts w:ascii="Montserrat" w:hAnsi="Montserrat" w:cs="Arial"/>
        </w:rPr>
        <w:t xml:space="preserve"> siguiente tabla.</w:t>
      </w:r>
    </w:p>
    <w:p w14:paraId="7D1F6CC0" w14:textId="77777777" w:rsidR="00947606" w:rsidRPr="00EA038C" w:rsidRDefault="00947606" w:rsidP="00947606">
      <w:pPr>
        <w:spacing w:after="0" w:line="240" w:lineRule="auto"/>
        <w:jc w:val="both"/>
        <w:rPr>
          <w:rFonts w:ascii="Montserrat" w:hAnsi="Montserrat" w:cs="Arial"/>
        </w:rPr>
      </w:pPr>
    </w:p>
    <w:p w14:paraId="399BF7C3" w14:textId="6743038B" w:rsidR="00947606" w:rsidRPr="00EA038C" w:rsidRDefault="00EA038C" w:rsidP="00EA038C">
      <w:pPr>
        <w:spacing w:after="0" w:line="240" w:lineRule="auto"/>
        <w:jc w:val="center"/>
        <w:rPr>
          <w:rFonts w:ascii="Montserrat" w:hAnsi="Montserrat" w:cs="Arial"/>
        </w:rPr>
      </w:pPr>
      <w:r w:rsidRPr="00EA038C">
        <w:rPr>
          <w:rFonts w:ascii="Arial" w:eastAsia="Times New Roman" w:hAnsi="Arial" w:cs="Arial"/>
          <w:noProof/>
          <w:lang w:eastAsia="es-MX"/>
        </w:rPr>
        <w:drawing>
          <wp:inline distT="0" distB="0" distL="0" distR="0" wp14:anchorId="10EBE45C" wp14:editId="7B259B40">
            <wp:extent cx="2777067" cy="1562100"/>
            <wp:effectExtent l="0" t="0" r="444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87453" cy="1567942"/>
                    </a:xfrm>
                    <a:prstGeom prst="rect">
                      <a:avLst/>
                    </a:prstGeom>
                  </pic:spPr>
                </pic:pic>
              </a:graphicData>
            </a:graphic>
          </wp:inline>
        </w:drawing>
      </w:r>
    </w:p>
    <w:p w14:paraId="2F7CD0FA" w14:textId="77777777" w:rsidR="00947606" w:rsidRPr="00EA038C" w:rsidRDefault="00947606" w:rsidP="00947606">
      <w:pPr>
        <w:spacing w:after="0" w:line="240" w:lineRule="auto"/>
        <w:jc w:val="both"/>
        <w:rPr>
          <w:rFonts w:ascii="Montserrat" w:hAnsi="Montserrat" w:cs="Arial"/>
        </w:rPr>
      </w:pPr>
    </w:p>
    <w:p w14:paraId="5C886DF5" w14:textId="54AF026E" w:rsidR="00947606" w:rsidRPr="00EA038C" w:rsidRDefault="00EA038C" w:rsidP="00947606">
      <w:pPr>
        <w:spacing w:after="0" w:line="240" w:lineRule="auto"/>
        <w:jc w:val="both"/>
        <w:rPr>
          <w:rFonts w:ascii="Montserrat" w:hAnsi="Montserrat" w:cs="Arial"/>
        </w:rPr>
      </w:pPr>
      <w:r w:rsidRPr="00EA038C">
        <w:rPr>
          <w:rFonts w:ascii="Montserrat" w:hAnsi="Montserrat" w:cs="Arial"/>
        </w:rPr>
        <w:t>E</w:t>
      </w:r>
      <w:r w:rsidR="00947606" w:rsidRPr="00EA038C">
        <w:rPr>
          <w:rFonts w:ascii="Montserrat" w:hAnsi="Montserrat" w:cs="Arial"/>
        </w:rPr>
        <w:t xml:space="preserve">n México se implementó un nuevo etiquetado desde octubre, ¿para qué nos sirve? </w:t>
      </w:r>
    </w:p>
    <w:p w14:paraId="78EF378D" w14:textId="77777777" w:rsidR="00947606" w:rsidRPr="00EA038C" w:rsidRDefault="00947606" w:rsidP="00947606">
      <w:pPr>
        <w:spacing w:after="0" w:line="240" w:lineRule="auto"/>
        <w:jc w:val="both"/>
        <w:rPr>
          <w:rFonts w:ascii="Montserrat" w:eastAsia="Times New Roman" w:hAnsi="Montserrat" w:cs="Arial"/>
        </w:rPr>
      </w:pPr>
    </w:p>
    <w:p w14:paraId="2CDBD1FA" w14:textId="58103310" w:rsidR="00947606" w:rsidRPr="00EA038C" w:rsidRDefault="00EA038C" w:rsidP="00947606">
      <w:pPr>
        <w:spacing w:after="0" w:line="240" w:lineRule="auto"/>
        <w:jc w:val="both"/>
        <w:rPr>
          <w:rFonts w:ascii="Montserrat" w:hAnsi="Montserrat" w:cs="Arial"/>
        </w:rPr>
      </w:pPr>
      <w:r w:rsidRPr="00EA038C">
        <w:rPr>
          <w:rFonts w:ascii="Montserrat" w:hAnsi="Montserrat" w:cs="Arial"/>
        </w:rPr>
        <w:t>L</w:t>
      </w:r>
      <w:r w:rsidR="00947606" w:rsidRPr="00EA038C">
        <w:rPr>
          <w:rFonts w:ascii="Montserrat" w:hAnsi="Montserrat" w:cs="Arial"/>
        </w:rPr>
        <w:t xml:space="preserve">as indicaciones de contenido de calorías de los alimentos muestran cuánta energía proporciona dicho producto. </w:t>
      </w:r>
    </w:p>
    <w:p w14:paraId="081323F7" w14:textId="77777777" w:rsidR="00947606" w:rsidRPr="00EA038C" w:rsidRDefault="00947606" w:rsidP="00947606">
      <w:pPr>
        <w:spacing w:after="0" w:line="240" w:lineRule="auto"/>
        <w:jc w:val="both"/>
        <w:rPr>
          <w:rFonts w:ascii="Montserrat" w:hAnsi="Montserrat" w:cs="Arial"/>
        </w:rPr>
      </w:pPr>
    </w:p>
    <w:p w14:paraId="6157716D" w14:textId="0507A1D5" w:rsidR="00947606" w:rsidRPr="00EA038C" w:rsidRDefault="00947606" w:rsidP="00947606">
      <w:pPr>
        <w:spacing w:after="0" w:line="240" w:lineRule="auto"/>
        <w:jc w:val="both"/>
        <w:rPr>
          <w:rFonts w:ascii="Montserrat" w:hAnsi="Montserrat" w:cs="Arial"/>
          <w:shd w:val="clear" w:color="auto" w:fill="FFFFFF"/>
        </w:rPr>
      </w:pPr>
      <w:r w:rsidRPr="00EA038C">
        <w:rPr>
          <w:rFonts w:ascii="Montserrat" w:hAnsi="Montserrat" w:cs="Arial"/>
          <w:shd w:val="clear" w:color="auto" w:fill="FFFFFF"/>
        </w:rPr>
        <w:t xml:space="preserve">Las calorías están en todas las etiquetas de los alimentos, pero ahora tenemos </w:t>
      </w:r>
      <w:r w:rsidR="00EA038C" w:rsidRPr="00EA038C">
        <w:rPr>
          <w:rFonts w:ascii="Montserrat" w:hAnsi="Montserrat" w:cs="Arial"/>
          <w:shd w:val="clear" w:color="auto" w:fill="FFFFFF"/>
        </w:rPr>
        <w:t>un nuevo etiquetado, ¿lo conoces</w:t>
      </w:r>
      <w:r w:rsidRPr="00EA038C">
        <w:rPr>
          <w:rFonts w:ascii="Montserrat" w:hAnsi="Montserrat" w:cs="Arial"/>
          <w:shd w:val="clear" w:color="auto" w:fill="FFFFFF"/>
        </w:rPr>
        <w:t>?</w:t>
      </w:r>
    </w:p>
    <w:p w14:paraId="72A7535D" w14:textId="77777777" w:rsidR="00947606" w:rsidRPr="00EA038C" w:rsidRDefault="00947606" w:rsidP="00947606">
      <w:pPr>
        <w:spacing w:after="0" w:line="240" w:lineRule="auto"/>
        <w:jc w:val="both"/>
        <w:rPr>
          <w:rFonts w:ascii="Montserrat" w:hAnsi="Montserrat" w:cs="Arial"/>
          <w:shd w:val="clear" w:color="auto" w:fill="FFFFFF"/>
        </w:rPr>
      </w:pPr>
    </w:p>
    <w:p w14:paraId="3C30C7D6" w14:textId="77777777" w:rsidR="00947606" w:rsidRPr="00EA038C" w:rsidRDefault="00947606" w:rsidP="00947606">
      <w:pPr>
        <w:spacing w:after="0" w:line="240" w:lineRule="auto"/>
        <w:jc w:val="both"/>
        <w:rPr>
          <w:rFonts w:ascii="Montserrat" w:hAnsi="Montserrat" w:cs="Arial"/>
        </w:rPr>
      </w:pPr>
      <w:r w:rsidRPr="00EA038C">
        <w:rPr>
          <w:rFonts w:ascii="Montserrat" w:hAnsi="Montserrat" w:cs="Arial"/>
          <w:shd w:val="clear" w:color="auto" w:fill="FFFFFF"/>
        </w:rPr>
        <w:t xml:space="preserve">Sí, los octágonos, </w:t>
      </w:r>
      <w:r w:rsidRPr="00EA038C">
        <w:rPr>
          <w:rFonts w:ascii="Montserrat" w:hAnsi="Montserrat" w:cs="Arial"/>
        </w:rPr>
        <w:t xml:space="preserve">el etiquetado en México ahora tiene que ser frontal con octágonos negros de advertencia que informe de forma veraz, clara, rápida y simple sobre el contenido de los nutrimentos críticos y demás ingredientes que determine la autoridad sanitaria. Constará de cinco sellos cuando un producto tenga exceso de calorías, sodio, grasas trans, azúcares y grasas saturadas. </w:t>
      </w:r>
    </w:p>
    <w:p w14:paraId="366F250D" w14:textId="77777777" w:rsidR="00947606" w:rsidRPr="00EA038C" w:rsidRDefault="00947606" w:rsidP="00947606">
      <w:pPr>
        <w:spacing w:after="0" w:line="240" w:lineRule="auto"/>
        <w:jc w:val="both"/>
        <w:rPr>
          <w:rFonts w:ascii="Montserrat" w:hAnsi="Montserrat" w:cs="Arial"/>
        </w:rPr>
      </w:pPr>
    </w:p>
    <w:p w14:paraId="60ED2210" w14:textId="01D94CA5" w:rsidR="00947606" w:rsidRPr="00EA038C" w:rsidRDefault="00947606" w:rsidP="00947606">
      <w:pPr>
        <w:spacing w:after="0" w:line="240" w:lineRule="auto"/>
        <w:jc w:val="both"/>
        <w:rPr>
          <w:rFonts w:ascii="Montserrat" w:hAnsi="Montserrat" w:cs="Arial"/>
        </w:rPr>
      </w:pPr>
      <w:r w:rsidRPr="00EA038C">
        <w:rPr>
          <w:rFonts w:ascii="Montserrat" w:hAnsi="Montserrat" w:cs="Arial"/>
        </w:rPr>
        <w:t>Se llevarán 3 etapas en la nueva forma de etiquetado. Observ</w:t>
      </w:r>
      <w:r w:rsidR="00EA038C" w:rsidRPr="00EA038C">
        <w:rPr>
          <w:rFonts w:ascii="Montserrat" w:hAnsi="Montserrat" w:cs="Arial"/>
        </w:rPr>
        <w:t>a</w:t>
      </w:r>
      <w:r w:rsidRPr="00EA038C">
        <w:rPr>
          <w:rFonts w:ascii="Montserrat" w:hAnsi="Montserrat" w:cs="Arial"/>
        </w:rPr>
        <w:t xml:space="preserve"> la figura.</w:t>
      </w:r>
    </w:p>
    <w:p w14:paraId="085E0C6B" w14:textId="1B0F1A60" w:rsidR="00EA038C" w:rsidRPr="00EA038C" w:rsidRDefault="00EA038C" w:rsidP="00947606">
      <w:pPr>
        <w:spacing w:after="0" w:line="240" w:lineRule="auto"/>
        <w:jc w:val="both"/>
        <w:rPr>
          <w:rFonts w:ascii="Montserrat" w:hAnsi="Montserrat" w:cs="Arial"/>
        </w:rPr>
      </w:pPr>
    </w:p>
    <w:p w14:paraId="2D739382" w14:textId="45EEA720" w:rsidR="00EA038C" w:rsidRPr="00EA038C" w:rsidRDefault="00EA038C" w:rsidP="00EA038C">
      <w:pPr>
        <w:spacing w:after="0" w:line="240" w:lineRule="auto"/>
        <w:jc w:val="center"/>
        <w:rPr>
          <w:rFonts w:ascii="Montserrat" w:hAnsi="Montserrat" w:cs="Arial"/>
        </w:rPr>
      </w:pPr>
      <w:r w:rsidRPr="00EA038C">
        <w:rPr>
          <w:rFonts w:ascii="Arial" w:eastAsia="Times New Roman" w:hAnsi="Arial" w:cs="Arial"/>
          <w:noProof/>
          <w:lang w:eastAsia="es-MX"/>
        </w:rPr>
        <w:drawing>
          <wp:inline distT="0" distB="0" distL="0" distR="0" wp14:anchorId="6F8E3DFE" wp14:editId="0445F30F">
            <wp:extent cx="5486400" cy="33147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22124" cy="3336283"/>
                    </a:xfrm>
                    <a:prstGeom prst="rect">
                      <a:avLst/>
                    </a:prstGeom>
                  </pic:spPr>
                </pic:pic>
              </a:graphicData>
            </a:graphic>
          </wp:inline>
        </w:drawing>
      </w:r>
    </w:p>
    <w:p w14:paraId="2E1392A0" w14:textId="77777777" w:rsidR="00947606" w:rsidRPr="00EA038C" w:rsidRDefault="00947606" w:rsidP="00947606">
      <w:pPr>
        <w:spacing w:after="0" w:line="240" w:lineRule="auto"/>
        <w:jc w:val="both"/>
        <w:rPr>
          <w:rFonts w:ascii="Montserrat" w:hAnsi="Montserrat" w:cs="Arial"/>
        </w:rPr>
      </w:pPr>
    </w:p>
    <w:p w14:paraId="3FECC397" w14:textId="0A8A4ADD" w:rsidR="00947606" w:rsidRPr="00EA038C" w:rsidRDefault="00947606" w:rsidP="00947606">
      <w:pPr>
        <w:spacing w:after="0" w:line="240" w:lineRule="auto"/>
        <w:jc w:val="both"/>
        <w:rPr>
          <w:rFonts w:ascii="Montserrat" w:hAnsi="Montserrat" w:cs="Arial"/>
        </w:rPr>
      </w:pPr>
      <w:r w:rsidRPr="00EA038C">
        <w:rPr>
          <w:rFonts w:ascii="Montserrat" w:hAnsi="Montserrat" w:cs="Arial"/>
        </w:rPr>
        <w:t xml:space="preserve">La cantidad de estos nutrimentos en los productos se limitará con base en el Perfil de Nutrimentos de la Organización Panamericana de la Salud (OPS), cuando excedan la cantidad de azúcares, grasas saturadas, grasas trans, sodio y calorías. </w:t>
      </w:r>
    </w:p>
    <w:p w14:paraId="7666B909" w14:textId="77777777" w:rsidR="00EA038C" w:rsidRPr="00EA038C" w:rsidRDefault="00EA038C" w:rsidP="00947606">
      <w:pPr>
        <w:spacing w:after="0" w:line="240" w:lineRule="auto"/>
        <w:jc w:val="both"/>
        <w:rPr>
          <w:rFonts w:ascii="Montserrat" w:hAnsi="Montserrat" w:cs="Arial"/>
        </w:rPr>
      </w:pPr>
    </w:p>
    <w:p w14:paraId="79184BEC" w14:textId="77777777" w:rsidR="00947606" w:rsidRPr="00EA038C" w:rsidRDefault="00947606" w:rsidP="00947606">
      <w:pPr>
        <w:spacing w:after="0" w:line="240" w:lineRule="auto"/>
        <w:jc w:val="both"/>
        <w:rPr>
          <w:rFonts w:ascii="Montserrat" w:hAnsi="Montserrat" w:cs="Arial"/>
        </w:rPr>
      </w:pPr>
      <w:r w:rsidRPr="00EA038C">
        <w:rPr>
          <w:rFonts w:ascii="Montserrat" w:hAnsi="Montserrat" w:cs="Arial"/>
        </w:rPr>
        <w:t>Estos criterios nutrimentales se implementarán de forma gradual mediante tres fases.</w:t>
      </w:r>
    </w:p>
    <w:p w14:paraId="3425954C" w14:textId="77777777" w:rsidR="00947606" w:rsidRPr="00EA038C" w:rsidRDefault="00947606" w:rsidP="00947606">
      <w:pPr>
        <w:spacing w:after="0" w:line="240" w:lineRule="auto"/>
        <w:jc w:val="both"/>
        <w:rPr>
          <w:rFonts w:ascii="Montserrat" w:eastAsia="Times New Roman" w:hAnsi="Montserrat" w:cs="Arial"/>
          <w:b/>
        </w:rPr>
      </w:pPr>
    </w:p>
    <w:p w14:paraId="7533417E" w14:textId="77777777" w:rsidR="00947606" w:rsidRPr="00EA038C" w:rsidRDefault="00947606" w:rsidP="00947606">
      <w:pPr>
        <w:spacing w:after="0" w:line="240" w:lineRule="auto"/>
        <w:jc w:val="both"/>
        <w:rPr>
          <w:rFonts w:ascii="Montserrat" w:hAnsi="Montserrat" w:cs="Arial"/>
        </w:rPr>
      </w:pPr>
      <w:r w:rsidRPr="00EA038C">
        <w:rPr>
          <w:rFonts w:ascii="Montserrat" w:hAnsi="Montserrat" w:cs="Arial"/>
        </w:rPr>
        <w:t>También se agregarán dos leyendas precautorias: la primera para productos que contengan edulcorantes, y la segunda para aquellos con cafeína, para evitar que niñas y niños los consuman.</w:t>
      </w:r>
    </w:p>
    <w:p w14:paraId="4A647F33" w14:textId="77777777" w:rsidR="00947606" w:rsidRPr="00EA038C" w:rsidRDefault="00947606" w:rsidP="00947606">
      <w:pPr>
        <w:spacing w:after="0" w:line="240" w:lineRule="auto"/>
        <w:jc w:val="both"/>
        <w:textAlignment w:val="baseline"/>
        <w:rPr>
          <w:rFonts w:ascii="Montserrat" w:eastAsia="Times New Roman" w:hAnsi="Montserrat" w:cs="Times New Roman"/>
          <w:bCs/>
          <w:lang w:eastAsia="es-MX"/>
        </w:rPr>
      </w:pPr>
    </w:p>
    <w:p w14:paraId="0C70AE42" w14:textId="1982CA10" w:rsidR="00947606" w:rsidRPr="00EA038C" w:rsidRDefault="00947606" w:rsidP="00947606">
      <w:pPr>
        <w:spacing w:after="0" w:line="240" w:lineRule="auto"/>
        <w:jc w:val="both"/>
        <w:rPr>
          <w:rFonts w:ascii="Montserrat" w:eastAsia="Calibri" w:hAnsi="Montserrat" w:cs="Arial"/>
          <w:color w:val="000000" w:themeColor="text1"/>
        </w:rPr>
      </w:pPr>
      <w:r w:rsidRPr="00EA038C">
        <w:rPr>
          <w:rFonts w:ascii="Montserrat" w:eastAsia="Calibri" w:hAnsi="Montserrat" w:cs="Arial"/>
          <w:color w:val="000000" w:themeColor="text1"/>
        </w:rPr>
        <w:t xml:space="preserve">La alimentación es muy importante, especialmente para niños y adolescentes como </w:t>
      </w:r>
      <w:r w:rsidR="00EA038C" w:rsidRPr="00EA038C">
        <w:rPr>
          <w:rFonts w:ascii="Montserrat" w:eastAsia="Calibri" w:hAnsi="Montserrat" w:cs="Arial"/>
          <w:color w:val="000000" w:themeColor="text1"/>
        </w:rPr>
        <w:t>tú</w:t>
      </w:r>
      <w:r w:rsidRPr="00EA038C">
        <w:rPr>
          <w:rFonts w:ascii="Montserrat" w:eastAsia="Calibri" w:hAnsi="Montserrat" w:cs="Arial"/>
          <w:color w:val="000000" w:themeColor="text1"/>
        </w:rPr>
        <w:t xml:space="preserve"> que está</w:t>
      </w:r>
      <w:r w:rsidR="00EA038C" w:rsidRPr="00EA038C">
        <w:rPr>
          <w:rFonts w:ascii="Montserrat" w:eastAsia="Calibri" w:hAnsi="Montserrat" w:cs="Arial"/>
          <w:color w:val="000000" w:themeColor="text1"/>
        </w:rPr>
        <w:t>s en pleno desarrollo</w:t>
      </w:r>
      <w:r w:rsidRPr="00EA038C">
        <w:rPr>
          <w:rFonts w:ascii="Montserrat" w:eastAsia="Calibri" w:hAnsi="Montserrat" w:cs="Arial"/>
          <w:color w:val="000000" w:themeColor="text1"/>
        </w:rPr>
        <w:t>, ya que una dieta correcta puede evitar enfermedades y trastornos alimenticios.</w:t>
      </w:r>
    </w:p>
    <w:p w14:paraId="59D9CE93" w14:textId="77777777" w:rsidR="00947606" w:rsidRPr="00EA038C" w:rsidRDefault="00947606" w:rsidP="00947606">
      <w:pPr>
        <w:spacing w:after="0" w:line="240" w:lineRule="auto"/>
        <w:jc w:val="both"/>
        <w:rPr>
          <w:rFonts w:ascii="Montserrat" w:eastAsia="Calibri" w:hAnsi="Montserrat" w:cs="Arial"/>
          <w:color w:val="000000" w:themeColor="text1"/>
        </w:rPr>
      </w:pPr>
    </w:p>
    <w:p w14:paraId="13D6CAE0" w14:textId="77777777" w:rsidR="00947606" w:rsidRPr="00EA038C" w:rsidRDefault="00947606" w:rsidP="00947606">
      <w:pPr>
        <w:spacing w:after="0" w:line="240" w:lineRule="auto"/>
        <w:jc w:val="both"/>
        <w:rPr>
          <w:rFonts w:ascii="Montserrat" w:eastAsia="Calibri" w:hAnsi="Montserrat" w:cs="Arial"/>
          <w:color w:val="000000" w:themeColor="text1"/>
        </w:rPr>
      </w:pPr>
      <w:r w:rsidRPr="00EA038C">
        <w:rPr>
          <w:rFonts w:ascii="Montserrat" w:eastAsia="Calibri" w:hAnsi="Montserrat" w:cs="Arial"/>
          <w:color w:val="000000" w:themeColor="text1"/>
        </w:rPr>
        <w:t>Se puede considerar una inadecuada alimentación tanto al exceso como a la deficiencia en la ingesta de nutrimentos.</w:t>
      </w:r>
    </w:p>
    <w:p w14:paraId="3231B550" w14:textId="77777777" w:rsidR="00947606" w:rsidRPr="00EA038C" w:rsidRDefault="00947606" w:rsidP="00947606">
      <w:pPr>
        <w:spacing w:after="0" w:line="240" w:lineRule="auto"/>
        <w:jc w:val="both"/>
        <w:rPr>
          <w:rFonts w:ascii="Montserrat" w:eastAsia="Calibri" w:hAnsi="Montserrat" w:cs="Arial"/>
          <w:color w:val="000000" w:themeColor="text1"/>
        </w:rPr>
      </w:pPr>
    </w:p>
    <w:p w14:paraId="55B644FE" w14:textId="77777777" w:rsidR="00947606" w:rsidRPr="00EA038C" w:rsidRDefault="00947606" w:rsidP="00947606">
      <w:pPr>
        <w:spacing w:after="0" w:line="240" w:lineRule="auto"/>
        <w:jc w:val="both"/>
        <w:rPr>
          <w:rFonts w:ascii="Montserrat" w:eastAsia="Calibri" w:hAnsi="Montserrat" w:cs="Arial"/>
          <w:color w:val="000000" w:themeColor="text1"/>
        </w:rPr>
      </w:pPr>
      <w:r w:rsidRPr="00EA038C">
        <w:rPr>
          <w:rFonts w:ascii="Montserrat" w:eastAsia="Calibri" w:hAnsi="Montserrat" w:cs="Arial"/>
          <w:color w:val="000000" w:themeColor="text1"/>
        </w:rPr>
        <w:t>El exceso de ingesta calórica puede provocar obesidad, hipertensión arterial, diabetes y problemas cardiovasculares.</w:t>
      </w:r>
    </w:p>
    <w:p w14:paraId="4C819AE4" w14:textId="77777777" w:rsidR="00947606" w:rsidRPr="00EA038C" w:rsidRDefault="00947606" w:rsidP="00947606">
      <w:pPr>
        <w:spacing w:after="0" w:line="240" w:lineRule="auto"/>
        <w:jc w:val="both"/>
        <w:rPr>
          <w:rFonts w:ascii="Montserrat" w:eastAsia="Calibri" w:hAnsi="Montserrat" w:cs="Arial"/>
          <w:color w:val="000000" w:themeColor="text1"/>
        </w:rPr>
      </w:pPr>
    </w:p>
    <w:p w14:paraId="231FF5C5" w14:textId="77777777" w:rsidR="00947606" w:rsidRPr="00EA038C" w:rsidRDefault="00947606" w:rsidP="00947606">
      <w:pPr>
        <w:spacing w:after="0" w:line="240" w:lineRule="auto"/>
        <w:jc w:val="both"/>
        <w:rPr>
          <w:rFonts w:ascii="Montserrat" w:eastAsia="Calibri" w:hAnsi="Montserrat" w:cs="Arial"/>
          <w:color w:val="000000" w:themeColor="text1"/>
        </w:rPr>
      </w:pPr>
      <w:r w:rsidRPr="00EA038C">
        <w:rPr>
          <w:rFonts w:ascii="Montserrat" w:eastAsia="Calibri" w:hAnsi="Montserrat" w:cs="Arial"/>
          <w:color w:val="000000" w:themeColor="text1"/>
        </w:rPr>
        <w:t>Por el contrario, las deficiencias en la alimentación pueden ocasionar desnutrición, anemia e incluso trastornos alimenticios, como la anorexia o bulimia, con el consiguiente deterioro en la salud.</w:t>
      </w:r>
    </w:p>
    <w:p w14:paraId="1C245159" w14:textId="77777777" w:rsidR="00947606" w:rsidRPr="00EA038C" w:rsidRDefault="00947606" w:rsidP="00947606">
      <w:pPr>
        <w:spacing w:after="0" w:line="240" w:lineRule="auto"/>
        <w:jc w:val="both"/>
        <w:rPr>
          <w:rFonts w:ascii="Montserrat" w:eastAsia="Calibri" w:hAnsi="Montserrat" w:cs="Arial"/>
          <w:color w:val="000000" w:themeColor="text1"/>
        </w:rPr>
      </w:pPr>
    </w:p>
    <w:p w14:paraId="38518173" w14:textId="071A0E5B" w:rsidR="00947606" w:rsidRPr="00EA038C" w:rsidRDefault="00947606" w:rsidP="00947606">
      <w:pPr>
        <w:spacing w:after="0" w:line="240" w:lineRule="auto"/>
        <w:jc w:val="both"/>
        <w:rPr>
          <w:rFonts w:ascii="Montserrat" w:eastAsia="Calibri" w:hAnsi="Montserrat" w:cs="Arial"/>
          <w:color w:val="000000" w:themeColor="text1"/>
        </w:rPr>
      </w:pPr>
      <w:r w:rsidRPr="00EA038C">
        <w:rPr>
          <w:rFonts w:ascii="Montserrat" w:eastAsia="Calibri" w:hAnsi="Montserrat" w:cs="Arial"/>
          <w:color w:val="000000" w:themeColor="text1"/>
        </w:rPr>
        <w:t>Finalmente, observ</w:t>
      </w:r>
      <w:r w:rsidR="00EA038C" w:rsidRPr="00EA038C">
        <w:rPr>
          <w:rFonts w:ascii="Montserrat" w:eastAsia="Calibri" w:hAnsi="Montserrat" w:cs="Arial"/>
          <w:color w:val="000000" w:themeColor="text1"/>
        </w:rPr>
        <w:t>a</w:t>
      </w:r>
      <w:r w:rsidRPr="00EA038C">
        <w:rPr>
          <w:rFonts w:ascii="Montserrat" w:eastAsia="Calibri" w:hAnsi="Montserrat" w:cs="Arial"/>
          <w:color w:val="000000" w:themeColor="text1"/>
        </w:rPr>
        <w:t xml:space="preserve"> con atención los siguientes videos, en ellos estudiantes de tercer grado de secundaria de diferentes entidades federativas comparten de manera breve los ingredientes y la preparación de platillos representativos de sus comunidades.</w:t>
      </w:r>
    </w:p>
    <w:p w14:paraId="0DA57528" w14:textId="1F8C2692" w:rsidR="00EA038C" w:rsidRPr="00EA038C" w:rsidRDefault="00EA038C" w:rsidP="00947606">
      <w:pPr>
        <w:spacing w:after="0" w:line="240" w:lineRule="auto"/>
        <w:jc w:val="both"/>
        <w:rPr>
          <w:rFonts w:ascii="Montserrat" w:eastAsia="Calibri" w:hAnsi="Montserrat" w:cs="Arial"/>
          <w:color w:val="000000" w:themeColor="text1"/>
        </w:rPr>
      </w:pPr>
    </w:p>
    <w:p w14:paraId="5EB07ADD" w14:textId="56F17AB2" w:rsidR="00EA038C" w:rsidRPr="00EA038C" w:rsidRDefault="00EA038C" w:rsidP="00EA038C">
      <w:pPr>
        <w:pStyle w:val="Prrafodelista"/>
        <w:numPr>
          <w:ilvl w:val="0"/>
          <w:numId w:val="6"/>
        </w:numPr>
        <w:spacing w:after="0" w:line="240" w:lineRule="auto"/>
        <w:jc w:val="both"/>
        <w:rPr>
          <w:rFonts w:ascii="Montserrat" w:eastAsia="Calibri" w:hAnsi="Montserrat" w:cs="Arial"/>
          <w:color w:val="000000" w:themeColor="text1"/>
          <w:lang w:val="es-MX"/>
        </w:rPr>
      </w:pPr>
      <w:r w:rsidRPr="00EA038C">
        <w:rPr>
          <w:rFonts w:ascii="Montserrat" w:eastAsia="Calibri" w:hAnsi="Montserrat" w:cs="Arial"/>
          <w:b/>
          <w:color w:val="000000" w:themeColor="text1"/>
          <w:lang w:val="es-MX"/>
        </w:rPr>
        <w:t>Video adolescente 1</w:t>
      </w:r>
    </w:p>
    <w:p w14:paraId="3B4DAB8E" w14:textId="5B3FF9C4" w:rsidR="004620CC" w:rsidRDefault="005903EB" w:rsidP="00EA038C">
      <w:pPr>
        <w:pStyle w:val="Prrafodelista"/>
        <w:spacing w:after="0" w:line="240" w:lineRule="auto"/>
        <w:jc w:val="both"/>
        <w:rPr>
          <w:lang w:val="es-MX"/>
        </w:rPr>
      </w:pPr>
      <w:hyperlink r:id="rId14" w:history="1">
        <w:r w:rsidRPr="005903EB">
          <w:rPr>
            <w:rStyle w:val="Hipervnculo"/>
            <w:lang w:val="es-MX"/>
          </w:rPr>
          <w:t>https://youtu.be/u7N3_vcxRA8</w:t>
        </w:r>
      </w:hyperlink>
      <w:r w:rsidRPr="005903EB">
        <w:rPr>
          <w:lang w:val="es-MX"/>
        </w:rPr>
        <w:t xml:space="preserve"> </w:t>
      </w:r>
    </w:p>
    <w:p w14:paraId="405DC0ED" w14:textId="77777777" w:rsidR="005903EB" w:rsidRPr="005903EB" w:rsidRDefault="005903EB" w:rsidP="00EA038C">
      <w:pPr>
        <w:pStyle w:val="Prrafodelista"/>
        <w:spacing w:after="0" w:line="240" w:lineRule="auto"/>
        <w:jc w:val="both"/>
        <w:rPr>
          <w:rFonts w:ascii="Montserrat" w:eastAsia="Calibri" w:hAnsi="Montserrat" w:cs="Arial"/>
          <w:color w:val="000000" w:themeColor="text1"/>
          <w:lang w:val="es-MX"/>
        </w:rPr>
      </w:pPr>
    </w:p>
    <w:p w14:paraId="78BF1E11" w14:textId="38DC8DA2" w:rsidR="00EA038C" w:rsidRDefault="00EA038C" w:rsidP="00EA038C">
      <w:pPr>
        <w:pStyle w:val="Prrafodelista"/>
        <w:numPr>
          <w:ilvl w:val="0"/>
          <w:numId w:val="6"/>
        </w:numPr>
        <w:spacing w:after="0" w:line="240" w:lineRule="auto"/>
        <w:jc w:val="both"/>
        <w:rPr>
          <w:rFonts w:ascii="Montserrat" w:eastAsia="Calibri" w:hAnsi="Montserrat" w:cs="Arial"/>
          <w:b/>
          <w:color w:val="000000" w:themeColor="text1"/>
          <w:lang w:val="es-MX"/>
        </w:rPr>
      </w:pPr>
      <w:r w:rsidRPr="00EA038C">
        <w:rPr>
          <w:rFonts w:ascii="Montserrat" w:eastAsia="Calibri" w:hAnsi="Montserrat" w:cs="Arial"/>
          <w:b/>
          <w:color w:val="000000" w:themeColor="text1"/>
          <w:lang w:val="es-MX"/>
        </w:rPr>
        <w:t>Video adolescente 2</w:t>
      </w:r>
    </w:p>
    <w:p w14:paraId="0547C296" w14:textId="7C4E391A" w:rsidR="004620CC" w:rsidRDefault="005903EB" w:rsidP="00947606">
      <w:pPr>
        <w:spacing w:after="0" w:line="240" w:lineRule="auto"/>
        <w:jc w:val="both"/>
        <w:textAlignment w:val="baseline"/>
      </w:pPr>
      <w:hyperlink r:id="rId15" w:history="1">
        <w:r w:rsidRPr="00DE04B3">
          <w:rPr>
            <w:rStyle w:val="Hipervnculo"/>
          </w:rPr>
          <w:t>https://youtu.be/Z8alKGwzd3U</w:t>
        </w:r>
      </w:hyperlink>
      <w:r>
        <w:t xml:space="preserve"> </w:t>
      </w:r>
    </w:p>
    <w:p w14:paraId="5FF1989F" w14:textId="77777777" w:rsidR="005903EB" w:rsidRPr="00EA038C" w:rsidRDefault="005903EB" w:rsidP="00947606">
      <w:pPr>
        <w:spacing w:after="0" w:line="240" w:lineRule="auto"/>
        <w:jc w:val="both"/>
        <w:textAlignment w:val="baseline"/>
        <w:rPr>
          <w:rFonts w:ascii="Montserrat" w:eastAsia="Times New Roman" w:hAnsi="Montserrat" w:cs="Times New Roman"/>
          <w:bCs/>
          <w:lang w:eastAsia="es-MX"/>
        </w:rPr>
      </w:pPr>
    </w:p>
    <w:p w14:paraId="0D0164E1" w14:textId="77777777" w:rsidR="00947606" w:rsidRPr="00EA038C" w:rsidRDefault="00947606" w:rsidP="00947606">
      <w:pPr>
        <w:spacing w:after="0" w:line="240" w:lineRule="auto"/>
        <w:jc w:val="both"/>
        <w:rPr>
          <w:rFonts w:ascii="Montserrat" w:eastAsia="Times New Roman" w:hAnsi="Montserrat" w:cs="Arial"/>
          <w:color w:val="000000"/>
          <w:lang w:eastAsia="es-MX"/>
        </w:rPr>
      </w:pPr>
      <w:r w:rsidRPr="00EA038C">
        <w:rPr>
          <w:rFonts w:ascii="Montserrat" w:eastAsia="Times New Roman" w:hAnsi="Montserrat" w:cs="Arial"/>
          <w:color w:val="000000"/>
          <w:lang w:eastAsia="es-MX"/>
        </w:rPr>
        <w:t>De acuerdo con el IMSS, el pozole tiene todos los nutrimentos que se requieren a la hora de la comida.</w:t>
      </w:r>
    </w:p>
    <w:p w14:paraId="0987C271" w14:textId="77777777" w:rsidR="00947606" w:rsidRPr="00EA038C" w:rsidRDefault="00947606" w:rsidP="00947606">
      <w:pPr>
        <w:spacing w:after="0" w:line="240" w:lineRule="auto"/>
        <w:jc w:val="both"/>
        <w:rPr>
          <w:rFonts w:ascii="Montserrat" w:eastAsia="Times New Roman" w:hAnsi="Montserrat" w:cs="Arial"/>
          <w:color w:val="000000"/>
          <w:lang w:eastAsia="es-MX"/>
        </w:rPr>
      </w:pPr>
    </w:p>
    <w:p w14:paraId="383B0D18" w14:textId="77777777" w:rsidR="00947606" w:rsidRPr="00EA038C" w:rsidRDefault="00947606" w:rsidP="00947606">
      <w:pPr>
        <w:spacing w:after="0" w:line="240" w:lineRule="auto"/>
        <w:jc w:val="both"/>
        <w:rPr>
          <w:rFonts w:ascii="Montserrat" w:hAnsi="Montserrat" w:cs="Arial"/>
          <w:shd w:val="clear" w:color="auto" w:fill="FFFFFF"/>
        </w:rPr>
      </w:pPr>
      <w:r w:rsidRPr="00EA038C">
        <w:rPr>
          <w:rFonts w:ascii="Montserrat" w:hAnsi="Montserrat" w:cs="Arial"/>
          <w:shd w:val="clear" w:color="auto" w:fill="FFFFFF"/>
        </w:rPr>
        <w:t>Desde su cuenta de Twitter, el IMSS hizo el anuncio y publicó algunas recomendaciones para que puedan disfrutar de este platillo 100% mexicano.</w:t>
      </w:r>
    </w:p>
    <w:p w14:paraId="4C72135B" w14:textId="77777777" w:rsidR="00947606" w:rsidRPr="00EA038C" w:rsidRDefault="00947606" w:rsidP="00947606">
      <w:pPr>
        <w:spacing w:after="0" w:line="240" w:lineRule="auto"/>
        <w:jc w:val="both"/>
        <w:rPr>
          <w:rFonts w:ascii="Montserrat" w:hAnsi="Montserrat" w:cs="Arial"/>
          <w:color w:val="333333"/>
          <w:shd w:val="clear" w:color="auto" w:fill="FFFFFF"/>
        </w:rPr>
      </w:pPr>
    </w:p>
    <w:p w14:paraId="78039BE5" w14:textId="77777777" w:rsidR="00947606" w:rsidRPr="00EA038C" w:rsidRDefault="00947606" w:rsidP="00947606">
      <w:pPr>
        <w:spacing w:after="0" w:line="240" w:lineRule="auto"/>
        <w:jc w:val="both"/>
        <w:rPr>
          <w:rFonts w:ascii="Montserrat" w:hAnsi="Montserrat" w:cs="Arial"/>
          <w:shd w:val="clear" w:color="auto" w:fill="FFFFFF"/>
        </w:rPr>
      </w:pPr>
      <w:r w:rsidRPr="00EA038C">
        <w:rPr>
          <w:rFonts w:ascii="Montserrat" w:hAnsi="Montserrat" w:cs="Arial"/>
          <w:shd w:val="clear" w:color="auto" w:fill="FFFFFF"/>
        </w:rPr>
        <w:t xml:space="preserve">La recomendación para disfrutar este alimento sin remordimiento es </w:t>
      </w:r>
      <w:r w:rsidRPr="00AE3F6A">
        <w:rPr>
          <w:rStyle w:val="Textoennegrita"/>
          <w:rFonts w:ascii="Montserrat" w:hAnsi="Montserrat" w:cs="Arial"/>
          <w:b w:val="0"/>
          <w:bdr w:val="none" w:sz="0" w:space="0" w:color="auto" w:frame="1"/>
          <w:shd w:val="clear" w:color="auto" w:fill="FFFFFF"/>
        </w:rPr>
        <w:t xml:space="preserve">comer una taza y media de pozole, algo así como 100 gramos aproximadamente, </w:t>
      </w:r>
      <w:r w:rsidRPr="00EA038C">
        <w:rPr>
          <w:rFonts w:ascii="Montserrat" w:hAnsi="Montserrat" w:cs="Arial"/>
          <w:shd w:val="clear" w:color="auto" w:fill="FFFFFF"/>
        </w:rPr>
        <w:t>los cuales pueden acompañar con 60 gramos de carne y verdura al gusto, o sea, agregarle la lechuga, rábano, cebolla picada, chile y limón al gusto.</w:t>
      </w:r>
    </w:p>
    <w:p w14:paraId="3D80AB42" w14:textId="77777777" w:rsidR="00947606" w:rsidRPr="00EA038C" w:rsidRDefault="00947606" w:rsidP="00947606">
      <w:pPr>
        <w:spacing w:after="0" w:line="240" w:lineRule="auto"/>
        <w:jc w:val="both"/>
        <w:rPr>
          <w:rFonts w:ascii="Montserrat" w:hAnsi="Montserrat" w:cs="Arial"/>
          <w:color w:val="333333"/>
          <w:shd w:val="clear" w:color="auto" w:fill="FFFFFF"/>
        </w:rPr>
      </w:pPr>
    </w:p>
    <w:p w14:paraId="5477B2F9" w14:textId="77777777" w:rsidR="00947606" w:rsidRPr="00EA038C" w:rsidRDefault="00947606" w:rsidP="00947606">
      <w:pPr>
        <w:spacing w:after="0" w:line="240" w:lineRule="auto"/>
        <w:jc w:val="both"/>
        <w:rPr>
          <w:rFonts w:ascii="Montserrat" w:eastAsia="Times New Roman" w:hAnsi="Montserrat" w:cs="Arial"/>
          <w:lang w:eastAsia="es-MX"/>
        </w:rPr>
      </w:pPr>
      <w:r w:rsidRPr="00EA038C">
        <w:rPr>
          <w:rFonts w:ascii="Montserrat" w:hAnsi="Montserrat" w:cs="Arial"/>
          <w:shd w:val="clear" w:color="auto" w:fill="FFFFFF"/>
        </w:rPr>
        <w:t>Además, el IMSS agregó que el comer pozole no los hará subir de peso, sin embargo, deben tener cuidado con la botana que lo acompaña, por lo que indica que eviten el chicharrón y las tostadas con crema.</w:t>
      </w:r>
    </w:p>
    <w:p w14:paraId="0F19E0AA" w14:textId="77777777" w:rsidR="00947606" w:rsidRPr="00EA038C" w:rsidRDefault="00947606" w:rsidP="00947606">
      <w:pPr>
        <w:spacing w:after="0" w:line="240" w:lineRule="auto"/>
        <w:jc w:val="both"/>
        <w:textAlignment w:val="baseline"/>
        <w:rPr>
          <w:rFonts w:ascii="Montserrat" w:eastAsia="Times New Roman" w:hAnsi="Montserrat" w:cs="Times New Roman"/>
          <w:bCs/>
          <w:lang w:eastAsia="es-MX"/>
        </w:rPr>
      </w:pPr>
    </w:p>
    <w:p w14:paraId="53035B7C" w14:textId="77777777" w:rsidR="00061680" w:rsidRPr="00EA038C" w:rsidRDefault="00061680" w:rsidP="00061680">
      <w:pPr>
        <w:spacing w:after="0" w:line="240" w:lineRule="auto"/>
        <w:jc w:val="both"/>
        <w:rPr>
          <w:rFonts w:ascii="Montserrat" w:eastAsia="Times New Roman" w:hAnsi="Montserrat" w:cs="Arial"/>
        </w:rPr>
      </w:pPr>
    </w:p>
    <w:p w14:paraId="15CE9C8C" w14:textId="51AF1D49" w:rsidR="00CB6D15" w:rsidRPr="00EA038C" w:rsidRDefault="00CB6D15" w:rsidP="00061680">
      <w:pPr>
        <w:spacing w:after="0" w:line="240" w:lineRule="auto"/>
        <w:jc w:val="both"/>
        <w:rPr>
          <w:rFonts w:ascii="Montserrat" w:eastAsia="Times New Roman" w:hAnsi="Montserrat" w:cs="Times New Roman"/>
          <w:b/>
          <w:bCs/>
          <w:sz w:val="28"/>
          <w:szCs w:val="24"/>
          <w:lang w:eastAsia="es-MX"/>
        </w:rPr>
      </w:pPr>
      <w:r w:rsidRPr="00EA038C">
        <w:rPr>
          <w:rFonts w:ascii="Montserrat" w:eastAsia="Times New Roman" w:hAnsi="Montserrat" w:cs="Times New Roman"/>
          <w:b/>
          <w:bCs/>
          <w:sz w:val="28"/>
          <w:szCs w:val="24"/>
          <w:lang w:eastAsia="es-MX"/>
        </w:rPr>
        <w:t xml:space="preserve">El </w:t>
      </w:r>
      <w:r w:rsidR="0042482C" w:rsidRPr="00EA038C">
        <w:rPr>
          <w:rFonts w:ascii="Montserrat" w:eastAsia="Times New Roman" w:hAnsi="Montserrat" w:cs="Times New Roman"/>
          <w:b/>
          <w:bCs/>
          <w:sz w:val="28"/>
          <w:szCs w:val="24"/>
          <w:lang w:eastAsia="es-MX"/>
        </w:rPr>
        <w:t>Reto de H</w:t>
      </w:r>
      <w:r w:rsidRPr="00EA038C">
        <w:rPr>
          <w:rFonts w:ascii="Montserrat" w:eastAsia="Times New Roman" w:hAnsi="Montserrat" w:cs="Times New Roman"/>
          <w:b/>
          <w:bCs/>
          <w:sz w:val="28"/>
          <w:szCs w:val="24"/>
          <w:lang w:eastAsia="es-MX"/>
        </w:rPr>
        <w:t>oy</w:t>
      </w:r>
      <w:r w:rsidR="0042482C" w:rsidRPr="00EA038C">
        <w:rPr>
          <w:rFonts w:ascii="Montserrat" w:eastAsia="Times New Roman" w:hAnsi="Montserrat" w:cs="Times New Roman"/>
          <w:b/>
          <w:bCs/>
          <w:sz w:val="28"/>
          <w:szCs w:val="24"/>
          <w:lang w:eastAsia="es-MX"/>
        </w:rPr>
        <w:t>:</w:t>
      </w:r>
    </w:p>
    <w:p w14:paraId="32586174" w14:textId="48822CB2" w:rsidR="00254219" w:rsidRPr="00EA038C" w:rsidRDefault="00254219" w:rsidP="00061680">
      <w:pPr>
        <w:spacing w:after="0" w:line="240" w:lineRule="auto"/>
        <w:jc w:val="both"/>
        <w:rPr>
          <w:rFonts w:ascii="Montserrat" w:eastAsia="Times New Roman" w:hAnsi="Montserrat" w:cs="Arial"/>
        </w:rPr>
      </w:pPr>
    </w:p>
    <w:p w14:paraId="72FE83CC" w14:textId="77777777" w:rsidR="00AE3F6A" w:rsidRPr="00EA038C" w:rsidRDefault="00AE3F6A" w:rsidP="00AE3F6A">
      <w:pPr>
        <w:spacing w:after="0" w:line="240" w:lineRule="auto"/>
        <w:jc w:val="both"/>
        <w:rPr>
          <w:rFonts w:ascii="Montserrat" w:eastAsia="Calibri" w:hAnsi="Montserrat" w:cs="Arial"/>
          <w:color w:val="000000" w:themeColor="text1"/>
        </w:rPr>
      </w:pPr>
      <w:r w:rsidRPr="00EA038C">
        <w:rPr>
          <w:rFonts w:ascii="Montserrat" w:eastAsia="Calibri" w:hAnsi="Montserrat" w:cs="Arial"/>
          <w:color w:val="000000" w:themeColor="text1"/>
        </w:rPr>
        <w:t xml:space="preserve">Para saber más y seguir aprendiendo sobre este tema, </w:t>
      </w:r>
      <w:r>
        <w:rPr>
          <w:rFonts w:ascii="Montserrat" w:eastAsia="Calibri" w:hAnsi="Montserrat" w:cs="Arial"/>
          <w:color w:val="000000" w:themeColor="text1"/>
        </w:rPr>
        <w:t xml:space="preserve">te invitamos </w:t>
      </w:r>
      <w:r w:rsidRPr="00EA038C">
        <w:rPr>
          <w:rFonts w:ascii="Montserrat" w:eastAsia="Calibri" w:hAnsi="Montserrat" w:cs="Arial"/>
          <w:color w:val="000000" w:themeColor="text1"/>
        </w:rPr>
        <w:t xml:space="preserve">a visitar la página del Instituto Mexicano del Seguro Social en la siguiente dirección electrónica: </w:t>
      </w:r>
    </w:p>
    <w:p w14:paraId="291318E7" w14:textId="77777777" w:rsidR="00AE3F6A" w:rsidRPr="00EA038C" w:rsidRDefault="00AE3F6A" w:rsidP="00AE3F6A">
      <w:pPr>
        <w:spacing w:after="0" w:line="240" w:lineRule="auto"/>
        <w:jc w:val="both"/>
        <w:rPr>
          <w:rFonts w:ascii="Montserrat" w:eastAsia="Calibri" w:hAnsi="Montserrat" w:cs="Arial"/>
          <w:color w:val="000000" w:themeColor="text1"/>
        </w:rPr>
      </w:pPr>
    </w:p>
    <w:p w14:paraId="5CAF300E" w14:textId="77777777" w:rsidR="00AE3F6A" w:rsidRPr="00EA038C" w:rsidRDefault="00A47D1E" w:rsidP="00AE3F6A">
      <w:pPr>
        <w:spacing w:after="0" w:line="240" w:lineRule="auto"/>
        <w:jc w:val="both"/>
        <w:rPr>
          <w:rFonts w:ascii="Montserrat" w:eastAsia="Calibri" w:hAnsi="Montserrat" w:cs="Arial"/>
          <w:color w:val="000000" w:themeColor="text1"/>
        </w:rPr>
      </w:pPr>
      <w:hyperlink r:id="rId16" w:history="1">
        <w:r w:rsidR="00AE3F6A" w:rsidRPr="00EA038C">
          <w:rPr>
            <w:rStyle w:val="Hipervnculo"/>
            <w:rFonts w:ascii="Montserrat" w:eastAsia="Calibri" w:hAnsi="Montserrat" w:cs="Arial"/>
          </w:rPr>
          <w:t>http://www.imss.gob.mx/salud-en-linea/apps-sano/calculadora-calorias</w:t>
        </w:r>
      </w:hyperlink>
    </w:p>
    <w:p w14:paraId="47D376A2" w14:textId="77777777" w:rsidR="00AE3F6A" w:rsidRPr="00EA038C" w:rsidRDefault="00AE3F6A" w:rsidP="00AE3F6A">
      <w:pPr>
        <w:spacing w:after="0" w:line="240" w:lineRule="auto"/>
        <w:jc w:val="both"/>
        <w:rPr>
          <w:rFonts w:ascii="Montserrat" w:eastAsia="Calibri" w:hAnsi="Montserrat" w:cs="Arial"/>
          <w:color w:val="000000" w:themeColor="text1"/>
        </w:rPr>
      </w:pPr>
    </w:p>
    <w:p w14:paraId="167AEDC2" w14:textId="77777777" w:rsidR="00AE3F6A" w:rsidRPr="00EA038C" w:rsidRDefault="00AE3F6A" w:rsidP="00AE3F6A">
      <w:pPr>
        <w:spacing w:after="0" w:line="240" w:lineRule="auto"/>
        <w:jc w:val="both"/>
        <w:rPr>
          <w:rFonts w:ascii="Montserrat" w:eastAsia="Calibri" w:hAnsi="Montserrat" w:cs="Arial"/>
          <w:color w:val="000000" w:themeColor="text1"/>
        </w:rPr>
      </w:pPr>
      <w:r w:rsidRPr="00EA038C">
        <w:rPr>
          <w:rFonts w:ascii="Montserrat" w:eastAsia="Calibri" w:hAnsi="Montserrat" w:cs="Arial"/>
          <w:color w:val="000000" w:themeColor="text1"/>
        </w:rPr>
        <w:lastRenderedPageBreak/>
        <w:t>En ella podrá</w:t>
      </w:r>
      <w:r>
        <w:rPr>
          <w:rFonts w:ascii="Montserrat" w:eastAsia="Calibri" w:hAnsi="Montserrat" w:cs="Arial"/>
          <w:color w:val="000000" w:themeColor="text1"/>
        </w:rPr>
        <w:t>s</w:t>
      </w:r>
      <w:r w:rsidRPr="00EA038C">
        <w:rPr>
          <w:rFonts w:ascii="Montserrat" w:eastAsia="Calibri" w:hAnsi="Montserrat" w:cs="Arial"/>
          <w:color w:val="000000" w:themeColor="text1"/>
        </w:rPr>
        <w:t xml:space="preserve"> encontrar una calculadora de calorías donde al ingresar </w:t>
      </w:r>
      <w:r>
        <w:rPr>
          <w:rFonts w:ascii="Montserrat" w:eastAsia="Calibri" w:hAnsi="Montserrat" w:cs="Arial"/>
          <w:color w:val="000000" w:themeColor="text1"/>
        </w:rPr>
        <w:t>t</w:t>
      </w:r>
      <w:r w:rsidRPr="00EA038C">
        <w:rPr>
          <w:rFonts w:ascii="Montserrat" w:eastAsia="Calibri" w:hAnsi="Montserrat" w:cs="Arial"/>
          <w:color w:val="000000" w:themeColor="text1"/>
        </w:rPr>
        <w:t>u edad, altura, sexo, peso y nivel de actividad</w:t>
      </w:r>
      <w:r>
        <w:rPr>
          <w:rFonts w:ascii="Montserrat" w:eastAsia="Calibri" w:hAnsi="Montserrat" w:cs="Arial"/>
          <w:color w:val="000000" w:themeColor="text1"/>
        </w:rPr>
        <w:t xml:space="preserve"> te</w:t>
      </w:r>
      <w:r w:rsidRPr="00EA038C">
        <w:rPr>
          <w:rFonts w:ascii="Montserrat" w:eastAsia="Calibri" w:hAnsi="Montserrat" w:cs="Arial"/>
          <w:color w:val="000000" w:themeColor="text1"/>
        </w:rPr>
        <w:t xml:space="preserve"> dará la cantidad de calorías aproximad</w:t>
      </w:r>
      <w:r>
        <w:rPr>
          <w:rFonts w:ascii="Montserrat" w:eastAsia="Calibri" w:hAnsi="Montserrat" w:cs="Arial"/>
          <w:color w:val="000000" w:themeColor="text1"/>
        </w:rPr>
        <w:t>as que debes</w:t>
      </w:r>
      <w:r w:rsidRPr="00EA038C">
        <w:rPr>
          <w:rFonts w:ascii="Montserrat" w:eastAsia="Calibri" w:hAnsi="Montserrat" w:cs="Arial"/>
          <w:color w:val="000000" w:themeColor="text1"/>
        </w:rPr>
        <w:t xml:space="preserve"> consumir diariamente para mantener</w:t>
      </w:r>
      <w:r>
        <w:rPr>
          <w:rFonts w:ascii="Montserrat" w:eastAsia="Calibri" w:hAnsi="Montserrat" w:cs="Arial"/>
          <w:color w:val="000000" w:themeColor="text1"/>
        </w:rPr>
        <w:t>te sano</w:t>
      </w:r>
      <w:r w:rsidRPr="00EA038C">
        <w:rPr>
          <w:rFonts w:ascii="Montserrat" w:eastAsia="Calibri" w:hAnsi="Montserrat" w:cs="Arial"/>
          <w:color w:val="000000" w:themeColor="text1"/>
        </w:rPr>
        <w:t>.</w:t>
      </w:r>
    </w:p>
    <w:p w14:paraId="04FFFB34" w14:textId="77777777" w:rsidR="00AE3F6A" w:rsidRPr="00EA038C" w:rsidRDefault="00AE3F6A" w:rsidP="00AE3F6A">
      <w:pPr>
        <w:spacing w:after="0" w:line="240" w:lineRule="auto"/>
        <w:jc w:val="both"/>
        <w:rPr>
          <w:rFonts w:ascii="Montserrat" w:eastAsia="Calibri" w:hAnsi="Montserrat" w:cs="Arial"/>
          <w:color w:val="000000" w:themeColor="text1"/>
        </w:rPr>
      </w:pPr>
    </w:p>
    <w:p w14:paraId="6B54B78E" w14:textId="77777777" w:rsidR="00AE3F6A" w:rsidRPr="00EA038C" w:rsidRDefault="00AE3F6A" w:rsidP="00AE3F6A">
      <w:pPr>
        <w:spacing w:after="0" w:line="240" w:lineRule="auto"/>
        <w:jc w:val="both"/>
        <w:textAlignment w:val="baseline"/>
        <w:rPr>
          <w:rFonts w:ascii="Montserrat" w:eastAsia="Calibri" w:hAnsi="Montserrat" w:cs="Arial"/>
          <w:color w:val="000000" w:themeColor="text1"/>
        </w:rPr>
      </w:pPr>
      <w:r>
        <w:rPr>
          <w:rFonts w:ascii="Montserrat" w:eastAsia="Calibri" w:hAnsi="Montserrat" w:cs="Arial"/>
          <w:color w:val="000000" w:themeColor="text1"/>
        </w:rPr>
        <w:t>También puedes</w:t>
      </w:r>
      <w:r w:rsidRPr="00EA038C">
        <w:rPr>
          <w:rFonts w:ascii="Montserrat" w:eastAsia="Calibri" w:hAnsi="Montserrat" w:cs="Arial"/>
          <w:color w:val="000000" w:themeColor="text1"/>
        </w:rPr>
        <w:t xml:space="preserve"> calcular </w:t>
      </w:r>
      <w:r>
        <w:rPr>
          <w:rFonts w:ascii="Montserrat" w:eastAsia="Calibri" w:hAnsi="Montserrat" w:cs="Arial"/>
          <w:color w:val="000000" w:themeColor="text1"/>
        </w:rPr>
        <w:t>t</w:t>
      </w:r>
      <w:r w:rsidRPr="00EA038C">
        <w:rPr>
          <w:rFonts w:ascii="Montserrat" w:eastAsia="Calibri" w:hAnsi="Montserrat" w:cs="Arial"/>
          <w:color w:val="000000" w:themeColor="text1"/>
        </w:rPr>
        <w:t>u índice de masa corporal, encontrar ejemplos de comidas saludables, consultar el plato del bi</w:t>
      </w:r>
      <w:r>
        <w:rPr>
          <w:rFonts w:ascii="Montserrat" w:eastAsia="Calibri" w:hAnsi="Montserrat" w:cs="Arial"/>
          <w:color w:val="000000" w:themeColor="text1"/>
        </w:rPr>
        <w:t>en comer y calcular la edad de tu corazón y t</w:t>
      </w:r>
      <w:r w:rsidRPr="00EA038C">
        <w:rPr>
          <w:rFonts w:ascii="Montserrat" w:eastAsia="Calibri" w:hAnsi="Montserrat" w:cs="Arial"/>
          <w:color w:val="000000" w:themeColor="text1"/>
        </w:rPr>
        <w:t>u riesgo cardiovascular.</w:t>
      </w:r>
    </w:p>
    <w:p w14:paraId="23783B7B" w14:textId="2C12AF3C" w:rsidR="0011711C" w:rsidRDefault="0011711C" w:rsidP="00061680">
      <w:pPr>
        <w:spacing w:after="0" w:line="240" w:lineRule="auto"/>
        <w:jc w:val="both"/>
        <w:rPr>
          <w:rFonts w:ascii="Montserrat" w:eastAsia="Times New Roman" w:hAnsi="Montserrat" w:cs="Arial"/>
        </w:rPr>
      </w:pPr>
    </w:p>
    <w:p w14:paraId="63D952F5" w14:textId="235069C1" w:rsidR="00AE3F6A" w:rsidRDefault="00AE3F6A" w:rsidP="00061680">
      <w:pPr>
        <w:spacing w:after="0" w:line="240" w:lineRule="auto"/>
        <w:jc w:val="both"/>
        <w:rPr>
          <w:rFonts w:ascii="Montserrat" w:eastAsia="Times New Roman" w:hAnsi="Montserrat" w:cs="Arial"/>
        </w:rPr>
      </w:pPr>
    </w:p>
    <w:p w14:paraId="5EF5E867" w14:textId="1AE1A8B6" w:rsidR="00AE3F6A" w:rsidRDefault="00AE3F6A" w:rsidP="00061680">
      <w:pPr>
        <w:spacing w:after="0" w:line="240" w:lineRule="auto"/>
        <w:jc w:val="both"/>
        <w:rPr>
          <w:rFonts w:ascii="Montserrat" w:eastAsia="Times New Roman" w:hAnsi="Montserrat" w:cs="Arial"/>
        </w:rPr>
      </w:pPr>
    </w:p>
    <w:p w14:paraId="28D02C5D" w14:textId="7E3E9C57" w:rsidR="00DD1897" w:rsidRPr="00EA038C" w:rsidRDefault="00DD1897" w:rsidP="00061680">
      <w:pPr>
        <w:spacing w:after="0" w:line="240" w:lineRule="auto"/>
        <w:jc w:val="center"/>
        <w:textAlignment w:val="baseline"/>
        <w:rPr>
          <w:rFonts w:ascii="Montserrat" w:eastAsia="Times New Roman" w:hAnsi="Montserrat" w:cs="Times New Roman"/>
          <w:sz w:val="28"/>
          <w:szCs w:val="28"/>
          <w:lang w:eastAsia="es-MX"/>
        </w:rPr>
      </w:pPr>
      <w:r w:rsidRPr="00EA038C">
        <w:rPr>
          <w:rFonts w:ascii="Montserrat" w:eastAsia="Times New Roman" w:hAnsi="Montserrat" w:cs="Times New Roman"/>
          <w:b/>
          <w:bCs/>
          <w:sz w:val="28"/>
          <w:szCs w:val="28"/>
          <w:lang w:eastAsia="es-MX"/>
        </w:rPr>
        <w:t>¡Buen trabajo!</w:t>
      </w:r>
    </w:p>
    <w:p w14:paraId="5542B2F7" w14:textId="7FA200DB" w:rsidR="00DD1897" w:rsidRPr="00EA038C" w:rsidRDefault="00DD1897" w:rsidP="00061680">
      <w:pPr>
        <w:spacing w:after="0" w:line="240" w:lineRule="auto"/>
        <w:jc w:val="center"/>
        <w:textAlignment w:val="baseline"/>
        <w:rPr>
          <w:rFonts w:ascii="Montserrat" w:eastAsia="Times New Roman" w:hAnsi="Montserrat" w:cs="Times New Roman"/>
          <w:sz w:val="28"/>
          <w:szCs w:val="28"/>
          <w:lang w:eastAsia="es-MX"/>
        </w:rPr>
      </w:pPr>
    </w:p>
    <w:p w14:paraId="0507C6D3" w14:textId="77777777" w:rsidR="004C105B" w:rsidRPr="00EA038C" w:rsidRDefault="004C105B" w:rsidP="00061680">
      <w:pPr>
        <w:spacing w:after="0" w:line="240" w:lineRule="auto"/>
        <w:jc w:val="center"/>
        <w:textAlignment w:val="baseline"/>
        <w:rPr>
          <w:rFonts w:ascii="Montserrat" w:eastAsia="Times New Roman" w:hAnsi="Montserrat" w:cs="Times New Roman"/>
          <w:sz w:val="28"/>
          <w:szCs w:val="28"/>
          <w:lang w:eastAsia="es-MX"/>
        </w:rPr>
      </w:pPr>
    </w:p>
    <w:p w14:paraId="7AD89CFF" w14:textId="4F0F7A97" w:rsidR="00343706" w:rsidRPr="00EA038C" w:rsidRDefault="00DD1897" w:rsidP="00061680">
      <w:pPr>
        <w:spacing w:after="0" w:line="240" w:lineRule="auto"/>
        <w:jc w:val="center"/>
        <w:textAlignment w:val="baseline"/>
        <w:rPr>
          <w:rFonts w:ascii="Montserrat" w:eastAsia="Times New Roman" w:hAnsi="Montserrat" w:cs="Times New Roman"/>
          <w:b/>
          <w:bCs/>
          <w:sz w:val="28"/>
          <w:szCs w:val="28"/>
          <w:lang w:eastAsia="es-MX"/>
        </w:rPr>
      </w:pPr>
      <w:r w:rsidRPr="00EA038C">
        <w:rPr>
          <w:rFonts w:ascii="Montserrat" w:eastAsia="Times New Roman" w:hAnsi="Montserrat" w:cs="Times New Roman"/>
          <w:b/>
          <w:bCs/>
          <w:sz w:val="28"/>
          <w:szCs w:val="28"/>
          <w:lang w:eastAsia="es-MX"/>
        </w:rPr>
        <w:t>Gracias por tu esfuerzo.</w:t>
      </w:r>
    </w:p>
    <w:p w14:paraId="1FDECF65" w14:textId="32145C55" w:rsidR="00343706" w:rsidRPr="00EA038C" w:rsidRDefault="00343706">
      <w:pPr>
        <w:rPr>
          <w:rFonts w:ascii="Montserrat" w:eastAsia="Times New Roman" w:hAnsi="Montserrat" w:cs="Times New Roman"/>
          <w:b/>
          <w:bCs/>
          <w:sz w:val="28"/>
          <w:szCs w:val="28"/>
          <w:lang w:eastAsia="es-MX"/>
        </w:rPr>
      </w:pPr>
    </w:p>
    <w:sectPr w:rsidR="00343706" w:rsidRPr="00EA038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01BFB" w14:textId="77777777" w:rsidR="00A47D1E" w:rsidRDefault="00A47D1E" w:rsidP="00387B5C">
      <w:pPr>
        <w:spacing w:after="0" w:line="240" w:lineRule="auto"/>
      </w:pPr>
      <w:r>
        <w:separator/>
      </w:r>
    </w:p>
  </w:endnote>
  <w:endnote w:type="continuationSeparator" w:id="0">
    <w:p w14:paraId="6F88F837" w14:textId="77777777" w:rsidR="00A47D1E" w:rsidRDefault="00A47D1E"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3DA19" w14:textId="77777777" w:rsidR="00A47D1E" w:rsidRDefault="00A47D1E" w:rsidP="00387B5C">
      <w:pPr>
        <w:spacing w:after="0" w:line="240" w:lineRule="auto"/>
      </w:pPr>
      <w:r>
        <w:separator/>
      </w:r>
    </w:p>
  </w:footnote>
  <w:footnote w:type="continuationSeparator" w:id="0">
    <w:p w14:paraId="4A5FB6C4" w14:textId="77777777" w:rsidR="00A47D1E" w:rsidRDefault="00A47D1E"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0EA6"/>
    <w:multiLevelType w:val="hybridMultilevel"/>
    <w:tmpl w:val="6590B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CB3DFA"/>
    <w:multiLevelType w:val="hybridMultilevel"/>
    <w:tmpl w:val="1C0EB058"/>
    <w:lvl w:ilvl="0" w:tplc="914EC21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D7180E"/>
    <w:multiLevelType w:val="hybridMultilevel"/>
    <w:tmpl w:val="123C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4" w15:restartNumberingAfterBreak="0">
    <w:nsid w:val="546F7599"/>
    <w:multiLevelType w:val="hybridMultilevel"/>
    <w:tmpl w:val="66CCF5D8"/>
    <w:lvl w:ilvl="0" w:tplc="B902F5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0600C4"/>
    <w:multiLevelType w:val="hybridMultilevel"/>
    <w:tmpl w:val="F8848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6EF18F0"/>
    <w:multiLevelType w:val="hybridMultilevel"/>
    <w:tmpl w:val="788C06BC"/>
    <w:lvl w:ilvl="0" w:tplc="D6449F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1"/>
  </w:num>
  <w:num w:numId="6">
    <w:abstractNumId w:val="4"/>
  </w:num>
  <w:num w:numId="7">
    <w:abstractNumId w:val="0"/>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3714C"/>
    <w:rsid w:val="0004586B"/>
    <w:rsid w:val="00046E79"/>
    <w:rsid w:val="00051EA0"/>
    <w:rsid w:val="00052E56"/>
    <w:rsid w:val="000552EB"/>
    <w:rsid w:val="0005749C"/>
    <w:rsid w:val="000601D5"/>
    <w:rsid w:val="00060DD5"/>
    <w:rsid w:val="00061680"/>
    <w:rsid w:val="00062F95"/>
    <w:rsid w:val="0007082B"/>
    <w:rsid w:val="000740F7"/>
    <w:rsid w:val="00074544"/>
    <w:rsid w:val="00076595"/>
    <w:rsid w:val="000821D9"/>
    <w:rsid w:val="0008559F"/>
    <w:rsid w:val="0008727E"/>
    <w:rsid w:val="000901B1"/>
    <w:rsid w:val="000903B2"/>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2F8C"/>
    <w:rsid w:val="000E34AD"/>
    <w:rsid w:val="000E788D"/>
    <w:rsid w:val="000F0EAA"/>
    <w:rsid w:val="000F1FC0"/>
    <w:rsid w:val="000F74BD"/>
    <w:rsid w:val="00100DA4"/>
    <w:rsid w:val="00100F69"/>
    <w:rsid w:val="001060FC"/>
    <w:rsid w:val="0010618E"/>
    <w:rsid w:val="00115826"/>
    <w:rsid w:val="0011711C"/>
    <w:rsid w:val="001207AD"/>
    <w:rsid w:val="001215EA"/>
    <w:rsid w:val="00122C04"/>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4FE"/>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46A7B"/>
    <w:rsid w:val="002521B8"/>
    <w:rsid w:val="00253353"/>
    <w:rsid w:val="00254219"/>
    <w:rsid w:val="00260DBB"/>
    <w:rsid w:val="0026629C"/>
    <w:rsid w:val="002707AF"/>
    <w:rsid w:val="002742EB"/>
    <w:rsid w:val="00277B52"/>
    <w:rsid w:val="00280964"/>
    <w:rsid w:val="00281288"/>
    <w:rsid w:val="002815C1"/>
    <w:rsid w:val="00290EFB"/>
    <w:rsid w:val="00290FE9"/>
    <w:rsid w:val="00291AC5"/>
    <w:rsid w:val="00291C16"/>
    <w:rsid w:val="00293A33"/>
    <w:rsid w:val="002A0457"/>
    <w:rsid w:val="002A0F6A"/>
    <w:rsid w:val="002A0FA7"/>
    <w:rsid w:val="002A19BC"/>
    <w:rsid w:val="002A237F"/>
    <w:rsid w:val="002A36F2"/>
    <w:rsid w:val="002A727B"/>
    <w:rsid w:val="002B0E6E"/>
    <w:rsid w:val="002B7226"/>
    <w:rsid w:val="002C112F"/>
    <w:rsid w:val="002C4CA9"/>
    <w:rsid w:val="002C61D0"/>
    <w:rsid w:val="002C62A7"/>
    <w:rsid w:val="002C7F08"/>
    <w:rsid w:val="002C7F4A"/>
    <w:rsid w:val="002D4EAA"/>
    <w:rsid w:val="002E2E79"/>
    <w:rsid w:val="002E4AA9"/>
    <w:rsid w:val="002E7CE4"/>
    <w:rsid w:val="002F270A"/>
    <w:rsid w:val="002F4966"/>
    <w:rsid w:val="002F6C18"/>
    <w:rsid w:val="002F7DAC"/>
    <w:rsid w:val="00303446"/>
    <w:rsid w:val="00304527"/>
    <w:rsid w:val="00305129"/>
    <w:rsid w:val="00310BE6"/>
    <w:rsid w:val="00321B65"/>
    <w:rsid w:val="00321D4D"/>
    <w:rsid w:val="0032269C"/>
    <w:rsid w:val="00330EB2"/>
    <w:rsid w:val="003350C3"/>
    <w:rsid w:val="0033528B"/>
    <w:rsid w:val="00341E39"/>
    <w:rsid w:val="00343153"/>
    <w:rsid w:val="00343706"/>
    <w:rsid w:val="00343AEB"/>
    <w:rsid w:val="0034584B"/>
    <w:rsid w:val="00350B15"/>
    <w:rsid w:val="00350ED4"/>
    <w:rsid w:val="00352EA4"/>
    <w:rsid w:val="003547D2"/>
    <w:rsid w:val="00357D1C"/>
    <w:rsid w:val="003610C8"/>
    <w:rsid w:val="00361766"/>
    <w:rsid w:val="003621C7"/>
    <w:rsid w:val="003628C5"/>
    <w:rsid w:val="0036339B"/>
    <w:rsid w:val="00364C32"/>
    <w:rsid w:val="00365D5D"/>
    <w:rsid w:val="00367150"/>
    <w:rsid w:val="00372C14"/>
    <w:rsid w:val="003735DB"/>
    <w:rsid w:val="003739CC"/>
    <w:rsid w:val="00375F82"/>
    <w:rsid w:val="00387B5C"/>
    <w:rsid w:val="003A2A62"/>
    <w:rsid w:val="003A7414"/>
    <w:rsid w:val="003B07AA"/>
    <w:rsid w:val="003B0E09"/>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E3F34"/>
    <w:rsid w:val="003F071E"/>
    <w:rsid w:val="003F171C"/>
    <w:rsid w:val="003F23C6"/>
    <w:rsid w:val="003F24CA"/>
    <w:rsid w:val="00406C9D"/>
    <w:rsid w:val="00414BAF"/>
    <w:rsid w:val="00416D78"/>
    <w:rsid w:val="004206EB"/>
    <w:rsid w:val="0042482C"/>
    <w:rsid w:val="00425D51"/>
    <w:rsid w:val="00426E55"/>
    <w:rsid w:val="004278A8"/>
    <w:rsid w:val="0043190A"/>
    <w:rsid w:val="00431E91"/>
    <w:rsid w:val="0043275A"/>
    <w:rsid w:val="00435AEB"/>
    <w:rsid w:val="004377B4"/>
    <w:rsid w:val="00442837"/>
    <w:rsid w:val="00442A2A"/>
    <w:rsid w:val="0044325A"/>
    <w:rsid w:val="0044758B"/>
    <w:rsid w:val="004565F5"/>
    <w:rsid w:val="004620CC"/>
    <w:rsid w:val="0046442A"/>
    <w:rsid w:val="00466251"/>
    <w:rsid w:val="004904BD"/>
    <w:rsid w:val="0049270B"/>
    <w:rsid w:val="0049472D"/>
    <w:rsid w:val="004957A5"/>
    <w:rsid w:val="004A27D8"/>
    <w:rsid w:val="004A351D"/>
    <w:rsid w:val="004A7307"/>
    <w:rsid w:val="004B09E0"/>
    <w:rsid w:val="004B0AA2"/>
    <w:rsid w:val="004C105B"/>
    <w:rsid w:val="004C5C0A"/>
    <w:rsid w:val="004C71B9"/>
    <w:rsid w:val="004D587A"/>
    <w:rsid w:val="004D66AD"/>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03EB"/>
    <w:rsid w:val="00594B76"/>
    <w:rsid w:val="00595B7C"/>
    <w:rsid w:val="00597794"/>
    <w:rsid w:val="005A6023"/>
    <w:rsid w:val="005A7B04"/>
    <w:rsid w:val="005B13E7"/>
    <w:rsid w:val="005B332F"/>
    <w:rsid w:val="005B3E21"/>
    <w:rsid w:val="005C0C0F"/>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0E"/>
    <w:rsid w:val="00606973"/>
    <w:rsid w:val="006078A2"/>
    <w:rsid w:val="00610677"/>
    <w:rsid w:val="0061394D"/>
    <w:rsid w:val="00614C6D"/>
    <w:rsid w:val="00623341"/>
    <w:rsid w:val="00625903"/>
    <w:rsid w:val="00627895"/>
    <w:rsid w:val="00631977"/>
    <w:rsid w:val="006334E2"/>
    <w:rsid w:val="00634C0A"/>
    <w:rsid w:val="00637311"/>
    <w:rsid w:val="00642124"/>
    <w:rsid w:val="00642ED1"/>
    <w:rsid w:val="006523E2"/>
    <w:rsid w:val="00653FCF"/>
    <w:rsid w:val="00654286"/>
    <w:rsid w:val="00655651"/>
    <w:rsid w:val="00657C9C"/>
    <w:rsid w:val="00660B44"/>
    <w:rsid w:val="00661375"/>
    <w:rsid w:val="00661451"/>
    <w:rsid w:val="00663299"/>
    <w:rsid w:val="0066374F"/>
    <w:rsid w:val="00663D5C"/>
    <w:rsid w:val="006669CD"/>
    <w:rsid w:val="00667761"/>
    <w:rsid w:val="006702F5"/>
    <w:rsid w:val="00671FE5"/>
    <w:rsid w:val="006732FC"/>
    <w:rsid w:val="00682F43"/>
    <w:rsid w:val="00684522"/>
    <w:rsid w:val="00693277"/>
    <w:rsid w:val="006940B8"/>
    <w:rsid w:val="00694175"/>
    <w:rsid w:val="00696FDB"/>
    <w:rsid w:val="00697694"/>
    <w:rsid w:val="006A176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2556"/>
    <w:rsid w:val="00724CD1"/>
    <w:rsid w:val="00727A00"/>
    <w:rsid w:val="0073346E"/>
    <w:rsid w:val="00734666"/>
    <w:rsid w:val="0074265B"/>
    <w:rsid w:val="007449D5"/>
    <w:rsid w:val="007457C9"/>
    <w:rsid w:val="00750863"/>
    <w:rsid w:val="00751807"/>
    <w:rsid w:val="007520FD"/>
    <w:rsid w:val="00753E85"/>
    <w:rsid w:val="00762803"/>
    <w:rsid w:val="0077402E"/>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7A00"/>
    <w:rsid w:val="007B485C"/>
    <w:rsid w:val="007B4F8C"/>
    <w:rsid w:val="007B6F4A"/>
    <w:rsid w:val="007C31B0"/>
    <w:rsid w:val="007D25D1"/>
    <w:rsid w:val="007D4704"/>
    <w:rsid w:val="007E0F07"/>
    <w:rsid w:val="007E0F22"/>
    <w:rsid w:val="007E1EA6"/>
    <w:rsid w:val="007E29C5"/>
    <w:rsid w:val="007E5B00"/>
    <w:rsid w:val="007E5D8A"/>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34278"/>
    <w:rsid w:val="00841AF8"/>
    <w:rsid w:val="0084209D"/>
    <w:rsid w:val="00842A69"/>
    <w:rsid w:val="00845254"/>
    <w:rsid w:val="008455A8"/>
    <w:rsid w:val="00846301"/>
    <w:rsid w:val="008525BF"/>
    <w:rsid w:val="0085455D"/>
    <w:rsid w:val="00855D6A"/>
    <w:rsid w:val="00857CDF"/>
    <w:rsid w:val="00864B6B"/>
    <w:rsid w:val="00875D82"/>
    <w:rsid w:val="008763A5"/>
    <w:rsid w:val="00877378"/>
    <w:rsid w:val="008775B8"/>
    <w:rsid w:val="00877B68"/>
    <w:rsid w:val="00882B9A"/>
    <w:rsid w:val="00882E0A"/>
    <w:rsid w:val="00883EB1"/>
    <w:rsid w:val="00884601"/>
    <w:rsid w:val="008872CD"/>
    <w:rsid w:val="008915EB"/>
    <w:rsid w:val="008931D8"/>
    <w:rsid w:val="00893C26"/>
    <w:rsid w:val="008A3BE6"/>
    <w:rsid w:val="008A7988"/>
    <w:rsid w:val="008B3F92"/>
    <w:rsid w:val="008B4F7D"/>
    <w:rsid w:val="008B6791"/>
    <w:rsid w:val="008B68AB"/>
    <w:rsid w:val="008C2A79"/>
    <w:rsid w:val="008C684C"/>
    <w:rsid w:val="008D2B69"/>
    <w:rsid w:val="008D43B4"/>
    <w:rsid w:val="008D5379"/>
    <w:rsid w:val="008D6857"/>
    <w:rsid w:val="008D757D"/>
    <w:rsid w:val="008E0F2D"/>
    <w:rsid w:val="008E4B16"/>
    <w:rsid w:val="008E5C67"/>
    <w:rsid w:val="008F0156"/>
    <w:rsid w:val="008F0970"/>
    <w:rsid w:val="008F41D5"/>
    <w:rsid w:val="008F613A"/>
    <w:rsid w:val="00901343"/>
    <w:rsid w:val="009022D8"/>
    <w:rsid w:val="0090359B"/>
    <w:rsid w:val="00906C16"/>
    <w:rsid w:val="009116BD"/>
    <w:rsid w:val="009136FE"/>
    <w:rsid w:val="0091430A"/>
    <w:rsid w:val="00922E60"/>
    <w:rsid w:val="0092460A"/>
    <w:rsid w:val="00924660"/>
    <w:rsid w:val="009277F5"/>
    <w:rsid w:val="0093019E"/>
    <w:rsid w:val="009306DF"/>
    <w:rsid w:val="00931BD1"/>
    <w:rsid w:val="0094026E"/>
    <w:rsid w:val="0094576B"/>
    <w:rsid w:val="00947606"/>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8CD"/>
    <w:rsid w:val="009A6F09"/>
    <w:rsid w:val="009B2C0F"/>
    <w:rsid w:val="009B7C71"/>
    <w:rsid w:val="009C10DF"/>
    <w:rsid w:val="009C1574"/>
    <w:rsid w:val="009C4B43"/>
    <w:rsid w:val="009C4B60"/>
    <w:rsid w:val="009C52D9"/>
    <w:rsid w:val="009C6954"/>
    <w:rsid w:val="009D02DB"/>
    <w:rsid w:val="009D32E2"/>
    <w:rsid w:val="009D78F7"/>
    <w:rsid w:val="009E3837"/>
    <w:rsid w:val="009E735C"/>
    <w:rsid w:val="009F0CE7"/>
    <w:rsid w:val="009F5992"/>
    <w:rsid w:val="00A02434"/>
    <w:rsid w:val="00A0303F"/>
    <w:rsid w:val="00A11335"/>
    <w:rsid w:val="00A14B73"/>
    <w:rsid w:val="00A20A39"/>
    <w:rsid w:val="00A27025"/>
    <w:rsid w:val="00A3452A"/>
    <w:rsid w:val="00A35D97"/>
    <w:rsid w:val="00A45420"/>
    <w:rsid w:val="00A47D1E"/>
    <w:rsid w:val="00A50AC4"/>
    <w:rsid w:val="00A5388F"/>
    <w:rsid w:val="00A61F4A"/>
    <w:rsid w:val="00A62BEB"/>
    <w:rsid w:val="00A7020C"/>
    <w:rsid w:val="00A70794"/>
    <w:rsid w:val="00A71011"/>
    <w:rsid w:val="00A737D5"/>
    <w:rsid w:val="00A73D20"/>
    <w:rsid w:val="00A84DF0"/>
    <w:rsid w:val="00A85D9D"/>
    <w:rsid w:val="00A90FEC"/>
    <w:rsid w:val="00A9408B"/>
    <w:rsid w:val="00A9620E"/>
    <w:rsid w:val="00A97061"/>
    <w:rsid w:val="00A97C1A"/>
    <w:rsid w:val="00AA11C5"/>
    <w:rsid w:val="00AA178C"/>
    <w:rsid w:val="00AA3642"/>
    <w:rsid w:val="00AA797A"/>
    <w:rsid w:val="00AC4525"/>
    <w:rsid w:val="00AC74C6"/>
    <w:rsid w:val="00AD4B5B"/>
    <w:rsid w:val="00AD6579"/>
    <w:rsid w:val="00AD6649"/>
    <w:rsid w:val="00AD69F6"/>
    <w:rsid w:val="00AE020F"/>
    <w:rsid w:val="00AE20F9"/>
    <w:rsid w:val="00AE304F"/>
    <w:rsid w:val="00AE3F6A"/>
    <w:rsid w:val="00AE64BD"/>
    <w:rsid w:val="00AE684B"/>
    <w:rsid w:val="00AE6A05"/>
    <w:rsid w:val="00AF20B6"/>
    <w:rsid w:val="00AF5251"/>
    <w:rsid w:val="00AF67B7"/>
    <w:rsid w:val="00B03F65"/>
    <w:rsid w:val="00B05446"/>
    <w:rsid w:val="00B14CE3"/>
    <w:rsid w:val="00B200B3"/>
    <w:rsid w:val="00B20376"/>
    <w:rsid w:val="00B235D1"/>
    <w:rsid w:val="00B26DE2"/>
    <w:rsid w:val="00B319DF"/>
    <w:rsid w:val="00B32EB0"/>
    <w:rsid w:val="00B3443A"/>
    <w:rsid w:val="00B421D4"/>
    <w:rsid w:val="00B43D7E"/>
    <w:rsid w:val="00B446C4"/>
    <w:rsid w:val="00B44EDC"/>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1F9A"/>
    <w:rsid w:val="00B922D0"/>
    <w:rsid w:val="00B929AA"/>
    <w:rsid w:val="00B9621B"/>
    <w:rsid w:val="00B97FAD"/>
    <w:rsid w:val="00BA05F2"/>
    <w:rsid w:val="00BA12B4"/>
    <w:rsid w:val="00BA16CB"/>
    <w:rsid w:val="00BA2EF8"/>
    <w:rsid w:val="00BA3CAD"/>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2AF"/>
    <w:rsid w:val="00C35227"/>
    <w:rsid w:val="00C35931"/>
    <w:rsid w:val="00C36562"/>
    <w:rsid w:val="00C374A4"/>
    <w:rsid w:val="00C40775"/>
    <w:rsid w:val="00C41939"/>
    <w:rsid w:val="00C43191"/>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4298"/>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E7FEA"/>
    <w:rsid w:val="00CF5508"/>
    <w:rsid w:val="00CF6750"/>
    <w:rsid w:val="00D06B04"/>
    <w:rsid w:val="00D11E36"/>
    <w:rsid w:val="00D127CA"/>
    <w:rsid w:val="00D13236"/>
    <w:rsid w:val="00D15D10"/>
    <w:rsid w:val="00D16ADF"/>
    <w:rsid w:val="00D16FF4"/>
    <w:rsid w:val="00D20B82"/>
    <w:rsid w:val="00D257C8"/>
    <w:rsid w:val="00D30053"/>
    <w:rsid w:val="00D34125"/>
    <w:rsid w:val="00D3607F"/>
    <w:rsid w:val="00D36493"/>
    <w:rsid w:val="00D407CB"/>
    <w:rsid w:val="00D413E5"/>
    <w:rsid w:val="00D468B1"/>
    <w:rsid w:val="00D4710F"/>
    <w:rsid w:val="00D51140"/>
    <w:rsid w:val="00D52908"/>
    <w:rsid w:val="00D52C39"/>
    <w:rsid w:val="00D53893"/>
    <w:rsid w:val="00D565D1"/>
    <w:rsid w:val="00D56CFC"/>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268F"/>
    <w:rsid w:val="00DB3F46"/>
    <w:rsid w:val="00DB626A"/>
    <w:rsid w:val="00DC1B6C"/>
    <w:rsid w:val="00DC41A5"/>
    <w:rsid w:val="00DC4679"/>
    <w:rsid w:val="00DC5399"/>
    <w:rsid w:val="00DC7366"/>
    <w:rsid w:val="00DD1897"/>
    <w:rsid w:val="00DD2C94"/>
    <w:rsid w:val="00DE1CC2"/>
    <w:rsid w:val="00DE342E"/>
    <w:rsid w:val="00DE611F"/>
    <w:rsid w:val="00DF3855"/>
    <w:rsid w:val="00DF5B0F"/>
    <w:rsid w:val="00E00CEF"/>
    <w:rsid w:val="00E04B24"/>
    <w:rsid w:val="00E10557"/>
    <w:rsid w:val="00E115B1"/>
    <w:rsid w:val="00E11F3A"/>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038C"/>
    <w:rsid w:val="00EA1C58"/>
    <w:rsid w:val="00EA3337"/>
    <w:rsid w:val="00EB031A"/>
    <w:rsid w:val="00EB379E"/>
    <w:rsid w:val="00EB3B11"/>
    <w:rsid w:val="00EB4B54"/>
    <w:rsid w:val="00EB5A70"/>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283E"/>
    <w:rsid w:val="00F06F39"/>
    <w:rsid w:val="00F11936"/>
    <w:rsid w:val="00F1224A"/>
    <w:rsid w:val="00F20664"/>
    <w:rsid w:val="00F25121"/>
    <w:rsid w:val="00F27458"/>
    <w:rsid w:val="00F27F75"/>
    <w:rsid w:val="00F31CB4"/>
    <w:rsid w:val="00F323DA"/>
    <w:rsid w:val="00F3457B"/>
    <w:rsid w:val="00F37DDC"/>
    <w:rsid w:val="00F40E94"/>
    <w:rsid w:val="00F41A86"/>
    <w:rsid w:val="00F4222E"/>
    <w:rsid w:val="00F52C16"/>
    <w:rsid w:val="00F57FC8"/>
    <w:rsid w:val="00F61EEA"/>
    <w:rsid w:val="00F6331C"/>
    <w:rsid w:val="00F65BB7"/>
    <w:rsid w:val="00F67AC4"/>
    <w:rsid w:val="00F75969"/>
    <w:rsid w:val="00F90FAD"/>
    <w:rsid w:val="00F956D6"/>
    <w:rsid w:val="00F95AF4"/>
    <w:rsid w:val="00FA0B4C"/>
    <w:rsid w:val="00FA1483"/>
    <w:rsid w:val="00FA5B6C"/>
    <w:rsid w:val="00FB24D5"/>
    <w:rsid w:val="00FB3F44"/>
    <w:rsid w:val="00FB4D26"/>
    <w:rsid w:val="00FB74E7"/>
    <w:rsid w:val="00FC0264"/>
    <w:rsid w:val="00FC099B"/>
    <w:rsid w:val="00FC1AD8"/>
    <w:rsid w:val="00FC7C81"/>
    <w:rsid w:val="00FD19C9"/>
    <w:rsid w:val="00FD3FFE"/>
    <w:rsid w:val="00FD74EC"/>
    <w:rsid w:val="00FE1437"/>
    <w:rsid w:val="00FE2407"/>
    <w:rsid w:val="00FE304F"/>
    <w:rsid w:val="00FE4A00"/>
    <w:rsid w:val="00FE596D"/>
    <w:rsid w:val="00FE70D0"/>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6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ss.gob.mx/salud-en-linea/apps-sano/calculadora-calori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5IcAlF05f9k" TargetMode="External"/><Relationship Id="rId5" Type="http://schemas.openxmlformats.org/officeDocument/2006/relationships/webSettings" Target="webSettings.xml"/><Relationship Id="rId15" Type="http://schemas.openxmlformats.org/officeDocument/2006/relationships/hyperlink" Target="https://youtu.be/Z8alKGwzd3U" TargetMode="External"/><Relationship Id="rId10" Type="http://schemas.openxmlformats.org/officeDocument/2006/relationships/hyperlink" Target="https://youtu.be/eW2tx_LkDVA" TargetMode="External"/><Relationship Id="rId4" Type="http://schemas.openxmlformats.org/officeDocument/2006/relationships/settings" Target="settings.xml"/><Relationship Id="rId9" Type="http://schemas.openxmlformats.org/officeDocument/2006/relationships/hyperlink" Target="http://ciencia.unam.mx/uploads/infografias/if_dieta_sana_15052019.jpg" TargetMode="External"/><Relationship Id="rId14" Type="http://schemas.openxmlformats.org/officeDocument/2006/relationships/hyperlink" Target="https://youtu.be/u7N3_vcxRA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1BD4-0936-45D5-820B-7C6024C5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2594</Words>
  <Characters>14268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2021-01-17T06:03:00Z</dcterms:created>
  <dcterms:modified xsi:type="dcterms:W3CDTF">2021-01-19T06:05:00Z</dcterms:modified>
</cp:coreProperties>
</file>