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32F9DE" w:rsidR="00CE7E44" w:rsidRPr="001017E3"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017E3">
        <w:rPr>
          <w:rFonts w:ascii="Montserrat" w:hAnsi="Montserrat" w:cstheme="minorBidi"/>
          <w:b/>
          <w:color w:val="000000" w:themeColor="text1"/>
          <w:kern w:val="24"/>
          <w:sz w:val="48"/>
          <w:szCs w:val="48"/>
        </w:rPr>
        <w:t>Jueves</w:t>
      </w:r>
    </w:p>
    <w:p w14:paraId="06C0CD43" w14:textId="724AA1AD" w:rsidR="00CE7E44" w:rsidRPr="001017E3" w:rsidRDefault="00864732" w:rsidP="00794C42">
      <w:pPr>
        <w:pStyle w:val="NormalWeb"/>
        <w:spacing w:before="0" w:beforeAutospacing="0" w:after="0" w:afterAutospacing="0"/>
        <w:jc w:val="center"/>
        <w:rPr>
          <w:rFonts w:ascii="Montserrat" w:hAnsi="Montserrat" w:cstheme="minorBidi"/>
          <w:b/>
          <w:color w:val="000000" w:themeColor="text1"/>
          <w:kern w:val="24"/>
          <w:sz w:val="56"/>
          <w:szCs w:val="72"/>
        </w:rPr>
      </w:pPr>
      <w:r w:rsidRPr="001017E3">
        <w:rPr>
          <w:rFonts w:ascii="Montserrat" w:hAnsi="Montserrat" w:cstheme="minorBidi"/>
          <w:b/>
          <w:color w:val="000000" w:themeColor="text1"/>
          <w:kern w:val="24"/>
          <w:sz w:val="56"/>
          <w:szCs w:val="72"/>
        </w:rPr>
        <w:t>15</w:t>
      </w:r>
    </w:p>
    <w:p w14:paraId="2D8F2A14" w14:textId="5E459A8D" w:rsidR="00CE7E44" w:rsidRPr="001017E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017E3">
        <w:rPr>
          <w:rFonts w:ascii="Montserrat" w:hAnsi="Montserrat" w:cstheme="minorBidi"/>
          <w:b/>
          <w:color w:val="000000" w:themeColor="text1"/>
          <w:kern w:val="24"/>
          <w:sz w:val="48"/>
          <w:szCs w:val="48"/>
        </w:rPr>
        <w:t xml:space="preserve">de </w:t>
      </w:r>
      <w:r w:rsidR="00A8112C" w:rsidRPr="001017E3">
        <w:rPr>
          <w:rFonts w:ascii="Montserrat" w:hAnsi="Montserrat" w:cstheme="minorBidi"/>
          <w:b/>
          <w:color w:val="000000" w:themeColor="text1"/>
          <w:kern w:val="24"/>
          <w:sz w:val="48"/>
          <w:szCs w:val="48"/>
        </w:rPr>
        <w:t>o</w:t>
      </w:r>
      <w:r w:rsidR="001B3BB7" w:rsidRPr="001017E3">
        <w:rPr>
          <w:rFonts w:ascii="Montserrat" w:hAnsi="Montserrat" w:cstheme="minorBidi"/>
          <w:b/>
          <w:color w:val="000000" w:themeColor="text1"/>
          <w:kern w:val="24"/>
          <w:sz w:val="48"/>
          <w:szCs w:val="48"/>
        </w:rPr>
        <w:t>ctubre</w:t>
      </w:r>
    </w:p>
    <w:p w14:paraId="684E1795" w14:textId="77777777" w:rsidR="00CE7E44" w:rsidRPr="001017E3"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1017E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017E3">
        <w:rPr>
          <w:rFonts w:ascii="Montserrat" w:hAnsi="Montserrat" w:cstheme="minorBidi"/>
          <w:b/>
          <w:color w:val="000000" w:themeColor="text1"/>
          <w:kern w:val="24"/>
          <w:sz w:val="52"/>
          <w:szCs w:val="52"/>
        </w:rPr>
        <w:t>3° de Secundaria</w:t>
      </w:r>
    </w:p>
    <w:p w14:paraId="66625336" w14:textId="0E7958AC" w:rsidR="00CE7E44" w:rsidRPr="001017E3"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017E3">
        <w:rPr>
          <w:rFonts w:ascii="Montserrat" w:hAnsi="Montserrat" w:cstheme="minorBidi"/>
          <w:b/>
          <w:color w:val="000000" w:themeColor="text1"/>
          <w:kern w:val="24"/>
          <w:sz w:val="52"/>
          <w:szCs w:val="52"/>
        </w:rPr>
        <w:t>Matemáticas</w:t>
      </w:r>
    </w:p>
    <w:p w14:paraId="651F2198" w14:textId="77777777" w:rsidR="00CD69EF" w:rsidRPr="001017E3"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6351286E" w:rsidR="00CE7E44" w:rsidRPr="001017E3" w:rsidRDefault="00466610"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1017E3">
        <w:rPr>
          <w:rFonts w:ascii="Montserrat" w:hAnsi="Montserrat" w:cstheme="minorBidi"/>
          <w:i/>
          <w:color w:val="000000" w:themeColor="text1"/>
          <w:kern w:val="24"/>
          <w:sz w:val="48"/>
          <w:szCs w:val="48"/>
        </w:rPr>
        <w:t>Teorema de Pitágoras</w:t>
      </w:r>
    </w:p>
    <w:p w14:paraId="46269866" w14:textId="77777777" w:rsidR="00CE7E44" w:rsidRPr="001017E3"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51896EF7" w:rsidR="00B14CE3" w:rsidRPr="001017E3" w:rsidRDefault="00B14CE3" w:rsidP="00794C42">
      <w:pPr>
        <w:spacing w:after="0" w:line="240" w:lineRule="auto"/>
        <w:jc w:val="both"/>
        <w:textAlignment w:val="baseline"/>
        <w:rPr>
          <w:rFonts w:ascii="Montserrat" w:eastAsia="Times New Roman" w:hAnsi="Montserrat" w:cs="Times New Roman"/>
          <w:bCs/>
          <w:i/>
          <w:lang w:eastAsia="es-MX"/>
        </w:rPr>
      </w:pPr>
      <w:r w:rsidRPr="001017E3">
        <w:rPr>
          <w:rFonts w:ascii="Montserrat" w:eastAsia="Times New Roman" w:hAnsi="Montserrat" w:cs="Times New Roman"/>
          <w:b/>
          <w:bCs/>
          <w:i/>
          <w:lang w:eastAsia="es-MX"/>
        </w:rPr>
        <w:t>Aprendizaje esperado:</w:t>
      </w:r>
      <w:r w:rsidR="00936EEB" w:rsidRPr="001017E3">
        <w:rPr>
          <w:rFonts w:ascii="Montserrat" w:eastAsia="Times New Roman" w:hAnsi="Montserrat" w:cs="Times New Roman"/>
          <w:bCs/>
          <w:i/>
          <w:lang w:eastAsia="es-MX"/>
        </w:rPr>
        <w:t xml:space="preserve"> </w:t>
      </w:r>
      <w:r w:rsidR="00466610" w:rsidRPr="001017E3">
        <w:rPr>
          <w:rFonts w:ascii="Montserrat" w:eastAsia="Times New Roman" w:hAnsi="Montserrat" w:cs="Times New Roman"/>
          <w:bCs/>
          <w:i/>
          <w:lang w:eastAsia="es-MX"/>
        </w:rPr>
        <w:t>Resuelve problemas que implican el uso del teorema de Pitágoras.</w:t>
      </w:r>
    </w:p>
    <w:p w14:paraId="10DCF0EC" w14:textId="77777777" w:rsidR="00526339" w:rsidRPr="001017E3"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4F73B632" w:rsidR="00EA3337" w:rsidRPr="001017E3" w:rsidRDefault="007E4848" w:rsidP="00A8112C">
      <w:pPr>
        <w:spacing w:after="0" w:line="240" w:lineRule="auto"/>
        <w:jc w:val="both"/>
        <w:textAlignment w:val="baseline"/>
        <w:rPr>
          <w:rFonts w:ascii="Montserrat" w:eastAsia="Times New Roman" w:hAnsi="Montserrat" w:cs="Times New Roman"/>
          <w:bCs/>
          <w:i/>
          <w:lang w:eastAsia="es-MX"/>
        </w:rPr>
      </w:pPr>
      <w:r w:rsidRPr="001017E3">
        <w:rPr>
          <w:rFonts w:ascii="Montserrat" w:eastAsia="Times New Roman" w:hAnsi="Montserrat" w:cs="Times New Roman"/>
          <w:b/>
          <w:bCs/>
          <w:i/>
          <w:lang w:eastAsia="es-MX"/>
        </w:rPr>
        <w:t>Énfasis:</w:t>
      </w:r>
      <w:r w:rsidRPr="001017E3">
        <w:rPr>
          <w:rFonts w:ascii="Montserrat" w:eastAsia="Times New Roman" w:hAnsi="Montserrat" w:cs="Times New Roman"/>
          <w:bCs/>
          <w:i/>
          <w:lang w:eastAsia="es-MX"/>
        </w:rPr>
        <w:t xml:space="preserve"> </w:t>
      </w:r>
      <w:r w:rsidR="00466610" w:rsidRPr="001017E3">
        <w:rPr>
          <w:rFonts w:ascii="Montserrat" w:eastAsia="Times New Roman" w:hAnsi="Montserrat" w:cs="Times New Roman"/>
          <w:bCs/>
          <w:i/>
          <w:lang w:eastAsia="es-MX"/>
        </w:rPr>
        <w:t>Enunciar el Teorema de Pitágoras.</w:t>
      </w:r>
    </w:p>
    <w:p w14:paraId="14A3D1CD" w14:textId="77777777" w:rsidR="00B14CE3" w:rsidRPr="001017E3"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1017E3"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1017E3"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1017E3">
        <w:rPr>
          <w:rFonts w:ascii="Montserrat" w:eastAsia="Times New Roman" w:hAnsi="Montserrat" w:cs="Times New Roman"/>
          <w:b/>
          <w:bCs/>
          <w:sz w:val="28"/>
          <w:szCs w:val="24"/>
          <w:lang w:eastAsia="es-MX"/>
        </w:rPr>
        <w:t>¿Qué vamos a aprender?</w:t>
      </w:r>
    </w:p>
    <w:p w14:paraId="1FC5927D" w14:textId="55A8AD55" w:rsidR="00D163AF" w:rsidRPr="001017E3" w:rsidRDefault="00D163AF" w:rsidP="009D3BE2">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3E62852" w14:textId="6FEBDD90" w:rsidR="009D3BE2" w:rsidRPr="001017E3" w:rsidRDefault="009D3BE2" w:rsidP="009D3BE2">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Enunciarás el teorema de Pitágoras, analizarás su utilidad y uso en tu vida diaria. También identificarás las ecuaciones que se pueden utilizar para encontrar cualquier dato del triángulo rectángulo.</w:t>
      </w:r>
    </w:p>
    <w:p w14:paraId="3FA5BFC9" w14:textId="77777777" w:rsidR="009D3BE2" w:rsidRPr="001017E3" w:rsidRDefault="009D3BE2" w:rsidP="009D3BE2">
      <w:pPr>
        <w:pStyle w:val="Cuerpo"/>
        <w:tabs>
          <w:tab w:val="left" w:pos="709"/>
        </w:tabs>
        <w:spacing w:after="0" w:line="240" w:lineRule="auto"/>
        <w:jc w:val="both"/>
        <w:rPr>
          <w:rStyle w:val="Ninguno"/>
          <w:rFonts w:ascii="Montserrat" w:hAnsi="Montserrat" w:cs="Arial"/>
        </w:rPr>
      </w:pPr>
    </w:p>
    <w:p w14:paraId="3D5E50A8" w14:textId="10DCC3E5" w:rsidR="00A8112C" w:rsidRPr="001017E3" w:rsidRDefault="009D3BE2" w:rsidP="009D3BE2">
      <w:pPr>
        <w:spacing w:after="0" w:line="240" w:lineRule="auto"/>
        <w:jc w:val="both"/>
        <w:rPr>
          <w:rStyle w:val="Ninguno"/>
          <w:rFonts w:ascii="Montserrat" w:hAnsi="Montserrat" w:cs="Arial"/>
        </w:rPr>
      </w:pPr>
      <w:r w:rsidRPr="001017E3">
        <w:rPr>
          <w:rStyle w:val="Ninguno"/>
          <w:rFonts w:ascii="Montserrat" w:hAnsi="Montserrat" w:cs="Arial"/>
        </w:rPr>
        <w:t>Dichas ecuaciones, las encontrarás realizando despejes en el enunciado del Teorema de Pitágoras.</w:t>
      </w:r>
    </w:p>
    <w:p w14:paraId="2A034BB6" w14:textId="5B7C5584" w:rsidR="009D3BE2" w:rsidRPr="001017E3" w:rsidRDefault="009D3BE2" w:rsidP="009D3BE2">
      <w:pPr>
        <w:spacing w:after="0" w:line="240" w:lineRule="auto"/>
        <w:jc w:val="both"/>
        <w:rPr>
          <w:rStyle w:val="Ninguno"/>
          <w:rFonts w:ascii="Montserrat" w:hAnsi="Montserrat" w:cs="Arial"/>
        </w:rPr>
      </w:pPr>
    </w:p>
    <w:p w14:paraId="026CDB9D" w14:textId="1AA5C0B7" w:rsidR="009D3BE2" w:rsidRPr="001017E3" w:rsidRDefault="009D3BE2" w:rsidP="009D3BE2">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Los materiales que utilizarás serán: cuaderno de apuntes, juego de geometría, bolígrafo, marcador, colores, lápiz y goma.</w:t>
      </w:r>
    </w:p>
    <w:p w14:paraId="2531CAB6" w14:textId="77777777" w:rsidR="009D3BE2" w:rsidRPr="001017E3" w:rsidRDefault="009D3BE2" w:rsidP="009D3BE2">
      <w:pPr>
        <w:pStyle w:val="Cuerpo"/>
        <w:tabs>
          <w:tab w:val="left" w:pos="709"/>
        </w:tabs>
        <w:spacing w:after="0" w:line="240" w:lineRule="auto"/>
        <w:jc w:val="both"/>
        <w:rPr>
          <w:rStyle w:val="Ninguno"/>
          <w:rFonts w:ascii="Montserrat" w:hAnsi="Montserrat" w:cs="Arial"/>
        </w:rPr>
      </w:pPr>
    </w:p>
    <w:p w14:paraId="17D530FC" w14:textId="4483AEDA" w:rsidR="009D3BE2" w:rsidRPr="001017E3" w:rsidRDefault="009D3BE2" w:rsidP="009D3BE2">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Además, necesitarás algunas hojas de colores, triángulos recortables en cartulina y sólo si es posible, una hoja milimétrica.</w:t>
      </w:r>
    </w:p>
    <w:p w14:paraId="68C4FEB3" w14:textId="77777777" w:rsidR="009D3BE2" w:rsidRPr="001017E3" w:rsidRDefault="009D3BE2" w:rsidP="009D3BE2">
      <w:pPr>
        <w:pStyle w:val="Cuerpo"/>
        <w:tabs>
          <w:tab w:val="left" w:pos="709"/>
        </w:tabs>
        <w:spacing w:after="0" w:line="240" w:lineRule="auto"/>
        <w:jc w:val="both"/>
        <w:rPr>
          <w:rStyle w:val="Ninguno"/>
          <w:rFonts w:ascii="Montserrat" w:hAnsi="Montserrat" w:cs="Arial"/>
        </w:rPr>
      </w:pPr>
    </w:p>
    <w:p w14:paraId="49CC30C0" w14:textId="29D9EBE8" w:rsidR="009D3BE2" w:rsidRPr="001017E3" w:rsidRDefault="009D3BE2" w:rsidP="009D3BE2">
      <w:pPr>
        <w:tabs>
          <w:tab w:val="left" w:pos="709"/>
        </w:tabs>
        <w:spacing w:after="0" w:line="240" w:lineRule="auto"/>
        <w:jc w:val="both"/>
        <w:rPr>
          <w:rFonts w:ascii="Montserrat" w:hAnsi="Montserrat" w:cs="Arial"/>
          <w:bCs/>
          <w:color w:val="000000"/>
          <w:u w:color="000000"/>
          <w14:textOutline w14:w="0" w14:cap="flat" w14:cmpd="sng" w14:algn="ctr">
            <w14:noFill/>
            <w14:prstDash w14:val="solid"/>
            <w14:bevel/>
          </w14:textOutline>
        </w:rPr>
      </w:pPr>
      <w:r w:rsidRPr="001017E3">
        <w:rPr>
          <w:rFonts w:ascii="Montserrat" w:hAnsi="Montserrat" w:cs="Arial"/>
          <w:bCs/>
          <w:color w:val="000000"/>
          <w:u w:color="000000"/>
          <w14:textOutline w14:w="0" w14:cap="flat" w14:cmpd="sng" w14:algn="ctr">
            <w14:noFill/>
            <w14:prstDash w14:val="solid"/>
            <w14:bevel/>
          </w14:textOutline>
        </w:rPr>
        <w:t xml:space="preserve">Recuerda que anteriormente, analizaste las características del triángulo rectángulo, y la asombrosa relación que tiene el área de los cuadrados de cada uno de sus catetos, con el área del cuadrado de la hipotenusa. </w:t>
      </w:r>
    </w:p>
    <w:p w14:paraId="1E0BDB39" w14:textId="77777777" w:rsidR="009D3BE2" w:rsidRPr="001017E3" w:rsidRDefault="009D3BE2" w:rsidP="009D3BE2">
      <w:pPr>
        <w:pStyle w:val="Cuerpo"/>
        <w:tabs>
          <w:tab w:val="left" w:pos="709"/>
        </w:tabs>
        <w:spacing w:after="0" w:line="240" w:lineRule="auto"/>
        <w:jc w:val="both"/>
        <w:rPr>
          <w:rStyle w:val="Ninguno"/>
          <w:rFonts w:ascii="Montserrat" w:hAnsi="Montserrat" w:cs="Arial"/>
        </w:rPr>
      </w:pPr>
    </w:p>
    <w:p w14:paraId="04B2AD1B" w14:textId="14DD464D" w:rsidR="00CD69EF" w:rsidRPr="001017E3"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1017E3">
        <w:rPr>
          <w:rFonts w:ascii="Montserrat" w:eastAsia="Times New Roman" w:hAnsi="Montserrat" w:cs="Times New Roman"/>
          <w:b/>
          <w:bCs/>
          <w:sz w:val="28"/>
          <w:szCs w:val="24"/>
          <w:lang w:eastAsia="es-MX"/>
        </w:rPr>
        <w:lastRenderedPageBreak/>
        <w:t>¿Qué hacemos?</w:t>
      </w:r>
    </w:p>
    <w:p w14:paraId="5FAAFD9E" w14:textId="252182E5" w:rsidR="00841732" w:rsidRPr="001017E3" w:rsidRDefault="00841732" w:rsidP="00850A02">
      <w:pPr>
        <w:spacing w:after="0" w:line="240" w:lineRule="auto"/>
        <w:ind w:right="-1"/>
        <w:jc w:val="both"/>
        <w:textAlignment w:val="baseline"/>
        <w:rPr>
          <w:rFonts w:ascii="Montserrat" w:eastAsia="Times New Roman" w:hAnsi="Montserrat" w:cs="Times New Roman"/>
          <w:bCs/>
          <w:lang w:eastAsia="es-MX"/>
        </w:rPr>
      </w:pPr>
    </w:p>
    <w:p w14:paraId="006E464F" w14:textId="77777777" w:rsidR="00FF05C1" w:rsidRPr="001017E3" w:rsidRDefault="00FF05C1" w:rsidP="00FF05C1">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¿Qué dice el Teorema de Pitágoras?</w:t>
      </w:r>
    </w:p>
    <w:p w14:paraId="218BE6B9" w14:textId="77777777" w:rsidR="00FF05C1" w:rsidRPr="001017E3" w:rsidRDefault="00FF05C1" w:rsidP="00FF05C1">
      <w:pPr>
        <w:pStyle w:val="Cuerpo"/>
        <w:tabs>
          <w:tab w:val="left" w:pos="709"/>
        </w:tabs>
        <w:spacing w:after="0" w:line="240" w:lineRule="auto"/>
        <w:jc w:val="both"/>
        <w:rPr>
          <w:rStyle w:val="Ninguno"/>
          <w:rFonts w:ascii="Montserrat" w:hAnsi="Montserrat" w:cs="Arial"/>
        </w:rPr>
      </w:pPr>
    </w:p>
    <w:p w14:paraId="0F1EFD27" w14:textId="77777777" w:rsidR="00FF05C1" w:rsidRPr="001017E3" w:rsidRDefault="00FF05C1" w:rsidP="00FF05C1">
      <w:pPr>
        <w:pStyle w:val="Cuerpo"/>
        <w:tabs>
          <w:tab w:val="left" w:pos="709"/>
        </w:tabs>
        <w:spacing w:after="0" w:line="240" w:lineRule="auto"/>
        <w:jc w:val="center"/>
        <w:rPr>
          <w:rStyle w:val="Ninguno"/>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drawing>
          <wp:inline distT="0" distB="0" distL="0" distR="0" wp14:anchorId="25A1093A" wp14:editId="2DEBC0ED">
            <wp:extent cx="4973014" cy="16097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76266" cy="1610778"/>
                    </a:xfrm>
                    <a:prstGeom prst="rect">
                      <a:avLst/>
                    </a:prstGeom>
                  </pic:spPr>
                </pic:pic>
              </a:graphicData>
            </a:graphic>
          </wp:inline>
        </w:drawing>
      </w:r>
    </w:p>
    <w:p w14:paraId="32E27F79"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36410CED" w14:textId="77777777" w:rsidR="00FF05C1" w:rsidRPr="001017E3" w:rsidRDefault="00FF05C1" w:rsidP="00FF05C1">
      <w:pPr>
        <w:tabs>
          <w:tab w:val="left" w:pos="709"/>
        </w:tabs>
        <w:spacing w:after="0" w:line="240" w:lineRule="auto"/>
        <w:jc w:val="both"/>
        <w:rPr>
          <w:rFonts w:ascii="Montserrat" w:hAnsi="Montserrat" w:cs="Arial"/>
          <w:color w:val="000000"/>
          <w:u w:color="000000"/>
          <w14:textOutline w14:w="0" w14:cap="flat" w14:cmpd="sng" w14:algn="ctr">
            <w14:noFill/>
            <w14:prstDash w14:val="solid"/>
            <w14:bevel/>
          </w14:textOutline>
        </w:rPr>
      </w:pPr>
      <w:r w:rsidRPr="001017E3">
        <w:rPr>
          <w:rFonts w:ascii="Montserrat" w:hAnsi="Montserrat" w:cs="Arial"/>
          <w:color w:val="000000"/>
          <w:u w:color="000000"/>
          <w14:textOutline w14:w="0" w14:cap="flat" w14:cmpd="sng" w14:algn="ctr">
            <w14:noFill/>
            <w14:prstDash w14:val="solid"/>
            <w14:bevel/>
          </w14:textOutline>
        </w:rPr>
        <w:t>Si se tiene un triángulo rectángulo de lados a, b y c, siendo a y b los catetos, es decir, los lados que forman un ángulo recto, y se construyen cuadrados usando cada uno de los lados del triángulo, con sus áreas respectivas a cuadrada, b cuadrada y c cuadrada</w:t>
      </w:r>
    </w:p>
    <w:p w14:paraId="7899B89F" w14:textId="77777777" w:rsidR="00FF05C1" w:rsidRPr="001017E3" w:rsidRDefault="00FF05C1" w:rsidP="00FF05C1">
      <w:pPr>
        <w:tabs>
          <w:tab w:val="left" w:pos="709"/>
        </w:tabs>
        <w:spacing w:after="0" w:line="240" w:lineRule="auto"/>
        <w:jc w:val="both"/>
        <w:rPr>
          <w:rFonts w:ascii="Montserrat" w:eastAsia="Arial" w:hAnsi="Montserrat" w:cs="Arial"/>
        </w:rPr>
      </w:pPr>
    </w:p>
    <w:p w14:paraId="3C4CB016" w14:textId="77777777" w:rsidR="00FF05C1" w:rsidRPr="001017E3" w:rsidRDefault="00FF05C1" w:rsidP="00FF05C1">
      <w:pPr>
        <w:tabs>
          <w:tab w:val="left" w:pos="709"/>
        </w:tabs>
        <w:spacing w:after="0" w:line="240" w:lineRule="auto"/>
        <w:jc w:val="both"/>
        <w:rPr>
          <w:rFonts w:ascii="Montserrat" w:eastAsia="Arial" w:hAnsi="Montserrat" w:cs="Arial"/>
          <w:i/>
          <w:iCs/>
        </w:rPr>
      </w:pPr>
      <w:r w:rsidRPr="001017E3">
        <w:rPr>
          <w:rFonts w:ascii="Montserrat" w:eastAsia="Arial" w:hAnsi="Montserrat" w:cs="Arial"/>
        </w:rPr>
        <w:t xml:space="preserve">Entonces este teorema dice que </w:t>
      </w:r>
      <w:r w:rsidRPr="001017E3">
        <w:rPr>
          <w:rFonts w:ascii="Montserrat" w:eastAsia="Arial" w:hAnsi="Montserrat" w:cs="Arial"/>
          <w:i/>
        </w:rPr>
        <w:t>“</w:t>
      </w:r>
      <w:r w:rsidRPr="001017E3">
        <w:rPr>
          <w:rFonts w:ascii="Montserrat" w:eastAsia="Arial" w:hAnsi="Montserrat" w:cs="Arial"/>
          <w:i/>
          <w:iCs/>
        </w:rPr>
        <w:t>En todo triángulo rectángulo, la suma de los cuadrados de los catetos es igual al cuadrado de la hipotenusa”.</w:t>
      </w:r>
    </w:p>
    <w:p w14:paraId="650C0D70" w14:textId="77777777" w:rsidR="00FF05C1" w:rsidRPr="001017E3" w:rsidRDefault="00FF05C1" w:rsidP="00FF05C1">
      <w:pPr>
        <w:tabs>
          <w:tab w:val="left" w:pos="709"/>
        </w:tabs>
        <w:spacing w:after="0" w:line="240" w:lineRule="auto"/>
        <w:jc w:val="both"/>
        <w:rPr>
          <w:rFonts w:ascii="Montserrat" w:eastAsia="Arial" w:hAnsi="Montserrat" w:cs="Arial"/>
        </w:rPr>
      </w:pPr>
    </w:p>
    <w:p w14:paraId="1A6C6C8A" w14:textId="77777777" w:rsidR="00FF05C1" w:rsidRPr="001017E3" w:rsidRDefault="00FF05C1" w:rsidP="00FF05C1">
      <w:pPr>
        <w:tabs>
          <w:tab w:val="left" w:pos="709"/>
        </w:tabs>
        <w:spacing w:after="0" w:line="240" w:lineRule="auto"/>
        <w:jc w:val="both"/>
        <w:rPr>
          <w:rFonts w:ascii="Montserrat" w:eastAsia="Arial" w:hAnsi="Montserrat" w:cs="Arial"/>
        </w:rPr>
      </w:pPr>
      <w:r w:rsidRPr="001017E3">
        <w:rPr>
          <w:rFonts w:ascii="Montserrat" w:eastAsia="Arial" w:hAnsi="Montserrat" w:cs="Arial"/>
        </w:rPr>
        <w:t>En otras palabras, si a un triángulo rectángulo, le trazas un cuadrado en cada uno de sus lados, siendo este lado, la medida del lado del cuadrado, y obtienes el área de cada uno de ellos; el área del cuadrado de la hipotenusa, que es el lado mayor, es igual a la suma de las áreas de los cuadrados de los catetos, que son los lados menores que forman el ángulo recto.</w:t>
      </w:r>
    </w:p>
    <w:p w14:paraId="4C8C9E5B" w14:textId="77777777" w:rsidR="00FF05C1" w:rsidRPr="001017E3" w:rsidRDefault="00FF05C1" w:rsidP="00FF05C1">
      <w:pPr>
        <w:tabs>
          <w:tab w:val="left" w:pos="709"/>
        </w:tabs>
        <w:spacing w:after="0" w:line="240" w:lineRule="auto"/>
        <w:jc w:val="both"/>
        <w:rPr>
          <w:rFonts w:ascii="Montserrat" w:eastAsia="Arial" w:hAnsi="Montserrat" w:cs="Arial"/>
        </w:rPr>
      </w:pPr>
    </w:p>
    <w:p w14:paraId="49A3FA0D"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Algebraicamente se puede decir:  a cuadrada + b cuadrada = c cuadrada, en donde c es la hipotenusa, a y b son los catetos.</w:t>
      </w:r>
    </w:p>
    <w:p w14:paraId="32BC9B44"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089D51AE" w14:textId="77777777" w:rsidR="00FF05C1" w:rsidRPr="001017E3" w:rsidRDefault="00FF05C1" w:rsidP="00FF05C1">
      <w:pPr>
        <w:pStyle w:val="Cuerpo"/>
        <w:tabs>
          <w:tab w:val="left" w:pos="709"/>
        </w:tabs>
        <w:spacing w:after="0" w:line="240" w:lineRule="auto"/>
        <w:jc w:val="center"/>
        <w:rPr>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drawing>
          <wp:inline distT="0" distB="0" distL="0" distR="0" wp14:anchorId="4855092E" wp14:editId="014E15B0">
            <wp:extent cx="4305300" cy="2315632"/>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3151" cy="2319855"/>
                    </a:xfrm>
                    <a:prstGeom prst="rect">
                      <a:avLst/>
                    </a:prstGeom>
                  </pic:spPr>
                </pic:pic>
              </a:graphicData>
            </a:graphic>
          </wp:inline>
        </w:drawing>
      </w:r>
    </w:p>
    <w:p w14:paraId="165328C0"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0F4F0B7F" w14:textId="77777777" w:rsidR="00FF05C1" w:rsidRPr="001017E3" w:rsidRDefault="00FF05C1" w:rsidP="00FF05C1">
      <w:pPr>
        <w:pStyle w:val="Cuerpo"/>
        <w:tabs>
          <w:tab w:val="left" w:pos="709"/>
        </w:tabs>
        <w:spacing w:after="0" w:line="240" w:lineRule="auto"/>
        <w:jc w:val="both"/>
        <w:rPr>
          <w:rFonts w:ascii="Montserrat" w:hAnsi="Montserrat" w:cs="Arial"/>
          <w:bCs/>
        </w:rPr>
      </w:pPr>
      <w:r w:rsidRPr="001017E3">
        <w:rPr>
          <w:rFonts w:ascii="Montserrat" w:hAnsi="Montserrat" w:cs="Arial"/>
          <w:bCs/>
        </w:rPr>
        <w:lastRenderedPageBreak/>
        <w:t>Tal vez es un poco complejo, ya que es el enunciado de un Teorema que, por cierto, es una herramienta muy útil. Realizarás un ejemplo numérico, para que se despejen las dudas.</w:t>
      </w:r>
    </w:p>
    <w:p w14:paraId="6678AE06" w14:textId="77777777" w:rsidR="00FF05C1" w:rsidRPr="001017E3" w:rsidRDefault="00FF05C1" w:rsidP="00FF05C1">
      <w:pPr>
        <w:pStyle w:val="Cuerpo"/>
        <w:tabs>
          <w:tab w:val="left" w:pos="709"/>
        </w:tabs>
        <w:spacing w:after="0" w:line="240" w:lineRule="auto"/>
        <w:jc w:val="both"/>
        <w:rPr>
          <w:rFonts w:ascii="Montserrat" w:hAnsi="Montserrat" w:cs="Arial"/>
          <w:bCs/>
        </w:rPr>
      </w:pPr>
    </w:p>
    <w:p w14:paraId="3EB9006F"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Numéricamente podrías decir que, si tienes un triángulo rectángulo con medidas de 3, 4 y 5 unidades por lado, y obtienes sus cuadrados, las áreas serán 9, 16 y 25 unidades cuadradas respectivamente. Al sumar las áreas de los cuadrados de los catetos, tienes 9 +16 es igual a 25 unidades cuadradas, que son las que le corresponden al cuadrado de la hipotenusa.</w:t>
      </w:r>
    </w:p>
    <w:p w14:paraId="5A527D83" w14:textId="77777777" w:rsidR="00FF05C1" w:rsidRPr="001017E3" w:rsidRDefault="00FF05C1" w:rsidP="00FF05C1">
      <w:pPr>
        <w:pStyle w:val="Cuerpo"/>
        <w:tabs>
          <w:tab w:val="left" w:pos="709"/>
        </w:tabs>
        <w:spacing w:after="0" w:line="240" w:lineRule="auto"/>
        <w:jc w:val="center"/>
        <w:rPr>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drawing>
          <wp:inline distT="0" distB="0" distL="0" distR="0" wp14:anchorId="2BA2AA99" wp14:editId="1A778920">
            <wp:extent cx="4352925" cy="2414846"/>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5756" cy="2416416"/>
                    </a:xfrm>
                    <a:prstGeom prst="rect">
                      <a:avLst/>
                    </a:prstGeom>
                  </pic:spPr>
                </pic:pic>
              </a:graphicData>
            </a:graphic>
          </wp:inline>
        </w:drawing>
      </w:r>
    </w:p>
    <w:p w14:paraId="29A5E69A"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5C8C7DE2" w14:textId="77777777" w:rsidR="00FF05C1" w:rsidRPr="001017E3" w:rsidRDefault="00FF05C1" w:rsidP="00FF05C1">
      <w:pPr>
        <w:pStyle w:val="Cuerpo"/>
        <w:tabs>
          <w:tab w:val="left" w:pos="709"/>
        </w:tabs>
        <w:spacing w:after="0" w:line="240" w:lineRule="auto"/>
        <w:jc w:val="both"/>
        <w:rPr>
          <w:rFonts w:ascii="Montserrat" w:hAnsi="Montserrat" w:cs="Arial"/>
          <w:bCs/>
        </w:rPr>
      </w:pPr>
      <w:r w:rsidRPr="001017E3">
        <w:rPr>
          <w:rFonts w:ascii="Montserrat" w:hAnsi="Montserrat" w:cs="Arial"/>
          <w:bCs/>
        </w:rPr>
        <w:t>Este ejemplo no sólo es una aplicación del Teorema de Pitágoras, también es lo que se denomina una “</w:t>
      </w:r>
      <w:r w:rsidRPr="001017E3">
        <w:rPr>
          <w:rFonts w:ascii="Montserrat" w:hAnsi="Montserrat" w:cs="Arial"/>
        </w:rPr>
        <w:t xml:space="preserve">terna </w:t>
      </w:r>
      <w:r w:rsidRPr="001017E3">
        <w:rPr>
          <w:rFonts w:ascii="Montserrat" w:hAnsi="Montserrat" w:cs="Arial"/>
          <w:bCs/>
        </w:rPr>
        <w:t>Pitagórica”, es decir, tres números naturales que cumple con el Teorema de Pitágoras.</w:t>
      </w:r>
    </w:p>
    <w:p w14:paraId="14C61C13" w14:textId="77777777" w:rsidR="00FF05C1" w:rsidRPr="001017E3" w:rsidRDefault="00FF05C1" w:rsidP="00FF05C1">
      <w:pPr>
        <w:pStyle w:val="Cuerpo"/>
        <w:tabs>
          <w:tab w:val="left" w:pos="709"/>
        </w:tabs>
        <w:spacing w:after="0" w:line="240" w:lineRule="auto"/>
        <w:jc w:val="both"/>
        <w:rPr>
          <w:rFonts w:ascii="Montserrat" w:hAnsi="Montserrat" w:cs="Arial"/>
          <w:b/>
          <w:bCs/>
        </w:rPr>
      </w:pPr>
    </w:p>
    <w:p w14:paraId="0F2FB7A2"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bCs/>
        </w:rPr>
        <w:t>Se pueden encontrar otras ternas pitagóricas, d</w:t>
      </w:r>
      <w:r w:rsidRPr="001017E3">
        <w:rPr>
          <w:rFonts w:ascii="Montserrat" w:hAnsi="Montserrat" w:cs="Arial"/>
        </w:rPr>
        <w:t xml:space="preserve">esde los babilonios y los egipcios ya se conocía esta relación entre tres números con la característica de que cumplen el teorema de Pitágoras. </w:t>
      </w:r>
    </w:p>
    <w:p w14:paraId="34A47434"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240ACB21" w14:textId="77777777" w:rsidR="00FF05C1" w:rsidRPr="001017E3" w:rsidRDefault="00FF05C1" w:rsidP="00FF05C1">
      <w:pPr>
        <w:pStyle w:val="Cuerpo"/>
        <w:spacing w:after="0" w:line="240" w:lineRule="auto"/>
        <w:jc w:val="both"/>
        <w:rPr>
          <w:rFonts w:ascii="Montserrat" w:hAnsi="Montserrat" w:cs="Arial"/>
        </w:rPr>
      </w:pPr>
      <w:r w:rsidRPr="001017E3">
        <w:rPr>
          <w:rFonts w:ascii="Montserrat" w:hAnsi="Montserrat" w:cs="Arial"/>
        </w:rPr>
        <w:t>Las ternas pitagóricas pueden ser primitivas o no primitivas.</w:t>
      </w:r>
    </w:p>
    <w:p w14:paraId="4D1F7B77" w14:textId="77777777" w:rsidR="00FF05C1" w:rsidRPr="001017E3" w:rsidRDefault="00FF05C1" w:rsidP="00FF05C1">
      <w:pPr>
        <w:pStyle w:val="Cuerpo"/>
        <w:spacing w:after="0" w:line="240" w:lineRule="auto"/>
        <w:jc w:val="both"/>
        <w:rPr>
          <w:rFonts w:ascii="Montserrat" w:hAnsi="Montserrat" w:cs="Arial"/>
        </w:rPr>
      </w:pPr>
    </w:p>
    <w:p w14:paraId="4BD07333" w14:textId="77777777" w:rsidR="00FF05C1" w:rsidRPr="001017E3" w:rsidRDefault="00FF05C1" w:rsidP="00FF05C1">
      <w:pPr>
        <w:pStyle w:val="Cuerpo"/>
        <w:spacing w:after="0" w:line="240" w:lineRule="auto"/>
        <w:jc w:val="center"/>
        <w:rPr>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lastRenderedPageBreak/>
        <w:drawing>
          <wp:inline distT="0" distB="0" distL="0" distR="0" wp14:anchorId="76D451EC" wp14:editId="4A57C342">
            <wp:extent cx="4951277" cy="23050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0037" cy="2309128"/>
                    </a:xfrm>
                    <a:prstGeom prst="rect">
                      <a:avLst/>
                    </a:prstGeom>
                  </pic:spPr>
                </pic:pic>
              </a:graphicData>
            </a:graphic>
          </wp:inline>
        </w:drawing>
      </w:r>
    </w:p>
    <w:p w14:paraId="16E045BE" w14:textId="77777777" w:rsidR="00FF05C1" w:rsidRPr="001017E3" w:rsidRDefault="00FF05C1" w:rsidP="00FF05C1">
      <w:pPr>
        <w:pStyle w:val="Cuerpo"/>
        <w:spacing w:after="0" w:line="240" w:lineRule="auto"/>
        <w:jc w:val="both"/>
        <w:rPr>
          <w:rFonts w:ascii="Montserrat" w:hAnsi="Montserrat" w:cs="Arial"/>
        </w:rPr>
      </w:pPr>
    </w:p>
    <w:p w14:paraId="34E0582D" w14:textId="77777777" w:rsidR="00FF05C1" w:rsidRPr="001017E3" w:rsidRDefault="00FF05C1" w:rsidP="00FF05C1">
      <w:pPr>
        <w:pStyle w:val="Cuerpo"/>
        <w:spacing w:after="0" w:line="240" w:lineRule="auto"/>
        <w:jc w:val="both"/>
        <w:rPr>
          <w:rFonts w:ascii="Montserrat" w:hAnsi="Montserrat" w:cs="Arial"/>
        </w:rPr>
      </w:pPr>
      <w:r w:rsidRPr="001017E3">
        <w:rPr>
          <w:rFonts w:ascii="Montserrat" w:hAnsi="Montserrat" w:cs="Arial"/>
        </w:rPr>
        <w:t>En la primera tabla observas ternas primitivas, en la segunda tabla tomas la primera terna y obtienes múltiplos de ella que, a su vez, son ternas pitagóricas. Así puedes hacer con cada terna pitagórica, y como puedes observar, hay infinidad de ternas.</w:t>
      </w:r>
    </w:p>
    <w:p w14:paraId="1DA37B22" w14:textId="77777777" w:rsidR="00FF05C1" w:rsidRPr="001017E3" w:rsidRDefault="00FF05C1" w:rsidP="00FF05C1">
      <w:pPr>
        <w:pStyle w:val="Cuerpo"/>
        <w:tabs>
          <w:tab w:val="left" w:pos="709"/>
        </w:tabs>
        <w:spacing w:after="0" w:line="240" w:lineRule="auto"/>
        <w:jc w:val="both"/>
        <w:rPr>
          <w:rFonts w:ascii="Montserrat" w:hAnsi="Montserrat" w:cs="Arial"/>
          <w:b/>
          <w:bCs/>
        </w:rPr>
      </w:pPr>
    </w:p>
    <w:p w14:paraId="23B79774"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t>Todas las ternas cumplen el Teorema de Pitágoras. Recuerda tomar apuntes en tu cuaderno para que revises este importante tema las veces que sea necesario.</w:t>
      </w:r>
    </w:p>
    <w:p w14:paraId="5539F749"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2BD08390"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t>Analiza, ¿qué pasa si cambia la posición del triángulo o las literales con las que se representa? ¿cambiará la expresión algebraica?</w:t>
      </w:r>
    </w:p>
    <w:p w14:paraId="7953EF32" w14:textId="77777777" w:rsidR="00FF05C1" w:rsidRPr="001017E3" w:rsidRDefault="00FF05C1" w:rsidP="00FF05C1">
      <w:pPr>
        <w:pStyle w:val="Cuerpo"/>
        <w:tabs>
          <w:tab w:val="left" w:pos="709"/>
        </w:tabs>
        <w:spacing w:after="0" w:line="240" w:lineRule="auto"/>
        <w:jc w:val="center"/>
        <w:rPr>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drawing>
          <wp:inline distT="0" distB="0" distL="0" distR="0" wp14:anchorId="23EA883B" wp14:editId="7778FD52">
            <wp:extent cx="4762500" cy="268156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6680" cy="2683919"/>
                    </a:xfrm>
                    <a:prstGeom prst="rect">
                      <a:avLst/>
                    </a:prstGeom>
                  </pic:spPr>
                </pic:pic>
              </a:graphicData>
            </a:graphic>
          </wp:inline>
        </w:drawing>
      </w:r>
    </w:p>
    <w:p w14:paraId="240C40BC"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t>Considera el caso. Observa los triángulos rectángulos. Expresa algebraicamente el teorema considerando la hipotenusa en función de las otras dos variables.</w:t>
      </w:r>
    </w:p>
    <w:p w14:paraId="051C319C"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25A7E1D3"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t>Recuerda que la hipotenusa es el lado más grande y se encuentra enfrente del ángulo recto. Entonces:</w:t>
      </w:r>
    </w:p>
    <w:p w14:paraId="348F1F50" w14:textId="77777777" w:rsidR="00FF05C1" w:rsidRPr="001017E3" w:rsidRDefault="00FF05C1" w:rsidP="00FF05C1">
      <w:pPr>
        <w:pStyle w:val="Cuerpo"/>
        <w:tabs>
          <w:tab w:val="left" w:pos="709"/>
        </w:tabs>
        <w:spacing w:after="0" w:line="240" w:lineRule="auto"/>
        <w:jc w:val="both"/>
        <w:rPr>
          <w:rFonts w:ascii="Montserrat" w:hAnsi="Montserrat" w:cs="Arial"/>
        </w:rPr>
      </w:pPr>
    </w:p>
    <w:p w14:paraId="71B11AB9"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hAnsi="Montserrat" w:cs="Arial"/>
        </w:rPr>
        <w:lastRenderedPageBreak/>
        <w:t xml:space="preserve">En el primer triángulo tienes que z es la hipotenusa, por lo tanto, </w:t>
      </w:r>
      <w:r w:rsidRPr="001017E3">
        <w:rPr>
          <w:rFonts w:ascii="Montserrat" w:hAnsi="Montserrat" w:cs="Arial"/>
          <w:i/>
          <w:iCs/>
        </w:rPr>
        <w:t>x</w:t>
      </w:r>
      <w:r w:rsidRPr="001017E3">
        <w:rPr>
          <w:rFonts w:ascii="Montserrat" w:hAnsi="Montserrat" w:cs="Arial"/>
        </w:rPr>
        <w:t xml:space="preserve"> y </w:t>
      </w:r>
      <w:r w:rsidRPr="001017E3">
        <w:rPr>
          <w:rFonts w:ascii="Montserrat" w:hAnsi="Montserrat" w:cs="Arial"/>
          <w:i/>
          <w:iCs/>
        </w:rPr>
        <w:t>y</w:t>
      </w:r>
      <w:r w:rsidRPr="001017E3">
        <w:rPr>
          <w:rFonts w:ascii="Montserrat" w:hAnsi="Montserrat" w:cs="Arial"/>
        </w:rPr>
        <w:t xml:space="preserve"> son los catetos, entonces obtienes que z cuadrada = x cuadrada + y cuadrada y en el segundo triángulo, observa que la hipotenusa es m y los que forman el ángulo recto son los lados n y o. Considéralos como catetos, obteniendo que</w:t>
      </w:r>
      <w:r w:rsidRPr="001017E3">
        <w:rPr>
          <w:rFonts w:ascii="Montserrat" w:eastAsiaTheme="minorEastAsia" w:hAnsi="Montserrat" w:cs="Arial"/>
          <w:color w:val="000000" w:themeColor="text1"/>
          <w:kern w:val="24"/>
          <w:bdr w:val="none" w:sz="0" w:space="0" w:color="auto"/>
        </w:rPr>
        <w:t xml:space="preserve"> </w:t>
      </w:r>
      <w:r w:rsidRPr="001017E3">
        <w:rPr>
          <w:rFonts w:ascii="Montserrat" w:hAnsi="Montserrat" w:cs="Arial"/>
        </w:rPr>
        <w:t>m cuadrada = n cuadrada + o cuadrada.</w:t>
      </w:r>
    </w:p>
    <w:p w14:paraId="325B232B" w14:textId="77777777" w:rsidR="00FF05C1" w:rsidRPr="001017E3" w:rsidRDefault="00FF05C1" w:rsidP="00FF05C1">
      <w:pPr>
        <w:pStyle w:val="Cuerpo"/>
        <w:tabs>
          <w:tab w:val="left" w:pos="709"/>
        </w:tabs>
        <w:spacing w:after="0" w:line="240" w:lineRule="auto"/>
        <w:jc w:val="both"/>
        <w:rPr>
          <w:rFonts w:ascii="Montserrat" w:hAnsi="Montserrat" w:cs="Arial"/>
          <w:b/>
          <w:bCs/>
        </w:rPr>
      </w:pPr>
    </w:p>
    <w:p w14:paraId="6D60FB1D" w14:textId="77777777" w:rsidR="00FF05C1" w:rsidRPr="001017E3" w:rsidRDefault="00FF05C1" w:rsidP="00FF05C1">
      <w:pPr>
        <w:pStyle w:val="Cuerpo"/>
        <w:tabs>
          <w:tab w:val="left" w:pos="709"/>
        </w:tabs>
        <w:spacing w:after="0" w:line="240" w:lineRule="auto"/>
        <w:jc w:val="both"/>
        <w:rPr>
          <w:rStyle w:val="Ninguno"/>
          <w:rFonts w:ascii="Montserrat" w:hAnsi="Montserrat" w:cs="Arial"/>
        </w:rPr>
      </w:pPr>
      <w:r w:rsidRPr="001017E3">
        <w:rPr>
          <w:rStyle w:val="Ninguno"/>
          <w:rFonts w:ascii="Montserrat" w:hAnsi="Montserrat" w:cs="Arial"/>
        </w:rPr>
        <w:t>Ya observaste que no importa en qué posición se encuentre el triángulo rectángulo, la hipotenusa siempre se obtiene a través de la suma de los catetos y, las expresiones anteriores son útiles cuando nos falta la hipotenusa, pero no siempre es así. Para calcular algún cateto es necesario utilizar otras expresiones, las cuales obtienes a partir del teorema de Pitágoras. ¿Cómo podrías obtener estas expresiones?</w:t>
      </w:r>
    </w:p>
    <w:p w14:paraId="3C8E8737" w14:textId="77777777" w:rsidR="00FF05C1" w:rsidRPr="001017E3" w:rsidRDefault="00FF05C1" w:rsidP="00FF05C1">
      <w:pPr>
        <w:pStyle w:val="Cuerpo"/>
        <w:tabs>
          <w:tab w:val="left" w:pos="709"/>
        </w:tabs>
        <w:spacing w:after="0" w:line="240" w:lineRule="auto"/>
        <w:jc w:val="both"/>
        <w:rPr>
          <w:rStyle w:val="Ninguno"/>
          <w:rFonts w:ascii="Montserrat" w:hAnsi="Montserrat" w:cs="Arial"/>
        </w:rPr>
      </w:pPr>
    </w:p>
    <w:p w14:paraId="42E6103D" w14:textId="77777777" w:rsidR="00FF05C1" w:rsidRPr="001017E3" w:rsidRDefault="00FF05C1" w:rsidP="00FF05C1">
      <w:pPr>
        <w:pStyle w:val="Cuerpo"/>
        <w:tabs>
          <w:tab w:val="left" w:pos="709"/>
        </w:tabs>
        <w:spacing w:after="0" w:line="240" w:lineRule="auto"/>
        <w:jc w:val="center"/>
        <w:rPr>
          <w:rStyle w:val="Ninguno"/>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drawing>
          <wp:inline distT="0" distB="0" distL="0" distR="0" wp14:anchorId="779B3456" wp14:editId="1833C9B2">
            <wp:extent cx="3943350" cy="202409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7865" cy="2026408"/>
                    </a:xfrm>
                    <a:prstGeom prst="rect">
                      <a:avLst/>
                    </a:prstGeom>
                  </pic:spPr>
                </pic:pic>
              </a:graphicData>
            </a:graphic>
          </wp:inline>
        </w:drawing>
      </w:r>
    </w:p>
    <w:p w14:paraId="0F09C409" w14:textId="77777777" w:rsidR="00FF05C1" w:rsidRPr="001017E3" w:rsidRDefault="00FF05C1" w:rsidP="00FF05C1">
      <w:pPr>
        <w:pStyle w:val="Cuerpo"/>
        <w:tabs>
          <w:tab w:val="left" w:pos="709"/>
        </w:tabs>
        <w:spacing w:after="0" w:line="240" w:lineRule="auto"/>
        <w:jc w:val="both"/>
        <w:rPr>
          <w:rFonts w:ascii="Montserrat" w:hAnsi="Montserrat" w:cs="Arial"/>
          <w:b/>
          <w:bCs/>
        </w:rPr>
      </w:pPr>
    </w:p>
    <w:p w14:paraId="04B258E0" w14:textId="77777777" w:rsidR="00FF05C1" w:rsidRPr="001017E3" w:rsidRDefault="00FF05C1" w:rsidP="00FF05C1">
      <w:pPr>
        <w:pStyle w:val="Cuerpo"/>
        <w:tabs>
          <w:tab w:val="left" w:pos="709"/>
        </w:tabs>
        <w:spacing w:after="0" w:line="240" w:lineRule="auto"/>
        <w:jc w:val="both"/>
        <w:rPr>
          <w:rFonts w:ascii="Montserrat" w:hAnsi="Montserrat" w:cs="Arial"/>
        </w:rPr>
      </w:pPr>
      <w:r w:rsidRPr="001017E3">
        <w:rPr>
          <w:rFonts w:ascii="Montserrat" w:eastAsia="Arial" w:hAnsi="Montserrat" w:cs="Arial"/>
        </w:rPr>
        <w:t>Partes de la expresión general c cuadrada = a cuadrada + b cuadrada, que observaste anteriormente para calcular la hipotenusa, ahora, resta el termino b cuadrada en ambos miembros para que en el segundo miembro se cancele el término b cuadrada por tener signo opuesto y la ecuación queda así, c cuadrada - b cuadrada = a cuadrada.</w:t>
      </w:r>
    </w:p>
    <w:p w14:paraId="4908476A"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5DA896A1"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 xml:space="preserve">Ahora, observa la misma situación, pero tomando en cuenta las áreas de cada cuadrado de los lados del triángulo rectángulo y ocupa números. Observa que, si restas el área del cateto b de 9 unidades cuadradas al área de la hipotenusa de 25 unidades cuadradas, obtienes 16 unidades cuadradas, que son las que le corresponden al área del cateto a. </w:t>
      </w:r>
    </w:p>
    <w:p w14:paraId="27A798A0"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6396E872" w14:textId="77777777" w:rsidR="00FF05C1" w:rsidRPr="001017E3" w:rsidRDefault="00FF05C1" w:rsidP="00FF05C1">
      <w:pPr>
        <w:pStyle w:val="Cuerpo"/>
        <w:tabs>
          <w:tab w:val="left" w:pos="709"/>
        </w:tabs>
        <w:spacing w:after="0" w:line="240" w:lineRule="auto"/>
        <w:jc w:val="center"/>
        <w:rPr>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lastRenderedPageBreak/>
        <w:drawing>
          <wp:inline distT="0" distB="0" distL="0" distR="0" wp14:anchorId="15CD6E49" wp14:editId="050C97FA">
            <wp:extent cx="3981450" cy="231418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8142" cy="2318075"/>
                    </a:xfrm>
                    <a:prstGeom prst="rect">
                      <a:avLst/>
                    </a:prstGeom>
                  </pic:spPr>
                </pic:pic>
              </a:graphicData>
            </a:graphic>
          </wp:inline>
        </w:drawing>
      </w:r>
    </w:p>
    <w:p w14:paraId="2F6051B4"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1D2B3CA3" w14:textId="77777777" w:rsidR="00FF05C1" w:rsidRPr="001017E3" w:rsidRDefault="00FF05C1" w:rsidP="00FF05C1">
      <w:pPr>
        <w:pStyle w:val="Cuerpo"/>
        <w:tabs>
          <w:tab w:val="left" w:pos="709"/>
        </w:tabs>
        <w:spacing w:after="0" w:line="240" w:lineRule="auto"/>
        <w:jc w:val="both"/>
        <w:rPr>
          <w:rStyle w:val="Ninguno"/>
          <w:rFonts w:ascii="Montserrat" w:eastAsia="Arial" w:hAnsi="Montserrat" w:cs="Arial"/>
        </w:rPr>
      </w:pPr>
      <w:r w:rsidRPr="001017E3">
        <w:rPr>
          <w:rStyle w:val="Ninguno"/>
          <w:rFonts w:ascii="Montserrat" w:eastAsia="Arial" w:hAnsi="Montserrat" w:cs="Arial"/>
        </w:rPr>
        <w:t>Con lo anterior compruebas a través de las áreas, la relación del cateto faltante con los datos proporcionados. La operación que corresponde es la resta del cuadrado del cateto conocido del cuadrado de la hipotenusa.</w:t>
      </w:r>
    </w:p>
    <w:p w14:paraId="1EC1EF51" w14:textId="77777777" w:rsidR="00FF05C1" w:rsidRPr="001017E3" w:rsidRDefault="00FF05C1" w:rsidP="00FF05C1">
      <w:pPr>
        <w:pStyle w:val="Cuerpo"/>
        <w:tabs>
          <w:tab w:val="left" w:pos="709"/>
        </w:tabs>
        <w:spacing w:after="0" w:line="240" w:lineRule="auto"/>
        <w:jc w:val="both"/>
        <w:rPr>
          <w:rStyle w:val="Ninguno"/>
          <w:rFonts w:ascii="Montserrat" w:eastAsia="Arial" w:hAnsi="Montserrat" w:cs="Arial"/>
        </w:rPr>
      </w:pPr>
    </w:p>
    <w:p w14:paraId="1106AF73"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¿Qué piensas que ocurra, si el valor desconocido ahora es el cateto b?  Observa:</w:t>
      </w:r>
    </w:p>
    <w:p w14:paraId="48858B05"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46331A27"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317F341E" w14:textId="77777777" w:rsidR="00FF05C1" w:rsidRPr="001017E3" w:rsidRDefault="00FF05C1" w:rsidP="00FF05C1">
      <w:pPr>
        <w:pStyle w:val="Cuerpo"/>
        <w:tabs>
          <w:tab w:val="left" w:pos="709"/>
        </w:tabs>
        <w:spacing w:after="0" w:line="240" w:lineRule="auto"/>
        <w:jc w:val="center"/>
        <w:rPr>
          <w:rFonts w:ascii="Montserrat" w:eastAsia="Arial" w:hAnsi="Montserrat" w:cs="Arial"/>
        </w:rPr>
      </w:pPr>
      <w:r w:rsidRPr="001017E3">
        <w:rPr>
          <w:rFonts w:ascii="Montserrat" w:eastAsia="Arial" w:hAnsi="Montserrat" w:cs="Arial"/>
          <w:noProof/>
          <w:lang w:val="en-US" w:eastAsia="en-US"/>
          <w14:textOutline w14:w="0" w14:cap="rnd" w14:cmpd="sng" w14:algn="ctr">
            <w14:noFill/>
            <w14:prstDash w14:val="solid"/>
            <w14:bevel/>
          </w14:textOutline>
        </w:rPr>
        <w:drawing>
          <wp:inline distT="0" distB="0" distL="0" distR="0" wp14:anchorId="4F2F00CD" wp14:editId="593E8E0A">
            <wp:extent cx="4276725" cy="2227044"/>
            <wp:effectExtent l="0" t="0" r="0" b="190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1298" cy="2229425"/>
                    </a:xfrm>
                    <a:prstGeom prst="rect">
                      <a:avLst/>
                    </a:prstGeom>
                  </pic:spPr>
                </pic:pic>
              </a:graphicData>
            </a:graphic>
          </wp:inline>
        </w:drawing>
      </w:r>
    </w:p>
    <w:p w14:paraId="77FF3697"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14DE3AF1" w14:textId="09E623FB"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Nuevamente part</w:t>
      </w:r>
      <w:r w:rsidR="007A7F73">
        <w:rPr>
          <w:rFonts w:ascii="Montserrat" w:eastAsia="Arial" w:hAnsi="Montserrat" w:cs="Arial"/>
        </w:rPr>
        <w:t>es</w:t>
      </w:r>
      <w:r w:rsidRPr="001017E3">
        <w:rPr>
          <w:rFonts w:ascii="Montserrat" w:eastAsia="Arial" w:hAnsi="Montserrat" w:cs="Arial"/>
        </w:rPr>
        <w:t xml:space="preserve"> de la expresión general c cuadrada = a cuadrada + b cuadrada que utilizas para calcular la hipotenusa. Ahora resta el término a cuadrada en ambos miembros para cancelar a cuadrada que tiene el mismo valor, pero signo opuesto y queda así, c cuadrada - a cuadrada = b cuadrada.</w:t>
      </w:r>
    </w:p>
    <w:p w14:paraId="2C87DB3C" w14:textId="77777777" w:rsidR="00FF05C1" w:rsidRPr="001017E3" w:rsidRDefault="00FF05C1" w:rsidP="00FF05C1">
      <w:pPr>
        <w:pStyle w:val="Cuerpo"/>
        <w:tabs>
          <w:tab w:val="left" w:pos="709"/>
        </w:tabs>
        <w:spacing w:after="0" w:line="240" w:lineRule="auto"/>
        <w:jc w:val="center"/>
        <w:rPr>
          <w:rFonts w:ascii="Montserrat" w:hAnsi="Montserrat" w:cs="Arial"/>
        </w:rPr>
      </w:pPr>
      <w:r w:rsidRPr="001017E3">
        <w:rPr>
          <w:rFonts w:ascii="Montserrat" w:hAnsi="Montserrat" w:cs="Arial"/>
          <w:noProof/>
          <w:lang w:val="en-US" w:eastAsia="en-US"/>
          <w14:textOutline w14:w="0" w14:cap="rnd" w14:cmpd="sng" w14:algn="ctr">
            <w14:noFill/>
            <w14:prstDash w14:val="solid"/>
            <w14:bevel/>
          </w14:textOutline>
        </w:rPr>
        <w:lastRenderedPageBreak/>
        <w:drawing>
          <wp:inline distT="0" distB="0" distL="0" distR="0" wp14:anchorId="4FDC001B" wp14:editId="45FCE9EB">
            <wp:extent cx="4867275" cy="2739524"/>
            <wp:effectExtent l="0" t="0" r="0" b="381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1511" cy="2741908"/>
                    </a:xfrm>
                    <a:prstGeom prst="rect">
                      <a:avLst/>
                    </a:prstGeom>
                  </pic:spPr>
                </pic:pic>
              </a:graphicData>
            </a:graphic>
          </wp:inline>
        </w:drawing>
      </w:r>
    </w:p>
    <w:p w14:paraId="72F262A9"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color w:val="222222"/>
          <w:u w:color="222222"/>
        </w:rPr>
      </w:pPr>
    </w:p>
    <w:p w14:paraId="57BFF3BD"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Observa cómo al trabajar con las áreas de cada lado del triángulo rectángulo y, al restar ahora el área del cateto a de 16 unidades cuadradas del área de la hipotenusa de 25 unidades cuadradas, encuentras que el resultado es de 9 unidades cuadradas es el área del cateto b.</w:t>
      </w:r>
    </w:p>
    <w:p w14:paraId="79F68DB9"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color w:val="222222"/>
          <w:u w:color="222222"/>
        </w:rPr>
      </w:pPr>
    </w:p>
    <w:p w14:paraId="02A7D9E9" w14:textId="77777777" w:rsidR="00FF05C1" w:rsidRPr="001017E3" w:rsidRDefault="00FF05C1" w:rsidP="00FF05C1">
      <w:pPr>
        <w:pStyle w:val="Cuerpo"/>
        <w:shd w:val="clear" w:color="auto" w:fill="FFFFFF" w:themeFill="background1"/>
        <w:spacing w:after="0" w:line="240" w:lineRule="auto"/>
        <w:jc w:val="both"/>
        <w:rPr>
          <w:rStyle w:val="Ninguno"/>
          <w:rFonts w:ascii="Montserrat" w:eastAsia="Arial" w:hAnsi="Montserrat" w:cs="Arial"/>
          <w:color w:val="222222"/>
        </w:rPr>
      </w:pPr>
      <w:r w:rsidRPr="001017E3">
        <w:rPr>
          <w:rStyle w:val="Ninguno"/>
          <w:rFonts w:ascii="Montserrat" w:eastAsia="Arial" w:hAnsi="Montserrat" w:cs="Arial"/>
          <w:color w:val="222222"/>
        </w:rPr>
        <w:t>¿Qué ocurre si cambias de posición a los triángulos y utilizas otras literales? Analiza estos triángulos rectángulos.</w:t>
      </w:r>
    </w:p>
    <w:p w14:paraId="7C5F821A" w14:textId="77777777" w:rsidR="00FF05C1" w:rsidRPr="001017E3" w:rsidRDefault="00FF05C1" w:rsidP="00FF05C1">
      <w:pPr>
        <w:pStyle w:val="Cuerpo"/>
        <w:shd w:val="clear" w:color="auto" w:fill="FFFFFF" w:themeFill="background1"/>
        <w:spacing w:after="0" w:line="240" w:lineRule="auto"/>
        <w:jc w:val="both"/>
        <w:rPr>
          <w:rStyle w:val="Ninguno"/>
          <w:rFonts w:ascii="Montserrat" w:eastAsia="Arial" w:hAnsi="Montserrat" w:cs="Arial"/>
          <w:color w:val="222222"/>
        </w:rPr>
      </w:pPr>
    </w:p>
    <w:p w14:paraId="770F2411" w14:textId="77777777" w:rsidR="00FF05C1" w:rsidRPr="001017E3" w:rsidRDefault="00FF05C1" w:rsidP="00FF05C1">
      <w:pPr>
        <w:pStyle w:val="Cuerpo"/>
        <w:shd w:val="clear" w:color="auto" w:fill="FFFFFF" w:themeFill="background1"/>
        <w:spacing w:after="0" w:line="240" w:lineRule="auto"/>
        <w:jc w:val="both"/>
        <w:rPr>
          <w:rStyle w:val="Ninguno"/>
          <w:rFonts w:ascii="Montserrat" w:eastAsia="Arial" w:hAnsi="Montserrat" w:cs="Arial"/>
          <w:color w:val="222222"/>
        </w:rPr>
      </w:pPr>
      <w:r w:rsidRPr="001017E3">
        <w:rPr>
          <w:rStyle w:val="Ninguno"/>
          <w:rFonts w:ascii="Montserrat" w:eastAsia="Arial" w:hAnsi="Montserrat" w:cs="Arial"/>
          <w:color w:val="222222"/>
        </w:rPr>
        <w:t xml:space="preserve">¿Cómo puedes obtener sus expresiones correspondientes?  </w:t>
      </w:r>
    </w:p>
    <w:p w14:paraId="1AE7A46D" w14:textId="77777777" w:rsidR="00FF05C1" w:rsidRPr="001017E3" w:rsidRDefault="00FF05C1" w:rsidP="00FF05C1">
      <w:pPr>
        <w:pStyle w:val="Cuerpo"/>
        <w:shd w:val="clear" w:color="auto" w:fill="FFFFFF" w:themeFill="background1"/>
        <w:spacing w:after="0" w:line="240" w:lineRule="auto"/>
        <w:jc w:val="both"/>
        <w:rPr>
          <w:rStyle w:val="Ninguno"/>
          <w:rFonts w:ascii="Montserrat" w:eastAsia="Arial" w:hAnsi="Montserrat" w:cs="Arial"/>
          <w:color w:val="222222"/>
        </w:rPr>
      </w:pPr>
    </w:p>
    <w:p w14:paraId="439BB400" w14:textId="77777777" w:rsidR="00FF05C1" w:rsidRPr="001017E3" w:rsidRDefault="00FF05C1" w:rsidP="00FF05C1">
      <w:pPr>
        <w:pStyle w:val="Cuerpo"/>
        <w:shd w:val="clear" w:color="auto" w:fill="FFFFFF" w:themeFill="background1"/>
        <w:spacing w:after="0" w:line="240" w:lineRule="auto"/>
        <w:jc w:val="center"/>
        <w:rPr>
          <w:rStyle w:val="Ninguno"/>
          <w:rFonts w:ascii="Montserrat" w:eastAsia="Arial" w:hAnsi="Montserrat" w:cs="Arial"/>
          <w:color w:val="222222"/>
        </w:rPr>
      </w:pPr>
      <w:r w:rsidRPr="001017E3">
        <w:rPr>
          <w:rFonts w:ascii="Montserrat" w:eastAsia="Arial" w:hAnsi="Montserrat" w:cs="Arial"/>
          <w:noProof/>
          <w:color w:val="222222"/>
          <w:lang w:val="en-US" w:eastAsia="en-US"/>
          <w14:textOutline w14:w="0" w14:cap="rnd" w14:cmpd="sng" w14:algn="ctr">
            <w14:noFill/>
            <w14:prstDash w14:val="solid"/>
            <w14:bevel/>
          </w14:textOutline>
        </w:rPr>
        <w:drawing>
          <wp:inline distT="0" distB="0" distL="0" distR="0" wp14:anchorId="12A6BB9C" wp14:editId="2177FDFB">
            <wp:extent cx="4248150" cy="2519346"/>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9725" cy="2520280"/>
                    </a:xfrm>
                    <a:prstGeom prst="rect">
                      <a:avLst/>
                    </a:prstGeom>
                  </pic:spPr>
                </pic:pic>
              </a:graphicData>
            </a:graphic>
          </wp:inline>
        </w:drawing>
      </w:r>
    </w:p>
    <w:p w14:paraId="47554C00" w14:textId="77777777" w:rsidR="00FF05C1" w:rsidRPr="001017E3" w:rsidRDefault="00FF05C1" w:rsidP="00FF05C1">
      <w:pPr>
        <w:pStyle w:val="Cuerpo"/>
        <w:shd w:val="clear" w:color="auto" w:fill="FFFFFF" w:themeFill="background1"/>
        <w:spacing w:after="0" w:line="240" w:lineRule="auto"/>
        <w:jc w:val="both"/>
        <w:rPr>
          <w:rStyle w:val="Ninguno"/>
          <w:rFonts w:ascii="Montserrat" w:eastAsia="Arial" w:hAnsi="Montserrat" w:cs="Arial"/>
          <w:color w:val="222222"/>
        </w:rPr>
      </w:pPr>
    </w:p>
    <w:p w14:paraId="2E517A56" w14:textId="77777777" w:rsidR="00FF05C1" w:rsidRPr="001017E3" w:rsidRDefault="00FF05C1" w:rsidP="00FF05C1">
      <w:pPr>
        <w:pStyle w:val="Cuerpo"/>
        <w:shd w:val="clear" w:color="auto" w:fill="FFFFFF" w:themeFill="background1"/>
        <w:spacing w:after="0" w:line="240" w:lineRule="auto"/>
        <w:jc w:val="both"/>
        <w:rPr>
          <w:rFonts w:ascii="Montserrat" w:eastAsia="Arial" w:hAnsi="Montserrat" w:cs="Arial"/>
          <w:color w:val="222222"/>
        </w:rPr>
      </w:pPr>
      <w:r w:rsidRPr="001017E3">
        <w:rPr>
          <w:rStyle w:val="Ninguno"/>
          <w:rFonts w:ascii="Montserrat" w:eastAsia="Arial" w:hAnsi="Montserrat" w:cs="Arial"/>
          <w:color w:val="222222"/>
        </w:rPr>
        <w:t>En el primer triángulo rectángulo, que además es isósceles, es decir, sus lados son iguales, obtienes que el cateto</w:t>
      </w:r>
      <w:r w:rsidRPr="001017E3">
        <w:rPr>
          <w:rFonts w:ascii="Montserrat" w:eastAsiaTheme="minorEastAsia" w:hAnsi="Montserrat" w:cs="Arial"/>
          <w:color w:val="000000" w:themeColor="text1"/>
          <w:kern w:val="24"/>
          <w:bdr w:val="none" w:sz="0" w:space="0" w:color="auto"/>
        </w:rPr>
        <w:t xml:space="preserve"> </w:t>
      </w:r>
      <w:r w:rsidRPr="001017E3">
        <w:rPr>
          <w:rFonts w:ascii="Montserrat" w:eastAsia="Arial" w:hAnsi="Montserrat" w:cs="Arial"/>
          <w:color w:val="222222"/>
        </w:rPr>
        <w:t>x cuadrada = z cuadrada - y cuadrada y que el cateto y cuadrada = z cuadrada - x cuadrada. En este triángulo el valor de x es igual a y.</w:t>
      </w:r>
    </w:p>
    <w:p w14:paraId="06CF0306" w14:textId="77777777" w:rsidR="00FF05C1" w:rsidRPr="001017E3" w:rsidRDefault="00FF05C1" w:rsidP="00FF05C1">
      <w:pPr>
        <w:pStyle w:val="Cuerpo"/>
        <w:shd w:val="clear" w:color="auto" w:fill="FFFFFF" w:themeFill="background1"/>
        <w:spacing w:after="0" w:line="240" w:lineRule="auto"/>
        <w:jc w:val="both"/>
        <w:rPr>
          <w:rFonts w:ascii="Montserrat" w:eastAsia="Arial" w:hAnsi="Montserrat" w:cs="Arial"/>
          <w:color w:val="222222"/>
        </w:rPr>
      </w:pPr>
    </w:p>
    <w:p w14:paraId="4EB39F1F" w14:textId="77777777" w:rsidR="00FF05C1" w:rsidRPr="001017E3" w:rsidRDefault="00FF05C1" w:rsidP="00FF05C1">
      <w:pPr>
        <w:pStyle w:val="Cuerpo"/>
        <w:shd w:val="clear" w:color="auto" w:fill="FFFFFF" w:themeFill="background1"/>
        <w:tabs>
          <w:tab w:val="left" w:pos="709"/>
        </w:tabs>
        <w:spacing w:after="0" w:line="240" w:lineRule="auto"/>
        <w:jc w:val="both"/>
        <w:rPr>
          <w:rFonts w:ascii="Montserrat" w:eastAsia="Arial" w:hAnsi="Montserrat" w:cs="Arial"/>
          <w:color w:val="222222"/>
        </w:rPr>
      </w:pPr>
      <w:r w:rsidRPr="001017E3">
        <w:rPr>
          <w:rFonts w:ascii="Montserrat" w:eastAsia="Arial" w:hAnsi="Montserrat" w:cs="Arial"/>
          <w:color w:val="222222"/>
        </w:rPr>
        <w:t>En el triángulo naranja tienes que el cateto n cuadrada = m cuadrada - o cuadrada y el cateto o cuadrada = m cuadrada - n cuadrada. Por ser triángulo rectángulo y escaleno, todos sus valores serán diferentes.</w:t>
      </w:r>
    </w:p>
    <w:p w14:paraId="5BEC4CF7" w14:textId="77777777" w:rsidR="00FF05C1" w:rsidRPr="001017E3" w:rsidRDefault="00FF05C1" w:rsidP="00FF05C1">
      <w:pPr>
        <w:pStyle w:val="Cuerpo"/>
        <w:shd w:val="clear" w:color="auto" w:fill="FFFFFF" w:themeFill="background1"/>
        <w:tabs>
          <w:tab w:val="left" w:pos="709"/>
        </w:tabs>
        <w:spacing w:after="0" w:line="240" w:lineRule="auto"/>
        <w:jc w:val="both"/>
        <w:rPr>
          <w:rFonts w:ascii="Montserrat" w:eastAsia="Arial" w:hAnsi="Montserrat" w:cs="Arial"/>
          <w:color w:val="222222"/>
        </w:rPr>
      </w:pPr>
    </w:p>
    <w:p w14:paraId="13517E5E" w14:textId="77777777" w:rsidR="00FF05C1" w:rsidRPr="001017E3" w:rsidRDefault="00FF05C1" w:rsidP="00FF05C1">
      <w:pPr>
        <w:pStyle w:val="Cuerpo"/>
        <w:shd w:val="clear" w:color="auto" w:fill="FFFFFF" w:themeFill="background1"/>
        <w:tabs>
          <w:tab w:val="left" w:pos="709"/>
        </w:tabs>
        <w:spacing w:after="0" w:line="240" w:lineRule="auto"/>
        <w:jc w:val="center"/>
        <w:rPr>
          <w:rFonts w:ascii="Montserrat" w:eastAsia="Arial" w:hAnsi="Montserrat" w:cs="Arial"/>
          <w:color w:val="222222"/>
        </w:rPr>
      </w:pPr>
      <w:r w:rsidRPr="001017E3">
        <w:rPr>
          <w:rFonts w:ascii="Montserrat" w:eastAsia="Arial" w:hAnsi="Montserrat" w:cs="Arial"/>
          <w:noProof/>
          <w:color w:val="222222"/>
          <w:lang w:val="en-US" w:eastAsia="en-US"/>
          <w14:textOutline w14:w="0" w14:cap="rnd" w14:cmpd="sng" w14:algn="ctr">
            <w14:noFill/>
            <w14:prstDash w14:val="solid"/>
            <w14:bevel/>
          </w14:textOutline>
        </w:rPr>
        <w:drawing>
          <wp:inline distT="0" distB="0" distL="0" distR="0" wp14:anchorId="13574367" wp14:editId="15C18942">
            <wp:extent cx="4029075" cy="2739891"/>
            <wp:effectExtent l="0" t="0" r="0" b="381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1015" cy="2741210"/>
                    </a:xfrm>
                    <a:prstGeom prst="rect">
                      <a:avLst/>
                    </a:prstGeom>
                  </pic:spPr>
                </pic:pic>
              </a:graphicData>
            </a:graphic>
          </wp:inline>
        </w:drawing>
      </w:r>
    </w:p>
    <w:p w14:paraId="38699F6F"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b/>
          <w:bCs/>
          <w:color w:val="222222"/>
          <w:u w:color="222222"/>
        </w:rPr>
      </w:pPr>
    </w:p>
    <w:p w14:paraId="47164382" w14:textId="77777777" w:rsidR="00FF05C1" w:rsidRPr="001017E3" w:rsidRDefault="00FF05C1" w:rsidP="00FF05C1">
      <w:pPr>
        <w:pStyle w:val="Cuerpo"/>
        <w:shd w:val="clear" w:color="auto" w:fill="FFFFFF"/>
        <w:tabs>
          <w:tab w:val="left" w:pos="709"/>
        </w:tabs>
        <w:spacing w:after="0" w:line="240" w:lineRule="auto"/>
        <w:jc w:val="both"/>
        <w:rPr>
          <w:rFonts w:ascii="Montserrat" w:eastAsia="Arial" w:hAnsi="Montserrat" w:cs="Arial"/>
        </w:rPr>
      </w:pPr>
      <w:r w:rsidRPr="001017E3">
        <w:rPr>
          <w:rStyle w:val="Ninguno"/>
          <w:rFonts w:ascii="Montserrat" w:eastAsia="Arial" w:hAnsi="Montserrat" w:cs="Arial"/>
          <w:color w:val="222222"/>
          <w:u w:color="222222"/>
        </w:rPr>
        <w:t>Puedes utilizar una expresión algebraica equivalente dependiendo del dato desconocido o el lado que se quiera calcular: Utilizando el triángulo original a, b, c, tienes que, cuando falta la hipotenusa, usas c</w:t>
      </w:r>
      <w:r w:rsidRPr="001017E3">
        <w:rPr>
          <w:rFonts w:ascii="Montserrat" w:eastAsia="Arial" w:hAnsi="Montserrat" w:cs="Arial"/>
        </w:rPr>
        <w:t xml:space="preserve"> cuadrada = a cuadrada + b cuadrada.</w:t>
      </w:r>
    </w:p>
    <w:p w14:paraId="3C28B86E" w14:textId="77777777" w:rsidR="00FF05C1" w:rsidRPr="001017E3" w:rsidRDefault="00FF05C1" w:rsidP="00FF05C1">
      <w:pPr>
        <w:pStyle w:val="Cuerpo"/>
        <w:shd w:val="clear" w:color="auto" w:fill="FFFFFF"/>
        <w:tabs>
          <w:tab w:val="left" w:pos="709"/>
        </w:tabs>
        <w:spacing w:after="0" w:line="240" w:lineRule="auto"/>
        <w:jc w:val="both"/>
        <w:rPr>
          <w:rFonts w:ascii="Montserrat" w:eastAsia="Arial" w:hAnsi="Montserrat" w:cs="Arial"/>
        </w:rPr>
      </w:pPr>
    </w:p>
    <w:p w14:paraId="01382483" w14:textId="77777777" w:rsidR="00FF05C1" w:rsidRPr="001017E3" w:rsidRDefault="00FF05C1" w:rsidP="00FF05C1">
      <w:pPr>
        <w:pStyle w:val="Cuerpo"/>
        <w:shd w:val="clear" w:color="auto" w:fill="FFFFFF"/>
        <w:tabs>
          <w:tab w:val="left" w:pos="709"/>
        </w:tabs>
        <w:spacing w:after="0" w:line="240" w:lineRule="auto"/>
        <w:jc w:val="both"/>
        <w:rPr>
          <w:rFonts w:ascii="Montserrat" w:eastAsia="Arial" w:hAnsi="Montserrat" w:cs="Arial"/>
        </w:rPr>
      </w:pPr>
      <w:r w:rsidRPr="001017E3">
        <w:rPr>
          <w:rFonts w:ascii="Montserrat" w:hAnsi="Montserrat" w:cs="Arial"/>
        </w:rPr>
        <w:t>Si falta algún cateto puedes utilizar:</w:t>
      </w:r>
      <w:r w:rsidRPr="001017E3">
        <w:rPr>
          <w:rFonts w:ascii="Montserrat" w:eastAsia="Arial" w:hAnsi="Montserrat" w:cs="Arial"/>
        </w:rPr>
        <w:t xml:space="preserve"> a cuadrada = c cuadrada - b cuadrada o bien, </w:t>
      </w:r>
      <w:r w:rsidRPr="001017E3">
        <w:rPr>
          <w:rStyle w:val="Ninguno"/>
          <w:rFonts w:ascii="Montserrat" w:eastAsia="Arial" w:hAnsi="Montserrat" w:cs="Arial"/>
          <w:color w:val="222222"/>
          <w:u w:color="222222"/>
        </w:rPr>
        <w:t xml:space="preserve">b cuadrada = </w:t>
      </w:r>
      <w:r w:rsidRPr="001017E3">
        <w:rPr>
          <w:rFonts w:ascii="Montserrat" w:eastAsia="Arial" w:hAnsi="Montserrat" w:cs="Arial"/>
        </w:rPr>
        <w:t>c cuadrada - a cuadrada, que son expresiones equivalentes. Las últimas dos expresiones se parecen mucho.</w:t>
      </w:r>
    </w:p>
    <w:p w14:paraId="61DD732E" w14:textId="77777777" w:rsidR="00FF05C1" w:rsidRPr="001017E3" w:rsidRDefault="00FF05C1" w:rsidP="00FF05C1">
      <w:pPr>
        <w:pStyle w:val="Cuerpo"/>
        <w:shd w:val="clear" w:color="auto" w:fill="FFFFFF"/>
        <w:tabs>
          <w:tab w:val="left" w:pos="709"/>
        </w:tabs>
        <w:spacing w:after="0" w:line="240" w:lineRule="auto"/>
        <w:jc w:val="both"/>
        <w:rPr>
          <w:rFonts w:ascii="Montserrat" w:eastAsia="Arial" w:hAnsi="Montserrat" w:cs="Arial"/>
        </w:rPr>
      </w:pPr>
    </w:p>
    <w:p w14:paraId="07989165"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rPr>
      </w:pPr>
      <w:r w:rsidRPr="001017E3">
        <w:rPr>
          <w:rStyle w:val="Ninguno"/>
          <w:rFonts w:ascii="Montserrat" w:eastAsia="Arial" w:hAnsi="Montserrat" w:cs="Arial"/>
        </w:rPr>
        <w:t>Si observas al cuadrado de la hipotenusa, le restas el cuadrado del cateto que conoces, es decir, si quieres calcular el cateto “a”, le restas el cuadrado del cateto “b”, pero si quieres el cateto “b”, la diferencia se realiza con el cuadrado del cateto “a”.</w:t>
      </w:r>
    </w:p>
    <w:p w14:paraId="030E7AEE" w14:textId="77777777" w:rsidR="00FF05C1" w:rsidRPr="001017E3" w:rsidRDefault="00FF05C1" w:rsidP="00FF05C1">
      <w:pPr>
        <w:pStyle w:val="Cuerpo"/>
        <w:shd w:val="clear" w:color="auto" w:fill="FFFFFF"/>
        <w:tabs>
          <w:tab w:val="left" w:pos="709"/>
        </w:tabs>
        <w:spacing w:after="0" w:line="240" w:lineRule="auto"/>
        <w:jc w:val="both"/>
        <w:rPr>
          <w:rStyle w:val="Ninguno"/>
          <w:rFonts w:ascii="Montserrat" w:eastAsia="Arial" w:hAnsi="Montserrat" w:cs="Arial"/>
          <w:b/>
          <w:bCs/>
        </w:rPr>
      </w:pPr>
    </w:p>
    <w:p w14:paraId="5D8EA884"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Estás calculando el lado faltante como área, es decir, al cuadrado. Pero no has terminado de despejar el lado. Para completar esta acción, con los siguientes triángulos rectángulos, observa:</w:t>
      </w:r>
    </w:p>
    <w:p w14:paraId="44E3C8AA"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p>
    <w:p w14:paraId="71960423"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¿Cuáles son sus lados? es decir, ¿qué lado es la hipotenusa y cuáles son los catetos?</w:t>
      </w:r>
    </w:p>
    <w:p w14:paraId="23299F83"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¿Cuál es la expresión algebraica que le corresponde a cada uno?</w:t>
      </w:r>
    </w:p>
    <w:p w14:paraId="0ED9348B" w14:textId="77777777" w:rsidR="00FF05C1" w:rsidRPr="001017E3" w:rsidRDefault="00FF05C1" w:rsidP="00FF05C1">
      <w:pPr>
        <w:pStyle w:val="Cuerpo"/>
        <w:tabs>
          <w:tab w:val="left" w:pos="709"/>
        </w:tabs>
        <w:spacing w:after="0" w:line="240" w:lineRule="auto"/>
        <w:jc w:val="both"/>
        <w:rPr>
          <w:rFonts w:ascii="Montserrat" w:eastAsia="Arial" w:hAnsi="Montserrat" w:cs="Arial"/>
        </w:rPr>
      </w:pPr>
      <w:r w:rsidRPr="001017E3">
        <w:rPr>
          <w:rFonts w:ascii="Montserrat" w:eastAsia="Arial" w:hAnsi="Montserrat" w:cs="Arial"/>
        </w:rPr>
        <w:t>¿Cómo cambia cada expresión quitándole el cuadrado?</w:t>
      </w:r>
    </w:p>
    <w:p w14:paraId="3DC164B4" w14:textId="77777777" w:rsidR="00FF05C1" w:rsidRPr="001017E3" w:rsidRDefault="00FF05C1" w:rsidP="00FF05C1">
      <w:pPr>
        <w:pStyle w:val="Cuerpo"/>
        <w:tabs>
          <w:tab w:val="left" w:pos="709"/>
        </w:tabs>
        <w:spacing w:after="0" w:line="240" w:lineRule="auto"/>
        <w:jc w:val="both"/>
        <w:rPr>
          <w:rFonts w:ascii="Montserrat" w:eastAsia="Arial" w:hAnsi="Montserrat" w:cs="Arial"/>
          <w:b/>
          <w:bCs/>
        </w:rPr>
      </w:pPr>
    </w:p>
    <w:p w14:paraId="3F412DAD"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Los tres lados que componen tu triángulo rectángulo son muy sencillos de ubicar, con las consideraciones antes mencionadas, tienes que h es la hipotenusa, g e i son los catetos.</w:t>
      </w:r>
    </w:p>
    <w:p w14:paraId="428208FC" w14:textId="77777777" w:rsidR="00FF05C1" w:rsidRPr="001017E3" w:rsidRDefault="00FF05C1" w:rsidP="00FF05C1">
      <w:pPr>
        <w:tabs>
          <w:tab w:val="left" w:pos="709"/>
        </w:tabs>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3CBB5D5A" wp14:editId="077C6726">
            <wp:extent cx="5029200" cy="2691082"/>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8530" cy="2701425"/>
                    </a:xfrm>
                    <a:prstGeom prst="rect">
                      <a:avLst/>
                    </a:prstGeom>
                  </pic:spPr>
                </pic:pic>
              </a:graphicData>
            </a:graphic>
          </wp:inline>
        </w:drawing>
      </w:r>
    </w:p>
    <w:p w14:paraId="119F7BCC" w14:textId="77777777" w:rsidR="00FF05C1" w:rsidRPr="001017E3" w:rsidRDefault="00FF05C1" w:rsidP="00FF05C1">
      <w:pPr>
        <w:tabs>
          <w:tab w:val="left" w:pos="709"/>
        </w:tabs>
        <w:spacing w:after="0" w:line="240" w:lineRule="auto"/>
        <w:jc w:val="both"/>
        <w:rPr>
          <w:rFonts w:ascii="Montserrat" w:hAnsi="Montserrat" w:cs="Arial"/>
        </w:rPr>
      </w:pPr>
    </w:p>
    <w:p w14:paraId="2E5D0931"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Para el lado g cuadrada=h cuadrada - i cuadrada, para h cuadrada=g cuadrada + i cuadrada y para i cuadrada=h cuadrada - g cuadrada. Ahora termina de despejar.</w:t>
      </w:r>
    </w:p>
    <w:p w14:paraId="42366C99" w14:textId="77777777" w:rsidR="00FF05C1" w:rsidRPr="001017E3" w:rsidRDefault="00FF05C1" w:rsidP="00FF05C1">
      <w:pPr>
        <w:tabs>
          <w:tab w:val="left" w:pos="709"/>
        </w:tabs>
        <w:spacing w:after="0" w:line="240" w:lineRule="auto"/>
        <w:jc w:val="both"/>
        <w:rPr>
          <w:rFonts w:ascii="Montserrat" w:hAnsi="Montserrat" w:cs="Arial"/>
        </w:rPr>
      </w:pPr>
    </w:p>
    <w:p w14:paraId="3CF11495" w14:textId="0286405A"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¿Sabes qué debes hacer para dejar a la literal sin el cuadrado? debes aplicar la operación inversa del cuadrado, ¿cuál es? la raíz cuadrada. En el primer miembro, se eliminan las operaciones inversas y obtienes que: g = raíz cuadrada de h cuadrada menos i cuadrada</w:t>
      </w:r>
      <w:r w:rsidRPr="001017E3">
        <w:rPr>
          <w:rFonts w:ascii="Montserrat" w:hAnsi="Montserrat" w:cs="Arial"/>
          <w:iCs/>
        </w:rPr>
        <w:t xml:space="preserve">; </w:t>
      </w:r>
      <w:r w:rsidRPr="001017E3">
        <w:rPr>
          <w:rFonts w:ascii="Montserrat" w:hAnsi="Montserrat" w:cs="Arial"/>
        </w:rPr>
        <w:t>h = raíz cuadrada de g cuadrada más i cuadrada; e i = raíz cuadrada de h cuadrada menos g cuadrada.</w:t>
      </w:r>
    </w:p>
    <w:p w14:paraId="735F7830" w14:textId="77777777" w:rsidR="009D3E52" w:rsidRPr="001017E3" w:rsidRDefault="009D3E52" w:rsidP="00FF05C1">
      <w:pPr>
        <w:tabs>
          <w:tab w:val="left" w:pos="709"/>
        </w:tabs>
        <w:spacing w:after="0" w:line="240" w:lineRule="auto"/>
        <w:jc w:val="both"/>
        <w:rPr>
          <w:rFonts w:ascii="Montserrat" w:hAnsi="Montserrat" w:cs="Arial"/>
          <w:iCs/>
        </w:rPr>
      </w:pPr>
    </w:p>
    <w:p w14:paraId="07AF5A4B"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Analiza el siguiente triángulo rectángulo:</w:t>
      </w:r>
    </w:p>
    <w:p w14:paraId="6D27B1A1" w14:textId="77777777" w:rsidR="00FF05C1" w:rsidRPr="001017E3" w:rsidRDefault="00FF05C1" w:rsidP="00FF05C1">
      <w:pPr>
        <w:tabs>
          <w:tab w:val="left" w:pos="709"/>
        </w:tabs>
        <w:spacing w:after="0" w:line="240" w:lineRule="auto"/>
        <w:jc w:val="both"/>
        <w:rPr>
          <w:rFonts w:ascii="Montserrat" w:hAnsi="Montserrat" w:cs="Arial"/>
        </w:rPr>
      </w:pPr>
    </w:p>
    <w:p w14:paraId="26D66B25" w14:textId="77777777" w:rsidR="00FF05C1" w:rsidRPr="001017E3" w:rsidRDefault="00FF05C1" w:rsidP="00FF05C1">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420ABEA4" wp14:editId="31406C60">
            <wp:extent cx="5680664" cy="31623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3730" cy="3164007"/>
                    </a:xfrm>
                    <a:prstGeom prst="rect">
                      <a:avLst/>
                    </a:prstGeom>
                  </pic:spPr>
                </pic:pic>
              </a:graphicData>
            </a:graphic>
          </wp:inline>
        </w:drawing>
      </w:r>
    </w:p>
    <w:p w14:paraId="0AD93573" w14:textId="77777777" w:rsidR="00FF05C1" w:rsidRPr="001017E3" w:rsidRDefault="00FF05C1" w:rsidP="00FF05C1">
      <w:pPr>
        <w:tabs>
          <w:tab w:val="left" w:pos="709"/>
        </w:tabs>
        <w:spacing w:after="0" w:line="240" w:lineRule="auto"/>
        <w:jc w:val="both"/>
        <w:rPr>
          <w:rFonts w:ascii="Montserrat" w:hAnsi="Montserrat" w:cs="Arial"/>
        </w:rPr>
      </w:pPr>
    </w:p>
    <w:p w14:paraId="49E4296F"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Este triángulo, si lo observas con cuidado, se trata de un triángulo rectángulo e isósceles, en el cual la hipotenusa es e y los catetos son d. Por lo tanto, d cuadrada=e cuadrada - d cuadrada, e cuadrada = d cuadrada + d cuadrada y 2d cuadrada =e cuadrada. ¿Por qué crees que solicitan 2d cuadrada? porque se pueden agrupar los dos catetos ya que tienen el mismo valor, es decir, se trata de la misma literal.</w:t>
      </w:r>
    </w:p>
    <w:p w14:paraId="51166B0E" w14:textId="77777777" w:rsidR="00FF05C1" w:rsidRPr="001017E3" w:rsidRDefault="00FF05C1" w:rsidP="00FF05C1">
      <w:pPr>
        <w:tabs>
          <w:tab w:val="left" w:pos="709"/>
        </w:tabs>
        <w:spacing w:after="0" w:line="240" w:lineRule="auto"/>
        <w:jc w:val="both"/>
        <w:rPr>
          <w:rFonts w:ascii="Montserrat" w:hAnsi="Montserrat" w:cs="Arial"/>
        </w:rPr>
      </w:pPr>
    </w:p>
    <w:p w14:paraId="6415C8DB"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Ahora, para despejar la literal, tienes que, al aplicar la operación inversa del cuadrado en ambos términos, obtienes que d = raíz cuadrada de e cuadrada menos d cuadrada</w:t>
      </w:r>
      <w:r w:rsidRPr="001017E3">
        <w:rPr>
          <w:rFonts w:ascii="Montserrat" w:hAnsi="Montserrat" w:cs="Arial"/>
          <w:iCs/>
        </w:rPr>
        <w:t xml:space="preserve">; y </w:t>
      </w:r>
      <w:r w:rsidRPr="001017E3">
        <w:rPr>
          <w:rFonts w:ascii="Montserrat" w:hAnsi="Montserrat" w:cs="Arial"/>
        </w:rPr>
        <w:t>e = raíz cuadrada de d cuadrada más d cuadrada.</w:t>
      </w:r>
    </w:p>
    <w:p w14:paraId="32C7726B" w14:textId="77777777" w:rsidR="00FF05C1" w:rsidRPr="001017E3" w:rsidRDefault="00FF05C1" w:rsidP="00FF05C1">
      <w:pPr>
        <w:tabs>
          <w:tab w:val="left" w:pos="709"/>
        </w:tabs>
        <w:spacing w:after="0" w:line="240" w:lineRule="auto"/>
        <w:jc w:val="both"/>
        <w:rPr>
          <w:rFonts w:ascii="Montserrat" w:hAnsi="Montserrat" w:cs="Arial"/>
        </w:rPr>
      </w:pPr>
    </w:p>
    <w:p w14:paraId="287D4C30"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Recuerda que para cancelar el cuadrado del primer miembro hay que aplicar en ambos lados la raíz cuadrada. Así que, sumas para el cálculo de la hipotenusa y restas para obtener los catetos.</w:t>
      </w:r>
    </w:p>
    <w:p w14:paraId="69E094B1" w14:textId="77777777" w:rsidR="00FF05C1" w:rsidRPr="001017E3" w:rsidRDefault="00FF05C1" w:rsidP="00FF05C1">
      <w:pPr>
        <w:spacing w:after="0" w:line="240" w:lineRule="auto"/>
        <w:jc w:val="both"/>
        <w:rPr>
          <w:rFonts w:ascii="Montserrat" w:hAnsi="Montserrat" w:cs="Arial"/>
          <w:highlight w:val="yellow"/>
        </w:rPr>
      </w:pPr>
    </w:p>
    <w:p w14:paraId="67B54089" w14:textId="77777777" w:rsidR="00FF05C1" w:rsidRPr="001017E3" w:rsidRDefault="00FF05C1" w:rsidP="00FF05C1">
      <w:pPr>
        <w:spacing w:after="0" w:line="240" w:lineRule="auto"/>
        <w:jc w:val="both"/>
        <w:rPr>
          <w:rFonts w:ascii="Montserrat" w:hAnsi="Montserrat" w:cs="Arial"/>
        </w:rPr>
      </w:pPr>
      <w:r w:rsidRPr="001017E3">
        <w:rPr>
          <w:rFonts w:ascii="Montserrat" w:hAnsi="Montserrat" w:cs="Arial"/>
        </w:rPr>
        <w:t>También recuerda que el orden de la diferencia es importante, al cuadrado de la hipotenusa se le debe restar el cuadrado del cateto.</w:t>
      </w:r>
    </w:p>
    <w:p w14:paraId="2F79B9BD" w14:textId="77777777" w:rsidR="00FF05C1" w:rsidRPr="001017E3" w:rsidRDefault="00FF05C1" w:rsidP="00FF05C1">
      <w:pPr>
        <w:spacing w:after="0" w:line="240" w:lineRule="auto"/>
        <w:jc w:val="both"/>
        <w:rPr>
          <w:rFonts w:ascii="Montserrat" w:hAnsi="Montserrat" w:cs="Arial"/>
        </w:rPr>
      </w:pPr>
    </w:p>
    <w:p w14:paraId="6BD745B3"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Analiza los siguientes triángulos rectángulos:</w:t>
      </w:r>
    </w:p>
    <w:p w14:paraId="3C99CD27" w14:textId="77777777" w:rsidR="00FF05C1" w:rsidRPr="001017E3" w:rsidRDefault="00FF05C1" w:rsidP="00FF05C1">
      <w:pPr>
        <w:tabs>
          <w:tab w:val="left" w:pos="709"/>
        </w:tabs>
        <w:spacing w:after="0" w:line="240" w:lineRule="auto"/>
        <w:jc w:val="both"/>
        <w:rPr>
          <w:rFonts w:ascii="Montserrat" w:hAnsi="Montserrat" w:cs="Arial"/>
        </w:rPr>
      </w:pPr>
    </w:p>
    <w:p w14:paraId="73602503" w14:textId="77777777" w:rsidR="00FF05C1" w:rsidRPr="001017E3" w:rsidRDefault="00FF05C1" w:rsidP="00FF05C1">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0F8A6DB4" wp14:editId="75398004">
            <wp:extent cx="5153025" cy="2898164"/>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77816" cy="2912107"/>
                    </a:xfrm>
                    <a:prstGeom prst="rect">
                      <a:avLst/>
                    </a:prstGeom>
                  </pic:spPr>
                </pic:pic>
              </a:graphicData>
            </a:graphic>
          </wp:inline>
        </w:drawing>
      </w:r>
    </w:p>
    <w:p w14:paraId="4A78C7BF" w14:textId="77777777" w:rsidR="00FF05C1" w:rsidRPr="001017E3" w:rsidRDefault="00FF05C1" w:rsidP="00FF05C1">
      <w:pPr>
        <w:tabs>
          <w:tab w:val="left" w:pos="709"/>
        </w:tabs>
        <w:spacing w:after="0" w:line="240" w:lineRule="auto"/>
        <w:jc w:val="both"/>
        <w:rPr>
          <w:rFonts w:ascii="Montserrat" w:hAnsi="Montserrat" w:cs="Arial"/>
        </w:rPr>
      </w:pPr>
    </w:p>
    <w:p w14:paraId="1693B458"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Inicia con un triángulo rectángulo en donde conoces la base de 5 unidades (cateto), su altura de 12 unidades (el otro cateto). ¿Cuánto mide su hipotenusa?</w:t>
      </w:r>
    </w:p>
    <w:p w14:paraId="3B7A5229" w14:textId="77777777" w:rsidR="00FF05C1" w:rsidRPr="001017E3" w:rsidRDefault="00FF05C1" w:rsidP="00FF05C1">
      <w:pPr>
        <w:tabs>
          <w:tab w:val="left" w:pos="709"/>
        </w:tabs>
        <w:spacing w:after="0" w:line="240" w:lineRule="auto"/>
        <w:jc w:val="both"/>
        <w:rPr>
          <w:rFonts w:ascii="Montserrat" w:hAnsi="Montserrat" w:cs="Arial"/>
        </w:rPr>
      </w:pPr>
    </w:p>
    <w:p w14:paraId="5EAEBF97"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 xml:space="preserve">Parte de la expresión general para calcular la hipotenusa c cuadrada = a cuadrada + b cuadrada, sustituyes los valores conocidos de a y b y empiezas a realizar las operaciones: 12 al cuadrado es 144 y 5 al cuadrado es 25, al sumar las cantidades obtienes 169.  Para encontrar el valor de la hipotenusa, aplicas la operación inversa del cuadrado que es la raíz cuadrada en ambos miembros. Eliminando ambas en el primer </w:t>
      </w:r>
      <w:r w:rsidRPr="001017E3">
        <w:rPr>
          <w:rFonts w:ascii="Montserrat" w:hAnsi="Montserrat" w:cs="Arial"/>
        </w:rPr>
        <w:lastRenderedPageBreak/>
        <w:t xml:space="preserve">miembro por ser operaciones contrarias y obtienes la raíz cuadrada del segundo miembro, obtienes que el valor de la hipotenusa es de 13 unidades. </w:t>
      </w:r>
    </w:p>
    <w:p w14:paraId="70F8F5BE" w14:textId="77777777" w:rsidR="00FF05C1" w:rsidRPr="001017E3" w:rsidRDefault="00FF05C1" w:rsidP="00FF05C1">
      <w:pPr>
        <w:tabs>
          <w:tab w:val="left" w:pos="709"/>
        </w:tabs>
        <w:spacing w:after="0" w:line="240" w:lineRule="auto"/>
        <w:jc w:val="both"/>
        <w:rPr>
          <w:rFonts w:ascii="Montserrat" w:hAnsi="Montserrat" w:cs="Arial"/>
        </w:rPr>
      </w:pPr>
    </w:p>
    <w:p w14:paraId="19F87DD3"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¿Reconociste los valores obtenidos? Se trata de una terna pitagórica. ¿Recuerdas por qué se le nombra así?  Porque todos los valores son naturales y cumplen el Teorema de Pitágoras.</w:t>
      </w:r>
    </w:p>
    <w:p w14:paraId="6CFFCE9B" w14:textId="77777777" w:rsidR="00FF05C1" w:rsidRPr="001017E3" w:rsidRDefault="00FF05C1" w:rsidP="00FF05C1">
      <w:pPr>
        <w:tabs>
          <w:tab w:val="left" w:pos="709"/>
        </w:tabs>
        <w:spacing w:after="0" w:line="240" w:lineRule="auto"/>
        <w:jc w:val="both"/>
        <w:rPr>
          <w:rFonts w:ascii="Montserrat" w:hAnsi="Montserrat" w:cs="Arial"/>
        </w:rPr>
      </w:pPr>
    </w:p>
    <w:p w14:paraId="2CA61109" w14:textId="77777777" w:rsidR="00FF05C1" w:rsidRPr="001017E3" w:rsidRDefault="00FF05C1" w:rsidP="00FF05C1">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15C6A1A2" wp14:editId="4F5D0D86">
            <wp:extent cx="5825892" cy="32766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30774" cy="3279346"/>
                    </a:xfrm>
                    <a:prstGeom prst="rect">
                      <a:avLst/>
                    </a:prstGeom>
                  </pic:spPr>
                </pic:pic>
              </a:graphicData>
            </a:graphic>
          </wp:inline>
        </w:drawing>
      </w:r>
    </w:p>
    <w:p w14:paraId="79E86281" w14:textId="77777777" w:rsidR="00FF05C1" w:rsidRPr="001017E3" w:rsidRDefault="00FF05C1" w:rsidP="00FF05C1">
      <w:pPr>
        <w:tabs>
          <w:tab w:val="left" w:pos="709"/>
        </w:tabs>
        <w:spacing w:after="0" w:line="240" w:lineRule="auto"/>
        <w:jc w:val="both"/>
        <w:rPr>
          <w:rFonts w:ascii="Montserrat" w:hAnsi="Montserrat" w:cs="Arial"/>
        </w:rPr>
      </w:pPr>
    </w:p>
    <w:p w14:paraId="6317DFB4"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La posición cambió en este triángulo y el valor desconocido ahora es un cateto, ya que el valor más grande es el de la hipotenusa de 15 unidades y el del otro cateto de 10.6 unidades.</w:t>
      </w:r>
    </w:p>
    <w:p w14:paraId="25EDEB83" w14:textId="77777777" w:rsidR="00FF05C1" w:rsidRPr="001017E3" w:rsidRDefault="00FF05C1" w:rsidP="00FF05C1">
      <w:pPr>
        <w:tabs>
          <w:tab w:val="left" w:pos="709"/>
        </w:tabs>
        <w:spacing w:after="0" w:line="240" w:lineRule="auto"/>
        <w:jc w:val="both"/>
        <w:rPr>
          <w:rFonts w:ascii="Montserrat" w:hAnsi="Montserrat" w:cs="Arial"/>
        </w:rPr>
      </w:pPr>
    </w:p>
    <w:p w14:paraId="3370C261"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La fórmula con la que iniciarás es b cuadrada = c cuadrada - a cuadrada para calcular el cateto.  Sustituyes los valores conocidos de la hipotenusa y el otro cateto.</w:t>
      </w:r>
    </w:p>
    <w:p w14:paraId="07DDC926" w14:textId="77777777" w:rsidR="00FF05C1" w:rsidRPr="001017E3" w:rsidRDefault="00FF05C1" w:rsidP="00FF05C1">
      <w:pPr>
        <w:tabs>
          <w:tab w:val="left" w:pos="709"/>
        </w:tabs>
        <w:spacing w:after="0" w:line="240" w:lineRule="auto"/>
        <w:jc w:val="both"/>
        <w:rPr>
          <w:rFonts w:ascii="Montserrat" w:hAnsi="Montserrat" w:cs="Arial"/>
        </w:rPr>
      </w:pPr>
    </w:p>
    <w:p w14:paraId="627A7C56"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El cuadrado de 15 es 225 y el de 10.6 es 112.36, al realizar la diferencia obtienes 112.6, para encontrar el valor del cateto, aplicas la operación inversa del cuadrado, que es la raíz cuadrada en ambos miembros, en el primer miembro se cancelan las operaciones inversas y la raíz cuadrada en el segundo miembro es de 10.6 unidades.</w:t>
      </w:r>
    </w:p>
    <w:p w14:paraId="1000DEAA" w14:textId="77777777" w:rsidR="00FF05C1" w:rsidRPr="001017E3" w:rsidRDefault="00FF05C1" w:rsidP="00FF05C1">
      <w:pPr>
        <w:tabs>
          <w:tab w:val="left" w:pos="709"/>
        </w:tabs>
        <w:spacing w:after="0" w:line="240" w:lineRule="auto"/>
        <w:jc w:val="both"/>
        <w:rPr>
          <w:rFonts w:ascii="Montserrat" w:hAnsi="Montserrat" w:cs="Arial"/>
        </w:rPr>
      </w:pPr>
    </w:p>
    <w:p w14:paraId="0C6AD70F" w14:textId="7777777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Truncando el resultado a décimas, puedes observar que el resultado tiene el mismo valor que el otro cateto, esto se debe a que se trata de un triángulo rectángulo isósceles.</w:t>
      </w:r>
    </w:p>
    <w:p w14:paraId="79C90FDF" w14:textId="77777777" w:rsidR="00FF05C1" w:rsidRPr="001017E3" w:rsidRDefault="00FF05C1" w:rsidP="00FF05C1">
      <w:pPr>
        <w:tabs>
          <w:tab w:val="left" w:pos="709"/>
        </w:tabs>
        <w:spacing w:after="0" w:line="240" w:lineRule="auto"/>
        <w:jc w:val="both"/>
        <w:rPr>
          <w:rFonts w:ascii="Montserrat" w:hAnsi="Montserrat" w:cs="Arial"/>
          <w:b/>
          <w:bCs/>
        </w:rPr>
      </w:pPr>
    </w:p>
    <w:p w14:paraId="3172CB69" w14:textId="7273FB5B"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 xml:space="preserve">Conocerás la manera práctica a través de un problema, observando el siguiente video </w:t>
      </w:r>
      <w:r w:rsidR="009D3E52" w:rsidRPr="001017E3">
        <w:rPr>
          <w:rFonts w:ascii="Montserrat" w:hAnsi="Montserrat" w:cs="Arial"/>
        </w:rPr>
        <w:t xml:space="preserve">del minuto 5:42 al 8:53 </w:t>
      </w:r>
      <w:r w:rsidRPr="001017E3">
        <w:rPr>
          <w:rFonts w:ascii="Montserrat" w:hAnsi="Montserrat" w:cs="Arial"/>
        </w:rPr>
        <w:t>que te dará un ejemplo:</w:t>
      </w:r>
    </w:p>
    <w:p w14:paraId="1BF2361E" w14:textId="6B560D9A" w:rsidR="00FF05C1" w:rsidRPr="001017E3" w:rsidRDefault="00FF05C1" w:rsidP="00FF05C1">
      <w:pPr>
        <w:tabs>
          <w:tab w:val="left" w:pos="709"/>
        </w:tabs>
        <w:spacing w:after="0" w:line="240" w:lineRule="auto"/>
        <w:jc w:val="both"/>
        <w:rPr>
          <w:rFonts w:ascii="Montserrat" w:hAnsi="Montserrat" w:cs="Arial"/>
        </w:rPr>
      </w:pPr>
    </w:p>
    <w:p w14:paraId="5F54B1B9" w14:textId="5CFEFCB8" w:rsidR="009D3E52" w:rsidRPr="001017E3" w:rsidRDefault="009D3E52" w:rsidP="00A812C2">
      <w:pPr>
        <w:pStyle w:val="Prrafodelista"/>
        <w:tabs>
          <w:tab w:val="left" w:pos="709"/>
        </w:tabs>
        <w:spacing w:after="0" w:line="240" w:lineRule="auto"/>
        <w:jc w:val="both"/>
        <w:rPr>
          <w:rFonts w:ascii="Montserrat" w:hAnsi="Montserrat" w:cs="Arial"/>
          <w:b/>
          <w:lang w:val="es-MX"/>
        </w:rPr>
      </w:pPr>
      <w:r w:rsidRPr="001017E3">
        <w:rPr>
          <w:rFonts w:ascii="Montserrat" w:hAnsi="Montserrat" w:cs="Arial"/>
          <w:b/>
          <w:lang w:val="es-MX"/>
        </w:rPr>
        <w:lastRenderedPageBreak/>
        <w:t>Aplicaciones del teorema de Pitágora</w:t>
      </w:r>
      <w:r w:rsidR="007A7F73">
        <w:rPr>
          <w:rFonts w:ascii="Montserrat" w:hAnsi="Montserrat" w:cs="Arial"/>
          <w:b/>
          <w:lang w:val="es-MX"/>
        </w:rPr>
        <w:t>s</w:t>
      </w:r>
    </w:p>
    <w:p w14:paraId="51271161" w14:textId="7E1D2617" w:rsidR="009D3E52" w:rsidRPr="001017E3" w:rsidRDefault="00F26174" w:rsidP="009D3E52">
      <w:pPr>
        <w:pStyle w:val="Prrafodelista"/>
        <w:tabs>
          <w:tab w:val="left" w:pos="709"/>
        </w:tabs>
        <w:spacing w:after="0" w:line="240" w:lineRule="auto"/>
        <w:jc w:val="both"/>
        <w:rPr>
          <w:rFonts w:ascii="Montserrat" w:hAnsi="Montserrat" w:cs="Arial"/>
          <w:lang w:val="es-MX"/>
        </w:rPr>
      </w:pPr>
      <w:hyperlink r:id="rId21" w:history="1">
        <w:r w:rsidR="009D3E52" w:rsidRPr="001017E3">
          <w:rPr>
            <w:rStyle w:val="Hipervnculo"/>
            <w:rFonts w:ascii="Montserrat" w:hAnsi="Montserrat" w:cs="Arial"/>
            <w:bCs/>
            <w:color w:val="auto"/>
            <w:u w:val="none"/>
            <w:lang w:val="es-MX"/>
          </w:rPr>
          <w:t>https://www.youtube.com/watch?v=bjkf7a-VUhA</w:t>
        </w:r>
      </w:hyperlink>
      <w:r w:rsidR="009D3E52" w:rsidRPr="001017E3">
        <w:rPr>
          <w:rFonts w:ascii="Montserrat" w:hAnsi="Montserrat" w:cs="Arial"/>
          <w:bCs/>
          <w:lang w:val="es-MX"/>
        </w:rPr>
        <w:t xml:space="preserve"> </w:t>
      </w:r>
    </w:p>
    <w:p w14:paraId="45E7DEAB" w14:textId="77777777" w:rsidR="009D3E52" w:rsidRPr="001017E3" w:rsidRDefault="009D3E52" w:rsidP="009D3E52">
      <w:pPr>
        <w:pStyle w:val="Cuerpo"/>
        <w:tabs>
          <w:tab w:val="left" w:pos="709"/>
        </w:tabs>
        <w:spacing w:after="0" w:line="257" w:lineRule="auto"/>
        <w:rPr>
          <w:rFonts w:ascii="Arial" w:hAnsi="Arial" w:cs="Arial"/>
          <w:b/>
          <w:bCs/>
        </w:rPr>
      </w:pPr>
    </w:p>
    <w:p w14:paraId="39F368BB" w14:textId="75F5018B" w:rsidR="00FF05C1" w:rsidRPr="001017E3" w:rsidRDefault="009D3E52" w:rsidP="00FF05C1">
      <w:pPr>
        <w:tabs>
          <w:tab w:val="left" w:pos="709"/>
        </w:tabs>
        <w:spacing w:after="0" w:line="240" w:lineRule="auto"/>
        <w:jc w:val="both"/>
        <w:rPr>
          <w:rFonts w:ascii="Montserrat" w:hAnsi="Montserrat" w:cs="Arial"/>
        </w:rPr>
      </w:pPr>
      <w:r w:rsidRPr="001017E3">
        <w:rPr>
          <w:rFonts w:ascii="Montserrat" w:hAnsi="Montserrat" w:cs="Arial"/>
        </w:rPr>
        <w:t xml:space="preserve">Debes </w:t>
      </w:r>
      <w:r w:rsidR="00FF05C1" w:rsidRPr="001017E3">
        <w:rPr>
          <w:rFonts w:ascii="Montserrat" w:hAnsi="Montserrat" w:cs="Arial"/>
        </w:rPr>
        <w:t xml:space="preserve">leer y comprender qué es </w:t>
      </w:r>
      <w:r w:rsidRPr="001017E3">
        <w:rPr>
          <w:rFonts w:ascii="Montserrat" w:hAnsi="Montserrat" w:cs="Arial"/>
        </w:rPr>
        <w:t>lo que solicitan en el problema. Si analizas</w:t>
      </w:r>
      <w:r w:rsidR="00FF05C1" w:rsidRPr="001017E3">
        <w:rPr>
          <w:rFonts w:ascii="Montserrat" w:hAnsi="Montserrat" w:cs="Arial"/>
        </w:rPr>
        <w:t xml:space="preserve"> el procedimiento que siguieron para resolver el problema anterior, p</w:t>
      </w:r>
      <w:r w:rsidRPr="001017E3">
        <w:rPr>
          <w:rFonts w:ascii="Montserrat" w:hAnsi="Montserrat" w:cs="Arial"/>
        </w:rPr>
        <w:t>uedes</w:t>
      </w:r>
      <w:r w:rsidR="00FF05C1" w:rsidRPr="001017E3">
        <w:rPr>
          <w:rFonts w:ascii="Montserrat" w:hAnsi="Montserrat" w:cs="Arial"/>
        </w:rPr>
        <w:t xml:space="preserve"> concluir que es importante:</w:t>
      </w:r>
    </w:p>
    <w:p w14:paraId="5349215D" w14:textId="77777777" w:rsidR="009D3E52" w:rsidRPr="001017E3" w:rsidRDefault="009D3E52" w:rsidP="00FF05C1">
      <w:pPr>
        <w:tabs>
          <w:tab w:val="left" w:pos="709"/>
        </w:tabs>
        <w:spacing w:after="0" w:line="240" w:lineRule="auto"/>
        <w:jc w:val="both"/>
        <w:rPr>
          <w:rFonts w:ascii="Montserrat" w:hAnsi="Montserrat" w:cs="Arial"/>
        </w:rPr>
      </w:pPr>
    </w:p>
    <w:p w14:paraId="4A05AAEB" w14:textId="3323EA56" w:rsidR="00FF05C1" w:rsidRPr="001017E3" w:rsidRDefault="00FF05C1" w:rsidP="000B0132">
      <w:pPr>
        <w:pStyle w:val="Prrafodelista"/>
        <w:numPr>
          <w:ilvl w:val="0"/>
          <w:numId w:val="2"/>
        </w:numPr>
        <w:tabs>
          <w:tab w:val="left" w:pos="709"/>
        </w:tabs>
        <w:spacing w:after="0" w:line="240" w:lineRule="auto"/>
        <w:jc w:val="both"/>
        <w:rPr>
          <w:rFonts w:ascii="Montserrat" w:hAnsi="Montserrat" w:cs="Arial"/>
          <w:lang w:val="es-MX"/>
        </w:rPr>
      </w:pPr>
      <w:r w:rsidRPr="001017E3">
        <w:rPr>
          <w:rFonts w:ascii="Montserrat" w:hAnsi="Montserrat" w:cs="Arial"/>
          <w:lang w:val="es-MX"/>
        </w:rPr>
        <w:t xml:space="preserve">Contar con </w:t>
      </w:r>
      <w:r w:rsidR="009D3E52" w:rsidRPr="001017E3">
        <w:rPr>
          <w:rFonts w:ascii="Montserrat" w:hAnsi="Montserrat" w:cs="Arial"/>
          <w:lang w:val="es-MX"/>
        </w:rPr>
        <w:t xml:space="preserve">un </w:t>
      </w:r>
      <w:r w:rsidRPr="001017E3">
        <w:rPr>
          <w:rFonts w:ascii="Montserrat" w:hAnsi="Montserrat" w:cs="Arial"/>
          <w:lang w:val="es-MX"/>
        </w:rPr>
        <w:t>esquema o dibujo en donde p</w:t>
      </w:r>
      <w:r w:rsidR="009D3E52" w:rsidRPr="001017E3">
        <w:rPr>
          <w:rFonts w:ascii="Montserrat" w:hAnsi="Montserrat" w:cs="Arial"/>
          <w:lang w:val="es-MX"/>
        </w:rPr>
        <w:t>uedas</w:t>
      </w:r>
      <w:r w:rsidRPr="001017E3">
        <w:rPr>
          <w:rFonts w:ascii="Montserrat" w:hAnsi="Montserrat" w:cs="Arial"/>
          <w:lang w:val="es-MX"/>
        </w:rPr>
        <w:t xml:space="preserve"> ubicar los datos proporcionados en el problema. Siempre tendrá la forma de un triángulo rectángulo para poder aplicar el Teorema de Pitágoras.</w:t>
      </w:r>
    </w:p>
    <w:p w14:paraId="567AE32B" w14:textId="77777777" w:rsidR="00FF05C1" w:rsidRPr="001017E3" w:rsidRDefault="00FF05C1" w:rsidP="000B0132">
      <w:pPr>
        <w:pStyle w:val="Prrafodelista"/>
        <w:numPr>
          <w:ilvl w:val="0"/>
          <w:numId w:val="2"/>
        </w:numPr>
        <w:tabs>
          <w:tab w:val="left" w:pos="709"/>
        </w:tabs>
        <w:spacing w:after="0" w:line="240" w:lineRule="auto"/>
        <w:jc w:val="both"/>
        <w:rPr>
          <w:rFonts w:ascii="Montserrat" w:hAnsi="Montserrat" w:cs="Arial"/>
          <w:lang w:val="es-MX"/>
        </w:rPr>
      </w:pPr>
      <w:r w:rsidRPr="001017E3">
        <w:rPr>
          <w:rFonts w:ascii="Montserrat" w:hAnsi="Montserrat" w:cs="Arial"/>
          <w:lang w:val="es-MX"/>
        </w:rPr>
        <w:t>Identificar el valor faltante para aplicar la fórmula que le corresponda.</w:t>
      </w:r>
    </w:p>
    <w:p w14:paraId="4369D4BE" w14:textId="77777777" w:rsidR="00FF05C1" w:rsidRPr="001017E3" w:rsidRDefault="00FF05C1" w:rsidP="000B0132">
      <w:pPr>
        <w:pStyle w:val="Prrafodelista"/>
        <w:numPr>
          <w:ilvl w:val="0"/>
          <w:numId w:val="2"/>
        </w:numPr>
        <w:tabs>
          <w:tab w:val="left" w:pos="709"/>
        </w:tabs>
        <w:spacing w:after="0" w:line="240" w:lineRule="auto"/>
        <w:jc w:val="both"/>
        <w:rPr>
          <w:rFonts w:ascii="Montserrat" w:hAnsi="Montserrat" w:cs="Arial"/>
          <w:lang w:val="es-MX"/>
        </w:rPr>
      </w:pPr>
      <w:r w:rsidRPr="001017E3">
        <w:rPr>
          <w:rFonts w:ascii="Montserrat" w:hAnsi="Montserrat" w:cs="Arial"/>
          <w:lang w:val="es-MX"/>
        </w:rPr>
        <w:t>Sustituir los datos en la ecuación y realizar operaciones</w:t>
      </w:r>
    </w:p>
    <w:p w14:paraId="579646D8" w14:textId="77777777" w:rsidR="00FF05C1" w:rsidRPr="001017E3" w:rsidRDefault="00FF05C1" w:rsidP="00FF05C1">
      <w:pPr>
        <w:tabs>
          <w:tab w:val="left" w:pos="709"/>
        </w:tabs>
        <w:spacing w:after="0" w:line="240" w:lineRule="auto"/>
        <w:jc w:val="both"/>
        <w:rPr>
          <w:rFonts w:ascii="Montserrat" w:hAnsi="Montserrat" w:cs="Arial"/>
        </w:rPr>
      </w:pPr>
    </w:p>
    <w:p w14:paraId="3B28A961" w14:textId="32C19826" w:rsidR="00FF05C1" w:rsidRPr="001017E3" w:rsidRDefault="009D3E52" w:rsidP="00FF05C1">
      <w:pPr>
        <w:tabs>
          <w:tab w:val="left" w:pos="709"/>
        </w:tabs>
        <w:spacing w:after="0" w:line="240" w:lineRule="auto"/>
        <w:jc w:val="both"/>
        <w:rPr>
          <w:rFonts w:ascii="Montserrat" w:hAnsi="Montserrat" w:cs="Arial"/>
        </w:rPr>
      </w:pPr>
      <w:r w:rsidRPr="001017E3">
        <w:rPr>
          <w:rFonts w:ascii="Montserrat" w:hAnsi="Montserrat" w:cs="Arial"/>
        </w:rPr>
        <w:t>Resuelve los siguientes problemas:</w:t>
      </w:r>
    </w:p>
    <w:p w14:paraId="47F6BB7A" w14:textId="77777777" w:rsidR="009D3E52" w:rsidRPr="001017E3" w:rsidRDefault="009D3E52" w:rsidP="00FF05C1">
      <w:pPr>
        <w:tabs>
          <w:tab w:val="left" w:pos="709"/>
        </w:tabs>
        <w:spacing w:after="0" w:line="240" w:lineRule="auto"/>
        <w:jc w:val="both"/>
        <w:rPr>
          <w:rFonts w:ascii="Montserrat" w:hAnsi="Montserrat" w:cs="Arial"/>
        </w:rPr>
      </w:pPr>
    </w:p>
    <w:p w14:paraId="0E3C0B76" w14:textId="7E080C0B"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Inici</w:t>
      </w:r>
      <w:r w:rsidR="009D3E52" w:rsidRPr="001017E3">
        <w:rPr>
          <w:rFonts w:ascii="Montserrat" w:hAnsi="Montserrat" w:cs="Arial"/>
        </w:rPr>
        <w:t>a</w:t>
      </w:r>
      <w:r w:rsidRPr="001017E3">
        <w:rPr>
          <w:rFonts w:ascii="Montserrat" w:hAnsi="Montserrat" w:cs="Arial"/>
        </w:rPr>
        <w:t xml:space="preserve"> con un problema planteado en un libro de </w:t>
      </w:r>
      <w:r w:rsidR="009D3E52" w:rsidRPr="001017E3">
        <w:rPr>
          <w:rFonts w:ascii="Montserrat" w:hAnsi="Montserrat" w:cs="Arial"/>
        </w:rPr>
        <w:t xml:space="preserve">texto de Matemáticas de tercero: </w:t>
      </w:r>
    </w:p>
    <w:p w14:paraId="30905C53" w14:textId="40A5AF5B" w:rsidR="00FF05C1" w:rsidRPr="001017E3" w:rsidRDefault="00CE7BD3" w:rsidP="00CE7BD3">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2F44FE5E" wp14:editId="04DF1A7E">
            <wp:extent cx="5049954" cy="264795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1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50882" cy="2648437"/>
                    </a:xfrm>
                    <a:prstGeom prst="rect">
                      <a:avLst/>
                    </a:prstGeom>
                  </pic:spPr>
                </pic:pic>
              </a:graphicData>
            </a:graphic>
          </wp:inline>
        </w:drawing>
      </w:r>
    </w:p>
    <w:p w14:paraId="0B493C4C" w14:textId="7AEDFAE9" w:rsidR="00FF05C1" w:rsidRPr="001017E3" w:rsidRDefault="009D3E52" w:rsidP="00FF05C1">
      <w:pPr>
        <w:tabs>
          <w:tab w:val="left" w:pos="709"/>
        </w:tabs>
        <w:spacing w:after="0" w:line="240" w:lineRule="auto"/>
        <w:jc w:val="both"/>
        <w:rPr>
          <w:rFonts w:ascii="Montserrat" w:hAnsi="Montserrat" w:cs="Arial"/>
        </w:rPr>
      </w:pPr>
      <w:r w:rsidRPr="001017E3">
        <w:rPr>
          <w:rFonts w:ascii="Montserrat" w:hAnsi="Montserrat" w:cs="Arial"/>
        </w:rPr>
        <w:t>Ubica los</w:t>
      </w:r>
      <w:r w:rsidR="00FF05C1" w:rsidRPr="001017E3">
        <w:rPr>
          <w:rFonts w:ascii="Montserrat" w:hAnsi="Montserrat" w:cs="Arial"/>
        </w:rPr>
        <w:t xml:space="preserve"> datos en el dibujo, la base de la escalera es uno de los catetos de 10.5 m, la altura que alcanza la escalera es el otro cateto de 10 m, por lo tanto, el valor faltante es la hipotenusa.</w:t>
      </w:r>
    </w:p>
    <w:p w14:paraId="16BFC59E" w14:textId="560CF35F" w:rsidR="009D3E52" w:rsidRPr="001017E3" w:rsidRDefault="009D3E52" w:rsidP="00FF05C1">
      <w:pPr>
        <w:tabs>
          <w:tab w:val="left" w:pos="709"/>
        </w:tabs>
        <w:spacing w:after="0" w:line="240" w:lineRule="auto"/>
        <w:jc w:val="both"/>
        <w:rPr>
          <w:rFonts w:ascii="Montserrat" w:hAnsi="Montserrat" w:cs="Arial"/>
        </w:rPr>
      </w:pPr>
    </w:p>
    <w:p w14:paraId="139AE4BD" w14:textId="414421EE" w:rsidR="00FF05C1" w:rsidRPr="001017E3" w:rsidRDefault="00FF05C1" w:rsidP="00FF05C1">
      <w:pPr>
        <w:spacing w:after="0" w:line="240" w:lineRule="auto"/>
        <w:jc w:val="both"/>
        <w:rPr>
          <w:rFonts w:ascii="Montserrat" w:hAnsi="Montserrat" w:cs="Arial"/>
        </w:rPr>
      </w:pPr>
      <w:r w:rsidRPr="001017E3">
        <w:rPr>
          <w:rFonts w:ascii="Montserrat" w:hAnsi="Montserrat" w:cs="Arial"/>
        </w:rPr>
        <w:t>Ya que identifica</w:t>
      </w:r>
      <w:r w:rsidR="009D3E52" w:rsidRPr="001017E3">
        <w:rPr>
          <w:rFonts w:ascii="Montserrat" w:hAnsi="Montserrat" w:cs="Arial"/>
        </w:rPr>
        <w:t>ste</w:t>
      </w:r>
      <w:r w:rsidRPr="001017E3">
        <w:rPr>
          <w:rFonts w:ascii="Montserrat" w:hAnsi="Montserrat" w:cs="Arial"/>
        </w:rPr>
        <w:t xml:space="preserve"> la hipotenusa como valor faltante, entonces </w:t>
      </w:r>
      <w:r w:rsidR="009D3E52" w:rsidRPr="001017E3">
        <w:rPr>
          <w:rFonts w:ascii="Montserrat" w:hAnsi="Montserrat" w:cs="Arial"/>
        </w:rPr>
        <w:t>partes</w:t>
      </w:r>
      <w:r w:rsidRPr="001017E3">
        <w:rPr>
          <w:rFonts w:ascii="Montserrat" w:hAnsi="Montserrat" w:cs="Arial"/>
        </w:rPr>
        <w:t xml:space="preserve"> de la expresión </w:t>
      </w:r>
      <w:r w:rsidRPr="001017E3">
        <w:rPr>
          <w:rFonts w:ascii="Montserrat" w:hAnsi="Montserrat" w:cs="Arial"/>
          <w:kern w:val="24"/>
        </w:rPr>
        <w:t>c cuadrada = a cuadrada + b cuadrada, sustitu</w:t>
      </w:r>
      <w:r w:rsidR="009D3E52" w:rsidRPr="001017E3">
        <w:rPr>
          <w:rFonts w:ascii="Montserrat" w:hAnsi="Montserrat" w:cs="Arial"/>
          <w:kern w:val="24"/>
        </w:rPr>
        <w:t>yes</w:t>
      </w:r>
      <w:r w:rsidRPr="001017E3">
        <w:rPr>
          <w:rFonts w:ascii="Montserrat" w:hAnsi="Montserrat" w:cs="Arial"/>
          <w:kern w:val="24"/>
        </w:rPr>
        <w:t xml:space="preserve"> los valores conocidos y realizas operaciones, 10 al cuadrado es 100 más 10. 5 al cuadrado es 110.25, al sumarlos obt</w:t>
      </w:r>
      <w:r w:rsidR="009D3E52" w:rsidRPr="001017E3">
        <w:rPr>
          <w:rFonts w:ascii="Montserrat" w:hAnsi="Montserrat" w:cs="Arial"/>
          <w:kern w:val="24"/>
        </w:rPr>
        <w:t>ienes 210.25 y por último calcula</w:t>
      </w:r>
      <w:r w:rsidRPr="001017E3">
        <w:rPr>
          <w:rFonts w:ascii="Montserrat" w:hAnsi="Montserrat" w:cs="Arial"/>
          <w:kern w:val="24"/>
        </w:rPr>
        <w:t>s su raíz cuadrada, considerando sólo su valor positivo ya que no hay distancias negativas, teniendo 14.5 m, como largo de la escalera.</w:t>
      </w:r>
    </w:p>
    <w:p w14:paraId="3845D1D2" w14:textId="77777777" w:rsidR="00FF05C1" w:rsidRPr="001017E3" w:rsidRDefault="00FF05C1" w:rsidP="00FF05C1">
      <w:pPr>
        <w:tabs>
          <w:tab w:val="left" w:pos="709"/>
        </w:tabs>
        <w:spacing w:after="0" w:line="240" w:lineRule="auto"/>
        <w:jc w:val="both"/>
        <w:rPr>
          <w:rFonts w:ascii="Montserrat" w:hAnsi="Montserrat" w:cs="Arial"/>
        </w:rPr>
      </w:pPr>
    </w:p>
    <w:p w14:paraId="02B80FC8" w14:textId="4C8FA57F"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 xml:space="preserve">¿Qué </w:t>
      </w:r>
      <w:r w:rsidR="009D3E52" w:rsidRPr="001017E3">
        <w:rPr>
          <w:rFonts w:ascii="Montserrat" w:hAnsi="Montserrat" w:cs="Arial"/>
        </w:rPr>
        <w:t>te</w:t>
      </w:r>
      <w:r w:rsidRPr="001017E3">
        <w:rPr>
          <w:rFonts w:ascii="Montserrat" w:hAnsi="Montserrat" w:cs="Arial"/>
        </w:rPr>
        <w:t xml:space="preserve"> parece si ahora ayuda</w:t>
      </w:r>
      <w:r w:rsidR="009D3E52" w:rsidRPr="001017E3">
        <w:rPr>
          <w:rFonts w:ascii="Montserrat" w:hAnsi="Montserrat" w:cs="Arial"/>
        </w:rPr>
        <w:t>s</w:t>
      </w:r>
      <w:r w:rsidRPr="001017E3">
        <w:rPr>
          <w:rFonts w:ascii="Montserrat" w:hAnsi="Montserrat" w:cs="Arial"/>
        </w:rPr>
        <w:t xml:space="preserve"> a resolver un problema que envió una escuela que quiere colocar unos espejos para su salón de danza?</w:t>
      </w:r>
    </w:p>
    <w:p w14:paraId="7F45C1DF" w14:textId="4C6008EE" w:rsidR="009D3E52" w:rsidRPr="001017E3" w:rsidRDefault="009D3E52" w:rsidP="009D3E52">
      <w:pPr>
        <w:tabs>
          <w:tab w:val="left" w:pos="709"/>
        </w:tabs>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1B436C3A" wp14:editId="674530E6">
            <wp:extent cx="5971540" cy="31623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1540" cy="3162300"/>
                    </a:xfrm>
                    <a:prstGeom prst="rect">
                      <a:avLst/>
                    </a:prstGeom>
                  </pic:spPr>
                </pic:pic>
              </a:graphicData>
            </a:graphic>
          </wp:inline>
        </w:drawing>
      </w:r>
    </w:p>
    <w:p w14:paraId="4C652333" w14:textId="77777777" w:rsidR="009D3E52" w:rsidRPr="001017E3" w:rsidRDefault="009D3E52" w:rsidP="00FF05C1">
      <w:pPr>
        <w:tabs>
          <w:tab w:val="left" w:pos="709"/>
        </w:tabs>
        <w:spacing w:after="0" w:line="240" w:lineRule="auto"/>
        <w:jc w:val="both"/>
        <w:rPr>
          <w:rFonts w:ascii="Montserrat" w:hAnsi="Montserrat" w:cs="Arial"/>
        </w:rPr>
      </w:pPr>
    </w:p>
    <w:p w14:paraId="3DED94D4" w14:textId="23039EF8" w:rsidR="00FF05C1" w:rsidRPr="001017E3" w:rsidRDefault="009D3E52" w:rsidP="00FF05C1">
      <w:pPr>
        <w:tabs>
          <w:tab w:val="left" w:pos="709"/>
        </w:tabs>
        <w:spacing w:after="0" w:line="240" w:lineRule="auto"/>
        <w:jc w:val="both"/>
        <w:rPr>
          <w:rFonts w:ascii="Montserrat" w:hAnsi="Montserrat" w:cs="Arial"/>
        </w:rPr>
      </w:pPr>
      <w:r w:rsidRPr="001017E3">
        <w:rPr>
          <w:rFonts w:ascii="Montserrat" w:hAnsi="Montserrat" w:cs="Arial"/>
        </w:rPr>
        <w:t>Los espejos los puedes</w:t>
      </w:r>
      <w:r w:rsidR="00FF05C1" w:rsidRPr="001017E3">
        <w:rPr>
          <w:rFonts w:ascii="Montserrat" w:hAnsi="Montserrat" w:cs="Arial"/>
        </w:rPr>
        <w:t xml:space="preserve"> ingresar en forma diagonal por la puerta rectangular, formando así un triángulo rectángulo y permitir así aumentar el tamaño de los espejos que pued</w:t>
      </w:r>
      <w:r w:rsidR="008368AE" w:rsidRPr="001017E3">
        <w:rPr>
          <w:rFonts w:ascii="Montserrat" w:hAnsi="Montserrat" w:cs="Arial"/>
        </w:rPr>
        <w:t xml:space="preserve">en </w:t>
      </w:r>
      <w:r w:rsidR="00FF05C1" w:rsidRPr="001017E3">
        <w:rPr>
          <w:rFonts w:ascii="Montserrat" w:hAnsi="Montserrat" w:cs="Arial"/>
        </w:rPr>
        <w:t>ingresar.</w:t>
      </w:r>
      <w:r w:rsidR="008368AE" w:rsidRPr="001017E3">
        <w:rPr>
          <w:rFonts w:ascii="Montserrat" w:hAnsi="Montserrat" w:cs="Arial"/>
        </w:rPr>
        <w:t xml:space="preserve"> </w:t>
      </w:r>
      <w:r w:rsidR="00FF05C1" w:rsidRPr="001017E3">
        <w:rPr>
          <w:rFonts w:ascii="Montserrat" w:hAnsi="Montserrat" w:cs="Arial"/>
        </w:rPr>
        <w:t>¿Cómo se puede resolver?</w:t>
      </w:r>
    </w:p>
    <w:p w14:paraId="5E7370DD" w14:textId="77777777" w:rsidR="00FF05C1" w:rsidRPr="001017E3" w:rsidRDefault="00FF05C1" w:rsidP="00FF05C1">
      <w:pPr>
        <w:tabs>
          <w:tab w:val="left" w:pos="709"/>
        </w:tabs>
        <w:spacing w:after="0" w:line="240" w:lineRule="auto"/>
        <w:jc w:val="both"/>
        <w:rPr>
          <w:rFonts w:ascii="Montserrat" w:hAnsi="Montserrat" w:cs="Arial"/>
        </w:rPr>
      </w:pPr>
    </w:p>
    <w:p w14:paraId="39542D68" w14:textId="452FF63C" w:rsidR="00FF05C1" w:rsidRPr="001017E3" w:rsidRDefault="008368AE" w:rsidP="00FF05C1">
      <w:pPr>
        <w:tabs>
          <w:tab w:val="left" w:pos="709"/>
        </w:tabs>
        <w:spacing w:after="0" w:line="240" w:lineRule="auto"/>
        <w:jc w:val="both"/>
        <w:rPr>
          <w:rFonts w:ascii="Montserrat" w:hAnsi="Montserrat" w:cs="Arial"/>
        </w:rPr>
      </w:pPr>
      <w:r w:rsidRPr="001017E3">
        <w:rPr>
          <w:rFonts w:ascii="Montserrat" w:hAnsi="Montserrat" w:cs="Arial"/>
        </w:rPr>
        <w:t>R</w:t>
      </w:r>
      <w:r w:rsidR="00FF05C1" w:rsidRPr="001017E3">
        <w:rPr>
          <w:rFonts w:ascii="Montserrat" w:hAnsi="Montserrat" w:cs="Arial"/>
        </w:rPr>
        <w:t>ec</w:t>
      </w:r>
      <w:r w:rsidRPr="001017E3">
        <w:rPr>
          <w:rFonts w:ascii="Montserrat" w:hAnsi="Montserrat" w:cs="Arial"/>
        </w:rPr>
        <w:t>uerda</w:t>
      </w:r>
      <w:r w:rsidR="00FF05C1" w:rsidRPr="001017E3">
        <w:rPr>
          <w:rFonts w:ascii="Montserrat" w:hAnsi="Montserrat" w:cs="Arial"/>
        </w:rPr>
        <w:t xml:space="preserve"> los pasos para resolver este tipo de problemas:</w:t>
      </w:r>
    </w:p>
    <w:p w14:paraId="5C0638A2" w14:textId="77777777" w:rsidR="008368AE" w:rsidRPr="001017E3" w:rsidRDefault="008368AE" w:rsidP="00FF05C1">
      <w:pPr>
        <w:tabs>
          <w:tab w:val="left" w:pos="709"/>
        </w:tabs>
        <w:spacing w:after="0" w:line="240" w:lineRule="auto"/>
        <w:jc w:val="both"/>
        <w:rPr>
          <w:rFonts w:ascii="Montserrat" w:hAnsi="Montserrat" w:cs="Arial"/>
        </w:rPr>
      </w:pPr>
    </w:p>
    <w:p w14:paraId="666902C5" w14:textId="686BCD83" w:rsidR="00FF05C1" w:rsidRPr="001017E3" w:rsidRDefault="008368AE" w:rsidP="00FF05C1">
      <w:pPr>
        <w:tabs>
          <w:tab w:val="left" w:pos="709"/>
        </w:tabs>
        <w:spacing w:after="0" w:line="240" w:lineRule="auto"/>
        <w:jc w:val="both"/>
        <w:rPr>
          <w:rFonts w:ascii="Montserrat" w:hAnsi="Montserrat" w:cs="Arial"/>
        </w:rPr>
      </w:pPr>
      <w:r w:rsidRPr="001017E3">
        <w:rPr>
          <w:rFonts w:ascii="Montserrat" w:hAnsi="Montserrat" w:cs="Arial"/>
        </w:rPr>
        <w:t>Realiza un esquema</w:t>
      </w:r>
      <w:r w:rsidR="00FF05C1" w:rsidRPr="001017E3">
        <w:rPr>
          <w:rFonts w:ascii="Montserrat" w:hAnsi="Montserrat" w:cs="Arial"/>
        </w:rPr>
        <w:t xml:space="preserve"> de la situación.</w:t>
      </w:r>
      <w:r w:rsidRPr="001017E3">
        <w:rPr>
          <w:rFonts w:ascii="Montserrat" w:hAnsi="Montserrat" w:cs="Arial"/>
        </w:rPr>
        <w:t xml:space="preserve"> </w:t>
      </w:r>
      <w:r w:rsidR="00FF05C1" w:rsidRPr="001017E3">
        <w:rPr>
          <w:rFonts w:ascii="Montserrat" w:hAnsi="Montserrat" w:cs="Arial"/>
        </w:rPr>
        <w:t>Ubica los datos en el esquema, la altura de la puerta es un cateto de 2m, la base de la puerta es el otro cateto de 1m, por lo tanto, el valor faltante es la hipotenusa.</w:t>
      </w:r>
    </w:p>
    <w:p w14:paraId="0AB80A59" w14:textId="5171A4D7" w:rsidR="008368AE" w:rsidRPr="001017E3" w:rsidRDefault="008368AE" w:rsidP="00FF05C1">
      <w:pPr>
        <w:tabs>
          <w:tab w:val="left" w:pos="709"/>
        </w:tabs>
        <w:spacing w:after="0" w:line="240" w:lineRule="auto"/>
        <w:jc w:val="both"/>
        <w:rPr>
          <w:rFonts w:ascii="Montserrat" w:hAnsi="Montserrat" w:cs="Arial"/>
        </w:rPr>
      </w:pPr>
    </w:p>
    <w:p w14:paraId="0FCDA1E7" w14:textId="58832BC9" w:rsidR="008368AE" w:rsidRPr="001017E3" w:rsidRDefault="008368AE" w:rsidP="008368AE">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3B339E61" wp14:editId="07846CEF">
            <wp:extent cx="4933950" cy="2713568"/>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39072" cy="2716385"/>
                    </a:xfrm>
                    <a:prstGeom prst="rect">
                      <a:avLst/>
                    </a:prstGeom>
                  </pic:spPr>
                </pic:pic>
              </a:graphicData>
            </a:graphic>
          </wp:inline>
        </w:drawing>
      </w:r>
    </w:p>
    <w:p w14:paraId="659C34D4" w14:textId="1CF5C9EF" w:rsidR="00FF05C1" w:rsidRPr="001017E3" w:rsidRDefault="00FF05C1" w:rsidP="00FF05C1">
      <w:pPr>
        <w:tabs>
          <w:tab w:val="left" w:pos="709"/>
        </w:tabs>
        <w:spacing w:after="0" w:line="240" w:lineRule="auto"/>
        <w:jc w:val="both"/>
        <w:rPr>
          <w:rFonts w:ascii="Montserrat" w:hAnsi="Montserrat" w:cs="Arial"/>
          <w:kern w:val="24"/>
        </w:rPr>
      </w:pPr>
      <w:r w:rsidRPr="001017E3">
        <w:rPr>
          <w:rFonts w:ascii="Montserrat" w:hAnsi="Montserrat" w:cs="Arial"/>
        </w:rPr>
        <w:lastRenderedPageBreak/>
        <w:t>Sustitu</w:t>
      </w:r>
      <w:r w:rsidR="008368AE" w:rsidRPr="001017E3">
        <w:rPr>
          <w:rFonts w:ascii="Montserrat" w:hAnsi="Montserrat" w:cs="Arial"/>
        </w:rPr>
        <w:t>ye</w:t>
      </w:r>
      <w:r w:rsidRPr="001017E3">
        <w:rPr>
          <w:rFonts w:ascii="Montserrat" w:hAnsi="Montserrat" w:cs="Arial"/>
        </w:rPr>
        <w:t xml:space="preserve"> los valores conocidos en la expresión </w:t>
      </w:r>
      <w:r w:rsidRPr="001017E3">
        <w:rPr>
          <w:rFonts w:ascii="Montserrat" w:hAnsi="Montserrat" w:cs="Arial"/>
          <w:kern w:val="24"/>
        </w:rPr>
        <w:t>c cuadrada = a cua</w:t>
      </w:r>
      <w:r w:rsidR="008368AE" w:rsidRPr="001017E3">
        <w:rPr>
          <w:rFonts w:ascii="Montserrat" w:hAnsi="Montserrat" w:cs="Arial"/>
          <w:kern w:val="24"/>
        </w:rPr>
        <w:t>drada + b cuadrada, y realiza</w:t>
      </w:r>
      <w:r w:rsidRPr="001017E3">
        <w:rPr>
          <w:rFonts w:ascii="Montserrat" w:hAnsi="Montserrat" w:cs="Arial"/>
          <w:kern w:val="24"/>
        </w:rPr>
        <w:t xml:space="preserve"> operaciones: 2 al cuadrado es 4 más 1 al cuadrado es 1, al sumarlos obt</w:t>
      </w:r>
      <w:r w:rsidR="00CE7BD3">
        <w:rPr>
          <w:rFonts w:ascii="Montserrat" w:hAnsi="Montserrat" w:cs="Arial"/>
          <w:kern w:val="24"/>
        </w:rPr>
        <w:t>ienes</w:t>
      </w:r>
      <w:r w:rsidRPr="001017E3">
        <w:rPr>
          <w:rFonts w:ascii="Montserrat" w:hAnsi="Montserrat" w:cs="Arial"/>
          <w:kern w:val="24"/>
        </w:rPr>
        <w:t xml:space="preserve"> 5 y por último calculas </w:t>
      </w:r>
      <w:r w:rsidR="008368AE" w:rsidRPr="001017E3">
        <w:rPr>
          <w:rFonts w:ascii="Montserrat" w:hAnsi="Montserrat" w:cs="Arial"/>
          <w:kern w:val="24"/>
        </w:rPr>
        <w:t>la</w:t>
      </w:r>
      <w:r w:rsidRPr="001017E3">
        <w:rPr>
          <w:rFonts w:ascii="Montserrat" w:hAnsi="Montserrat" w:cs="Arial"/>
          <w:kern w:val="24"/>
        </w:rPr>
        <w:t xml:space="preserve"> raíz cuadrada considerando sólo su valor positivo ya que no hay distancias negativas, obt</w:t>
      </w:r>
      <w:r w:rsidR="008368AE" w:rsidRPr="001017E3">
        <w:rPr>
          <w:rFonts w:ascii="Montserrat" w:hAnsi="Montserrat" w:cs="Arial"/>
          <w:kern w:val="24"/>
        </w:rPr>
        <w:t>ienes</w:t>
      </w:r>
      <w:r w:rsidRPr="001017E3">
        <w:rPr>
          <w:rFonts w:ascii="Montserrat" w:hAnsi="Montserrat" w:cs="Arial"/>
          <w:kern w:val="24"/>
        </w:rPr>
        <w:t xml:space="preserve"> 2.23 m, como diagonal de la puerta.</w:t>
      </w:r>
    </w:p>
    <w:p w14:paraId="34A38D1F" w14:textId="77777777" w:rsidR="00FF05C1" w:rsidRPr="001017E3" w:rsidRDefault="00FF05C1" w:rsidP="00FF05C1">
      <w:pPr>
        <w:tabs>
          <w:tab w:val="left" w:pos="709"/>
        </w:tabs>
        <w:spacing w:after="0" w:line="240" w:lineRule="auto"/>
        <w:jc w:val="both"/>
        <w:rPr>
          <w:rFonts w:ascii="Montserrat" w:hAnsi="Montserrat" w:cs="Arial"/>
          <w:kern w:val="24"/>
        </w:rPr>
      </w:pPr>
    </w:p>
    <w:p w14:paraId="79208838" w14:textId="6EDE3547"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Con esta medida en la diagonal, p</w:t>
      </w:r>
      <w:r w:rsidR="008368AE" w:rsidRPr="001017E3">
        <w:rPr>
          <w:rFonts w:ascii="Montserrat" w:hAnsi="Montserrat" w:cs="Arial"/>
        </w:rPr>
        <w:t>uedes</w:t>
      </w:r>
      <w:r w:rsidRPr="001017E3">
        <w:rPr>
          <w:rFonts w:ascii="Montserrat" w:hAnsi="Montserrat" w:cs="Arial"/>
        </w:rPr>
        <w:t xml:space="preserve"> afirmar que pueden ingresar espejos de 2 m y 2.2 m.</w:t>
      </w:r>
      <w:r w:rsidR="008368AE" w:rsidRPr="001017E3">
        <w:rPr>
          <w:rFonts w:ascii="Montserrat" w:hAnsi="Montserrat" w:cs="Arial"/>
        </w:rPr>
        <w:t xml:space="preserve"> </w:t>
      </w:r>
      <w:r w:rsidRPr="001017E3">
        <w:rPr>
          <w:rFonts w:ascii="Montserrat" w:hAnsi="Montserrat" w:cs="Arial"/>
        </w:rPr>
        <w:t xml:space="preserve">Ahora la escuela solicita ayuda para resolver la siguiente situación. </w:t>
      </w:r>
    </w:p>
    <w:p w14:paraId="5DAEC5C0" w14:textId="77777777" w:rsidR="008368AE" w:rsidRPr="001017E3" w:rsidRDefault="008368AE" w:rsidP="00FF05C1">
      <w:pPr>
        <w:tabs>
          <w:tab w:val="left" w:pos="709"/>
        </w:tabs>
        <w:spacing w:after="0" w:line="240" w:lineRule="auto"/>
        <w:jc w:val="both"/>
        <w:rPr>
          <w:rFonts w:ascii="Montserrat" w:hAnsi="Montserrat" w:cs="Arial"/>
        </w:rPr>
      </w:pPr>
    </w:p>
    <w:p w14:paraId="55431612" w14:textId="39C7516A" w:rsidR="008368AE" w:rsidRPr="001017E3" w:rsidRDefault="008368AE" w:rsidP="008368AE">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2E8B11F8" wp14:editId="262830A0">
            <wp:extent cx="5124450" cy="2364418"/>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1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30045" cy="2366999"/>
                    </a:xfrm>
                    <a:prstGeom prst="rect">
                      <a:avLst/>
                    </a:prstGeom>
                  </pic:spPr>
                </pic:pic>
              </a:graphicData>
            </a:graphic>
          </wp:inline>
        </w:drawing>
      </w:r>
    </w:p>
    <w:p w14:paraId="287FFDEF" w14:textId="138A9004"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 xml:space="preserve">El salón 1 tiene una puerta de 2m de alto y 2m de ancho, el salón 2 tiene una puerta de 2m de alto y 2.5 m de ancho. ¿Cómo resolver el problema? </w:t>
      </w:r>
    </w:p>
    <w:p w14:paraId="45C3AA31" w14:textId="7E64FF9B" w:rsidR="008368AE" w:rsidRPr="001017E3" w:rsidRDefault="008368AE" w:rsidP="00FF05C1">
      <w:pPr>
        <w:tabs>
          <w:tab w:val="left" w:pos="709"/>
        </w:tabs>
        <w:spacing w:after="0" w:line="240" w:lineRule="auto"/>
        <w:jc w:val="both"/>
        <w:rPr>
          <w:rFonts w:ascii="Montserrat" w:hAnsi="Montserrat" w:cs="Arial"/>
        </w:rPr>
      </w:pPr>
    </w:p>
    <w:p w14:paraId="03AEDF9D" w14:textId="371DA48A" w:rsidR="008368AE" w:rsidRPr="001017E3" w:rsidRDefault="008368AE" w:rsidP="008368AE">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073E16BB" wp14:editId="15984F97">
            <wp:extent cx="4438650" cy="263562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2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45556" cy="2639726"/>
                    </a:xfrm>
                    <a:prstGeom prst="rect">
                      <a:avLst/>
                    </a:prstGeom>
                  </pic:spPr>
                </pic:pic>
              </a:graphicData>
            </a:graphic>
          </wp:inline>
        </w:drawing>
      </w:r>
    </w:p>
    <w:p w14:paraId="513D7C23" w14:textId="77777777" w:rsidR="00FF05C1" w:rsidRPr="001017E3" w:rsidRDefault="00FF05C1" w:rsidP="00FF05C1">
      <w:pPr>
        <w:tabs>
          <w:tab w:val="left" w:pos="709"/>
        </w:tabs>
        <w:spacing w:after="0" w:line="240" w:lineRule="auto"/>
        <w:jc w:val="both"/>
        <w:rPr>
          <w:rFonts w:ascii="Montserrat" w:hAnsi="Montserrat" w:cs="Arial"/>
        </w:rPr>
      </w:pPr>
    </w:p>
    <w:p w14:paraId="29418E41" w14:textId="0A79DBA3" w:rsidR="00FF05C1" w:rsidRPr="001017E3" w:rsidRDefault="008368AE" w:rsidP="00FF05C1">
      <w:pPr>
        <w:tabs>
          <w:tab w:val="left" w:pos="709"/>
        </w:tabs>
        <w:spacing w:after="0" w:line="240" w:lineRule="auto"/>
        <w:jc w:val="both"/>
        <w:rPr>
          <w:rFonts w:ascii="Montserrat" w:hAnsi="Montserrat" w:cs="Arial"/>
          <w:kern w:val="24"/>
        </w:rPr>
      </w:pPr>
      <w:r w:rsidRPr="001017E3">
        <w:rPr>
          <w:rFonts w:ascii="Montserrat" w:hAnsi="Montserrat" w:cs="Arial"/>
        </w:rPr>
        <w:t>E</w:t>
      </w:r>
      <w:r w:rsidR="00FF05C1" w:rsidRPr="001017E3">
        <w:rPr>
          <w:rFonts w:ascii="Montserrat" w:hAnsi="Montserrat" w:cs="Arial"/>
        </w:rPr>
        <w:t>nc</w:t>
      </w:r>
      <w:r w:rsidRPr="001017E3">
        <w:rPr>
          <w:rFonts w:ascii="Montserrat" w:hAnsi="Montserrat" w:cs="Arial"/>
        </w:rPr>
        <w:t>uentra</w:t>
      </w:r>
      <w:r w:rsidR="00FF05C1" w:rsidRPr="001017E3">
        <w:rPr>
          <w:rFonts w:ascii="Montserrat" w:hAnsi="Montserrat" w:cs="Arial"/>
        </w:rPr>
        <w:t xml:space="preserve"> la medida de la diagonal de cada una de las puertas, así formas triángulos rectángulos y acomoda los datos que</w:t>
      </w:r>
      <w:r w:rsidRPr="001017E3">
        <w:rPr>
          <w:rFonts w:ascii="Montserrat" w:hAnsi="Montserrat" w:cs="Arial"/>
        </w:rPr>
        <w:t xml:space="preserve"> te proporcionan</w:t>
      </w:r>
      <w:r w:rsidR="00FF05C1" w:rsidRPr="001017E3">
        <w:rPr>
          <w:rFonts w:ascii="Montserrat" w:hAnsi="Montserrat" w:cs="Arial"/>
        </w:rPr>
        <w:t xml:space="preserve"> de alturas y bases que serán </w:t>
      </w:r>
      <w:r w:rsidRPr="001017E3">
        <w:rPr>
          <w:rFonts w:ascii="Montserrat" w:hAnsi="Montserrat" w:cs="Arial"/>
        </w:rPr>
        <w:t>tus</w:t>
      </w:r>
      <w:r w:rsidR="00FF05C1" w:rsidRPr="001017E3">
        <w:rPr>
          <w:rFonts w:ascii="Montserrat" w:hAnsi="Montserrat" w:cs="Arial"/>
        </w:rPr>
        <w:t xml:space="preserve"> catetos, e inicia con la expresión </w:t>
      </w:r>
      <w:r w:rsidR="00FF05C1" w:rsidRPr="001017E3">
        <w:rPr>
          <w:rFonts w:ascii="Montserrat" w:hAnsi="Montserrat" w:cs="Arial"/>
          <w:kern w:val="24"/>
        </w:rPr>
        <w:t>c cuadrada = a cuadrada + b cuadrada, ya que es la hipotenusa el lado desconocido. Después, sustitu</w:t>
      </w:r>
      <w:r w:rsidRPr="001017E3">
        <w:rPr>
          <w:rFonts w:ascii="Montserrat" w:hAnsi="Montserrat" w:cs="Arial"/>
          <w:kern w:val="24"/>
        </w:rPr>
        <w:t>yes tus</w:t>
      </w:r>
      <w:r w:rsidR="00FF05C1" w:rsidRPr="001017E3">
        <w:rPr>
          <w:rFonts w:ascii="Montserrat" w:hAnsi="Montserrat" w:cs="Arial"/>
          <w:kern w:val="24"/>
        </w:rPr>
        <w:t xml:space="preserve"> datos en la expresión.</w:t>
      </w:r>
    </w:p>
    <w:p w14:paraId="6D62BF28" w14:textId="77777777" w:rsidR="008368AE" w:rsidRPr="001017E3" w:rsidRDefault="008368AE" w:rsidP="00FF05C1">
      <w:pPr>
        <w:tabs>
          <w:tab w:val="left" w:pos="709"/>
        </w:tabs>
        <w:spacing w:after="0" w:line="240" w:lineRule="auto"/>
        <w:jc w:val="both"/>
        <w:rPr>
          <w:rFonts w:ascii="Montserrat" w:hAnsi="Montserrat" w:cs="Arial"/>
          <w:kern w:val="24"/>
        </w:rPr>
      </w:pPr>
    </w:p>
    <w:p w14:paraId="52FB189F" w14:textId="17F0A2DF" w:rsidR="00FF05C1" w:rsidRPr="001017E3" w:rsidRDefault="00FF05C1" w:rsidP="00FF05C1">
      <w:pPr>
        <w:tabs>
          <w:tab w:val="left" w:pos="709"/>
        </w:tabs>
        <w:spacing w:after="0" w:line="240" w:lineRule="auto"/>
        <w:jc w:val="both"/>
        <w:rPr>
          <w:rFonts w:ascii="Montserrat" w:hAnsi="Montserrat" w:cs="Arial"/>
          <w:kern w:val="24"/>
        </w:rPr>
      </w:pPr>
      <w:r w:rsidRPr="001017E3">
        <w:rPr>
          <w:rFonts w:ascii="Montserrat" w:hAnsi="Montserrat" w:cs="Arial"/>
          <w:kern w:val="24"/>
        </w:rPr>
        <w:lastRenderedPageBreak/>
        <w:t>En el salón 1 calcula, 2 al cuadrado es 4 más 2 al cuadrado es 4, al sumarlos obt</w:t>
      </w:r>
      <w:r w:rsidR="008368AE" w:rsidRPr="001017E3">
        <w:rPr>
          <w:rFonts w:ascii="Montserrat" w:hAnsi="Montserrat" w:cs="Arial"/>
          <w:kern w:val="24"/>
        </w:rPr>
        <w:t>ienes</w:t>
      </w:r>
      <w:r w:rsidRPr="001017E3">
        <w:rPr>
          <w:rFonts w:ascii="Montserrat" w:hAnsi="Montserrat" w:cs="Arial"/>
          <w:kern w:val="24"/>
        </w:rPr>
        <w:t xml:space="preserve"> 8 y por último calculas su raíz cuadrada considerando sólo su valor positivo ya que no hay distancias negativas, obt</w:t>
      </w:r>
      <w:r w:rsidR="008368AE" w:rsidRPr="001017E3">
        <w:rPr>
          <w:rFonts w:ascii="Montserrat" w:hAnsi="Montserrat" w:cs="Arial"/>
          <w:kern w:val="24"/>
        </w:rPr>
        <w:t>ienes</w:t>
      </w:r>
      <w:r w:rsidRPr="001017E3">
        <w:rPr>
          <w:rFonts w:ascii="Montserrat" w:hAnsi="Montserrat" w:cs="Arial"/>
          <w:kern w:val="24"/>
        </w:rPr>
        <w:t xml:space="preserve"> 2.82 m como diagonal de la puerta. Para el salón 2, procede</w:t>
      </w:r>
      <w:r w:rsidR="008368AE" w:rsidRPr="001017E3">
        <w:rPr>
          <w:rFonts w:ascii="Montserrat" w:hAnsi="Montserrat" w:cs="Arial"/>
          <w:kern w:val="24"/>
        </w:rPr>
        <w:t>rás</w:t>
      </w:r>
      <w:r w:rsidRPr="001017E3">
        <w:rPr>
          <w:rFonts w:ascii="Montserrat" w:hAnsi="Montserrat" w:cs="Arial"/>
          <w:kern w:val="24"/>
        </w:rPr>
        <w:t xml:space="preserve"> igual, sustitu</w:t>
      </w:r>
      <w:r w:rsidR="008368AE" w:rsidRPr="001017E3">
        <w:rPr>
          <w:rFonts w:ascii="Montserrat" w:hAnsi="Montserrat" w:cs="Arial"/>
          <w:kern w:val="24"/>
        </w:rPr>
        <w:t>ye</w:t>
      </w:r>
      <w:r w:rsidRPr="001017E3">
        <w:rPr>
          <w:rFonts w:ascii="Montserrat" w:hAnsi="Montserrat" w:cs="Arial"/>
          <w:kern w:val="24"/>
        </w:rPr>
        <w:t>s: 2 al cuadrado es 4 más 2.5 al cuadrado es 6.25, al sumarlos obt</w:t>
      </w:r>
      <w:r w:rsidR="008368AE" w:rsidRPr="001017E3">
        <w:rPr>
          <w:rFonts w:ascii="Montserrat" w:hAnsi="Montserrat" w:cs="Arial"/>
          <w:kern w:val="24"/>
        </w:rPr>
        <w:t>ienes</w:t>
      </w:r>
      <w:r w:rsidRPr="001017E3">
        <w:rPr>
          <w:rFonts w:ascii="Montserrat" w:hAnsi="Montserrat" w:cs="Arial"/>
          <w:kern w:val="24"/>
        </w:rPr>
        <w:t xml:space="preserve"> 10.25 </w:t>
      </w:r>
      <w:r w:rsidR="00CE7BD3" w:rsidRPr="001017E3">
        <w:rPr>
          <w:rFonts w:ascii="Montserrat" w:hAnsi="Montserrat" w:cs="Arial"/>
          <w:kern w:val="24"/>
        </w:rPr>
        <w:t>y,</w:t>
      </w:r>
      <w:r w:rsidRPr="001017E3">
        <w:rPr>
          <w:rFonts w:ascii="Montserrat" w:hAnsi="Montserrat" w:cs="Arial"/>
          <w:kern w:val="24"/>
        </w:rPr>
        <w:t xml:space="preserve"> por último, calcula</w:t>
      </w:r>
      <w:r w:rsidR="008368AE" w:rsidRPr="001017E3">
        <w:rPr>
          <w:rFonts w:ascii="Montserrat" w:hAnsi="Montserrat" w:cs="Arial"/>
          <w:kern w:val="24"/>
        </w:rPr>
        <w:t>s s</w:t>
      </w:r>
      <w:r w:rsidRPr="001017E3">
        <w:rPr>
          <w:rFonts w:ascii="Montserrat" w:hAnsi="Montserrat" w:cs="Arial"/>
          <w:kern w:val="24"/>
        </w:rPr>
        <w:t>u raíz cuadrada siendo de 3.2 m. el valor de la diagonal.</w:t>
      </w:r>
    </w:p>
    <w:p w14:paraId="05EC70C5" w14:textId="77777777" w:rsidR="00FF05C1" w:rsidRPr="001017E3" w:rsidRDefault="00FF05C1" w:rsidP="00FF05C1">
      <w:pPr>
        <w:tabs>
          <w:tab w:val="left" w:pos="709"/>
        </w:tabs>
        <w:spacing w:after="0" w:line="240" w:lineRule="auto"/>
        <w:jc w:val="both"/>
        <w:rPr>
          <w:rFonts w:ascii="Montserrat" w:hAnsi="Montserrat" w:cs="Arial"/>
        </w:rPr>
      </w:pPr>
    </w:p>
    <w:p w14:paraId="048435D3" w14:textId="3731DD81"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Con estos resultados p</w:t>
      </w:r>
      <w:r w:rsidR="008368AE" w:rsidRPr="001017E3">
        <w:rPr>
          <w:rFonts w:ascii="Montserrat" w:hAnsi="Montserrat" w:cs="Arial"/>
        </w:rPr>
        <w:t>uedes</w:t>
      </w:r>
      <w:r w:rsidRPr="001017E3">
        <w:rPr>
          <w:rFonts w:ascii="Montserrat" w:hAnsi="Montserrat" w:cs="Arial"/>
        </w:rPr>
        <w:t xml:space="preserve"> afirmar que el salón 2, es el adecuado para ese tipo de espejos. Ya que su diagonal de 3.2 m es mayor a la altura del espejo de 2.5 m.</w:t>
      </w:r>
    </w:p>
    <w:p w14:paraId="5F119168" w14:textId="77777777" w:rsidR="00FF05C1" w:rsidRPr="001017E3" w:rsidRDefault="00FF05C1" w:rsidP="00FF05C1">
      <w:pPr>
        <w:tabs>
          <w:tab w:val="left" w:pos="709"/>
        </w:tabs>
        <w:spacing w:after="0" w:line="240" w:lineRule="auto"/>
        <w:jc w:val="both"/>
        <w:rPr>
          <w:rFonts w:ascii="Montserrat" w:hAnsi="Montserrat" w:cs="Arial"/>
        </w:rPr>
      </w:pPr>
    </w:p>
    <w:p w14:paraId="2175C9D4" w14:textId="4B34F2A4" w:rsidR="00FF05C1" w:rsidRPr="001017E3" w:rsidRDefault="00B91ED5" w:rsidP="00FF05C1">
      <w:pPr>
        <w:tabs>
          <w:tab w:val="left" w:pos="709"/>
        </w:tabs>
        <w:spacing w:after="0" w:line="240" w:lineRule="auto"/>
        <w:jc w:val="both"/>
        <w:rPr>
          <w:rFonts w:ascii="Montserrat" w:hAnsi="Montserrat" w:cs="Arial"/>
        </w:rPr>
      </w:pPr>
      <w:r w:rsidRPr="001017E3">
        <w:rPr>
          <w:rFonts w:ascii="Montserrat" w:hAnsi="Montserrat" w:cs="Arial"/>
        </w:rPr>
        <w:t xml:space="preserve">Ahora, </w:t>
      </w:r>
      <w:r w:rsidR="00FF05C1" w:rsidRPr="001017E3">
        <w:rPr>
          <w:rFonts w:ascii="Montserrat" w:hAnsi="Montserrat" w:cs="Arial"/>
        </w:rPr>
        <w:t>resolver</w:t>
      </w:r>
      <w:r w:rsidRPr="001017E3">
        <w:rPr>
          <w:rFonts w:ascii="Montserrat" w:hAnsi="Montserrat" w:cs="Arial"/>
        </w:rPr>
        <w:t>ás</w:t>
      </w:r>
      <w:r w:rsidR="00FF05C1" w:rsidRPr="001017E3">
        <w:rPr>
          <w:rFonts w:ascii="Montserrat" w:hAnsi="Montserrat" w:cs="Arial"/>
        </w:rPr>
        <w:t xml:space="preserve"> un problema en el que interviene la semejanza de triángulos y el Teorema de Pitágoras</w:t>
      </w:r>
      <w:r w:rsidRPr="001017E3">
        <w:rPr>
          <w:rFonts w:ascii="Montserrat" w:hAnsi="Montserrat" w:cs="Arial"/>
        </w:rPr>
        <w:t>.</w:t>
      </w:r>
      <w:r w:rsidR="00FF05C1" w:rsidRPr="001017E3">
        <w:rPr>
          <w:rFonts w:ascii="Montserrat" w:hAnsi="Montserrat" w:cs="Arial"/>
        </w:rPr>
        <w:t xml:space="preserve"> </w:t>
      </w:r>
    </w:p>
    <w:p w14:paraId="3ECC96AB" w14:textId="77777777" w:rsidR="00FF05C1" w:rsidRPr="001017E3" w:rsidRDefault="00FF05C1" w:rsidP="00FF05C1">
      <w:pPr>
        <w:tabs>
          <w:tab w:val="left" w:pos="709"/>
        </w:tabs>
        <w:spacing w:after="0" w:line="240" w:lineRule="auto"/>
        <w:jc w:val="both"/>
        <w:rPr>
          <w:rFonts w:ascii="Montserrat" w:hAnsi="Montserrat" w:cs="Arial"/>
        </w:rPr>
      </w:pPr>
    </w:p>
    <w:p w14:paraId="1BADFD69" w14:textId="23BE6ABD" w:rsidR="00B91ED5" w:rsidRPr="001017E3" w:rsidRDefault="00B91ED5" w:rsidP="00B91ED5">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5B11AA01" wp14:editId="4D27B9C8">
            <wp:extent cx="4410075" cy="2113122"/>
            <wp:effectExtent l="0" t="0" r="0" b="190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2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15020" cy="2115492"/>
                    </a:xfrm>
                    <a:prstGeom prst="rect">
                      <a:avLst/>
                    </a:prstGeom>
                  </pic:spPr>
                </pic:pic>
              </a:graphicData>
            </a:graphic>
          </wp:inline>
        </w:drawing>
      </w:r>
    </w:p>
    <w:p w14:paraId="1063B61E" w14:textId="77777777" w:rsidR="00B91ED5" w:rsidRPr="001017E3" w:rsidRDefault="00B91ED5" w:rsidP="00FF05C1">
      <w:pPr>
        <w:tabs>
          <w:tab w:val="left" w:pos="709"/>
        </w:tabs>
        <w:spacing w:after="0" w:line="240" w:lineRule="auto"/>
        <w:jc w:val="both"/>
        <w:rPr>
          <w:rFonts w:ascii="Montserrat" w:hAnsi="Montserrat" w:cs="Arial"/>
        </w:rPr>
      </w:pPr>
    </w:p>
    <w:p w14:paraId="7CB07B4A" w14:textId="3BBA9BAE"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En este problema, para calcular el valor de “x” primero necesitas calcular la altura del triángulo mayor. Y así, poder aplicar el Teorema de Pitágoras en los dos triángulos, ya que, en ambos, falta la hipotenusa y al sumarlas, determin</w:t>
      </w:r>
      <w:r w:rsidR="00B91ED5" w:rsidRPr="001017E3">
        <w:rPr>
          <w:rFonts w:ascii="Montserrat" w:hAnsi="Montserrat" w:cs="Arial"/>
        </w:rPr>
        <w:t>arás</w:t>
      </w:r>
      <w:r w:rsidRPr="001017E3">
        <w:rPr>
          <w:rFonts w:ascii="Montserrat" w:hAnsi="Montserrat" w:cs="Arial"/>
        </w:rPr>
        <w:t xml:space="preserve"> la distancia entre los puntos A y B.</w:t>
      </w:r>
    </w:p>
    <w:p w14:paraId="00F331DD" w14:textId="0CCCA1FC" w:rsidR="00B91ED5" w:rsidRPr="001017E3" w:rsidRDefault="00B91ED5" w:rsidP="00FF05C1">
      <w:pPr>
        <w:tabs>
          <w:tab w:val="left" w:pos="709"/>
        </w:tabs>
        <w:spacing w:after="0" w:line="240" w:lineRule="auto"/>
        <w:jc w:val="both"/>
        <w:rPr>
          <w:rFonts w:ascii="Montserrat" w:hAnsi="Montserrat" w:cs="Arial"/>
        </w:rPr>
      </w:pPr>
    </w:p>
    <w:p w14:paraId="216F0AF4" w14:textId="00786248" w:rsidR="00B91ED5" w:rsidRPr="001017E3" w:rsidRDefault="00B91ED5" w:rsidP="00B91ED5">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255F0C05" wp14:editId="0AC1A512">
            <wp:extent cx="4676775" cy="2278709"/>
            <wp:effectExtent l="0" t="0" r="0" b="762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2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81118" cy="2280825"/>
                    </a:xfrm>
                    <a:prstGeom prst="rect">
                      <a:avLst/>
                    </a:prstGeom>
                  </pic:spPr>
                </pic:pic>
              </a:graphicData>
            </a:graphic>
          </wp:inline>
        </w:drawing>
      </w:r>
    </w:p>
    <w:p w14:paraId="1976BD52" w14:textId="77777777" w:rsidR="00FF05C1" w:rsidRPr="001017E3" w:rsidRDefault="00FF05C1" w:rsidP="00FF05C1">
      <w:pPr>
        <w:tabs>
          <w:tab w:val="left" w:pos="709"/>
        </w:tabs>
        <w:spacing w:after="0" w:line="240" w:lineRule="auto"/>
        <w:jc w:val="both"/>
        <w:rPr>
          <w:rFonts w:ascii="Montserrat" w:hAnsi="Montserrat" w:cs="Arial"/>
        </w:rPr>
      </w:pPr>
    </w:p>
    <w:p w14:paraId="5E105E41" w14:textId="603176C8"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lastRenderedPageBreak/>
        <w:t>Si observas los dos triángulos p</w:t>
      </w:r>
      <w:r w:rsidR="00B91ED5" w:rsidRPr="001017E3">
        <w:rPr>
          <w:rFonts w:ascii="Montserrat" w:hAnsi="Montserrat" w:cs="Arial"/>
        </w:rPr>
        <w:t xml:space="preserve">uedes </w:t>
      </w:r>
      <w:r w:rsidRPr="001017E3">
        <w:rPr>
          <w:rFonts w:ascii="Montserrat" w:hAnsi="Montserrat" w:cs="Arial"/>
        </w:rPr>
        <w:t>afirmar que son semejantes ya que sus ángulos son iguales, es decir, el &lt;ACE=&lt;EDB, el &lt;AEC= &lt;DEB, ya que, al ser opuestos por el vértice, tienen el mismo valor, por lo tanto, el &lt;CAE= &lt;DBE. Al tener el mismo valor los tres ángulos de los dos triángulos, p</w:t>
      </w:r>
      <w:r w:rsidR="00B91ED5" w:rsidRPr="001017E3">
        <w:rPr>
          <w:rFonts w:ascii="Montserrat" w:hAnsi="Montserrat" w:cs="Arial"/>
        </w:rPr>
        <w:t xml:space="preserve">uedes </w:t>
      </w:r>
      <w:r w:rsidRPr="001017E3">
        <w:rPr>
          <w:rFonts w:ascii="Montserrat" w:hAnsi="Montserrat" w:cs="Arial"/>
        </w:rPr>
        <w:t xml:space="preserve">decir que: el triángulo ACE es congruente con el triángulo BDE y así poder plantear que el segmento AC entre el segmento BD es igual al segmento CE entre el segmento DE, </w:t>
      </w:r>
      <w:r w:rsidRPr="001017E3">
        <w:rPr>
          <w:rFonts w:ascii="Montserrat" w:hAnsi="Montserrat" w:cs="Arial"/>
          <w:iCs/>
        </w:rPr>
        <w:t>sustituye</w:t>
      </w:r>
      <w:r w:rsidR="00B91ED5" w:rsidRPr="001017E3">
        <w:rPr>
          <w:rFonts w:ascii="Montserrat" w:hAnsi="Montserrat" w:cs="Arial"/>
          <w:iCs/>
        </w:rPr>
        <w:t>s</w:t>
      </w:r>
      <w:r w:rsidRPr="001017E3">
        <w:rPr>
          <w:rFonts w:ascii="Montserrat" w:hAnsi="Montserrat" w:cs="Arial"/>
          <w:iCs/>
        </w:rPr>
        <w:t xml:space="preserve"> valores, t</w:t>
      </w:r>
      <w:r w:rsidR="00B91ED5" w:rsidRPr="001017E3">
        <w:rPr>
          <w:rFonts w:ascii="Montserrat" w:hAnsi="Montserrat" w:cs="Arial"/>
          <w:iCs/>
        </w:rPr>
        <w:t>ienes</w:t>
      </w:r>
      <w:r w:rsidRPr="001017E3">
        <w:rPr>
          <w:rFonts w:ascii="Montserrat" w:hAnsi="Montserrat" w:cs="Arial"/>
          <w:iCs/>
        </w:rPr>
        <w:t xml:space="preserve"> que el segmento AC entre 48 es igual a 144 entre 64, despejando el lado AC se tiene que es igual a 144 por 48 entre 64, realizando operaciones, obt</w:t>
      </w:r>
      <w:r w:rsidR="00B91ED5" w:rsidRPr="001017E3">
        <w:rPr>
          <w:rFonts w:ascii="Montserrat" w:hAnsi="Montserrat" w:cs="Arial"/>
          <w:iCs/>
        </w:rPr>
        <w:t>ienes</w:t>
      </w:r>
      <w:r w:rsidRPr="001017E3">
        <w:rPr>
          <w:rFonts w:ascii="Montserrat" w:hAnsi="Montserrat" w:cs="Arial"/>
          <w:iCs/>
        </w:rPr>
        <w:t xml:space="preserve"> que el lado AC = 108 cm.</w:t>
      </w:r>
    </w:p>
    <w:p w14:paraId="34FCC1A6" w14:textId="77777777" w:rsidR="00FF05C1" w:rsidRPr="001017E3" w:rsidRDefault="00FF05C1" w:rsidP="00FF05C1">
      <w:pPr>
        <w:tabs>
          <w:tab w:val="left" w:pos="709"/>
        </w:tabs>
        <w:spacing w:after="0" w:line="240" w:lineRule="auto"/>
        <w:jc w:val="both"/>
        <w:rPr>
          <w:rFonts w:ascii="Montserrat" w:hAnsi="Montserrat" w:cs="Arial"/>
        </w:rPr>
      </w:pPr>
    </w:p>
    <w:p w14:paraId="65FDAB6C" w14:textId="34D4ED25" w:rsidR="00B91ED5" w:rsidRPr="001017E3" w:rsidRDefault="00B91ED5" w:rsidP="00B91ED5">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679A6A33" wp14:editId="5225C7C3">
            <wp:extent cx="5276850" cy="2573895"/>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2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82197" cy="2576503"/>
                    </a:xfrm>
                    <a:prstGeom prst="rect">
                      <a:avLst/>
                    </a:prstGeom>
                  </pic:spPr>
                </pic:pic>
              </a:graphicData>
            </a:graphic>
          </wp:inline>
        </w:drawing>
      </w:r>
    </w:p>
    <w:p w14:paraId="138A7B14" w14:textId="77777777" w:rsidR="00B91ED5" w:rsidRPr="001017E3" w:rsidRDefault="00B91ED5" w:rsidP="00FF05C1">
      <w:pPr>
        <w:tabs>
          <w:tab w:val="left" w:pos="709"/>
        </w:tabs>
        <w:spacing w:after="0" w:line="240" w:lineRule="auto"/>
        <w:jc w:val="both"/>
        <w:rPr>
          <w:rFonts w:ascii="Montserrat" w:hAnsi="Montserrat" w:cs="Arial"/>
        </w:rPr>
      </w:pPr>
    </w:p>
    <w:p w14:paraId="226D1A39" w14:textId="0E6D560A" w:rsidR="00FF05C1" w:rsidRPr="001017E3" w:rsidRDefault="00B91ED5" w:rsidP="00FF05C1">
      <w:pPr>
        <w:tabs>
          <w:tab w:val="left" w:pos="709"/>
        </w:tabs>
        <w:spacing w:after="0" w:line="240" w:lineRule="auto"/>
        <w:jc w:val="both"/>
        <w:rPr>
          <w:rFonts w:ascii="Montserrat" w:hAnsi="Montserrat" w:cs="Arial"/>
        </w:rPr>
      </w:pPr>
      <w:r w:rsidRPr="001017E3">
        <w:rPr>
          <w:rFonts w:ascii="Montserrat" w:hAnsi="Montserrat" w:cs="Arial"/>
        </w:rPr>
        <w:t>C</w:t>
      </w:r>
      <w:r w:rsidR="00FF05C1" w:rsidRPr="001017E3">
        <w:rPr>
          <w:rFonts w:ascii="Montserrat" w:hAnsi="Montserrat" w:cs="Arial"/>
        </w:rPr>
        <w:t>on es</w:t>
      </w:r>
      <w:r w:rsidRPr="001017E3">
        <w:rPr>
          <w:rFonts w:ascii="Montserrat" w:hAnsi="Montserrat" w:cs="Arial"/>
        </w:rPr>
        <w:t>e dato ya puedes</w:t>
      </w:r>
      <w:r w:rsidR="00FF05C1" w:rsidRPr="001017E3">
        <w:rPr>
          <w:rFonts w:ascii="Montserrat" w:hAnsi="Montserrat" w:cs="Arial"/>
        </w:rPr>
        <w:t xml:space="preserve"> calcular el valor de las hipotenusas de ambos triángulos rectángulos.</w:t>
      </w:r>
    </w:p>
    <w:p w14:paraId="4E93C310" w14:textId="77777777" w:rsidR="00FF05C1" w:rsidRPr="001017E3" w:rsidRDefault="00FF05C1" w:rsidP="00FF05C1">
      <w:pPr>
        <w:tabs>
          <w:tab w:val="left" w:pos="709"/>
        </w:tabs>
        <w:spacing w:after="0" w:line="240" w:lineRule="auto"/>
        <w:jc w:val="both"/>
        <w:rPr>
          <w:rFonts w:ascii="Montserrat" w:hAnsi="Montserrat" w:cs="Arial"/>
        </w:rPr>
      </w:pPr>
    </w:p>
    <w:p w14:paraId="6A90579D" w14:textId="0B519CE5" w:rsidR="00FF05C1" w:rsidRPr="001017E3" w:rsidRDefault="00FF05C1" w:rsidP="00FF05C1">
      <w:pPr>
        <w:tabs>
          <w:tab w:val="left" w:pos="709"/>
        </w:tabs>
        <w:spacing w:after="0" w:line="240" w:lineRule="auto"/>
        <w:jc w:val="both"/>
        <w:rPr>
          <w:rFonts w:ascii="Montserrat" w:hAnsi="Montserrat" w:cs="Arial"/>
          <w:iCs/>
        </w:rPr>
      </w:pPr>
      <w:r w:rsidRPr="001017E3">
        <w:rPr>
          <w:rFonts w:ascii="Montserrat" w:hAnsi="Montserrat" w:cs="Arial"/>
        </w:rPr>
        <w:t>Part</w:t>
      </w:r>
      <w:r w:rsidR="00B91ED5" w:rsidRPr="001017E3">
        <w:rPr>
          <w:rFonts w:ascii="Montserrat" w:hAnsi="Montserrat" w:cs="Arial"/>
        </w:rPr>
        <w:t>es</w:t>
      </w:r>
      <w:r w:rsidRPr="001017E3">
        <w:rPr>
          <w:rFonts w:ascii="Montserrat" w:hAnsi="Montserrat" w:cs="Arial"/>
        </w:rPr>
        <w:t xml:space="preserve"> de la expresión algebraica para calcular la hipotenusa que es c = raíz cuadrada de a cuadrada más b cuadrada; </w:t>
      </w:r>
      <w:r w:rsidRPr="001017E3">
        <w:rPr>
          <w:rFonts w:ascii="Montserrat" w:hAnsi="Montserrat" w:cs="Arial"/>
          <w:iCs/>
        </w:rPr>
        <w:t>y emp</w:t>
      </w:r>
      <w:r w:rsidR="00B91ED5" w:rsidRPr="001017E3">
        <w:rPr>
          <w:rFonts w:ascii="Montserrat" w:hAnsi="Montserrat" w:cs="Arial"/>
          <w:iCs/>
        </w:rPr>
        <w:t>iezas</w:t>
      </w:r>
      <w:r w:rsidRPr="001017E3">
        <w:rPr>
          <w:rFonts w:ascii="Montserrat" w:hAnsi="Montserrat" w:cs="Arial"/>
          <w:iCs/>
        </w:rPr>
        <w:t xml:space="preserve"> a sustituir los valores conocidos de cada triángulo.</w:t>
      </w:r>
    </w:p>
    <w:p w14:paraId="54FCA14E" w14:textId="77777777" w:rsidR="00B91ED5" w:rsidRPr="001017E3" w:rsidRDefault="00B91ED5" w:rsidP="00FF05C1">
      <w:pPr>
        <w:tabs>
          <w:tab w:val="left" w:pos="709"/>
        </w:tabs>
        <w:spacing w:after="0" w:line="240" w:lineRule="auto"/>
        <w:jc w:val="both"/>
        <w:rPr>
          <w:rFonts w:ascii="Montserrat" w:hAnsi="Montserrat" w:cs="Arial"/>
          <w:iCs/>
        </w:rPr>
      </w:pPr>
    </w:p>
    <w:p w14:paraId="3E7E0F0E" w14:textId="0663EDDA" w:rsidR="00FF05C1" w:rsidRPr="001017E3" w:rsidRDefault="00FF05C1" w:rsidP="00FF05C1">
      <w:pPr>
        <w:tabs>
          <w:tab w:val="left" w:pos="709"/>
        </w:tabs>
        <w:spacing w:after="0" w:line="240" w:lineRule="auto"/>
        <w:jc w:val="both"/>
        <w:rPr>
          <w:rFonts w:ascii="Montserrat" w:hAnsi="Montserrat" w:cs="Arial"/>
          <w:iCs/>
        </w:rPr>
      </w:pPr>
      <w:r w:rsidRPr="001017E3">
        <w:rPr>
          <w:rFonts w:ascii="Montserrat" w:hAnsi="Montserrat" w:cs="Arial"/>
          <w:iCs/>
        </w:rPr>
        <w:t>En el triángulo ACE sustitu</w:t>
      </w:r>
      <w:r w:rsidR="00B91ED5" w:rsidRPr="001017E3">
        <w:rPr>
          <w:rFonts w:ascii="Montserrat" w:hAnsi="Montserrat" w:cs="Arial"/>
          <w:iCs/>
        </w:rPr>
        <w:t>yes</w:t>
      </w:r>
      <w:r w:rsidRPr="001017E3">
        <w:rPr>
          <w:rFonts w:ascii="Montserrat" w:hAnsi="Montserrat" w:cs="Arial"/>
          <w:iCs/>
        </w:rPr>
        <w:t xml:space="preserve"> 144 al cuadrado + 108 al cuadrado, realizando operaciones, obt</w:t>
      </w:r>
      <w:r w:rsidR="00B91ED5" w:rsidRPr="001017E3">
        <w:rPr>
          <w:rFonts w:ascii="Montserrat" w:hAnsi="Montserrat" w:cs="Arial"/>
          <w:iCs/>
        </w:rPr>
        <w:t>ienes</w:t>
      </w:r>
      <w:r w:rsidRPr="001017E3">
        <w:rPr>
          <w:rFonts w:ascii="Montserrat" w:hAnsi="Montserrat" w:cs="Arial"/>
          <w:iCs/>
        </w:rPr>
        <w:t xml:space="preserve"> 20,736 + 11,664 = 32400, calculas la raíz cuadrada, tomas el valor positivo y obt</w:t>
      </w:r>
      <w:r w:rsidR="00B91ED5" w:rsidRPr="001017E3">
        <w:rPr>
          <w:rFonts w:ascii="Montserrat" w:hAnsi="Montserrat" w:cs="Arial"/>
          <w:iCs/>
        </w:rPr>
        <w:t>ienes</w:t>
      </w:r>
      <w:r w:rsidRPr="001017E3">
        <w:rPr>
          <w:rFonts w:ascii="Montserrat" w:hAnsi="Montserrat" w:cs="Arial"/>
          <w:iCs/>
        </w:rPr>
        <w:t xml:space="preserve"> 180 cm como medida de “x”.</w:t>
      </w:r>
    </w:p>
    <w:p w14:paraId="42A86EAE" w14:textId="77777777" w:rsidR="00B91ED5" w:rsidRPr="001017E3" w:rsidRDefault="00B91ED5" w:rsidP="00FF05C1">
      <w:pPr>
        <w:tabs>
          <w:tab w:val="left" w:pos="709"/>
        </w:tabs>
        <w:spacing w:after="0" w:line="240" w:lineRule="auto"/>
        <w:jc w:val="both"/>
        <w:rPr>
          <w:rFonts w:ascii="Montserrat" w:hAnsi="Montserrat" w:cs="Arial"/>
          <w:iCs/>
        </w:rPr>
      </w:pPr>
    </w:p>
    <w:p w14:paraId="051470F1" w14:textId="28586BE4" w:rsidR="00FF05C1" w:rsidRPr="001017E3" w:rsidRDefault="00FF05C1" w:rsidP="00FF05C1">
      <w:pPr>
        <w:tabs>
          <w:tab w:val="left" w:pos="709"/>
        </w:tabs>
        <w:spacing w:after="0" w:line="240" w:lineRule="auto"/>
        <w:jc w:val="both"/>
        <w:rPr>
          <w:rFonts w:ascii="Montserrat" w:hAnsi="Montserrat" w:cs="Arial"/>
          <w:iCs/>
        </w:rPr>
      </w:pPr>
      <w:r w:rsidRPr="001017E3">
        <w:rPr>
          <w:rFonts w:ascii="Montserrat" w:hAnsi="Montserrat" w:cs="Arial"/>
          <w:iCs/>
        </w:rPr>
        <w:t>En el triángulo BDE, sustitu</w:t>
      </w:r>
      <w:r w:rsidR="00B91ED5" w:rsidRPr="001017E3">
        <w:rPr>
          <w:rFonts w:ascii="Montserrat" w:hAnsi="Montserrat" w:cs="Arial"/>
          <w:iCs/>
        </w:rPr>
        <w:t>yes</w:t>
      </w:r>
      <w:r w:rsidRPr="001017E3">
        <w:rPr>
          <w:rFonts w:ascii="Montserrat" w:hAnsi="Montserrat" w:cs="Arial"/>
          <w:iCs/>
        </w:rPr>
        <w:t xml:space="preserve"> 64 al cuadrado + 48 al cuadrado, realizando operaciones obt</w:t>
      </w:r>
      <w:r w:rsidR="00B91ED5" w:rsidRPr="001017E3">
        <w:rPr>
          <w:rFonts w:ascii="Montserrat" w:hAnsi="Montserrat" w:cs="Arial"/>
          <w:iCs/>
        </w:rPr>
        <w:t>ienes</w:t>
      </w:r>
      <w:r w:rsidRPr="001017E3">
        <w:rPr>
          <w:rFonts w:ascii="Montserrat" w:hAnsi="Montserrat" w:cs="Arial"/>
          <w:iCs/>
        </w:rPr>
        <w:t xml:space="preserve"> 4,096 + 2,304 = 6400, calcula</w:t>
      </w:r>
      <w:r w:rsidR="00B91ED5" w:rsidRPr="001017E3">
        <w:rPr>
          <w:rFonts w:ascii="Montserrat" w:hAnsi="Montserrat" w:cs="Arial"/>
          <w:iCs/>
        </w:rPr>
        <w:t>s</w:t>
      </w:r>
      <w:r w:rsidRPr="001017E3">
        <w:rPr>
          <w:rFonts w:ascii="Montserrat" w:hAnsi="Montserrat" w:cs="Arial"/>
          <w:iCs/>
        </w:rPr>
        <w:t xml:space="preserve"> la raíz cuadrada tomas el valor positivo obt</w:t>
      </w:r>
      <w:r w:rsidR="00B91ED5" w:rsidRPr="001017E3">
        <w:rPr>
          <w:rFonts w:ascii="Montserrat" w:hAnsi="Montserrat" w:cs="Arial"/>
          <w:iCs/>
        </w:rPr>
        <w:t>ienes</w:t>
      </w:r>
      <w:r w:rsidRPr="001017E3">
        <w:rPr>
          <w:rFonts w:ascii="Montserrat" w:hAnsi="Montserrat" w:cs="Arial"/>
          <w:iCs/>
        </w:rPr>
        <w:t xml:space="preserve"> 80 cm como medida del lado BE.</w:t>
      </w:r>
    </w:p>
    <w:p w14:paraId="632FE40A" w14:textId="77777777" w:rsidR="00B91ED5" w:rsidRPr="001017E3" w:rsidRDefault="00B91ED5" w:rsidP="00FF05C1">
      <w:pPr>
        <w:tabs>
          <w:tab w:val="left" w:pos="709"/>
        </w:tabs>
        <w:spacing w:after="0" w:line="240" w:lineRule="auto"/>
        <w:jc w:val="both"/>
        <w:rPr>
          <w:rFonts w:ascii="Montserrat" w:hAnsi="Montserrat" w:cs="Arial"/>
          <w:iCs/>
        </w:rPr>
      </w:pPr>
    </w:p>
    <w:p w14:paraId="7C3D93C1" w14:textId="15503888" w:rsidR="00FF05C1" w:rsidRPr="001017E3" w:rsidRDefault="00FF05C1" w:rsidP="00FF05C1">
      <w:pPr>
        <w:tabs>
          <w:tab w:val="left" w:pos="709"/>
        </w:tabs>
        <w:spacing w:after="0" w:line="240" w:lineRule="auto"/>
        <w:jc w:val="both"/>
        <w:rPr>
          <w:rFonts w:ascii="Montserrat" w:hAnsi="Montserrat" w:cs="Arial"/>
          <w:iCs/>
        </w:rPr>
      </w:pPr>
      <w:r w:rsidRPr="001017E3">
        <w:rPr>
          <w:rFonts w:ascii="Montserrat" w:hAnsi="Montserrat" w:cs="Arial"/>
          <w:iCs/>
        </w:rPr>
        <w:t>Por último, para calcular la medida del segmento AB que es la suma de las dos hipotenusas t</w:t>
      </w:r>
      <w:r w:rsidR="00B91ED5" w:rsidRPr="001017E3">
        <w:rPr>
          <w:rFonts w:ascii="Montserrat" w:hAnsi="Montserrat" w:cs="Arial"/>
          <w:iCs/>
        </w:rPr>
        <w:t>ienes</w:t>
      </w:r>
      <w:r w:rsidRPr="001017E3">
        <w:rPr>
          <w:rFonts w:ascii="Montserrat" w:hAnsi="Montserrat" w:cs="Arial"/>
          <w:iCs/>
        </w:rPr>
        <w:t xml:space="preserve"> que el segmento AB = 180 + 80 = 260 cm</w:t>
      </w:r>
      <w:r w:rsidR="00B91ED5" w:rsidRPr="001017E3">
        <w:rPr>
          <w:rFonts w:ascii="Montserrat" w:hAnsi="Montserrat" w:cs="Arial"/>
          <w:iCs/>
        </w:rPr>
        <w:t>.</w:t>
      </w:r>
    </w:p>
    <w:p w14:paraId="615A5AE2" w14:textId="77777777" w:rsidR="00FF05C1" w:rsidRPr="001017E3" w:rsidRDefault="00FF05C1" w:rsidP="00FF05C1">
      <w:pPr>
        <w:tabs>
          <w:tab w:val="left" w:pos="709"/>
        </w:tabs>
        <w:spacing w:after="0" w:line="240" w:lineRule="auto"/>
        <w:jc w:val="both"/>
        <w:rPr>
          <w:rFonts w:ascii="Montserrat" w:hAnsi="Montserrat" w:cs="Arial"/>
        </w:rPr>
      </w:pPr>
    </w:p>
    <w:p w14:paraId="759BCAC1" w14:textId="3D8DB368" w:rsidR="00FF05C1" w:rsidRPr="001017E3" w:rsidRDefault="00B91ED5" w:rsidP="00FF05C1">
      <w:pPr>
        <w:spacing w:after="0" w:line="240" w:lineRule="auto"/>
        <w:jc w:val="both"/>
        <w:rPr>
          <w:rFonts w:ascii="Montserrat" w:hAnsi="Montserrat" w:cs="Arial"/>
        </w:rPr>
      </w:pPr>
      <w:r w:rsidRPr="001017E3">
        <w:rPr>
          <w:rFonts w:ascii="Montserrat" w:hAnsi="Montserrat" w:cs="Arial"/>
        </w:rPr>
        <w:t>Realiza el siguiente problema:</w:t>
      </w:r>
    </w:p>
    <w:p w14:paraId="00287E6B" w14:textId="2C8675FC" w:rsidR="00B91ED5" w:rsidRPr="001017E3" w:rsidRDefault="00B91ED5" w:rsidP="00FF05C1">
      <w:pPr>
        <w:spacing w:after="0" w:line="240" w:lineRule="auto"/>
        <w:jc w:val="both"/>
        <w:rPr>
          <w:rFonts w:ascii="Montserrat" w:hAnsi="Montserrat" w:cs="Arial"/>
        </w:rPr>
      </w:pPr>
    </w:p>
    <w:p w14:paraId="4C68C171" w14:textId="518F6CDF" w:rsidR="00FF05C1" w:rsidRPr="001017E3" w:rsidRDefault="00FF05C1" w:rsidP="00FF05C1">
      <w:pPr>
        <w:spacing w:after="0" w:line="240" w:lineRule="auto"/>
        <w:jc w:val="both"/>
        <w:rPr>
          <w:rFonts w:ascii="Montserrat" w:hAnsi="Montserrat" w:cs="Arial"/>
        </w:rPr>
      </w:pPr>
      <w:r w:rsidRPr="001017E3">
        <w:rPr>
          <w:rFonts w:ascii="Montserrat" w:hAnsi="Montserrat" w:cs="Arial"/>
        </w:rPr>
        <w:lastRenderedPageBreak/>
        <w:t xml:space="preserve">Un barco observa en su radar el siguiente modelo, en donde se ubica un faro atrás de él y en las profundidades, una ballena. Con las medidas proporcionadas de forma indirecta. </w:t>
      </w:r>
    </w:p>
    <w:p w14:paraId="23A3C636" w14:textId="5CF7B904" w:rsidR="006C175C" w:rsidRPr="001017E3" w:rsidRDefault="006C175C" w:rsidP="00FF05C1">
      <w:pPr>
        <w:spacing w:after="0" w:line="240" w:lineRule="auto"/>
        <w:jc w:val="both"/>
        <w:rPr>
          <w:rFonts w:ascii="Montserrat" w:hAnsi="Montserrat" w:cs="Arial"/>
        </w:rPr>
      </w:pPr>
    </w:p>
    <w:p w14:paraId="2681BF86" w14:textId="7889AD50" w:rsidR="006C175C" w:rsidRPr="001017E3" w:rsidRDefault="006C175C" w:rsidP="006C175C">
      <w:pPr>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54CADB6F" wp14:editId="0FAF92C7">
            <wp:extent cx="4143375" cy="2147470"/>
            <wp:effectExtent l="0" t="0" r="0" b="571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2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51581" cy="2151723"/>
                    </a:xfrm>
                    <a:prstGeom prst="rect">
                      <a:avLst/>
                    </a:prstGeom>
                  </pic:spPr>
                </pic:pic>
              </a:graphicData>
            </a:graphic>
          </wp:inline>
        </w:drawing>
      </w:r>
    </w:p>
    <w:p w14:paraId="5B1A48DD" w14:textId="77777777" w:rsidR="006C175C" w:rsidRPr="001017E3" w:rsidRDefault="006C175C" w:rsidP="00FF05C1">
      <w:pPr>
        <w:spacing w:after="0" w:line="240" w:lineRule="auto"/>
        <w:jc w:val="both"/>
        <w:rPr>
          <w:rFonts w:ascii="Montserrat" w:hAnsi="Montserrat" w:cs="Arial"/>
        </w:rPr>
      </w:pPr>
    </w:p>
    <w:p w14:paraId="69D1E031" w14:textId="3F65A117" w:rsidR="00FF05C1" w:rsidRPr="001017E3" w:rsidRDefault="00FF05C1" w:rsidP="00FF05C1">
      <w:pPr>
        <w:spacing w:after="0" w:line="240" w:lineRule="auto"/>
        <w:jc w:val="both"/>
        <w:rPr>
          <w:rFonts w:ascii="Montserrat" w:hAnsi="Montserrat" w:cs="Arial"/>
        </w:rPr>
      </w:pPr>
      <w:r w:rsidRPr="001017E3">
        <w:rPr>
          <w:rFonts w:ascii="Montserrat" w:hAnsi="Montserrat" w:cs="Arial"/>
        </w:rPr>
        <w:t>Si observas en el modelo, ahora los valores se proporcionan de forma indirecta, ya que la base del triángulo no mide 25 unidades, porque el faro se encuentra 15 unidades más hacía atrás.</w:t>
      </w:r>
    </w:p>
    <w:p w14:paraId="38E1B68A" w14:textId="77777777" w:rsidR="006C175C" w:rsidRPr="001017E3" w:rsidRDefault="006C175C" w:rsidP="00FF05C1">
      <w:pPr>
        <w:spacing w:after="0" w:line="240" w:lineRule="auto"/>
        <w:jc w:val="both"/>
        <w:rPr>
          <w:rFonts w:ascii="Montserrat" w:hAnsi="Montserrat" w:cs="Arial"/>
        </w:rPr>
      </w:pPr>
    </w:p>
    <w:p w14:paraId="1E8FF134" w14:textId="13CC0A98" w:rsidR="00FF05C1" w:rsidRPr="001017E3" w:rsidRDefault="00FF05C1" w:rsidP="00FF05C1">
      <w:pPr>
        <w:spacing w:after="0" w:line="240" w:lineRule="auto"/>
        <w:jc w:val="both"/>
        <w:rPr>
          <w:rFonts w:ascii="Montserrat" w:hAnsi="Montserrat" w:cs="Arial"/>
        </w:rPr>
      </w:pPr>
      <w:r w:rsidRPr="001017E3">
        <w:rPr>
          <w:rFonts w:ascii="Montserrat" w:hAnsi="Montserrat" w:cs="Arial"/>
        </w:rPr>
        <w:t>Entonces ¿Cuánto mide el total de la base?</w:t>
      </w:r>
      <w:r w:rsidR="006C175C" w:rsidRPr="001017E3">
        <w:rPr>
          <w:rFonts w:ascii="Montserrat" w:hAnsi="Montserrat" w:cs="Arial"/>
        </w:rPr>
        <w:t xml:space="preserve"> E</w:t>
      </w:r>
      <w:r w:rsidRPr="001017E3">
        <w:rPr>
          <w:rFonts w:ascii="Montserrat" w:hAnsi="Montserrat" w:cs="Arial"/>
        </w:rPr>
        <w:t>l total de la base es de 25 +15 unidades es decir 40 unidades y el otro cateto, que es la profundidad, de -15 u</w:t>
      </w:r>
      <w:r w:rsidR="006C175C" w:rsidRPr="001017E3">
        <w:rPr>
          <w:rFonts w:ascii="Montserrat" w:hAnsi="Montserrat" w:cs="Arial"/>
        </w:rPr>
        <w:t>nidades. Al pedir</w:t>
      </w:r>
      <w:r w:rsidRPr="001017E3">
        <w:rPr>
          <w:rFonts w:ascii="Montserrat" w:hAnsi="Montserrat" w:cs="Arial"/>
        </w:rPr>
        <w:t xml:space="preserve"> la hipotenusa utilizas la expresión </w:t>
      </w:r>
      <w:r w:rsidRPr="001017E3">
        <w:rPr>
          <w:rFonts w:ascii="Montserrat" w:hAnsi="Montserrat" w:cs="Arial"/>
          <w:kern w:val="24"/>
        </w:rPr>
        <w:t xml:space="preserve">c = la raíz cuadrada de a cuadrada + b cuadrada, </w:t>
      </w:r>
      <w:r w:rsidRPr="001017E3">
        <w:rPr>
          <w:rFonts w:ascii="Montserrat" w:hAnsi="Montserrat" w:cs="Arial"/>
          <w:iCs/>
        </w:rPr>
        <w:t>sustitu</w:t>
      </w:r>
      <w:r w:rsidR="006C175C" w:rsidRPr="001017E3">
        <w:rPr>
          <w:rFonts w:ascii="Montserrat" w:hAnsi="Montserrat" w:cs="Arial"/>
          <w:iCs/>
        </w:rPr>
        <w:t>yes</w:t>
      </w:r>
      <w:r w:rsidRPr="001017E3">
        <w:rPr>
          <w:rFonts w:ascii="Montserrat" w:hAnsi="Montserrat" w:cs="Arial"/>
          <w:iCs/>
        </w:rPr>
        <w:t xml:space="preserve"> valores y obt</w:t>
      </w:r>
      <w:r w:rsidR="006C175C" w:rsidRPr="001017E3">
        <w:rPr>
          <w:rFonts w:ascii="Montserrat" w:hAnsi="Montserrat" w:cs="Arial"/>
          <w:iCs/>
        </w:rPr>
        <w:t>ienes</w:t>
      </w:r>
      <w:r w:rsidRPr="001017E3">
        <w:rPr>
          <w:rFonts w:ascii="Montserrat" w:hAnsi="Montserrat" w:cs="Arial"/>
          <w:iCs/>
        </w:rPr>
        <w:t xml:space="preserve"> c = la raíz cuadrada de 40 al cuadrado más -15 al cuadrado, realizas operaciones c = a la raíz cuadrada de 1600 más 225, que es igual a la raíz cuadrada de 1825, calcula</w:t>
      </w:r>
      <w:r w:rsidR="006C175C" w:rsidRPr="001017E3">
        <w:rPr>
          <w:rFonts w:ascii="Montserrat" w:hAnsi="Montserrat" w:cs="Arial"/>
          <w:iCs/>
        </w:rPr>
        <w:t>s</w:t>
      </w:r>
      <w:r w:rsidRPr="001017E3">
        <w:rPr>
          <w:rFonts w:ascii="Montserrat" w:hAnsi="Montserrat" w:cs="Arial"/>
          <w:iCs/>
        </w:rPr>
        <w:t xml:space="preserve"> la raíz tomando el valor positivo y obt</w:t>
      </w:r>
      <w:r w:rsidR="006C175C" w:rsidRPr="001017E3">
        <w:rPr>
          <w:rFonts w:ascii="Montserrat" w:hAnsi="Montserrat" w:cs="Arial"/>
          <w:iCs/>
        </w:rPr>
        <w:t>ienes</w:t>
      </w:r>
      <w:r w:rsidRPr="001017E3">
        <w:rPr>
          <w:rFonts w:ascii="Montserrat" w:hAnsi="Montserrat" w:cs="Arial"/>
          <w:iCs/>
        </w:rPr>
        <w:t xml:space="preserve"> que la distancia entre el faro y la ballena es de 42.72 unidades</w:t>
      </w:r>
    </w:p>
    <w:p w14:paraId="132509A5" w14:textId="77777777" w:rsidR="00FF05C1" w:rsidRPr="001017E3" w:rsidRDefault="00FF05C1" w:rsidP="00FF05C1">
      <w:pPr>
        <w:spacing w:after="0" w:line="240" w:lineRule="auto"/>
        <w:jc w:val="both"/>
        <w:rPr>
          <w:rFonts w:ascii="Montserrat" w:hAnsi="Montserrat" w:cs="Arial"/>
        </w:rPr>
      </w:pPr>
    </w:p>
    <w:p w14:paraId="201D5C32" w14:textId="3C6942BB" w:rsidR="00FF05C1" w:rsidRPr="001017E3" w:rsidRDefault="00FF05C1" w:rsidP="00FF05C1">
      <w:pPr>
        <w:spacing w:after="0" w:line="240" w:lineRule="auto"/>
        <w:jc w:val="both"/>
        <w:rPr>
          <w:rFonts w:ascii="Montserrat" w:hAnsi="Montserrat" w:cs="Arial"/>
        </w:rPr>
      </w:pPr>
      <w:r w:rsidRPr="001017E3">
        <w:rPr>
          <w:rFonts w:ascii="Montserrat" w:hAnsi="Montserrat" w:cs="Arial"/>
        </w:rPr>
        <w:t xml:space="preserve">Tiene una gran aplicación el Teorema de Pitágoras y una gran variedad de problemas que </w:t>
      </w:r>
      <w:r w:rsidR="006C175C" w:rsidRPr="001017E3">
        <w:rPr>
          <w:rFonts w:ascii="Montserrat" w:hAnsi="Montserrat" w:cs="Arial"/>
        </w:rPr>
        <w:t>tratarás</w:t>
      </w:r>
      <w:r w:rsidRPr="001017E3">
        <w:rPr>
          <w:rFonts w:ascii="Montserrat" w:hAnsi="Montserrat" w:cs="Arial"/>
        </w:rPr>
        <w:t xml:space="preserve"> a lo largo de otras sesiones.</w:t>
      </w:r>
    </w:p>
    <w:p w14:paraId="2166AFC6" w14:textId="77777777" w:rsidR="00FF05C1" w:rsidRPr="001017E3" w:rsidRDefault="00FF05C1" w:rsidP="00FF05C1">
      <w:pPr>
        <w:spacing w:after="0" w:line="240" w:lineRule="auto"/>
        <w:jc w:val="both"/>
        <w:rPr>
          <w:rStyle w:val="Ninguno"/>
          <w:rFonts w:ascii="Montserrat" w:hAnsi="Montserrat" w:cs="Arial"/>
        </w:rPr>
      </w:pPr>
    </w:p>
    <w:p w14:paraId="420BA2D8" w14:textId="553794E2" w:rsidR="00FF05C1" w:rsidRPr="001017E3" w:rsidRDefault="00FF05C1" w:rsidP="00FF05C1">
      <w:pPr>
        <w:tabs>
          <w:tab w:val="left" w:pos="709"/>
        </w:tabs>
        <w:spacing w:after="0" w:line="240" w:lineRule="auto"/>
        <w:jc w:val="both"/>
        <w:rPr>
          <w:rFonts w:ascii="Montserrat" w:hAnsi="Montserrat" w:cs="Arial"/>
        </w:rPr>
      </w:pPr>
      <w:r w:rsidRPr="001017E3">
        <w:rPr>
          <w:rFonts w:ascii="Montserrat" w:hAnsi="Montserrat" w:cs="Arial"/>
        </w:rPr>
        <w:t>El Teorema de Pitágoras tiene una gran influencia social, cultural y educativa. Varios artistas han plasmado, usando diversas técni</w:t>
      </w:r>
      <w:r w:rsidR="006C175C" w:rsidRPr="001017E3">
        <w:rPr>
          <w:rFonts w:ascii="Montserrat" w:hAnsi="Montserrat" w:cs="Arial"/>
        </w:rPr>
        <w:t>cas, este resultado geométrico. I</w:t>
      </w:r>
      <w:r w:rsidRPr="001017E3">
        <w:rPr>
          <w:rFonts w:ascii="Montserrat" w:hAnsi="Montserrat" w:cs="Arial"/>
        </w:rPr>
        <w:t xml:space="preserve">ncluso otra hermosa representación del teorema es a través del “Árbol de Pitágoras” </w:t>
      </w:r>
      <w:r w:rsidR="0028358E">
        <w:rPr>
          <w:rFonts w:ascii="Montserrat" w:hAnsi="Montserrat" w:cs="Arial"/>
        </w:rPr>
        <w:t>en donde se genera un fractal.</w:t>
      </w:r>
    </w:p>
    <w:p w14:paraId="1CBAA024" w14:textId="5BC079A5" w:rsidR="006C175C" w:rsidRPr="001017E3" w:rsidRDefault="006C175C" w:rsidP="006C175C">
      <w:pPr>
        <w:tabs>
          <w:tab w:val="left" w:pos="709"/>
        </w:tabs>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0207A75B" wp14:editId="767188EE">
            <wp:extent cx="3943350" cy="2178403"/>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2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50644" cy="2182433"/>
                    </a:xfrm>
                    <a:prstGeom prst="rect">
                      <a:avLst/>
                    </a:prstGeom>
                  </pic:spPr>
                </pic:pic>
              </a:graphicData>
            </a:graphic>
          </wp:inline>
        </w:drawing>
      </w:r>
    </w:p>
    <w:p w14:paraId="47239F42" w14:textId="77777777" w:rsidR="0028358E" w:rsidRDefault="0028358E" w:rsidP="00794C42">
      <w:pPr>
        <w:spacing w:after="0" w:line="240" w:lineRule="auto"/>
        <w:rPr>
          <w:rFonts w:ascii="Montserrat" w:eastAsia="Times New Roman" w:hAnsi="Montserrat" w:cs="Times New Roman"/>
          <w:b/>
          <w:bCs/>
          <w:sz w:val="28"/>
          <w:szCs w:val="24"/>
          <w:lang w:eastAsia="es-MX"/>
        </w:rPr>
      </w:pPr>
    </w:p>
    <w:p w14:paraId="3E01006F" w14:textId="50577B57" w:rsidR="004A27D8" w:rsidRPr="001017E3" w:rsidRDefault="00F37E05" w:rsidP="00794C42">
      <w:pPr>
        <w:spacing w:after="0" w:line="240" w:lineRule="auto"/>
        <w:rPr>
          <w:rFonts w:ascii="Montserrat" w:eastAsia="Times New Roman" w:hAnsi="Montserrat" w:cs="Times New Roman"/>
          <w:b/>
          <w:bCs/>
          <w:sz w:val="28"/>
          <w:szCs w:val="24"/>
          <w:lang w:eastAsia="es-MX"/>
        </w:rPr>
      </w:pPr>
      <w:r w:rsidRPr="001017E3">
        <w:rPr>
          <w:rFonts w:ascii="Montserrat" w:eastAsia="Times New Roman" w:hAnsi="Montserrat" w:cs="Times New Roman"/>
          <w:b/>
          <w:bCs/>
          <w:sz w:val="28"/>
          <w:szCs w:val="24"/>
          <w:lang w:eastAsia="es-MX"/>
        </w:rPr>
        <w:t>El</w:t>
      </w:r>
      <w:r w:rsidR="00936EEB" w:rsidRPr="001017E3">
        <w:rPr>
          <w:rFonts w:ascii="Montserrat" w:eastAsia="Times New Roman" w:hAnsi="Montserrat" w:cs="Times New Roman"/>
          <w:b/>
          <w:bCs/>
          <w:sz w:val="28"/>
          <w:szCs w:val="24"/>
          <w:lang w:eastAsia="es-MX"/>
        </w:rPr>
        <w:t xml:space="preserve"> Reto de H</w:t>
      </w:r>
      <w:r w:rsidR="004A27D8" w:rsidRPr="001017E3">
        <w:rPr>
          <w:rFonts w:ascii="Montserrat" w:eastAsia="Times New Roman" w:hAnsi="Montserrat" w:cs="Times New Roman"/>
          <w:b/>
          <w:bCs/>
          <w:sz w:val="28"/>
          <w:szCs w:val="24"/>
          <w:lang w:eastAsia="es-MX"/>
        </w:rPr>
        <w:t>oy</w:t>
      </w:r>
      <w:r w:rsidR="00042BEC" w:rsidRPr="001017E3">
        <w:rPr>
          <w:rFonts w:ascii="Montserrat" w:eastAsia="Times New Roman" w:hAnsi="Montserrat" w:cs="Times New Roman"/>
          <w:b/>
          <w:bCs/>
          <w:sz w:val="28"/>
          <w:szCs w:val="24"/>
          <w:lang w:eastAsia="es-MX"/>
        </w:rPr>
        <w:t>:</w:t>
      </w:r>
    </w:p>
    <w:p w14:paraId="6960DC1E" w14:textId="43E94C28" w:rsidR="006C175C" w:rsidRPr="0028358E" w:rsidRDefault="006C175C" w:rsidP="00794C42">
      <w:pPr>
        <w:spacing w:after="0" w:line="240" w:lineRule="auto"/>
        <w:rPr>
          <w:rFonts w:ascii="Montserrat" w:eastAsia="Times New Roman" w:hAnsi="Montserrat" w:cs="Times New Roman"/>
          <w:bCs/>
          <w:szCs w:val="24"/>
          <w:lang w:eastAsia="es-MX"/>
        </w:rPr>
      </w:pPr>
    </w:p>
    <w:p w14:paraId="770340E4" w14:textId="6D9D75E9" w:rsidR="006C175C" w:rsidRPr="001017E3" w:rsidRDefault="006C175C" w:rsidP="006C175C">
      <w:pPr>
        <w:tabs>
          <w:tab w:val="left" w:pos="709"/>
        </w:tabs>
        <w:spacing w:after="0" w:line="240" w:lineRule="auto"/>
        <w:jc w:val="both"/>
        <w:rPr>
          <w:rFonts w:ascii="Montserrat" w:hAnsi="Montserrat" w:cs="Arial"/>
        </w:rPr>
      </w:pPr>
      <w:r w:rsidRPr="001017E3">
        <w:rPr>
          <w:rFonts w:ascii="Montserrat" w:hAnsi="Montserrat" w:cs="Arial"/>
        </w:rPr>
        <w:t>Te sugerimos crear tu propio Árbol de Pitágoras.</w:t>
      </w:r>
    </w:p>
    <w:p w14:paraId="10AE02B2" w14:textId="1D26E91B" w:rsidR="006C175C" w:rsidRPr="001017E3" w:rsidRDefault="006C175C" w:rsidP="006C175C">
      <w:pPr>
        <w:tabs>
          <w:tab w:val="left" w:pos="709"/>
        </w:tabs>
        <w:spacing w:after="0" w:line="240" w:lineRule="auto"/>
        <w:jc w:val="both"/>
        <w:rPr>
          <w:rFonts w:ascii="Montserrat" w:hAnsi="Montserrat" w:cs="Arial"/>
        </w:rPr>
      </w:pPr>
    </w:p>
    <w:p w14:paraId="78C983C0" w14:textId="05FAE96C" w:rsidR="006C175C" w:rsidRPr="001017E3" w:rsidRDefault="006C175C" w:rsidP="006C175C">
      <w:pPr>
        <w:tabs>
          <w:tab w:val="left" w:pos="709"/>
        </w:tabs>
        <w:spacing w:after="0" w:line="240" w:lineRule="auto"/>
        <w:jc w:val="center"/>
        <w:rPr>
          <w:rFonts w:ascii="Montserrat" w:hAnsi="Montserrat" w:cs="Arial"/>
        </w:rPr>
      </w:pPr>
      <w:r w:rsidRPr="001017E3">
        <w:rPr>
          <w:rFonts w:ascii="Montserrat" w:hAnsi="Montserrat" w:cs="Arial"/>
          <w:noProof/>
          <w:lang w:val="en-US"/>
        </w:rPr>
        <w:drawing>
          <wp:inline distT="0" distB="0" distL="0" distR="0" wp14:anchorId="05D98DEF" wp14:editId="38177872">
            <wp:extent cx="3609975" cy="3018805"/>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2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13069" cy="3021392"/>
                    </a:xfrm>
                    <a:prstGeom prst="rect">
                      <a:avLst/>
                    </a:prstGeom>
                  </pic:spPr>
                </pic:pic>
              </a:graphicData>
            </a:graphic>
          </wp:inline>
        </w:drawing>
      </w:r>
    </w:p>
    <w:p w14:paraId="5E71CBFB" w14:textId="77777777" w:rsidR="006C175C" w:rsidRPr="001017E3" w:rsidRDefault="006C175C" w:rsidP="006C175C">
      <w:pPr>
        <w:tabs>
          <w:tab w:val="left" w:pos="709"/>
        </w:tabs>
        <w:spacing w:after="0" w:line="240" w:lineRule="auto"/>
        <w:jc w:val="both"/>
        <w:rPr>
          <w:rFonts w:ascii="Montserrat" w:hAnsi="Montserrat" w:cs="Arial"/>
        </w:rPr>
      </w:pPr>
    </w:p>
    <w:p w14:paraId="31012CA5" w14:textId="7DC00613" w:rsidR="006C175C" w:rsidRPr="001017E3" w:rsidRDefault="006C175C" w:rsidP="006C175C">
      <w:pPr>
        <w:tabs>
          <w:tab w:val="left" w:pos="709"/>
        </w:tabs>
        <w:spacing w:after="0" w:line="240" w:lineRule="auto"/>
        <w:jc w:val="both"/>
        <w:rPr>
          <w:rFonts w:ascii="Montserrat" w:hAnsi="Montserrat" w:cs="Arial"/>
        </w:rPr>
      </w:pPr>
      <w:r w:rsidRPr="001017E3">
        <w:rPr>
          <w:rFonts w:ascii="Montserrat" w:hAnsi="Montserrat" w:cs="Arial"/>
        </w:rPr>
        <w:t>En una hoja milimétrica de preferencia, en el centro de la hoja traza el modelo geométrico del teorema de Pitágoras, la base será la hipotenusa de un triángulo rectángulo isósceles con sus respectivas áreas por lado.</w:t>
      </w:r>
    </w:p>
    <w:p w14:paraId="4AB5F712" w14:textId="77777777" w:rsidR="006C175C" w:rsidRPr="001017E3" w:rsidRDefault="006C175C" w:rsidP="006C175C">
      <w:pPr>
        <w:tabs>
          <w:tab w:val="left" w:pos="709"/>
        </w:tabs>
        <w:spacing w:after="0" w:line="240" w:lineRule="auto"/>
        <w:jc w:val="both"/>
        <w:rPr>
          <w:rFonts w:ascii="Montserrat" w:hAnsi="Montserrat" w:cs="Arial"/>
        </w:rPr>
      </w:pPr>
    </w:p>
    <w:p w14:paraId="151A72F0" w14:textId="6751C238" w:rsidR="006C175C" w:rsidRPr="001017E3" w:rsidRDefault="006C175C" w:rsidP="006C175C">
      <w:pPr>
        <w:spacing w:after="0" w:line="240" w:lineRule="auto"/>
        <w:jc w:val="both"/>
        <w:rPr>
          <w:rFonts w:ascii="Montserrat" w:hAnsi="Montserrat" w:cs="Arial"/>
        </w:rPr>
      </w:pPr>
      <w:r w:rsidRPr="001017E3">
        <w:rPr>
          <w:rFonts w:ascii="Montserrat" w:hAnsi="Montserrat" w:cs="Arial"/>
        </w:rPr>
        <w:t>Ahora, cada cateto será la hipotenusa de los siguientes triángulos rectángulos. Si observas tus nuevos modelos, ahora son más pequeños.</w:t>
      </w:r>
    </w:p>
    <w:p w14:paraId="4694D36B" w14:textId="77777777" w:rsidR="006C175C" w:rsidRPr="001017E3" w:rsidRDefault="006C175C" w:rsidP="006C175C">
      <w:pPr>
        <w:spacing w:after="0" w:line="240" w:lineRule="auto"/>
        <w:jc w:val="both"/>
        <w:rPr>
          <w:rFonts w:ascii="Montserrat" w:hAnsi="Montserrat" w:cs="Arial"/>
        </w:rPr>
      </w:pPr>
    </w:p>
    <w:p w14:paraId="32B80F1F" w14:textId="0224DC53" w:rsidR="006C175C" w:rsidRPr="001017E3" w:rsidRDefault="006C175C" w:rsidP="006C175C">
      <w:pPr>
        <w:spacing w:after="0" w:line="240" w:lineRule="auto"/>
        <w:jc w:val="both"/>
        <w:rPr>
          <w:rFonts w:ascii="Montserrat" w:hAnsi="Montserrat" w:cs="Arial"/>
        </w:rPr>
      </w:pPr>
      <w:r w:rsidRPr="001017E3">
        <w:rPr>
          <w:rFonts w:ascii="Montserrat" w:hAnsi="Montserrat" w:cs="Arial"/>
        </w:rPr>
        <w:lastRenderedPageBreak/>
        <w:t>Nuevamente, de cada lado de los catetos, realiza la representación geométrica del teorema siendo el lado del cateto la hipotenusa del nuevo, obteniendo modelos más pequeños.</w:t>
      </w:r>
    </w:p>
    <w:p w14:paraId="5A28D900" w14:textId="77777777" w:rsidR="006C175C" w:rsidRPr="001017E3" w:rsidRDefault="006C175C" w:rsidP="006C175C">
      <w:pPr>
        <w:spacing w:after="0" w:line="240" w:lineRule="auto"/>
        <w:jc w:val="both"/>
        <w:rPr>
          <w:rFonts w:ascii="Montserrat" w:hAnsi="Montserrat" w:cs="Arial"/>
        </w:rPr>
      </w:pPr>
    </w:p>
    <w:p w14:paraId="6CC07509" w14:textId="13E9FDB4" w:rsidR="006C175C" w:rsidRPr="001017E3" w:rsidRDefault="006C175C" w:rsidP="006C175C">
      <w:pPr>
        <w:tabs>
          <w:tab w:val="left" w:pos="709"/>
        </w:tabs>
        <w:spacing w:after="0" w:line="240" w:lineRule="auto"/>
        <w:jc w:val="both"/>
        <w:rPr>
          <w:rFonts w:ascii="Montserrat" w:hAnsi="Montserrat" w:cs="Arial"/>
        </w:rPr>
      </w:pPr>
      <w:r w:rsidRPr="001017E3">
        <w:rPr>
          <w:rFonts w:ascii="Montserrat" w:hAnsi="Montserrat" w:cs="Arial"/>
        </w:rPr>
        <w:t>El procedimiento antes mencionado, se repite hasta formar el “Árbol Pitagórico” con las dimensiones y colores que tu creatividad decida.</w:t>
      </w:r>
    </w:p>
    <w:p w14:paraId="2E56C651" w14:textId="77777777" w:rsidR="006C175C" w:rsidRPr="001017E3" w:rsidRDefault="006C175C" w:rsidP="006C175C">
      <w:pPr>
        <w:spacing w:after="0" w:line="240" w:lineRule="auto"/>
        <w:jc w:val="both"/>
        <w:rPr>
          <w:rFonts w:ascii="Montserrat" w:hAnsi="Montserrat" w:cs="Arial"/>
        </w:rPr>
      </w:pPr>
    </w:p>
    <w:p w14:paraId="11F8A958" w14:textId="4D23B70A" w:rsidR="006C175C" w:rsidRPr="001017E3" w:rsidRDefault="006C175C" w:rsidP="006C175C">
      <w:pPr>
        <w:spacing w:after="0" w:line="240" w:lineRule="auto"/>
        <w:jc w:val="both"/>
        <w:rPr>
          <w:rFonts w:ascii="Montserrat" w:hAnsi="Montserrat" w:cs="Arial"/>
        </w:rPr>
      </w:pPr>
      <w:r w:rsidRPr="001017E3">
        <w:rPr>
          <w:rFonts w:ascii="Montserrat" w:hAnsi="Montserrat" w:cs="Arial"/>
        </w:rPr>
        <w:t>Te sugerimos buscar en tu libro de texto todo lo relacionado con este tema, y resuelv</w:t>
      </w:r>
      <w:r w:rsidR="0028358E">
        <w:rPr>
          <w:rFonts w:ascii="Montserrat" w:hAnsi="Montserrat" w:cs="Arial"/>
        </w:rPr>
        <w:t>e</w:t>
      </w:r>
      <w:r w:rsidRPr="001017E3">
        <w:rPr>
          <w:rFonts w:ascii="Montserrat" w:hAnsi="Montserrat" w:cs="Arial"/>
        </w:rPr>
        <w:t xml:space="preserve"> los ejercicios que ahí se proponen. Para que así puedas enriquecer tu conocimiento.</w:t>
      </w:r>
    </w:p>
    <w:p w14:paraId="0B853DA9" w14:textId="77777777" w:rsidR="006C175C" w:rsidRPr="001017E3" w:rsidRDefault="006C175C" w:rsidP="006C175C">
      <w:pPr>
        <w:spacing w:after="0" w:line="240" w:lineRule="auto"/>
        <w:jc w:val="both"/>
        <w:rPr>
          <w:rFonts w:ascii="Montserrat" w:hAnsi="Montserrat" w:cs="Arial"/>
        </w:rPr>
      </w:pPr>
    </w:p>
    <w:p w14:paraId="477A85AE" w14:textId="0D0CFEBD" w:rsidR="00846301" w:rsidRPr="001017E3" w:rsidRDefault="00846301" w:rsidP="00957C77">
      <w:pPr>
        <w:spacing w:after="0" w:line="240" w:lineRule="auto"/>
        <w:jc w:val="both"/>
        <w:rPr>
          <w:rFonts w:ascii="Montserrat" w:hAnsi="Montserrat" w:cs="Arial"/>
        </w:rPr>
      </w:pPr>
    </w:p>
    <w:p w14:paraId="0F141C17" w14:textId="77777777" w:rsidR="00CE7E44" w:rsidRPr="001017E3" w:rsidRDefault="00D874EB" w:rsidP="00794C42">
      <w:pPr>
        <w:pBdr>
          <w:top w:val="nil"/>
          <w:left w:val="nil"/>
          <w:bottom w:val="nil"/>
          <w:right w:val="nil"/>
          <w:between w:val="nil"/>
        </w:pBdr>
        <w:spacing w:after="0" w:line="240" w:lineRule="auto"/>
        <w:ind w:right="-1"/>
        <w:jc w:val="center"/>
        <w:rPr>
          <w:rFonts w:ascii="Montserrat" w:hAnsi="Montserrat"/>
          <w:b/>
          <w:bCs/>
          <w:sz w:val="28"/>
        </w:rPr>
      </w:pPr>
      <w:r w:rsidRPr="001017E3">
        <w:rPr>
          <w:rFonts w:ascii="Montserrat" w:hAnsi="Montserrat"/>
          <w:b/>
          <w:bCs/>
          <w:sz w:val="28"/>
        </w:rPr>
        <w:t>¡</w:t>
      </w:r>
      <w:r w:rsidR="00CE7E44" w:rsidRPr="001017E3">
        <w:rPr>
          <w:rFonts w:ascii="Montserrat" w:hAnsi="Montserrat"/>
          <w:b/>
          <w:bCs/>
          <w:sz w:val="28"/>
        </w:rPr>
        <w:t>Buen trabajo!</w:t>
      </w:r>
    </w:p>
    <w:p w14:paraId="11864B2A" w14:textId="42D95659" w:rsidR="00CE7E44" w:rsidRPr="001017E3" w:rsidRDefault="00CE7E44" w:rsidP="00794C42">
      <w:pPr>
        <w:pBdr>
          <w:top w:val="nil"/>
          <w:left w:val="nil"/>
          <w:bottom w:val="nil"/>
          <w:right w:val="nil"/>
          <w:between w:val="nil"/>
        </w:pBdr>
        <w:spacing w:after="0" w:line="240" w:lineRule="auto"/>
        <w:ind w:right="-1"/>
        <w:jc w:val="center"/>
        <w:rPr>
          <w:rFonts w:ascii="Montserrat" w:hAnsi="Montserrat"/>
          <w:b/>
          <w:bCs/>
          <w:sz w:val="28"/>
        </w:rPr>
      </w:pPr>
    </w:p>
    <w:p w14:paraId="26D2713F" w14:textId="77777777" w:rsidR="00704673" w:rsidRPr="001017E3" w:rsidRDefault="00704673" w:rsidP="00794C42">
      <w:pPr>
        <w:pBdr>
          <w:top w:val="nil"/>
          <w:left w:val="nil"/>
          <w:bottom w:val="nil"/>
          <w:right w:val="nil"/>
          <w:between w:val="nil"/>
        </w:pBdr>
        <w:spacing w:after="0" w:line="240" w:lineRule="auto"/>
        <w:ind w:right="-1"/>
        <w:jc w:val="center"/>
        <w:rPr>
          <w:rFonts w:ascii="Montserrat" w:hAnsi="Montserrat"/>
          <w:b/>
          <w:bCs/>
          <w:sz w:val="28"/>
        </w:rPr>
      </w:pPr>
    </w:p>
    <w:p w14:paraId="67FE558F" w14:textId="18E5425F" w:rsidR="00CE7E44" w:rsidRPr="001017E3" w:rsidRDefault="00CE7E44" w:rsidP="00794C42">
      <w:pPr>
        <w:pBdr>
          <w:top w:val="nil"/>
          <w:left w:val="nil"/>
          <w:bottom w:val="nil"/>
          <w:right w:val="nil"/>
          <w:between w:val="nil"/>
        </w:pBdr>
        <w:spacing w:after="0" w:line="240" w:lineRule="auto"/>
        <w:ind w:right="-1"/>
        <w:jc w:val="center"/>
        <w:rPr>
          <w:rFonts w:ascii="Montserrat" w:hAnsi="Montserrat"/>
          <w:b/>
          <w:bCs/>
          <w:sz w:val="28"/>
        </w:rPr>
      </w:pPr>
      <w:r w:rsidRPr="001017E3">
        <w:rPr>
          <w:rFonts w:ascii="Montserrat" w:hAnsi="Montserrat"/>
          <w:b/>
          <w:bCs/>
          <w:sz w:val="28"/>
        </w:rPr>
        <w:t>Graci</w:t>
      </w:r>
      <w:r w:rsidR="00F37E05" w:rsidRPr="001017E3">
        <w:rPr>
          <w:rFonts w:ascii="Montserrat" w:hAnsi="Montserrat"/>
          <w:b/>
          <w:bCs/>
          <w:sz w:val="28"/>
        </w:rPr>
        <w:t>as por tu esfuerzo.</w:t>
      </w:r>
    </w:p>
    <w:p w14:paraId="07BC327E" w14:textId="77777777" w:rsidR="00704673" w:rsidRPr="001017E3"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1017E3" w:rsidRDefault="00FB4D26" w:rsidP="00794C42">
      <w:pPr>
        <w:spacing w:after="0" w:line="240" w:lineRule="auto"/>
        <w:ind w:right="-1"/>
        <w:jc w:val="both"/>
        <w:textAlignment w:val="baseline"/>
        <w:rPr>
          <w:rFonts w:ascii="Montserrat" w:eastAsia="Times New Roman" w:hAnsi="Montserrat" w:cs="Segoe UI"/>
          <w:b/>
          <w:bCs/>
          <w:sz w:val="28"/>
          <w:lang w:eastAsia="es-MX"/>
        </w:rPr>
      </w:pPr>
      <w:r w:rsidRPr="001017E3">
        <w:rPr>
          <w:rFonts w:ascii="Montserrat" w:eastAsia="Times New Roman" w:hAnsi="Montserrat" w:cs="Segoe UI"/>
          <w:b/>
          <w:bCs/>
          <w:sz w:val="28"/>
          <w:lang w:eastAsia="es-MX"/>
        </w:rPr>
        <w:t>Para saber má</w:t>
      </w:r>
      <w:r w:rsidR="002F6C18" w:rsidRPr="001017E3">
        <w:rPr>
          <w:rFonts w:ascii="Montserrat" w:eastAsia="Times New Roman" w:hAnsi="Montserrat" w:cs="Segoe UI"/>
          <w:b/>
          <w:bCs/>
          <w:sz w:val="28"/>
          <w:lang w:eastAsia="es-MX"/>
        </w:rPr>
        <w:t>s</w:t>
      </w:r>
      <w:r w:rsidR="00750863" w:rsidRPr="001017E3">
        <w:rPr>
          <w:rFonts w:ascii="Montserrat" w:eastAsia="Times New Roman" w:hAnsi="Montserrat" w:cs="Segoe UI"/>
          <w:b/>
          <w:bCs/>
          <w:sz w:val="28"/>
          <w:lang w:eastAsia="es-MX"/>
        </w:rPr>
        <w:t>:</w:t>
      </w:r>
    </w:p>
    <w:p w14:paraId="491EF0C0" w14:textId="77777777" w:rsidR="002F6C18" w:rsidRPr="001017E3" w:rsidRDefault="002F6C18" w:rsidP="00794C42">
      <w:pPr>
        <w:spacing w:after="0" w:line="240" w:lineRule="auto"/>
        <w:jc w:val="both"/>
        <w:textAlignment w:val="baseline"/>
        <w:rPr>
          <w:rFonts w:ascii="Montserrat" w:eastAsia="Times New Roman" w:hAnsi="Montserrat" w:cs="Segoe UI"/>
          <w:sz w:val="18"/>
          <w:szCs w:val="18"/>
          <w:lang w:eastAsia="es-MX"/>
        </w:rPr>
      </w:pPr>
    </w:p>
    <w:p w14:paraId="0BF368B1" w14:textId="6151CB06" w:rsidR="00704673" w:rsidRPr="00A812C2" w:rsidRDefault="002F6C18" w:rsidP="00794C42">
      <w:pPr>
        <w:spacing w:after="0" w:line="240" w:lineRule="auto"/>
        <w:jc w:val="both"/>
        <w:rPr>
          <w:rFonts w:ascii="Montserrat" w:hAnsi="Montserrat"/>
          <w:sz w:val="24"/>
          <w:szCs w:val="24"/>
        </w:rPr>
      </w:pPr>
      <w:r w:rsidRPr="00A812C2">
        <w:rPr>
          <w:rFonts w:ascii="Montserrat" w:hAnsi="Montserrat"/>
          <w:sz w:val="24"/>
          <w:szCs w:val="24"/>
        </w:rPr>
        <w:t>Lecturas</w:t>
      </w:r>
    </w:p>
    <w:p w14:paraId="3D0F28A8" w14:textId="77777777" w:rsidR="002B69C2" w:rsidRPr="001017E3" w:rsidRDefault="002B69C2" w:rsidP="002B69C2">
      <w:pPr>
        <w:pBdr>
          <w:top w:val="nil"/>
          <w:left w:val="nil"/>
          <w:bottom w:val="nil"/>
          <w:right w:val="nil"/>
          <w:between w:val="nil"/>
        </w:pBdr>
        <w:spacing w:after="0" w:line="240" w:lineRule="auto"/>
        <w:rPr>
          <w:rFonts w:ascii="Montserrat" w:hAnsi="Montserrat"/>
        </w:rPr>
      </w:pPr>
      <w:r w:rsidRPr="001017E3">
        <w:rPr>
          <w:noProof/>
          <w:lang w:val="en-US"/>
        </w:rPr>
        <w:drawing>
          <wp:inline distT="0" distB="0" distL="0" distR="0" wp14:anchorId="0F3864B8" wp14:editId="2E8AC64A">
            <wp:extent cx="2171700" cy="30003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804" r="12777"/>
                    <a:stretch/>
                  </pic:blipFill>
                  <pic:spPr bwMode="auto">
                    <a:xfrm>
                      <a:off x="0" y="0"/>
                      <a:ext cx="2172013" cy="3000807"/>
                    </a:xfrm>
                    <a:prstGeom prst="rect">
                      <a:avLst/>
                    </a:prstGeom>
                    <a:ln>
                      <a:noFill/>
                    </a:ln>
                    <a:extLst>
                      <a:ext uri="{53640926-AAD7-44D8-BBD7-CCE9431645EC}">
                        <a14:shadowObscured xmlns:a14="http://schemas.microsoft.com/office/drawing/2010/main"/>
                      </a:ext>
                    </a:extLst>
                  </pic:spPr>
                </pic:pic>
              </a:graphicData>
            </a:graphic>
          </wp:inline>
        </w:drawing>
      </w:r>
    </w:p>
    <w:p w14:paraId="09978C2D" w14:textId="77777777" w:rsidR="002B69C2" w:rsidRPr="001017E3" w:rsidRDefault="002B69C2" w:rsidP="002B69C2">
      <w:pPr>
        <w:pBdr>
          <w:top w:val="nil"/>
          <w:left w:val="nil"/>
          <w:bottom w:val="nil"/>
          <w:right w:val="nil"/>
          <w:between w:val="nil"/>
        </w:pBdr>
        <w:spacing w:after="0" w:line="240" w:lineRule="auto"/>
        <w:rPr>
          <w:rStyle w:val="Hipervnculo"/>
          <w:rFonts w:ascii="Montserrat" w:hAnsi="Montserrat"/>
        </w:rPr>
      </w:pPr>
      <w:r w:rsidRPr="001017E3">
        <w:rPr>
          <w:rStyle w:val="Hipervnculo"/>
          <w:rFonts w:ascii="Montserrat" w:hAnsi="Montserrat"/>
        </w:rPr>
        <w:t>https://www.docdroid.net/nNYvh0p/mate3-angeleseditores-pdf</w:t>
      </w:r>
    </w:p>
    <w:p w14:paraId="17C794D3" w14:textId="77777777" w:rsidR="002B69C2" w:rsidRPr="001017E3" w:rsidRDefault="002B69C2" w:rsidP="002B69C2">
      <w:pPr>
        <w:spacing w:after="0" w:line="240" w:lineRule="auto"/>
        <w:rPr>
          <w:rFonts w:ascii="Montserrat" w:hAnsi="Montserrat"/>
        </w:rPr>
      </w:pPr>
      <w:r w:rsidRPr="001017E3">
        <w:rPr>
          <w:noProof/>
          <w:lang w:val="en-US"/>
        </w:rPr>
        <w:lastRenderedPageBreak/>
        <w:drawing>
          <wp:inline distT="0" distB="0" distL="0" distR="0" wp14:anchorId="08260681" wp14:editId="35D43D75">
            <wp:extent cx="2171700" cy="28289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003" r="12777"/>
                    <a:stretch/>
                  </pic:blipFill>
                  <pic:spPr bwMode="auto">
                    <a:xfrm>
                      <a:off x="0" y="0"/>
                      <a:ext cx="2172591" cy="2830085"/>
                    </a:xfrm>
                    <a:prstGeom prst="rect">
                      <a:avLst/>
                    </a:prstGeom>
                    <a:ln>
                      <a:noFill/>
                    </a:ln>
                    <a:extLst>
                      <a:ext uri="{53640926-AAD7-44D8-BBD7-CCE9431645EC}">
                        <a14:shadowObscured xmlns:a14="http://schemas.microsoft.com/office/drawing/2010/main"/>
                      </a:ext>
                    </a:extLst>
                  </pic:spPr>
                </pic:pic>
              </a:graphicData>
            </a:graphic>
          </wp:inline>
        </w:drawing>
      </w:r>
    </w:p>
    <w:p w14:paraId="5EA52676" w14:textId="77777777" w:rsidR="002B69C2" w:rsidRPr="001017E3" w:rsidRDefault="00F26174" w:rsidP="002B69C2">
      <w:pPr>
        <w:pBdr>
          <w:top w:val="nil"/>
          <w:left w:val="nil"/>
          <w:bottom w:val="nil"/>
          <w:right w:val="nil"/>
          <w:between w:val="nil"/>
        </w:pBdr>
        <w:spacing w:after="0" w:line="240" w:lineRule="auto"/>
        <w:rPr>
          <w:rStyle w:val="Hipervnculo"/>
          <w:rFonts w:ascii="Montserrat" w:hAnsi="Montserrat"/>
          <w:color w:val="auto"/>
        </w:rPr>
      </w:pPr>
      <w:hyperlink r:id="rId35" w:history="1">
        <w:r w:rsidR="002B69C2" w:rsidRPr="001017E3">
          <w:rPr>
            <w:rStyle w:val="Hipervnculo"/>
            <w:rFonts w:ascii="Montserrat" w:hAnsi="Montserrat"/>
            <w:color w:val="auto"/>
          </w:rPr>
          <w:t>https://libros.conaliteg.gob.mx/20/S00148.htm</w:t>
        </w:r>
      </w:hyperlink>
    </w:p>
    <w:p w14:paraId="4CADE358" w14:textId="77777777" w:rsidR="002B69C2" w:rsidRPr="001017E3" w:rsidRDefault="002B69C2" w:rsidP="002B69C2">
      <w:pPr>
        <w:spacing w:after="0" w:line="240" w:lineRule="auto"/>
        <w:rPr>
          <w:rFonts w:ascii="Montserrat" w:hAnsi="Montserrat"/>
        </w:rPr>
      </w:pPr>
      <w:r w:rsidRPr="001017E3">
        <w:rPr>
          <w:noProof/>
          <w:lang w:val="en-US"/>
        </w:rPr>
        <w:drawing>
          <wp:inline distT="0" distB="0" distL="0" distR="0" wp14:anchorId="44CD0690" wp14:editId="088198DC">
            <wp:extent cx="2143125" cy="28098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1202" r="11977"/>
                    <a:stretch/>
                  </pic:blipFill>
                  <pic:spPr bwMode="auto">
                    <a:xfrm>
                      <a:off x="0" y="0"/>
                      <a:ext cx="2143431" cy="2810276"/>
                    </a:xfrm>
                    <a:prstGeom prst="rect">
                      <a:avLst/>
                    </a:prstGeom>
                    <a:ln>
                      <a:noFill/>
                    </a:ln>
                    <a:extLst>
                      <a:ext uri="{53640926-AAD7-44D8-BBD7-CCE9431645EC}">
                        <a14:shadowObscured xmlns:a14="http://schemas.microsoft.com/office/drawing/2010/main"/>
                      </a:ext>
                    </a:extLst>
                  </pic:spPr>
                </pic:pic>
              </a:graphicData>
            </a:graphic>
          </wp:inline>
        </w:drawing>
      </w:r>
    </w:p>
    <w:p w14:paraId="45F7914B" w14:textId="77777777" w:rsidR="002B69C2" w:rsidRPr="001017E3" w:rsidRDefault="00F26174" w:rsidP="002B69C2">
      <w:pPr>
        <w:spacing w:after="0" w:line="240" w:lineRule="auto"/>
        <w:rPr>
          <w:rFonts w:ascii="Montserrat" w:hAnsi="Montserrat"/>
        </w:rPr>
      </w:pPr>
      <w:hyperlink r:id="rId37" w:history="1">
        <w:r w:rsidR="002B69C2" w:rsidRPr="001017E3">
          <w:rPr>
            <w:rStyle w:val="Hipervnculo"/>
            <w:rFonts w:ascii="Montserrat" w:hAnsi="Montserrat"/>
          </w:rPr>
          <w:t>http://guiasdigitales.grupo-sm.com.mx/sites/default/files/guias/163023/index.html</w:t>
        </w:r>
      </w:hyperlink>
    </w:p>
    <w:p w14:paraId="69358258" w14:textId="77777777" w:rsidR="002B69C2" w:rsidRPr="001017E3" w:rsidRDefault="002B69C2" w:rsidP="002B69C2">
      <w:pPr>
        <w:spacing w:after="0" w:line="240" w:lineRule="auto"/>
        <w:rPr>
          <w:rFonts w:ascii="Montserrat" w:hAnsi="Montserrat"/>
        </w:rPr>
      </w:pPr>
      <w:r w:rsidRPr="001017E3">
        <w:rPr>
          <w:noProof/>
          <w:lang w:val="en-US"/>
        </w:rPr>
        <w:lastRenderedPageBreak/>
        <w:drawing>
          <wp:inline distT="0" distB="0" distL="0" distR="0" wp14:anchorId="6ED1DB87" wp14:editId="03DFBF4F">
            <wp:extent cx="2162175" cy="28479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2003" r="11577"/>
                    <a:stretch/>
                  </pic:blipFill>
                  <pic:spPr bwMode="auto">
                    <a:xfrm>
                      <a:off x="0" y="0"/>
                      <a:ext cx="2163062" cy="2849143"/>
                    </a:xfrm>
                    <a:prstGeom prst="rect">
                      <a:avLst/>
                    </a:prstGeom>
                    <a:ln>
                      <a:noFill/>
                    </a:ln>
                    <a:extLst>
                      <a:ext uri="{53640926-AAD7-44D8-BBD7-CCE9431645EC}">
                        <a14:shadowObscured xmlns:a14="http://schemas.microsoft.com/office/drawing/2010/main"/>
                      </a:ext>
                    </a:extLst>
                  </pic:spPr>
                </pic:pic>
              </a:graphicData>
            </a:graphic>
          </wp:inline>
        </w:drawing>
      </w:r>
    </w:p>
    <w:p w14:paraId="44D66440" w14:textId="77777777" w:rsidR="002B69C2" w:rsidRPr="001017E3" w:rsidRDefault="00F26174" w:rsidP="002B69C2">
      <w:pPr>
        <w:spacing w:after="0" w:line="240" w:lineRule="auto"/>
        <w:rPr>
          <w:rFonts w:ascii="Montserrat" w:hAnsi="Montserrat"/>
        </w:rPr>
      </w:pPr>
      <w:hyperlink r:id="rId39" w:history="1">
        <w:r w:rsidR="002B69C2" w:rsidRPr="001017E3">
          <w:rPr>
            <w:rStyle w:val="Hipervnculo"/>
            <w:rFonts w:ascii="Montserrat" w:hAnsi="Montserrat"/>
          </w:rPr>
          <w:t>https://online.flipbuilder.com/kggv/tade/</w:t>
        </w:r>
      </w:hyperlink>
    </w:p>
    <w:p w14:paraId="39A9B80F" w14:textId="77777777" w:rsidR="002B69C2" w:rsidRPr="001017E3" w:rsidRDefault="002B69C2" w:rsidP="002B69C2">
      <w:pPr>
        <w:spacing w:after="0" w:line="240" w:lineRule="auto"/>
        <w:rPr>
          <w:rFonts w:ascii="Montserrat" w:hAnsi="Montserrat"/>
        </w:rPr>
      </w:pPr>
      <w:r w:rsidRPr="001017E3">
        <w:rPr>
          <w:noProof/>
          <w:lang w:val="en-US"/>
        </w:rPr>
        <w:drawing>
          <wp:inline distT="0" distB="0" distL="0" distR="0" wp14:anchorId="39BAF784" wp14:editId="54B6572C">
            <wp:extent cx="2162175" cy="27146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2804" r="12777"/>
                    <a:stretch/>
                  </pic:blipFill>
                  <pic:spPr bwMode="auto">
                    <a:xfrm>
                      <a:off x="0" y="0"/>
                      <a:ext cx="2174050" cy="2729534"/>
                    </a:xfrm>
                    <a:prstGeom prst="rect">
                      <a:avLst/>
                    </a:prstGeom>
                    <a:ln>
                      <a:noFill/>
                    </a:ln>
                    <a:extLst>
                      <a:ext uri="{53640926-AAD7-44D8-BBD7-CCE9431645EC}">
                        <a14:shadowObscured xmlns:a14="http://schemas.microsoft.com/office/drawing/2010/main"/>
                      </a:ext>
                    </a:extLst>
                  </pic:spPr>
                </pic:pic>
              </a:graphicData>
            </a:graphic>
          </wp:inline>
        </w:drawing>
      </w:r>
    </w:p>
    <w:p w14:paraId="3F06EE97" w14:textId="77777777" w:rsidR="002B69C2" w:rsidRPr="001017E3" w:rsidRDefault="002B69C2" w:rsidP="002B69C2">
      <w:pPr>
        <w:spacing w:after="0" w:line="240" w:lineRule="auto"/>
        <w:rPr>
          <w:rFonts w:ascii="Montserrat" w:hAnsi="Montserrat"/>
        </w:rPr>
      </w:pPr>
      <w:r w:rsidRPr="001017E3">
        <w:rPr>
          <w:rFonts w:ascii="Montserrat" w:hAnsi="Montserrat"/>
        </w:rPr>
        <w:t>http://santillanacontigo.com.mx/libromedia/todos-juntos/cmt3-tj/</w:t>
      </w:r>
    </w:p>
    <w:p w14:paraId="68BABDE9" w14:textId="77777777" w:rsidR="002B69C2" w:rsidRPr="001017E3" w:rsidRDefault="002B69C2" w:rsidP="002B69C2">
      <w:pPr>
        <w:spacing w:after="0" w:line="240" w:lineRule="auto"/>
        <w:rPr>
          <w:rFonts w:ascii="Montserrat" w:hAnsi="Montserrat"/>
        </w:rPr>
      </w:pPr>
      <w:r w:rsidRPr="001017E3">
        <w:rPr>
          <w:noProof/>
          <w:lang w:val="en-US"/>
        </w:rPr>
        <w:lastRenderedPageBreak/>
        <w:drawing>
          <wp:inline distT="0" distB="0" distL="0" distR="0" wp14:anchorId="723B131D" wp14:editId="5F594176">
            <wp:extent cx="2162175" cy="32670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0803" r="12376"/>
                    <a:stretch/>
                  </pic:blipFill>
                  <pic:spPr bwMode="auto">
                    <a:xfrm>
                      <a:off x="0" y="0"/>
                      <a:ext cx="2162483" cy="3267540"/>
                    </a:xfrm>
                    <a:prstGeom prst="rect">
                      <a:avLst/>
                    </a:prstGeom>
                    <a:ln>
                      <a:noFill/>
                    </a:ln>
                    <a:extLst>
                      <a:ext uri="{53640926-AAD7-44D8-BBD7-CCE9431645EC}">
                        <a14:shadowObscured xmlns:a14="http://schemas.microsoft.com/office/drawing/2010/main"/>
                      </a:ext>
                    </a:extLst>
                  </pic:spPr>
                </pic:pic>
              </a:graphicData>
            </a:graphic>
          </wp:inline>
        </w:drawing>
      </w:r>
    </w:p>
    <w:p w14:paraId="5F147ABF" w14:textId="77777777" w:rsidR="002B69C2" w:rsidRPr="001017E3" w:rsidRDefault="00F26174" w:rsidP="002B69C2">
      <w:pPr>
        <w:spacing w:after="0" w:line="240" w:lineRule="auto"/>
        <w:rPr>
          <w:rFonts w:ascii="Montserrat" w:hAnsi="Montserrat"/>
        </w:rPr>
      </w:pPr>
      <w:hyperlink r:id="rId42" w:history="1">
        <w:r w:rsidR="002B69C2" w:rsidRPr="001017E3">
          <w:rPr>
            <w:rStyle w:val="Hipervnculo"/>
            <w:rFonts w:ascii="Montserrat" w:hAnsi="Montserrat"/>
          </w:rPr>
          <w:t>https://www.etrillas.mx/material/Ma3E.html</w:t>
        </w:r>
      </w:hyperlink>
    </w:p>
    <w:p w14:paraId="6BE645E1" w14:textId="77777777" w:rsidR="002B69C2" w:rsidRPr="001017E3" w:rsidRDefault="002B69C2" w:rsidP="002B69C2">
      <w:pPr>
        <w:spacing w:after="0" w:line="240" w:lineRule="auto"/>
        <w:rPr>
          <w:rFonts w:ascii="Montserrat" w:hAnsi="Montserrat"/>
        </w:rPr>
      </w:pPr>
      <w:r w:rsidRPr="001017E3">
        <w:rPr>
          <w:noProof/>
          <w:lang w:val="en-US"/>
        </w:rPr>
        <w:drawing>
          <wp:inline distT="0" distB="0" distL="0" distR="0" wp14:anchorId="7E312481" wp14:editId="3E52647F">
            <wp:extent cx="2152650" cy="29813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404" r="12777"/>
                    <a:stretch/>
                  </pic:blipFill>
                  <pic:spPr bwMode="auto">
                    <a:xfrm>
                      <a:off x="0" y="0"/>
                      <a:ext cx="2152958" cy="2981751"/>
                    </a:xfrm>
                    <a:prstGeom prst="rect">
                      <a:avLst/>
                    </a:prstGeom>
                    <a:ln>
                      <a:noFill/>
                    </a:ln>
                    <a:extLst>
                      <a:ext uri="{53640926-AAD7-44D8-BBD7-CCE9431645EC}">
                        <a14:shadowObscured xmlns:a14="http://schemas.microsoft.com/office/drawing/2010/main"/>
                      </a:ext>
                    </a:extLst>
                  </pic:spPr>
                </pic:pic>
              </a:graphicData>
            </a:graphic>
          </wp:inline>
        </w:drawing>
      </w:r>
    </w:p>
    <w:p w14:paraId="7C13B2E9" w14:textId="77777777" w:rsidR="002B69C2" w:rsidRPr="001017E3" w:rsidRDefault="00F26174" w:rsidP="002B69C2">
      <w:pPr>
        <w:spacing w:after="0" w:line="240" w:lineRule="auto"/>
        <w:rPr>
          <w:rFonts w:ascii="Montserrat" w:hAnsi="Montserrat"/>
        </w:rPr>
      </w:pPr>
      <w:hyperlink r:id="rId44" w:history="1">
        <w:r w:rsidR="002B69C2" w:rsidRPr="001017E3">
          <w:rPr>
            <w:rStyle w:val="Hipervnculo"/>
            <w:rFonts w:ascii="Montserrat" w:hAnsi="Montserrat"/>
          </w:rPr>
          <w:t>http://conaliteg.esfinge.mx/Matematicas_3_Tercer_grado_Aqua/</w:t>
        </w:r>
      </w:hyperlink>
    </w:p>
    <w:p w14:paraId="58AB8330" w14:textId="77777777" w:rsidR="002B69C2" w:rsidRPr="001017E3" w:rsidRDefault="002B69C2" w:rsidP="002B69C2">
      <w:pPr>
        <w:spacing w:after="0" w:line="240" w:lineRule="auto"/>
        <w:rPr>
          <w:rFonts w:ascii="Montserrat" w:hAnsi="Montserrat"/>
        </w:rPr>
      </w:pPr>
      <w:r w:rsidRPr="001017E3">
        <w:rPr>
          <w:noProof/>
          <w:lang w:val="en-US"/>
        </w:rPr>
        <w:lastRenderedPageBreak/>
        <w:drawing>
          <wp:inline distT="0" distB="0" distL="0" distR="0" wp14:anchorId="79E62AE2" wp14:editId="0E081CA3">
            <wp:extent cx="2152650" cy="332422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2804" r="12777"/>
                    <a:stretch/>
                  </pic:blipFill>
                  <pic:spPr bwMode="auto">
                    <a:xfrm>
                      <a:off x="0" y="0"/>
                      <a:ext cx="2152957" cy="3324699"/>
                    </a:xfrm>
                    <a:prstGeom prst="rect">
                      <a:avLst/>
                    </a:prstGeom>
                    <a:ln>
                      <a:noFill/>
                    </a:ln>
                    <a:extLst>
                      <a:ext uri="{53640926-AAD7-44D8-BBD7-CCE9431645EC}">
                        <a14:shadowObscured xmlns:a14="http://schemas.microsoft.com/office/drawing/2010/main"/>
                      </a:ext>
                    </a:extLst>
                  </pic:spPr>
                </pic:pic>
              </a:graphicData>
            </a:graphic>
          </wp:inline>
        </w:drawing>
      </w:r>
    </w:p>
    <w:p w14:paraId="46D49E75" w14:textId="77777777" w:rsidR="002B69C2" w:rsidRPr="001017E3" w:rsidRDefault="00F26174" w:rsidP="002B69C2">
      <w:pPr>
        <w:spacing w:after="0" w:line="240" w:lineRule="auto"/>
        <w:rPr>
          <w:rFonts w:ascii="Montserrat" w:hAnsi="Montserrat"/>
        </w:rPr>
      </w:pPr>
      <w:hyperlink r:id="rId46" w:history="1">
        <w:r w:rsidR="002B69C2" w:rsidRPr="001017E3">
          <w:rPr>
            <w:rStyle w:val="Hipervnculo"/>
            <w:rFonts w:ascii="Montserrat" w:hAnsi="Montserrat"/>
          </w:rPr>
          <w:t>https://libros.conaliteg.gob.mx/20/S00155.htm</w:t>
        </w:r>
      </w:hyperlink>
    </w:p>
    <w:p w14:paraId="6C884932" w14:textId="77777777" w:rsidR="002B69C2" w:rsidRPr="001017E3" w:rsidRDefault="002B69C2" w:rsidP="002B69C2">
      <w:pPr>
        <w:spacing w:after="0" w:line="240" w:lineRule="auto"/>
        <w:rPr>
          <w:rFonts w:ascii="Montserrat" w:hAnsi="Montserrat"/>
        </w:rPr>
      </w:pPr>
      <w:r w:rsidRPr="001017E3">
        <w:rPr>
          <w:noProof/>
          <w:lang w:val="en-US"/>
        </w:rPr>
        <w:drawing>
          <wp:inline distT="0" distB="0" distL="0" distR="0" wp14:anchorId="683F487E" wp14:editId="5ECCFB37">
            <wp:extent cx="2143125" cy="31908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1603" r="11576"/>
                    <a:stretch/>
                  </pic:blipFill>
                  <pic:spPr bwMode="auto">
                    <a:xfrm>
                      <a:off x="0" y="0"/>
                      <a:ext cx="2143429" cy="3191328"/>
                    </a:xfrm>
                    <a:prstGeom prst="rect">
                      <a:avLst/>
                    </a:prstGeom>
                    <a:ln>
                      <a:noFill/>
                    </a:ln>
                    <a:extLst>
                      <a:ext uri="{53640926-AAD7-44D8-BBD7-CCE9431645EC}">
                        <a14:shadowObscured xmlns:a14="http://schemas.microsoft.com/office/drawing/2010/main"/>
                      </a:ext>
                    </a:extLst>
                  </pic:spPr>
                </pic:pic>
              </a:graphicData>
            </a:graphic>
          </wp:inline>
        </w:drawing>
      </w:r>
    </w:p>
    <w:p w14:paraId="436CE4A5" w14:textId="77777777" w:rsidR="002B69C2" w:rsidRPr="001017E3" w:rsidRDefault="00F26174" w:rsidP="002B69C2">
      <w:pPr>
        <w:spacing w:after="0" w:line="240" w:lineRule="auto"/>
        <w:rPr>
          <w:rStyle w:val="Hipervnculo"/>
          <w:rFonts w:ascii="Montserrat" w:hAnsi="Montserrat"/>
          <w:color w:val="auto"/>
          <w:u w:val="none"/>
        </w:rPr>
      </w:pPr>
      <w:hyperlink r:id="rId48" w:history="1">
        <w:r w:rsidR="002B69C2" w:rsidRPr="001017E3">
          <w:rPr>
            <w:rStyle w:val="Hipervnculo"/>
            <w:rFonts w:ascii="Montserrat" w:hAnsi="Montserrat"/>
            <w:color w:val="auto"/>
            <w:u w:val="none"/>
          </w:rPr>
          <w:t>http://conaliteg.esfinge.mx/Matematicas_3_Tercer_grado_Terra/</w:t>
        </w:r>
      </w:hyperlink>
    </w:p>
    <w:p w14:paraId="7E47E060" w14:textId="77777777" w:rsidR="002B69C2" w:rsidRPr="001017E3" w:rsidRDefault="002B69C2" w:rsidP="002B69C2">
      <w:pPr>
        <w:spacing w:after="0" w:line="240" w:lineRule="auto"/>
        <w:rPr>
          <w:rStyle w:val="Hipervnculo"/>
        </w:rPr>
      </w:pPr>
      <w:r w:rsidRPr="001017E3">
        <w:rPr>
          <w:noProof/>
          <w:lang w:val="en-US"/>
        </w:rPr>
        <w:lastRenderedPageBreak/>
        <w:drawing>
          <wp:inline distT="0" distB="0" distL="0" distR="0" wp14:anchorId="78CE46F7" wp14:editId="1C8577B4">
            <wp:extent cx="2143125" cy="307657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1603" r="11576"/>
                    <a:stretch/>
                  </pic:blipFill>
                  <pic:spPr bwMode="auto">
                    <a:xfrm>
                      <a:off x="0" y="0"/>
                      <a:ext cx="2143430" cy="3077013"/>
                    </a:xfrm>
                    <a:prstGeom prst="rect">
                      <a:avLst/>
                    </a:prstGeom>
                    <a:ln>
                      <a:noFill/>
                    </a:ln>
                    <a:extLst>
                      <a:ext uri="{53640926-AAD7-44D8-BBD7-CCE9431645EC}">
                        <a14:shadowObscured xmlns:a14="http://schemas.microsoft.com/office/drawing/2010/main"/>
                      </a:ext>
                    </a:extLst>
                  </pic:spPr>
                </pic:pic>
              </a:graphicData>
            </a:graphic>
          </wp:inline>
        </w:drawing>
      </w:r>
    </w:p>
    <w:p w14:paraId="2677B332" w14:textId="77777777" w:rsidR="002B69C2" w:rsidRPr="001017E3" w:rsidRDefault="00F26174" w:rsidP="002B69C2">
      <w:pPr>
        <w:spacing w:after="0" w:line="240" w:lineRule="auto"/>
        <w:rPr>
          <w:rFonts w:ascii="Montserrat" w:hAnsi="Montserrat"/>
        </w:rPr>
      </w:pPr>
      <w:hyperlink r:id="rId50" w:history="1">
        <w:r w:rsidR="002B69C2" w:rsidRPr="001017E3">
          <w:rPr>
            <w:rStyle w:val="Hipervnculo"/>
            <w:rFonts w:ascii="Montserrat" w:hAnsi="Montserrat"/>
          </w:rPr>
          <w:t>https://mx.edicionesnorma.com/conaliteg-matematicas3/</w:t>
        </w:r>
      </w:hyperlink>
    </w:p>
    <w:p w14:paraId="1281AAA1" w14:textId="77777777" w:rsidR="002B69C2" w:rsidRPr="001017E3" w:rsidRDefault="002B69C2" w:rsidP="002B69C2">
      <w:pPr>
        <w:spacing w:after="0" w:line="240" w:lineRule="auto"/>
        <w:rPr>
          <w:rFonts w:ascii="Montserrat" w:hAnsi="Montserrat"/>
        </w:rPr>
      </w:pPr>
      <w:r w:rsidRPr="001017E3">
        <w:rPr>
          <w:noProof/>
          <w:lang w:val="en-US"/>
        </w:rPr>
        <w:drawing>
          <wp:inline distT="0" distB="0" distL="0" distR="0" wp14:anchorId="474E058A" wp14:editId="17374E1C">
            <wp:extent cx="2143125" cy="306705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1603" r="12377"/>
                    <a:stretch/>
                  </pic:blipFill>
                  <pic:spPr bwMode="auto">
                    <a:xfrm>
                      <a:off x="0" y="0"/>
                      <a:ext cx="2143432" cy="3067489"/>
                    </a:xfrm>
                    <a:prstGeom prst="rect">
                      <a:avLst/>
                    </a:prstGeom>
                    <a:ln>
                      <a:noFill/>
                    </a:ln>
                    <a:extLst>
                      <a:ext uri="{53640926-AAD7-44D8-BBD7-CCE9431645EC}">
                        <a14:shadowObscured xmlns:a14="http://schemas.microsoft.com/office/drawing/2010/main"/>
                      </a:ext>
                    </a:extLst>
                  </pic:spPr>
                </pic:pic>
              </a:graphicData>
            </a:graphic>
          </wp:inline>
        </w:drawing>
      </w:r>
    </w:p>
    <w:p w14:paraId="137BA9E6" w14:textId="77777777" w:rsidR="002B69C2" w:rsidRPr="001017E3" w:rsidRDefault="00F26174" w:rsidP="002B69C2">
      <w:pPr>
        <w:spacing w:after="0" w:line="240" w:lineRule="auto"/>
        <w:rPr>
          <w:rFonts w:ascii="Montserrat" w:hAnsi="Montserrat"/>
        </w:rPr>
      </w:pPr>
      <w:hyperlink r:id="rId52" w:history="1">
        <w:r w:rsidR="002B69C2" w:rsidRPr="001017E3">
          <w:rPr>
            <w:rStyle w:val="Hipervnculo"/>
            <w:rFonts w:ascii="Montserrat" w:hAnsi="Montserrat"/>
          </w:rPr>
          <w:t>https://digital.latiendadellibrero.com/pdfreader/matemticas-3-estrategias-del-pensamiento</w:t>
        </w:r>
      </w:hyperlink>
    </w:p>
    <w:p w14:paraId="080AB3CA" w14:textId="674F5EA6" w:rsidR="002B69C2" w:rsidRPr="001017E3" w:rsidRDefault="002B69C2" w:rsidP="002B69C2">
      <w:pPr>
        <w:spacing w:after="0" w:line="240" w:lineRule="auto"/>
        <w:rPr>
          <w:rFonts w:ascii="Montserrat" w:hAnsi="Montserrat"/>
        </w:rPr>
      </w:pPr>
      <w:r w:rsidRPr="001017E3">
        <w:rPr>
          <w:noProof/>
          <w:lang w:val="en-US"/>
        </w:rPr>
        <w:lastRenderedPageBreak/>
        <w:drawing>
          <wp:inline distT="0" distB="0" distL="0" distR="0" wp14:anchorId="2AC61310" wp14:editId="0BD6247B">
            <wp:extent cx="2200275" cy="31718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1602" r="11177"/>
                    <a:stretch/>
                  </pic:blipFill>
                  <pic:spPr bwMode="auto">
                    <a:xfrm>
                      <a:off x="0" y="0"/>
                      <a:ext cx="2200588" cy="3172276"/>
                    </a:xfrm>
                    <a:prstGeom prst="rect">
                      <a:avLst/>
                    </a:prstGeom>
                    <a:ln>
                      <a:noFill/>
                    </a:ln>
                    <a:extLst>
                      <a:ext uri="{53640926-AAD7-44D8-BBD7-CCE9431645EC}">
                        <a14:shadowObscured xmlns:a14="http://schemas.microsoft.com/office/drawing/2010/main"/>
                      </a:ext>
                    </a:extLst>
                  </pic:spPr>
                </pic:pic>
              </a:graphicData>
            </a:graphic>
          </wp:inline>
        </w:drawing>
      </w:r>
    </w:p>
    <w:p w14:paraId="1DA00674" w14:textId="77777777" w:rsidR="002B69C2" w:rsidRPr="001017E3" w:rsidRDefault="00F26174" w:rsidP="002B69C2">
      <w:pPr>
        <w:spacing w:after="0" w:line="240" w:lineRule="auto"/>
        <w:rPr>
          <w:rFonts w:ascii="Montserrat" w:hAnsi="Montserrat"/>
        </w:rPr>
      </w:pPr>
      <w:hyperlink r:id="rId54" w:history="1">
        <w:r w:rsidR="002B69C2" w:rsidRPr="001017E3">
          <w:rPr>
            <w:rStyle w:val="Hipervnculo"/>
            <w:rFonts w:ascii="Montserrat" w:hAnsi="Montserrat"/>
          </w:rPr>
          <w:t>http://guiasdigitales.grupo-sm.com.mx/sites/default/files/guias/162491/index.html</w:t>
        </w:r>
      </w:hyperlink>
    </w:p>
    <w:p w14:paraId="51B242FC" w14:textId="77777777" w:rsidR="002B69C2" w:rsidRPr="001017E3" w:rsidRDefault="002B69C2" w:rsidP="002B69C2">
      <w:pPr>
        <w:spacing w:after="0" w:line="240" w:lineRule="auto"/>
        <w:rPr>
          <w:rFonts w:ascii="Montserrat" w:hAnsi="Montserrat"/>
        </w:rPr>
      </w:pPr>
      <w:r w:rsidRPr="001017E3">
        <w:rPr>
          <w:noProof/>
          <w:lang w:val="en-US"/>
        </w:rPr>
        <w:drawing>
          <wp:inline distT="0" distB="0" distL="0" distR="0" wp14:anchorId="31424A17" wp14:editId="5721322A">
            <wp:extent cx="2143125" cy="37528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1202" r="11977"/>
                    <a:stretch/>
                  </pic:blipFill>
                  <pic:spPr bwMode="auto">
                    <a:xfrm>
                      <a:off x="0" y="0"/>
                      <a:ext cx="2143434" cy="3753391"/>
                    </a:xfrm>
                    <a:prstGeom prst="rect">
                      <a:avLst/>
                    </a:prstGeom>
                    <a:ln>
                      <a:noFill/>
                    </a:ln>
                    <a:extLst>
                      <a:ext uri="{53640926-AAD7-44D8-BBD7-CCE9431645EC}">
                        <a14:shadowObscured xmlns:a14="http://schemas.microsoft.com/office/drawing/2010/main"/>
                      </a:ext>
                    </a:extLst>
                  </pic:spPr>
                </pic:pic>
              </a:graphicData>
            </a:graphic>
          </wp:inline>
        </w:drawing>
      </w:r>
    </w:p>
    <w:p w14:paraId="3EC0ACBE" w14:textId="77777777" w:rsidR="002B69C2" w:rsidRPr="001017E3" w:rsidRDefault="00F26174" w:rsidP="002B69C2">
      <w:pPr>
        <w:spacing w:after="0" w:line="240" w:lineRule="auto"/>
        <w:rPr>
          <w:rFonts w:ascii="Montserrat" w:hAnsi="Montserrat"/>
        </w:rPr>
      </w:pPr>
      <w:hyperlink r:id="rId56" w:history="1">
        <w:r w:rsidR="002B69C2" w:rsidRPr="001017E3">
          <w:rPr>
            <w:rStyle w:val="Hipervnculo"/>
            <w:rFonts w:ascii="Montserrat" w:hAnsi="Montserrat"/>
          </w:rPr>
          <w:t>http://guiasdigitales.grupo-sm.com.mx/sites/default/files/guias/163340/index.html</w:t>
        </w:r>
      </w:hyperlink>
    </w:p>
    <w:p w14:paraId="71106371" w14:textId="77777777" w:rsidR="002B69C2" w:rsidRPr="001017E3" w:rsidRDefault="002B69C2" w:rsidP="002B69C2">
      <w:pPr>
        <w:spacing w:after="0" w:line="240" w:lineRule="auto"/>
        <w:rPr>
          <w:rFonts w:ascii="Montserrat" w:hAnsi="Montserrat"/>
        </w:rPr>
      </w:pPr>
      <w:r w:rsidRPr="001017E3">
        <w:rPr>
          <w:noProof/>
          <w:lang w:val="en-US"/>
        </w:rPr>
        <w:lastRenderedPageBreak/>
        <w:drawing>
          <wp:inline distT="0" distB="0" distL="0" distR="0" wp14:anchorId="2F8E5EFC" wp14:editId="03DEA857">
            <wp:extent cx="2143125" cy="29908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2404" r="12777"/>
                    <a:stretch/>
                  </pic:blipFill>
                  <pic:spPr bwMode="auto">
                    <a:xfrm>
                      <a:off x="0" y="0"/>
                      <a:ext cx="2143430" cy="2991276"/>
                    </a:xfrm>
                    <a:prstGeom prst="rect">
                      <a:avLst/>
                    </a:prstGeom>
                    <a:ln>
                      <a:noFill/>
                    </a:ln>
                    <a:extLst>
                      <a:ext uri="{53640926-AAD7-44D8-BBD7-CCE9431645EC}">
                        <a14:shadowObscured xmlns:a14="http://schemas.microsoft.com/office/drawing/2010/main"/>
                      </a:ext>
                    </a:extLst>
                  </pic:spPr>
                </pic:pic>
              </a:graphicData>
            </a:graphic>
          </wp:inline>
        </w:drawing>
      </w:r>
    </w:p>
    <w:p w14:paraId="1CC3D253" w14:textId="77777777" w:rsidR="002B69C2" w:rsidRPr="001017E3" w:rsidRDefault="00F26174" w:rsidP="002B69C2">
      <w:pPr>
        <w:spacing w:after="0" w:line="240" w:lineRule="auto"/>
        <w:rPr>
          <w:rFonts w:ascii="Montserrat" w:hAnsi="Montserrat"/>
        </w:rPr>
      </w:pPr>
      <w:hyperlink r:id="rId58" w:history="1">
        <w:r w:rsidR="002B69C2" w:rsidRPr="001017E3">
          <w:rPr>
            <w:rStyle w:val="Hipervnculo"/>
            <w:rFonts w:ascii="Montserrat" w:hAnsi="Montserrat"/>
          </w:rPr>
          <w:t>https://editorialpax.com/libros-de-texto-terracota-2020-2021/matematicas-3-s00162/</w:t>
        </w:r>
      </w:hyperlink>
    </w:p>
    <w:p w14:paraId="08B4D7F3" w14:textId="77777777" w:rsidR="002B69C2" w:rsidRPr="001017E3" w:rsidRDefault="002B69C2" w:rsidP="002B69C2">
      <w:pPr>
        <w:spacing w:after="0" w:line="240" w:lineRule="auto"/>
        <w:rPr>
          <w:rFonts w:ascii="Montserrat" w:hAnsi="Montserrat"/>
        </w:rPr>
      </w:pPr>
      <w:r w:rsidRPr="001017E3">
        <w:rPr>
          <w:noProof/>
          <w:lang w:val="en-US"/>
        </w:rPr>
        <w:drawing>
          <wp:inline distT="0" distB="0" distL="0" distR="0" wp14:anchorId="0FECCD54" wp14:editId="0A8DBA14">
            <wp:extent cx="2142554" cy="3286125"/>
            <wp:effectExtent l="0" t="0" r="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1603" r="13177"/>
                    <a:stretch/>
                  </pic:blipFill>
                  <pic:spPr bwMode="auto">
                    <a:xfrm>
                      <a:off x="0" y="0"/>
                      <a:ext cx="2147894" cy="3294315"/>
                    </a:xfrm>
                    <a:prstGeom prst="rect">
                      <a:avLst/>
                    </a:prstGeom>
                    <a:ln>
                      <a:noFill/>
                    </a:ln>
                    <a:extLst>
                      <a:ext uri="{53640926-AAD7-44D8-BBD7-CCE9431645EC}">
                        <a14:shadowObscured xmlns:a14="http://schemas.microsoft.com/office/drawing/2010/main"/>
                      </a:ext>
                    </a:extLst>
                  </pic:spPr>
                </pic:pic>
              </a:graphicData>
            </a:graphic>
          </wp:inline>
        </w:drawing>
      </w:r>
    </w:p>
    <w:p w14:paraId="1CCD49FD" w14:textId="77777777" w:rsidR="002B69C2" w:rsidRPr="001017E3" w:rsidRDefault="00F26174" w:rsidP="002B69C2">
      <w:pPr>
        <w:spacing w:after="0" w:line="240" w:lineRule="auto"/>
        <w:rPr>
          <w:rStyle w:val="Hipervnculo"/>
          <w:rFonts w:ascii="Montserrat" w:hAnsi="Montserrat"/>
        </w:rPr>
      </w:pPr>
      <w:hyperlink r:id="rId60" w:history="1">
        <w:r w:rsidR="002B69C2" w:rsidRPr="001017E3">
          <w:rPr>
            <w:rStyle w:val="Hipervnculo"/>
            <w:rFonts w:ascii="Montserrat" w:hAnsi="Montserrat"/>
          </w:rPr>
          <w:t>https://mx.edicionesnorma.com/conaliteg-contextomatematico3/</w:t>
        </w:r>
      </w:hyperlink>
    </w:p>
    <w:p w14:paraId="261EBC43" w14:textId="77777777" w:rsidR="002B69C2" w:rsidRPr="001017E3" w:rsidRDefault="002B69C2" w:rsidP="002B69C2">
      <w:pPr>
        <w:spacing w:after="0" w:line="240" w:lineRule="auto"/>
        <w:rPr>
          <w:rFonts w:ascii="Montserrat" w:hAnsi="Montserrat"/>
        </w:rPr>
      </w:pPr>
      <w:r w:rsidRPr="001017E3">
        <w:rPr>
          <w:noProof/>
          <w:lang w:val="en-US"/>
        </w:rPr>
        <w:lastRenderedPageBreak/>
        <w:drawing>
          <wp:inline distT="0" distB="0" distL="0" distR="0" wp14:anchorId="7A284B55" wp14:editId="76DEF350">
            <wp:extent cx="2152650" cy="30003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2003" r="11577"/>
                    <a:stretch/>
                  </pic:blipFill>
                  <pic:spPr bwMode="auto">
                    <a:xfrm>
                      <a:off x="0" y="0"/>
                      <a:ext cx="2153532" cy="3001605"/>
                    </a:xfrm>
                    <a:prstGeom prst="rect">
                      <a:avLst/>
                    </a:prstGeom>
                    <a:ln>
                      <a:noFill/>
                    </a:ln>
                    <a:extLst>
                      <a:ext uri="{53640926-AAD7-44D8-BBD7-CCE9431645EC}">
                        <a14:shadowObscured xmlns:a14="http://schemas.microsoft.com/office/drawing/2010/main"/>
                      </a:ext>
                    </a:extLst>
                  </pic:spPr>
                </pic:pic>
              </a:graphicData>
            </a:graphic>
          </wp:inline>
        </w:drawing>
      </w:r>
    </w:p>
    <w:p w14:paraId="04292E03" w14:textId="77777777" w:rsidR="002B69C2" w:rsidRPr="001017E3" w:rsidRDefault="00F26174" w:rsidP="002B69C2">
      <w:pPr>
        <w:spacing w:after="0" w:line="240" w:lineRule="auto"/>
        <w:rPr>
          <w:rFonts w:ascii="Montserrat" w:hAnsi="Montserrat"/>
        </w:rPr>
      </w:pPr>
      <w:hyperlink r:id="rId62" w:history="1">
        <w:r w:rsidR="002B69C2" w:rsidRPr="001017E3">
          <w:rPr>
            <w:rStyle w:val="Hipervnculo"/>
            <w:rFonts w:ascii="Montserrat" w:hAnsi="Montserrat"/>
          </w:rPr>
          <w:t>https://libros.conaliteg.gob.mx/20/S00164.htm</w:t>
        </w:r>
      </w:hyperlink>
    </w:p>
    <w:p w14:paraId="5D155829" w14:textId="77777777" w:rsidR="002B69C2" w:rsidRPr="001017E3" w:rsidRDefault="002B69C2" w:rsidP="002B69C2">
      <w:pPr>
        <w:spacing w:after="0" w:line="240" w:lineRule="auto"/>
        <w:rPr>
          <w:rFonts w:ascii="Montserrat" w:hAnsi="Montserrat"/>
        </w:rPr>
      </w:pPr>
      <w:r w:rsidRPr="001017E3">
        <w:rPr>
          <w:noProof/>
          <w:lang w:val="en-US"/>
        </w:rPr>
        <w:drawing>
          <wp:inline distT="0" distB="0" distL="0" distR="0" wp14:anchorId="62293294" wp14:editId="618654F8">
            <wp:extent cx="2152650" cy="3371850"/>
            <wp:effectExtent l="0" t="0" r="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2003" r="11977"/>
                    <a:stretch/>
                  </pic:blipFill>
                  <pic:spPr bwMode="auto">
                    <a:xfrm>
                      <a:off x="0" y="0"/>
                      <a:ext cx="2153532" cy="3373232"/>
                    </a:xfrm>
                    <a:prstGeom prst="rect">
                      <a:avLst/>
                    </a:prstGeom>
                    <a:ln>
                      <a:noFill/>
                    </a:ln>
                    <a:extLst>
                      <a:ext uri="{53640926-AAD7-44D8-BBD7-CCE9431645EC}">
                        <a14:shadowObscured xmlns:a14="http://schemas.microsoft.com/office/drawing/2010/main"/>
                      </a:ext>
                    </a:extLst>
                  </pic:spPr>
                </pic:pic>
              </a:graphicData>
            </a:graphic>
          </wp:inline>
        </w:drawing>
      </w:r>
    </w:p>
    <w:p w14:paraId="16E4069F" w14:textId="6AEEF98B" w:rsidR="002B69C2" w:rsidRPr="001017E3" w:rsidRDefault="00F26174" w:rsidP="002B69C2">
      <w:pPr>
        <w:spacing w:after="0" w:line="240" w:lineRule="auto"/>
        <w:rPr>
          <w:rStyle w:val="Hipervnculo"/>
          <w:rFonts w:ascii="Montserrat" w:hAnsi="Montserrat"/>
        </w:rPr>
      </w:pPr>
      <w:hyperlink r:id="rId64" w:history="1">
        <w:r w:rsidR="002B69C2" w:rsidRPr="001017E3">
          <w:rPr>
            <w:rStyle w:val="Hipervnculo"/>
            <w:rFonts w:ascii="Montserrat" w:hAnsi="Montserrat"/>
          </w:rPr>
          <w:t>https://libros.conaliteg.gob.mx/20/S00165.htm</w:t>
        </w:r>
      </w:hyperlink>
    </w:p>
    <w:p w14:paraId="44DEC08D" w14:textId="77777777" w:rsidR="002B69C2" w:rsidRPr="001017E3" w:rsidRDefault="002B69C2" w:rsidP="002B69C2">
      <w:pPr>
        <w:spacing w:after="0" w:line="240" w:lineRule="auto"/>
        <w:rPr>
          <w:rFonts w:ascii="Montserrat" w:hAnsi="Montserrat"/>
        </w:rPr>
      </w:pPr>
      <w:r w:rsidRPr="001017E3">
        <w:rPr>
          <w:noProof/>
          <w:lang w:val="en-US"/>
        </w:rPr>
        <w:lastRenderedPageBreak/>
        <w:drawing>
          <wp:inline distT="0" distB="0" distL="0" distR="0" wp14:anchorId="79769BEF" wp14:editId="56492AF7">
            <wp:extent cx="2152650" cy="32575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2003" r="11577"/>
                    <a:stretch/>
                  </pic:blipFill>
                  <pic:spPr bwMode="auto">
                    <a:xfrm>
                      <a:off x="0" y="0"/>
                      <a:ext cx="2153531" cy="3258883"/>
                    </a:xfrm>
                    <a:prstGeom prst="rect">
                      <a:avLst/>
                    </a:prstGeom>
                    <a:ln>
                      <a:noFill/>
                    </a:ln>
                    <a:extLst>
                      <a:ext uri="{53640926-AAD7-44D8-BBD7-CCE9431645EC}">
                        <a14:shadowObscured xmlns:a14="http://schemas.microsoft.com/office/drawing/2010/main"/>
                      </a:ext>
                    </a:extLst>
                  </pic:spPr>
                </pic:pic>
              </a:graphicData>
            </a:graphic>
          </wp:inline>
        </w:drawing>
      </w:r>
    </w:p>
    <w:p w14:paraId="308DC34E" w14:textId="77777777" w:rsidR="002B69C2" w:rsidRPr="001017E3" w:rsidRDefault="00F26174" w:rsidP="002B69C2">
      <w:pPr>
        <w:spacing w:after="0" w:line="240" w:lineRule="auto"/>
        <w:rPr>
          <w:rFonts w:ascii="Montserrat" w:hAnsi="Montserrat"/>
        </w:rPr>
      </w:pPr>
      <w:hyperlink r:id="rId66" w:history="1">
        <w:r w:rsidR="002B69C2" w:rsidRPr="001017E3">
          <w:rPr>
            <w:rStyle w:val="Hipervnculo"/>
            <w:rFonts w:ascii="Montserrat" w:hAnsi="Montserrat"/>
          </w:rPr>
          <w:t>https://editorialpax.com/libros-de-texto-terracota-2020-2021/matematicas-s00166/</w:t>
        </w:r>
      </w:hyperlink>
    </w:p>
    <w:p w14:paraId="588607DB" w14:textId="77777777" w:rsidR="002B69C2" w:rsidRPr="001017E3" w:rsidRDefault="002B69C2" w:rsidP="002B69C2">
      <w:pPr>
        <w:spacing w:after="0" w:line="240" w:lineRule="auto"/>
        <w:ind w:right="-943"/>
        <w:rPr>
          <w:rStyle w:val="Hipervnculo"/>
        </w:rPr>
      </w:pPr>
      <w:r w:rsidRPr="001017E3">
        <w:rPr>
          <w:noProof/>
          <w:lang w:val="en-US"/>
        </w:rPr>
        <w:drawing>
          <wp:inline distT="0" distB="0" distL="0" distR="0" wp14:anchorId="4F4B9F11" wp14:editId="23221C6E">
            <wp:extent cx="2162175" cy="3190208"/>
            <wp:effectExtent l="0" t="0" r="0" b="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79380" cy="3215593"/>
                    </a:xfrm>
                    <a:prstGeom prst="rect">
                      <a:avLst/>
                    </a:prstGeom>
                  </pic:spPr>
                </pic:pic>
              </a:graphicData>
            </a:graphic>
          </wp:inline>
        </w:drawing>
      </w:r>
    </w:p>
    <w:p w14:paraId="28E85306" w14:textId="508F48E9" w:rsidR="002B69C2" w:rsidRPr="001017E3" w:rsidRDefault="00F26174" w:rsidP="002B69C2">
      <w:pPr>
        <w:spacing w:after="0" w:line="240" w:lineRule="auto"/>
        <w:ind w:right="-943"/>
        <w:rPr>
          <w:rStyle w:val="Hipervnculo"/>
          <w:rFonts w:ascii="Montserrat" w:hAnsi="Montserrat"/>
        </w:rPr>
      </w:pPr>
      <w:hyperlink r:id="rId68" w:history="1">
        <w:r w:rsidR="00515D40" w:rsidRPr="001017E3">
          <w:rPr>
            <w:rStyle w:val="Hipervnculo"/>
            <w:rFonts w:ascii="Montserrat" w:hAnsi="Montserrat"/>
          </w:rPr>
          <w:t>https://digital.latiendadellibrero.com/pdfreader/matemticas-3-snchez</w:t>
        </w:r>
      </w:hyperlink>
    </w:p>
    <w:p w14:paraId="73C5C752" w14:textId="77777777" w:rsidR="002B69C2" w:rsidRPr="001017E3" w:rsidRDefault="002B69C2" w:rsidP="002B69C2">
      <w:pPr>
        <w:spacing w:after="0" w:line="240" w:lineRule="auto"/>
        <w:ind w:right="-943"/>
        <w:rPr>
          <w:rStyle w:val="Hipervnculo"/>
        </w:rPr>
      </w:pPr>
      <w:r w:rsidRPr="001017E3">
        <w:rPr>
          <w:noProof/>
          <w:lang w:val="en-US"/>
        </w:rPr>
        <w:lastRenderedPageBreak/>
        <w:drawing>
          <wp:inline distT="0" distB="0" distL="0" distR="0" wp14:anchorId="6EA965D9" wp14:editId="73B53761">
            <wp:extent cx="2162175" cy="3323998"/>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180336" cy="3351917"/>
                    </a:xfrm>
                    <a:prstGeom prst="rect">
                      <a:avLst/>
                    </a:prstGeom>
                  </pic:spPr>
                </pic:pic>
              </a:graphicData>
            </a:graphic>
          </wp:inline>
        </w:drawing>
      </w:r>
    </w:p>
    <w:p w14:paraId="057C9332" w14:textId="77777777" w:rsidR="002B69C2" w:rsidRPr="001017E3" w:rsidRDefault="002B69C2" w:rsidP="002B69C2">
      <w:pPr>
        <w:spacing w:after="0" w:line="240" w:lineRule="auto"/>
        <w:ind w:right="-943"/>
        <w:rPr>
          <w:rStyle w:val="Hipervnculo"/>
          <w:rFonts w:ascii="Montserrat" w:hAnsi="Montserrat"/>
        </w:rPr>
      </w:pPr>
      <w:r w:rsidRPr="001017E3">
        <w:rPr>
          <w:rStyle w:val="Hipervnculo"/>
          <w:rFonts w:ascii="Montserrat" w:hAnsi="Montserrat"/>
        </w:rPr>
        <w:t>http://santillanacontigo.com.mx/libromedia/horizontes/cmt3/</w:t>
      </w:r>
    </w:p>
    <w:p w14:paraId="679000CC" w14:textId="77777777" w:rsidR="002B69C2" w:rsidRPr="001017E3" w:rsidRDefault="002B69C2" w:rsidP="002B69C2">
      <w:pPr>
        <w:spacing w:after="0" w:line="240" w:lineRule="auto"/>
        <w:ind w:right="-943"/>
        <w:rPr>
          <w:rStyle w:val="Hipervnculo"/>
        </w:rPr>
      </w:pPr>
      <w:r w:rsidRPr="001017E3">
        <w:rPr>
          <w:noProof/>
          <w:lang w:val="en-US"/>
        </w:rPr>
        <w:drawing>
          <wp:inline distT="0" distB="0" distL="0" distR="0" wp14:anchorId="0A1A86B1" wp14:editId="36ADF0EB">
            <wp:extent cx="2181225" cy="3247815"/>
            <wp:effectExtent l="0" t="0" r="0" b="0"/>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97186" cy="3271580"/>
                    </a:xfrm>
                    <a:prstGeom prst="rect">
                      <a:avLst/>
                    </a:prstGeom>
                  </pic:spPr>
                </pic:pic>
              </a:graphicData>
            </a:graphic>
          </wp:inline>
        </w:drawing>
      </w:r>
    </w:p>
    <w:p w14:paraId="1A7B7997" w14:textId="25C6672E" w:rsidR="002B69C2" w:rsidRPr="001017E3" w:rsidRDefault="00F26174" w:rsidP="002B69C2">
      <w:pPr>
        <w:spacing w:after="0" w:line="240" w:lineRule="auto"/>
        <w:ind w:right="-943"/>
        <w:rPr>
          <w:rStyle w:val="Hipervnculo"/>
          <w:rFonts w:ascii="Montserrat" w:hAnsi="Montserrat"/>
        </w:rPr>
      </w:pPr>
      <w:hyperlink r:id="rId71" w:history="1">
        <w:r w:rsidR="002B69C2" w:rsidRPr="001017E3">
          <w:rPr>
            <w:rStyle w:val="Hipervnculo"/>
            <w:rFonts w:ascii="Montserrat" w:hAnsi="Montserrat"/>
          </w:rPr>
          <w:t>https://digital.latiendadellibrero.com/pdfreader/jaque-mate-3</w:t>
        </w:r>
      </w:hyperlink>
    </w:p>
    <w:p w14:paraId="0DF4436A" w14:textId="77777777" w:rsidR="002B69C2" w:rsidRPr="001017E3" w:rsidRDefault="002B69C2" w:rsidP="002B69C2">
      <w:pPr>
        <w:spacing w:after="0" w:line="240" w:lineRule="auto"/>
      </w:pPr>
      <w:r w:rsidRPr="001017E3">
        <w:rPr>
          <w:noProof/>
          <w:lang w:val="en-US"/>
        </w:rPr>
        <w:lastRenderedPageBreak/>
        <w:drawing>
          <wp:inline distT="0" distB="0" distL="0" distR="0" wp14:anchorId="4A003F30" wp14:editId="0684E9C9">
            <wp:extent cx="2133600" cy="3304872"/>
            <wp:effectExtent l="0" t="0" r="0" b="0"/>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146323" cy="3324579"/>
                    </a:xfrm>
                    <a:prstGeom prst="rect">
                      <a:avLst/>
                    </a:prstGeom>
                  </pic:spPr>
                </pic:pic>
              </a:graphicData>
            </a:graphic>
          </wp:inline>
        </w:drawing>
      </w:r>
    </w:p>
    <w:p w14:paraId="6ECAFDC4" w14:textId="77777777" w:rsidR="002B69C2" w:rsidRPr="001017E3" w:rsidRDefault="00F26174" w:rsidP="002B69C2">
      <w:pPr>
        <w:spacing w:after="0" w:line="240" w:lineRule="auto"/>
        <w:rPr>
          <w:rFonts w:ascii="Montserrat" w:hAnsi="Montserrat"/>
        </w:rPr>
      </w:pPr>
      <w:hyperlink r:id="rId73" w:history="1">
        <w:r w:rsidR="002B69C2" w:rsidRPr="001017E3">
          <w:rPr>
            <w:rStyle w:val="Hipervnculo"/>
            <w:rFonts w:ascii="Montserrat" w:hAnsi="Montserrat"/>
          </w:rPr>
          <w:t>https://libros.conaliteg.gob.mx/20/S00177.htm</w:t>
        </w:r>
      </w:hyperlink>
    </w:p>
    <w:p w14:paraId="5DBF5264" w14:textId="77777777" w:rsidR="002B69C2" w:rsidRPr="001017E3" w:rsidRDefault="002B69C2" w:rsidP="002B69C2">
      <w:pPr>
        <w:spacing w:after="0" w:line="240" w:lineRule="auto"/>
        <w:rPr>
          <w:rFonts w:ascii="Montserrat" w:hAnsi="Montserrat"/>
        </w:rPr>
      </w:pPr>
      <w:r w:rsidRPr="001017E3">
        <w:rPr>
          <w:noProof/>
          <w:lang w:val="en-US"/>
        </w:rPr>
        <w:drawing>
          <wp:inline distT="0" distB="0" distL="0" distR="0" wp14:anchorId="3409733A" wp14:editId="69963C2E">
            <wp:extent cx="2152650" cy="3161798"/>
            <wp:effectExtent l="0" t="0" r="0" b="635"/>
            <wp:docPr id="1073741830" name="Imagen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161604" cy="3174950"/>
                    </a:xfrm>
                    <a:prstGeom prst="rect">
                      <a:avLst/>
                    </a:prstGeom>
                  </pic:spPr>
                </pic:pic>
              </a:graphicData>
            </a:graphic>
          </wp:inline>
        </w:drawing>
      </w:r>
    </w:p>
    <w:p w14:paraId="0FC8A9C3" w14:textId="77777777" w:rsidR="002B69C2" w:rsidRPr="001017E3" w:rsidRDefault="00F26174" w:rsidP="002B69C2">
      <w:pPr>
        <w:spacing w:after="0" w:line="240" w:lineRule="auto"/>
        <w:rPr>
          <w:rFonts w:ascii="Montserrat" w:hAnsi="Montserrat"/>
        </w:rPr>
      </w:pPr>
      <w:hyperlink r:id="rId75" w:history="1">
        <w:r w:rsidR="002B69C2" w:rsidRPr="001017E3">
          <w:rPr>
            <w:rStyle w:val="Hipervnculo"/>
            <w:rFonts w:ascii="Montserrat" w:hAnsi="Montserrat"/>
          </w:rPr>
          <w:t>http://guiasdigitales.grupo-sm.com.mx/sites/default/files/guias/161971/index.html</w:t>
        </w:r>
      </w:hyperlink>
    </w:p>
    <w:p w14:paraId="52E3FFA4" w14:textId="77777777" w:rsidR="002B69C2" w:rsidRPr="001017E3" w:rsidRDefault="002B69C2" w:rsidP="002B69C2">
      <w:pPr>
        <w:spacing w:after="0" w:line="240" w:lineRule="auto"/>
        <w:rPr>
          <w:rFonts w:ascii="Montserrat" w:hAnsi="Montserrat"/>
        </w:rPr>
      </w:pPr>
      <w:r w:rsidRPr="001017E3">
        <w:rPr>
          <w:noProof/>
          <w:lang w:val="en-US"/>
        </w:rPr>
        <w:lastRenderedPageBreak/>
        <w:drawing>
          <wp:inline distT="0" distB="0" distL="0" distR="0" wp14:anchorId="438F8ED2" wp14:editId="7566ED85">
            <wp:extent cx="2152650" cy="3257550"/>
            <wp:effectExtent l="0" t="0" r="0" b="0"/>
            <wp:docPr id="1073741831" name="Imagen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165019" cy="3276268"/>
                    </a:xfrm>
                    <a:prstGeom prst="rect">
                      <a:avLst/>
                    </a:prstGeom>
                  </pic:spPr>
                </pic:pic>
              </a:graphicData>
            </a:graphic>
          </wp:inline>
        </w:drawing>
      </w:r>
    </w:p>
    <w:p w14:paraId="0FD30E66" w14:textId="77777777" w:rsidR="002B69C2" w:rsidRPr="001017E3" w:rsidRDefault="002B69C2" w:rsidP="002B69C2">
      <w:pPr>
        <w:spacing w:after="0" w:line="240" w:lineRule="auto"/>
        <w:rPr>
          <w:rStyle w:val="Hipervnculo"/>
          <w:rFonts w:ascii="Montserrat" w:hAnsi="Montserrat"/>
        </w:rPr>
      </w:pPr>
      <w:r w:rsidRPr="001017E3">
        <w:rPr>
          <w:rStyle w:val="Hipervnculo"/>
          <w:rFonts w:ascii="Montserrat" w:hAnsi="Montserrat"/>
        </w:rPr>
        <w:t>http://conaliteg.esfinge.mx/Matematicas_3_Tercer_grado_Ignis/</w:t>
      </w:r>
    </w:p>
    <w:p w14:paraId="4B1344D6" w14:textId="77777777" w:rsidR="002B69C2" w:rsidRPr="001017E3" w:rsidRDefault="002B69C2" w:rsidP="002B69C2">
      <w:pPr>
        <w:spacing w:after="0" w:line="240" w:lineRule="auto"/>
      </w:pPr>
      <w:r w:rsidRPr="001017E3">
        <w:rPr>
          <w:noProof/>
          <w:lang w:val="en-US"/>
        </w:rPr>
        <w:drawing>
          <wp:inline distT="0" distB="0" distL="0" distR="0" wp14:anchorId="08B3025A" wp14:editId="566DF40F">
            <wp:extent cx="2171700" cy="3362960"/>
            <wp:effectExtent l="0" t="0" r="0" b="889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2403" r="11977"/>
                    <a:stretch/>
                  </pic:blipFill>
                  <pic:spPr bwMode="auto">
                    <a:xfrm>
                      <a:off x="0" y="0"/>
                      <a:ext cx="2177524" cy="3371979"/>
                    </a:xfrm>
                    <a:prstGeom prst="rect">
                      <a:avLst/>
                    </a:prstGeom>
                    <a:ln>
                      <a:noFill/>
                    </a:ln>
                    <a:extLst>
                      <a:ext uri="{53640926-AAD7-44D8-BBD7-CCE9431645EC}">
                        <a14:shadowObscured xmlns:a14="http://schemas.microsoft.com/office/drawing/2010/main"/>
                      </a:ext>
                    </a:extLst>
                  </pic:spPr>
                </pic:pic>
              </a:graphicData>
            </a:graphic>
          </wp:inline>
        </w:drawing>
      </w:r>
    </w:p>
    <w:p w14:paraId="3D44B037" w14:textId="77777777" w:rsidR="002B69C2" w:rsidRPr="001017E3" w:rsidRDefault="00F26174" w:rsidP="002B69C2">
      <w:pPr>
        <w:spacing w:after="0" w:line="240" w:lineRule="auto"/>
        <w:rPr>
          <w:rFonts w:ascii="Montserrat" w:hAnsi="Montserrat"/>
        </w:rPr>
      </w:pPr>
      <w:hyperlink r:id="rId78" w:history="1">
        <w:r w:rsidR="002B69C2" w:rsidRPr="001017E3">
          <w:rPr>
            <w:rStyle w:val="Hipervnculo"/>
            <w:rFonts w:ascii="Montserrat" w:hAnsi="Montserrat"/>
          </w:rPr>
          <w:t>https://libros.conaliteg.gob.mx/20/S00186.htm</w:t>
        </w:r>
      </w:hyperlink>
    </w:p>
    <w:p w14:paraId="1009232E" w14:textId="77777777" w:rsidR="002B69C2" w:rsidRPr="001017E3" w:rsidRDefault="002B69C2" w:rsidP="002B69C2">
      <w:pPr>
        <w:spacing w:after="0" w:line="240" w:lineRule="auto"/>
      </w:pPr>
      <w:r w:rsidRPr="001017E3">
        <w:rPr>
          <w:noProof/>
          <w:lang w:val="en-US"/>
        </w:rPr>
        <w:lastRenderedPageBreak/>
        <w:drawing>
          <wp:inline distT="0" distB="0" distL="0" distR="0" wp14:anchorId="2AE2893A" wp14:editId="4FB73D54">
            <wp:extent cx="2181225" cy="3257550"/>
            <wp:effectExtent l="0" t="0" r="9525" b="0"/>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2003" r="11977"/>
                    <a:stretch/>
                  </pic:blipFill>
                  <pic:spPr bwMode="auto">
                    <a:xfrm>
                      <a:off x="0" y="0"/>
                      <a:ext cx="2191175" cy="3272410"/>
                    </a:xfrm>
                    <a:prstGeom prst="rect">
                      <a:avLst/>
                    </a:prstGeom>
                    <a:ln>
                      <a:noFill/>
                    </a:ln>
                    <a:extLst>
                      <a:ext uri="{53640926-AAD7-44D8-BBD7-CCE9431645EC}">
                        <a14:shadowObscured xmlns:a14="http://schemas.microsoft.com/office/drawing/2010/main"/>
                      </a:ext>
                    </a:extLst>
                  </pic:spPr>
                </pic:pic>
              </a:graphicData>
            </a:graphic>
          </wp:inline>
        </w:drawing>
      </w:r>
    </w:p>
    <w:p w14:paraId="49975016" w14:textId="77777777" w:rsidR="002B69C2" w:rsidRPr="001017E3" w:rsidRDefault="00F26174" w:rsidP="002B69C2">
      <w:pPr>
        <w:spacing w:after="0" w:line="240" w:lineRule="auto"/>
        <w:rPr>
          <w:rFonts w:ascii="Montserrat" w:hAnsi="Montserrat"/>
        </w:rPr>
      </w:pPr>
      <w:hyperlink r:id="rId80" w:anchor="page/1" w:history="1">
        <w:r w:rsidR="002B69C2" w:rsidRPr="001017E3">
          <w:rPr>
            <w:rStyle w:val="Hipervnculo"/>
            <w:rFonts w:ascii="Montserrat" w:hAnsi="Montserrat"/>
          </w:rPr>
          <w:t>http://secundaria.macmillan.mx/wp-content/libros/con-sec-apr-mat-03-sb/#page/1</w:t>
        </w:r>
      </w:hyperlink>
    </w:p>
    <w:p w14:paraId="6385418B" w14:textId="77777777" w:rsidR="0081020F" w:rsidRPr="001017E3" w:rsidRDefault="002B69C2" w:rsidP="002B69C2">
      <w:pPr>
        <w:spacing w:after="0" w:line="240" w:lineRule="auto"/>
        <w:jc w:val="both"/>
      </w:pPr>
      <w:r w:rsidRPr="001017E3">
        <w:rPr>
          <w:noProof/>
          <w:lang w:val="en-US"/>
        </w:rPr>
        <w:drawing>
          <wp:inline distT="0" distB="0" distL="0" distR="0" wp14:anchorId="6406BA88" wp14:editId="218CA739">
            <wp:extent cx="2181225" cy="3075940"/>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l="11374" r="12135"/>
                    <a:stretch/>
                  </pic:blipFill>
                  <pic:spPr bwMode="auto">
                    <a:xfrm>
                      <a:off x="0" y="0"/>
                      <a:ext cx="2181225" cy="3075940"/>
                    </a:xfrm>
                    <a:prstGeom prst="rect">
                      <a:avLst/>
                    </a:prstGeom>
                    <a:ln>
                      <a:noFill/>
                    </a:ln>
                    <a:extLst>
                      <a:ext uri="{53640926-AAD7-44D8-BBD7-CCE9431645EC}">
                        <a14:shadowObscured xmlns:a14="http://schemas.microsoft.com/office/drawing/2010/main"/>
                      </a:ext>
                    </a:extLst>
                  </pic:spPr>
                </pic:pic>
              </a:graphicData>
            </a:graphic>
          </wp:inline>
        </w:drawing>
      </w:r>
    </w:p>
    <w:p w14:paraId="03352041" w14:textId="2BF7FBD7" w:rsidR="002B69C2" w:rsidRPr="001017E3" w:rsidRDefault="00F26174" w:rsidP="002B69C2">
      <w:pPr>
        <w:spacing w:after="0" w:line="240" w:lineRule="auto"/>
        <w:jc w:val="both"/>
        <w:rPr>
          <w:rStyle w:val="Hipervnculo"/>
          <w:rFonts w:ascii="Montserrat" w:hAnsi="Montserrat"/>
        </w:rPr>
      </w:pPr>
      <w:hyperlink r:id="rId82" w:history="1">
        <w:r w:rsidR="002B69C2" w:rsidRPr="001017E3">
          <w:rPr>
            <w:rStyle w:val="Hipervnculo"/>
            <w:rFonts w:ascii="Montserrat" w:hAnsi="Montserrat"/>
          </w:rPr>
          <w:t>http://santillanacontigo.com.mx/libromedia/nuevo-mexico/cmt3-nm/</w:t>
        </w:r>
      </w:hyperlink>
    </w:p>
    <w:p w14:paraId="5E509707" w14:textId="54BEDF34" w:rsidR="0081020F" w:rsidRPr="001017E3" w:rsidRDefault="0081020F" w:rsidP="002B69C2">
      <w:pPr>
        <w:spacing w:after="0" w:line="240" w:lineRule="auto"/>
        <w:jc w:val="both"/>
        <w:rPr>
          <w:rStyle w:val="Hipervnculo"/>
          <w:rFonts w:ascii="Montserrat" w:hAnsi="Montserrat"/>
        </w:rPr>
      </w:pPr>
    </w:p>
    <w:p w14:paraId="1280512F" w14:textId="5FB734D7" w:rsidR="0081020F" w:rsidRPr="001017E3" w:rsidRDefault="0081020F" w:rsidP="002B69C2">
      <w:pPr>
        <w:spacing w:after="0" w:line="240" w:lineRule="auto"/>
        <w:jc w:val="both"/>
        <w:rPr>
          <w:rStyle w:val="Hipervnculo"/>
          <w:rFonts w:ascii="Montserrat" w:hAnsi="Montserrat"/>
        </w:rPr>
      </w:pPr>
    </w:p>
    <w:p w14:paraId="127301DC" w14:textId="611B2205" w:rsidR="0081020F" w:rsidRPr="001017E3" w:rsidRDefault="0081020F" w:rsidP="002B69C2">
      <w:pPr>
        <w:spacing w:after="0" w:line="240" w:lineRule="auto"/>
        <w:jc w:val="both"/>
        <w:rPr>
          <w:rStyle w:val="Hipervnculo"/>
          <w:rFonts w:ascii="Montserrat" w:hAnsi="Montserrat"/>
        </w:rPr>
      </w:pPr>
    </w:p>
    <w:p w14:paraId="68F5167F" w14:textId="1D6CE992" w:rsidR="0081020F" w:rsidRPr="001017E3" w:rsidRDefault="0081020F" w:rsidP="002B69C2">
      <w:pPr>
        <w:spacing w:after="0" w:line="240" w:lineRule="auto"/>
        <w:jc w:val="both"/>
        <w:rPr>
          <w:rStyle w:val="Hipervnculo"/>
          <w:rFonts w:ascii="Montserrat" w:hAnsi="Montserrat"/>
        </w:rPr>
      </w:pPr>
    </w:p>
    <w:p w14:paraId="76493AEF" w14:textId="7266EC2A" w:rsidR="0081020F" w:rsidRPr="001017E3" w:rsidRDefault="0081020F" w:rsidP="002B69C2">
      <w:pPr>
        <w:spacing w:after="0" w:line="240" w:lineRule="auto"/>
        <w:jc w:val="both"/>
        <w:rPr>
          <w:rStyle w:val="Hipervnculo"/>
          <w:rFonts w:ascii="Montserrat" w:hAnsi="Montserrat"/>
        </w:rPr>
      </w:pPr>
    </w:p>
    <w:p w14:paraId="717F0582" w14:textId="31034EFA" w:rsidR="0081020F" w:rsidRPr="001017E3" w:rsidRDefault="0081020F" w:rsidP="002B69C2">
      <w:pPr>
        <w:spacing w:after="0" w:line="240" w:lineRule="auto"/>
        <w:jc w:val="both"/>
        <w:rPr>
          <w:rStyle w:val="Hipervnculo"/>
          <w:rFonts w:ascii="Montserrat" w:hAnsi="Montserrat"/>
        </w:rPr>
      </w:pPr>
    </w:p>
    <w:p w14:paraId="66F9A54F" w14:textId="77777777" w:rsidR="0081020F" w:rsidRPr="001017E3" w:rsidRDefault="0081020F" w:rsidP="002B69C2">
      <w:pPr>
        <w:spacing w:after="0" w:line="240" w:lineRule="auto"/>
        <w:jc w:val="both"/>
        <w:rPr>
          <w:rFonts w:ascii="Montserrat" w:hAnsi="Montserrat"/>
        </w:rPr>
      </w:pPr>
    </w:p>
    <w:p w14:paraId="784C3E15" w14:textId="77777777" w:rsidR="002B69C2" w:rsidRPr="001017E3" w:rsidRDefault="002B69C2" w:rsidP="002B69C2">
      <w:pPr>
        <w:spacing w:after="0" w:line="240" w:lineRule="auto"/>
      </w:pPr>
      <w:r w:rsidRPr="001017E3">
        <w:rPr>
          <w:noProof/>
          <w:lang w:val="en-US"/>
        </w:rPr>
        <w:lastRenderedPageBreak/>
        <w:drawing>
          <wp:inline distT="0" distB="0" distL="0" distR="0" wp14:anchorId="1F0D3AEB" wp14:editId="5999FFB1">
            <wp:extent cx="2181225" cy="3310255"/>
            <wp:effectExtent l="0" t="0" r="9525" b="44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1603" r="11976"/>
                    <a:stretch/>
                  </pic:blipFill>
                  <pic:spPr bwMode="auto">
                    <a:xfrm>
                      <a:off x="0" y="0"/>
                      <a:ext cx="2184252" cy="3314849"/>
                    </a:xfrm>
                    <a:prstGeom prst="rect">
                      <a:avLst/>
                    </a:prstGeom>
                    <a:ln>
                      <a:noFill/>
                    </a:ln>
                    <a:extLst>
                      <a:ext uri="{53640926-AAD7-44D8-BBD7-CCE9431645EC}">
                        <a14:shadowObscured xmlns:a14="http://schemas.microsoft.com/office/drawing/2010/main"/>
                      </a:ext>
                    </a:extLst>
                  </pic:spPr>
                </pic:pic>
              </a:graphicData>
            </a:graphic>
          </wp:inline>
        </w:drawing>
      </w:r>
    </w:p>
    <w:p w14:paraId="1FF693DB" w14:textId="77777777" w:rsidR="002B69C2" w:rsidRPr="001017E3" w:rsidRDefault="00F26174" w:rsidP="002B69C2">
      <w:pPr>
        <w:spacing w:after="0" w:line="240" w:lineRule="auto"/>
        <w:rPr>
          <w:rFonts w:ascii="Montserrat" w:hAnsi="Montserrat"/>
        </w:rPr>
      </w:pPr>
      <w:hyperlink r:id="rId84" w:history="1">
        <w:r w:rsidR="002B69C2" w:rsidRPr="001017E3">
          <w:rPr>
            <w:rStyle w:val="Hipervnculo"/>
            <w:rFonts w:ascii="Montserrat" w:hAnsi="Montserrat"/>
          </w:rPr>
          <w:t>https://libros.conaliteg.gob.mx/20/S00195.htm</w:t>
        </w:r>
      </w:hyperlink>
    </w:p>
    <w:p w14:paraId="10473AF9" w14:textId="77777777" w:rsidR="002B69C2" w:rsidRPr="001017E3" w:rsidRDefault="002B69C2" w:rsidP="002B69C2">
      <w:pPr>
        <w:pBdr>
          <w:top w:val="nil"/>
          <w:left w:val="nil"/>
          <w:bottom w:val="nil"/>
          <w:right w:val="nil"/>
          <w:between w:val="nil"/>
        </w:pBdr>
        <w:spacing w:after="0" w:line="240" w:lineRule="auto"/>
        <w:jc w:val="both"/>
        <w:rPr>
          <w:rFonts w:ascii="Montserrat" w:hAnsi="Montserrat"/>
          <w:b/>
          <w:highlight w:val="yellow"/>
        </w:rPr>
      </w:pPr>
      <w:r w:rsidRPr="001017E3">
        <w:rPr>
          <w:noProof/>
          <w:lang w:val="en-US"/>
        </w:rPr>
        <w:drawing>
          <wp:inline distT="0" distB="0" distL="0" distR="0" wp14:anchorId="03F31D98" wp14:editId="20C3001A">
            <wp:extent cx="2181225" cy="2789995"/>
            <wp:effectExtent l="0" t="0" r="0"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83665" cy="2793116"/>
                    </a:xfrm>
                    <a:prstGeom prst="rect">
                      <a:avLst/>
                    </a:prstGeom>
                  </pic:spPr>
                </pic:pic>
              </a:graphicData>
            </a:graphic>
          </wp:inline>
        </w:drawing>
      </w:r>
    </w:p>
    <w:p w14:paraId="17AE27C5" w14:textId="6B0B7486" w:rsidR="002B69C2" w:rsidRPr="001017E3" w:rsidRDefault="00F26174" w:rsidP="002B69C2">
      <w:pPr>
        <w:spacing w:after="0" w:line="240" w:lineRule="auto"/>
        <w:rPr>
          <w:rStyle w:val="Hipervnculo"/>
          <w:rFonts w:ascii="Montserrat" w:hAnsi="Montserrat"/>
        </w:rPr>
      </w:pPr>
      <w:hyperlink r:id="rId86" w:history="1">
        <w:r w:rsidR="002B69C2" w:rsidRPr="001017E3">
          <w:rPr>
            <w:rStyle w:val="Hipervnculo"/>
            <w:rFonts w:ascii="Montserrat" w:hAnsi="Montserrat"/>
          </w:rPr>
          <w:t>https://libros.conaliteg.gob.mx/8927.htm</w:t>
        </w:r>
      </w:hyperlink>
    </w:p>
    <w:p w14:paraId="02FAFB47" w14:textId="77777777" w:rsidR="00515D40" w:rsidRPr="001017E3" w:rsidRDefault="00515D40" w:rsidP="00515D40">
      <w:pPr>
        <w:spacing w:after="0" w:line="240" w:lineRule="auto"/>
        <w:rPr>
          <w:rFonts w:ascii="Montserrat" w:hAnsi="Montserrat"/>
        </w:rPr>
      </w:pPr>
      <w:r w:rsidRPr="001017E3">
        <w:rPr>
          <w:noProof/>
          <w:lang w:val="en-US"/>
        </w:rPr>
        <w:lastRenderedPageBreak/>
        <w:drawing>
          <wp:inline distT="0" distB="0" distL="0" distR="0" wp14:anchorId="4E6CF2AD" wp14:editId="44A6A8BF">
            <wp:extent cx="2143125" cy="31337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1202" r="11977"/>
                    <a:stretch/>
                  </pic:blipFill>
                  <pic:spPr bwMode="auto">
                    <a:xfrm>
                      <a:off x="0" y="0"/>
                      <a:ext cx="2143433" cy="3134175"/>
                    </a:xfrm>
                    <a:prstGeom prst="rect">
                      <a:avLst/>
                    </a:prstGeom>
                    <a:ln>
                      <a:noFill/>
                    </a:ln>
                    <a:extLst>
                      <a:ext uri="{53640926-AAD7-44D8-BBD7-CCE9431645EC}">
                        <a14:shadowObscured xmlns:a14="http://schemas.microsoft.com/office/drawing/2010/main"/>
                      </a:ext>
                    </a:extLst>
                  </pic:spPr>
                </pic:pic>
              </a:graphicData>
            </a:graphic>
          </wp:inline>
        </w:drawing>
      </w:r>
    </w:p>
    <w:p w14:paraId="1D6A35A5" w14:textId="23ECF301" w:rsidR="00BD231F" w:rsidRPr="001017E3" w:rsidRDefault="00F26174" w:rsidP="00515D40">
      <w:pPr>
        <w:spacing w:after="0" w:line="240" w:lineRule="auto"/>
        <w:textAlignment w:val="baseline"/>
        <w:rPr>
          <w:rStyle w:val="Hipervnculo"/>
          <w:rFonts w:ascii="Montserrat" w:hAnsi="Montserrat"/>
        </w:rPr>
      </w:pPr>
      <w:hyperlink r:id="rId88" w:anchor="page/1" w:history="1">
        <w:r w:rsidR="00515D40" w:rsidRPr="001017E3">
          <w:rPr>
            <w:rStyle w:val="Hipervnculo"/>
            <w:rFonts w:ascii="Montserrat" w:hAnsi="Montserrat"/>
          </w:rPr>
          <w:t>https://recursos.edicionescastillo.com/secundariaspublicas/visualizador/3_mat_exp/index.html#page/1</w:t>
        </w:r>
      </w:hyperlink>
    </w:p>
    <w:p w14:paraId="76107508" w14:textId="77777777" w:rsidR="00515D40" w:rsidRPr="001017E3" w:rsidRDefault="00515D40" w:rsidP="00515D40">
      <w:pPr>
        <w:spacing w:after="0" w:line="240" w:lineRule="auto"/>
        <w:rPr>
          <w:rFonts w:ascii="Montserrat" w:hAnsi="Montserrat"/>
        </w:rPr>
      </w:pPr>
      <w:r w:rsidRPr="001017E3">
        <w:rPr>
          <w:noProof/>
          <w:lang w:val="en-US"/>
        </w:rPr>
        <w:drawing>
          <wp:inline distT="0" distB="0" distL="0" distR="0" wp14:anchorId="3612536A" wp14:editId="7816EA9D">
            <wp:extent cx="2190750" cy="28956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2804" r="11576"/>
                    <a:stretch/>
                  </pic:blipFill>
                  <pic:spPr bwMode="auto">
                    <a:xfrm>
                      <a:off x="0" y="0"/>
                      <a:ext cx="2191065" cy="2896017"/>
                    </a:xfrm>
                    <a:prstGeom prst="rect">
                      <a:avLst/>
                    </a:prstGeom>
                    <a:ln>
                      <a:noFill/>
                    </a:ln>
                    <a:extLst>
                      <a:ext uri="{53640926-AAD7-44D8-BBD7-CCE9431645EC}">
                        <a14:shadowObscured xmlns:a14="http://schemas.microsoft.com/office/drawing/2010/main"/>
                      </a:ext>
                    </a:extLst>
                  </pic:spPr>
                </pic:pic>
              </a:graphicData>
            </a:graphic>
          </wp:inline>
        </w:drawing>
      </w:r>
    </w:p>
    <w:p w14:paraId="7066B0CF" w14:textId="77777777" w:rsidR="00515D40" w:rsidRPr="001017E3" w:rsidRDefault="00F26174" w:rsidP="00515D40">
      <w:pPr>
        <w:spacing w:after="0" w:line="240" w:lineRule="auto"/>
        <w:rPr>
          <w:rFonts w:ascii="Montserrat" w:hAnsi="Montserrat"/>
        </w:rPr>
      </w:pPr>
      <w:hyperlink r:id="rId90" w:anchor="page/1" w:history="1">
        <w:r w:rsidR="00515D40" w:rsidRPr="001017E3">
          <w:rPr>
            <w:rStyle w:val="Hipervnculo"/>
            <w:rFonts w:ascii="Montserrat" w:hAnsi="Montserrat"/>
          </w:rPr>
          <w:t>https://recursos.edicionescastillo.com/secundariaspublicas/visualizador/3_mat_fun/index.html#page/1</w:t>
        </w:r>
      </w:hyperlink>
    </w:p>
    <w:p w14:paraId="623D4F9D" w14:textId="77777777" w:rsidR="00515D40" w:rsidRPr="001017E3" w:rsidRDefault="00515D40" w:rsidP="00515D40">
      <w:pPr>
        <w:spacing w:after="0" w:line="240" w:lineRule="auto"/>
        <w:ind w:right="-943"/>
        <w:rPr>
          <w:rStyle w:val="Hipervnculo"/>
        </w:rPr>
      </w:pPr>
      <w:r w:rsidRPr="001017E3">
        <w:rPr>
          <w:noProof/>
          <w:lang w:val="en-US"/>
        </w:rPr>
        <w:lastRenderedPageBreak/>
        <w:drawing>
          <wp:inline distT="0" distB="0" distL="0" distR="0" wp14:anchorId="22337276" wp14:editId="2ABAE239">
            <wp:extent cx="2133600" cy="3237670"/>
            <wp:effectExtent l="0" t="0" r="0" b="1270"/>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138235" cy="3244703"/>
                    </a:xfrm>
                    <a:prstGeom prst="rect">
                      <a:avLst/>
                    </a:prstGeom>
                  </pic:spPr>
                </pic:pic>
              </a:graphicData>
            </a:graphic>
          </wp:inline>
        </w:drawing>
      </w:r>
    </w:p>
    <w:p w14:paraId="652420FC" w14:textId="77777777" w:rsidR="00515D40" w:rsidRPr="001017E3" w:rsidRDefault="00F26174" w:rsidP="00515D40">
      <w:pPr>
        <w:spacing w:after="0" w:line="240" w:lineRule="auto"/>
        <w:ind w:right="-943"/>
        <w:rPr>
          <w:rStyle w:val="Hipervnculo"/>
          <w:rFonts w:ascii="Montserrat" w:hAnsi="Montserrat"/>
        </w:rPr>
      </w:pPr>
      <w:hyperlink r:id="rId92" w:anchor="page/1" w:history="1">
        <w:r w:rsidR="00515D40" w:rsidRPr="001017E3">
          <w:rPr>
            <w:rStyle w:val="Hipervnculo"/>
            <w:rFonts w:ascii="Montserrat" w:hAnsi="Montserrat"/>
          </w:rPr>
          <w:t>https://recursos.edicionescastillo.com/secundariaspublicas/visualizador/3_mat_enl/index.html#page/1</w:t>
        </w:r>
      </w:hyperlink>
      <w:bookmarkStart w:id="0" w:name="_GoBack"/>
      <w:bookmarkEnd w:id="0"/>
    </w:p>
    <w:sectPr w:rsidR="00515D40" w:rsidRPr="001017E3"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E01FFC" w16cid:durableId="23314E8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7"/>
  </w:num>
  <w:num w:numId="5">
    <w:abstractNumId w:val="2"/>
  </w:num>
  <w:num w:numId="6">
    <w:abstractNumId w:val="10"/>
  </w:num>
  <w:num w:numId="7">
    <w:abstractNumId w:val="6"/>
  </w:num>
  <w:num w:numId="8">
    <w:abstractNumId w:val="3"/>
  </w:num>
  <w:num w:numId="9">
    <w:abstractNumId w:val="9"/>
  </w:num>
  <w:num w:numId="10">
    <w:abstractNumId w:val="5"/>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50F2"/>
    <w:rsid w:val="000555FC"/>
    <w:rsid w:val="00057E1D"/>
    <w:rsid w:val="00060DA7"/>
    <w:rsid w:val="00061C3B"/>
    <w:rsid w:val="00062F95"/>
    <w:rsid w:val="0007187F"/>
    <w:rsid w:val="00084B24"/>
    <w:rsid w:val="00086AC8"/>
    <w:rsid w:val="0009311A"/>
    <w:rsid w:val="0009682E"/>
    <w:rsid w:val="000A0722"/>
    <w:rsid w:val="000A375F"/>
    <w:rsid w:val="000A6163"/>
    <w:rsid w:val="000B0132"/>
    <w:rsid w:val="000B3213"/>
    <w:rsid w:val="000B647F"/>
    <w:rsid w:val="000C0571"/>
    <w:rsid w:val="000C6AE1"/>
    <w:rsid w:val="000E02BA"/>
    <w:rsid w:val="000E25D4"/>
    <w:rsid w:val="000F244F"/>
    <w:rsid w:val="000F6569"/>
    <w:rsid w:val="00100F69"/>
    <w:rsid w:val="001017E3"/>
    <w:rsid w:val="0011173D"/>
    <w:rsid w:val="0011295A"/>
    <w:rsid w:val="00115D4B"/>
    <w:rsid w:val="0013666A"/>
    <w:rsid w:val="00143A37"/>
    <w:rsid w:val="001467F2"/>
    <w:rsid w:val="0015139A"/>
    <w:rsid w:val="001524C1"/>
    <w:rsid w:val="00152B7B"/>
    <w:rsid w:val="00161A93"/>
    <w:rsid w:val="00163523"/>
    <w:rsid w:val="00165ECC"/>
    <w:rsid w:val="00171906"/>
    <w:rsid w:val="00175C7B"/>
    <w:rsid w:val="001762A8"/>
    <w:rsid w:val="0018173F"/>
    <w:rsid w:val="0018338E"/>
    <w:rsid w:val="0018749C"/>
    <w:rsid w:val="001901EF"/>
    <w:rsid w:val="00196669"/>
    <w:rsid w:val="001A1C93"/>
    <w:rsid w:val="001A6161"/>
    <w:rsid w:val="001B3BB7"/>
    <w:rsid w:val="001D1E50"/>
    <w:rsid w:val="001D28A6"/>
    <w:rsid w:val="001D2C02"/>
    <w:rsid w:val="001D62E6"/>
    <w:rsid w:val="001E2B60"/>
    <w:rsid w:val="001F0E2B"/>
    <w:rsid w:val="001F4622"/>
    <w:rsid w:val="001F58F7"/>
    <w:rsid w:val="001F63F5"/>
    <w:rsid w:val="001F6872"/>
    <w:rsid w:val="002025F3"/>
    <w:rsid w:val="0021139A"/>
    <w:rsid w:val="00213916"/>
    <w:rsid w:val="00226D53"/>
    <w:rsid w:val="00230E22"/>
    <w:rsid w:val="0024106D"/>
    <w:rsid w:val="00246FC9"/>
    <w:rsid w:val="00254219"/>
    <w:rsid w:val="00254616"/>
    <w:rsid w:val="0026486C"/>
    <w:rsid w:val="00264DF6"/>
    <w:rsid w:val="00281288"/>
    <w:rsid w:val="002815C1"/>
    <w:rsid w:val="0028358E"/>
    <w:rsid w:val="00285771"/>
    <w:rsid w:val="00286856"/>
    <w:rsid w:val="002917FC"/>
    <w:rsid w:val="002A237F"/>
    <w:rsid w:val="002B0E6E"/>
    <w:rsid w:val="002B69C2"/>
    <w:rsid w:val="002B6A12"/>
    <w:rsid w:val="002B6B02"/>
    <w:rsid w:val="002C62A7"/>
    <w:rsid w:val="002D271E"/>
    <w:rsid w:val="002F6C18"/>
    <w:rsid w:val="003023D4"/>
    <w:rsid w:val="00305129"/>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B07AA"/>
    <w:rsid w:val="003B10EC"/>
    <w:rsid w:val="003B2CB8"/>
    <w:rsid w:val="003C6F84"/>
    <w:rsid w:val="003C75F0"/>
    <w:rsid w:val="003D3826"/>
    <w:rsid w:val="003E0274"/>
    <w:rsid w:val="003E2740"/>
    <w:rsid w:val="003E518E"/>
    <w:rsid w:val="003F11F4"/>
    <w:rsid w:val="003F5C25"/>
    <w:rsid w:val="00401FAE"/>
    <w:rsid w:val="00403764"/>
    <w:rsid w:val="00404A4F"/>
    <w:rsid w:val="004206EB"/>
    <w:rsid w:val="00425D51"/>
    <w:rsid w:val="004329E7"/>
    <w:rsid w:val="0044117D"/>
    <w:rsid w:val="00445FEE"/>
    <w:rsid w:val="00447879"/>
    <w:rsid w:val="00450290"/>
    <w:rsid w:val="00452A15"/>
    <w:rsid w:val="0045374C"/>
    <w:rsid w:val="00464B77"/>
    <w:rsid w:val="00466610"/>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D03BA"/>
    <w:rsid w:val="004D496D"/>
    <w:rsid w:val="004E136F"/>
    <w:rsid w:val="004E7F17"/>
    <w:rsid w:val="004F325D"/>
    <w:rsid w:val="004F4542"/>
    <w:rsid w:val="004F4945"/>
    <w:rsid w:val="00515D40"/>
    <w:rsid w:val="00522EE0"/>
    <w:rsid w:val="00524D98"/>
    <w:rsid w:val="00526339"/>
    <w:rsid w:val="00537656"/>
    <w:rsid w:val="005440AF"/>
    <w:rsid w:val="00546438"/>
    <w:rsid w:val="005535AB"/>
    <w:rsid w:val="00553659"/>
    <w:rsid w:val="00556C8A"/>
    <w:rsid w:val="00557493"/>
    <w:rsid w:val="00576ABD"/>
    <w:rsid w:val="00582A15"/>
    <w:rsid w:val="00593E6A"/>
    <w:rsid w:val="00596257"/>
    <w:rsid w:val="005965F2"/>
    <w:rsid w:val="005968AE"/>
    <w:rsid w:val="005A33C8"/>
    <w:rsid w:val="005A3F7B"/>
    <w:rsid w:val="005A499D"/>
    <w:rsid w:val="005A6023"/>
    <w:rsid w:val="005B09F1"/>
    <w:rsid w:val="005C2BB7"/>
    <w:rsid w:val="005D19F5"/>
    <w:rsid w:val="005D25F0"/>
    <w:rsid w:val="005E7FB3"/>
    <w:rsid w:val="005F07A8"/>
    <w:rsid w:val="005F0A85"/>
    <w:rsid w:val="005F0DD2"/>
    <w:rsid w:val="005F7602"/>
    <w:rsid w:val="00606FB2"/>
    <w:rsid w:val="00612C52"/>
    <w:rsid w:val="006243EF"/>
    <w:rsid w:val="00625903"/>
    <w:rsid w:val="00625C98"/>
    <w:rsid w:val="00635ACB"/>
    <w:rsid w:val="00637E9A"/>
    <w:rsid w:val="00642124"/>
    <w:rsid w:val="006426D3"/>
    <w:rsid w:val="00646FF8"/>
    <w:rsid w:val="006514C5"/>
    <w:rsid w:val="00652853"/>
    <w:rsid w:val="006530CE"/>
    <w:rsid w:val="00653C44"/>
    <w:rsid w:val="006556AD"/>
    <w:rsid w:val="00661356"/>
    <w:rsid w:val="00667761"/>
    <w:rsid w:val="006702F5"/>
    <w:rsid w:val="00674266"/>
    <w:rsid w:val="00675879"/>
    <w:rsid w:val="00680E5B"/>
    <w:rsid w:val="00684522"/>
    <w:rsid w:val="006861B6"/>
    <w:rsid w:val="00692DCF"/>
    <w:rsid w:val="0069352E"/>
    <w:rsid w:val="006940B8"/>
    <w:rsid w:val="00694175"/>
    <w:rsid w:val="00695810"/>
    <w:rsid w:val="006A2A4D"/>
    <w:rsid w:val="006A3338"/>
    <w:rsid w:val="006B3596"/>
    <w:rsid w:val="006B4ADF"/>
    <w:rsid w:val="006B6957"/>
    <w:rsid w:val="006C124B"/>
    <w:rsid w:val="006C161E"/>
    <w:rsid w:val="006C175C"/>
    <w:rsid w:val="006C7117"/>
    <w:rsid w:val="006D12A0"/>
    <w:rsid w:val="006D2C1F"/>
    <w:rsid w:val="006D5948"/>
    <w:rsid w:val="006D6886"/>
    <w:rsid w:val="006E5C8C"/>
    <w:rsid w:val="006F37E5"/>
    <w:rsid w:val="006F7EE1"/>
    <w:rsid w:val="00704648"/>
    <w:rsid w:val="00704673"/>
    <w:rsid w:val="00704957"/>
    <w:rsid w:val="00707DD7"/>
    <w:rsid w:val="0071446A"/>
    <w:rsid w:val="00715407"/>
    <w:rsid w:val="00727A00"/>
    <w:rsid w:val="007336AB"/>
    <w:rsid w:val="00736202"/>
    <w:rsid w:val="007449D5"/>
    <w:rsid w:val="00750863"/>
    <w:rsid w:val="0075223B"/>
    <w:rsid w:val="00752362"/>
    <w:rsid w:val="00766CCD"/>
    <w:rsid w:val="00770878"/>
    <w:rsid w:val="00774FA8"/>
    <w:rsid w:val="0077732D"/>
    <w:rsid w:val="0078686D"/>
    <w:rsid w:val="007900B1"/>
    <w:rsid w:val="00790861"/>
    <w:rsid w:val="00791721"/>
    <w:rsid w:val="00794C42"/>
    <w:rsid w:val="007969D2"/>
    <w:rsid w:val="007A0385"/>
    <w:rsid w:val="007A467E"/>
    <w:rsid w:val="007A7F73"/>
    <w:rsid w:val="007B5BED"/>
    <w:rsid w:val="007B6D74"/>
    <w:rsid w:val="007C0E69"/>
    <w:rsid w:val="007C7243"/>
    <w:rsid w:val="007D0542"/>
    <w:rsid w:val="007E1BF7"/>
    <w:rsid w:val="007E29C5"/>
    <w:rsid w:val="007E4848"/>
    <w:rsid w:val="007F439F"/>
    <w:rsid w:val="00802FE5"/>
    <w:rsid w:val="008035D5"/>
    <w:rsid w:val="00804B82"/>
    <w:rsid w:val="0081020F"/>
    <w:rsid w:val="00811C6A"/>
    <w:rsid w:val="00812E2C"/>
    <w:rsid w:val="00816865"/>
    <w:rsid w:val="008171DB"/>
    <w:rsid w:val="00817868"/>
    <w:rsid w:val="008339C6"/>
    <w:rsid w:val="008368AE"/>
    <w:rsid w:val="00841732"/>
    <w:rsid w:val="00841AF8"/>
    <w:rsid w:val="00842CD0"/>
    <w:rsid w:val="00845254"/>
    <w:rsid w:val="00846301"/>
    <w:rsid w:val="00850A02"/>
    <w:rsid w:val="00850F26"/>
    <w:rsid w:val="00857CDF"/>
    <w:rsid w:val="00864732"/>
    <w:rsid w:val="0087028C"/>
    <w:rsid w:val="0087329A"/>
    <w:rsid w:val="00885786"/>
    <w:rsid w:val="008872CD"/>
    <w:rsid w:val="008915EB"/>
    <w:rsid w:val="00893C26"/>
    <w:rsid w:val="00894257"/>
    <w:rsid w:val="008A5C42"/>
    <w:rsid w:val="008B6753"/>
    <w:rsid w:val="008C7A76"/>
    <w:rsid w:val="008D2B49"/>
    <w:rsid w:val="008D5A62"/>
    <w:rsid w:val="008D6BBA"/>
    <w:rsid w:val="008D7458"/>
    <w:rsid w:val="008D757D"/>
    <w:rsid w:val="008E0437"/>
    <w:rsid w:val="008E15BF"/>
    <w:rsid w:val="008E4B16"/>
    <w:rsid w:val="008E5C67"/>
    <w:rsid w:val="008F5A4D"/>
    <w:rsid w:val="00901343"/>
    <w:rsid w:val="00906118"/>
    <w:rsid w:val="00913443"/>
    <w:rsid w:val="00914CE2"/>
    <w:rsid w:val="009219E8"/>
    <w:rsid w:val="009258B8"/>
    <w:rsid w:val="0093019E"/>
    <w:rsid w:val="0093052B"/>
    <w:rsid w:val="009306DF"/>
    <w:rsid w:val="00930725"/>
    <w:rsid w:val="00936EEB"/>
    <w:rsid w:val="00941D3C"/>
    <w:rsid w:val="00943560"/>
    <w:rsid w:val="00944B70"/>
    <w:rsid w:val="00955FD4"/>
    <w:rsid w:val="0095772B"/>
    <w:rsid w:val="00957C77"/>
    <w:rsid w:val="00965D94"/>
    <w:rsid w:val="00971E0A"/>
    <w:rsid w:val="0097345E"/>
    <w:rsid w:val="009749B5"/>
    <w:rsid w:val="0097663D"/>
    <w:rsid w:val="00983067"/>
    <w:rsid w:val="009851CF"/>
    <w:rsid w:val="00987F11"/>
    <w:rsid w:val="00990C2E"/>
    <w:rsid w:val="00994102"/>
    <w:rsid w:val="00995909"/>
    <w:rsid w:val="009A5C78"/>
    <w:rsid w:val="009C0B05"/>
    <w:rsid w:val="009C1574"/>
    <w:rsid w:val="009C5024"/>
    <w:rsid w:val="009C6954"/>
    <w:rsid w:val="009D32E2"/>
    <w:rsid w:val="009D3BE2"/>
    <w:rsid w:val="009D3E52"/>
    <w:rsid w:val="009E1E54"/>
    <w:rsid w:val="00A02434"/>
    <w:rsid w:val="00A0303F"/>
    <w:rsid w:val="00A074AD"/>
    <w:rsid w:val="00A077C4"/>
    <w:rsid w:val="00A12940"/>
    <w:rsid w:val="00A14B5A"/>
    <w:rsid w:val="00A35D97"/>
    <w:rsid w:val="00A4565F"/>
    <w:rsid w:val="00A50AC4"/>
    <w:rsid w:val="00A513DE"/>
    <w:rsid w:val="00A52CCF"/>
    <w:rsid w:val="00A62BEB"/>
    <w:rsid w:val="00A7020C"/>
    <w:rsid w:val="00A8112C"/>
    <w:rsid w:val="00A812C2"/>
    <w:rsid w:val="00A8437A"/>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20F9"/>
    <w:rsid w:val="00AE362B"/>
    <w:rsid w:val="00AF3796"/>
    <w:rsid w:val="00B003DB"/>
    <w:rsid w:val="00B052B0"/>
    <w:rsid w:val="00B126D3"/>
    <w:rsid w:val="00B14CE3"/>
    <w:rsid w:val="00B200B3"/>
    <w:rsid w:val="00B26A77"/>
    <w:rsid w:val="00B313C5"/>
    <w:rsid w:val="00B36B06"/>
    <w:rsid w:val="00B504E7"/>
    <w:rsid w:val="00B543EE"/>
    <w:rsid w:val="00B55CE8"/>
    <w:rsid w:val="00B63B72"/>
    <w:rsid w:val="00B674A1"/>
    <w:rsid w:val="00B72292"/>
    <w:rsid w:val="00B72B03"/>
    <w:rsid w:val="00B72C0F"/>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D231F"/>
    <w:rsid w:val="00BD2AF8"/>
    <w:rsid w:val="00BD3D03"/>
    <w:rsid w:val="00BD42B7"/>
    <w:rsid w:val="00BE0227"/>
    <w:rsid w:val="00BE0618"/>
    <w:rsid w:val="00BE2348"/>
    <w:rsid w:val="00BE5FC0"/>
    <w:rsid w:val="00BF0C9D"/>
    <w:rsid w:val="00C008A1"/>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254F"/>
    <w:rsid w:val="00CA4777"/>
    <w:rsid w:val="00CB10BB"/>
    <w:rsid w:val="00CB4165"/>
    <w:rsid w:val="00CB59F3"/>
    <w:rsid w:val="00CB6D15"/>
    <w:rsid w:val="00CB6F01"/>
    <w:rsid w:val="00CC0728"/>
    <w:rsid w:val="00CC53F7"/>
    <w:rsid w:val="00CD64FC"/>
    <w:rsid w:val="00CD69EF"/>
    <w:rsid w:val="00CD7B33"/>
    <w:rsid w:val="00CE7BD3"/>
    <w:rsid w:val="00CE7E44"/>
    <w:rsid w:val="00CE7FB2"/>
    <w:rsid w:val="00CF507B"/>
    <w:rsid w:val="00D12AC2"/>
    <w:rsid w:val="00D163AF"/>
    <w:rsid w:val="00D20217"/>
    <w:rsid w:val="00D257C8"/>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412D"/>
    <w:rsid w:val="00DB016D"/>
    <w:rsid w:val="00DB4D08"/>
    <w:rsid w:val="00DC1B6C"/>
    <w:rsid w:val="00DC5399"/>
    <w:rsid w:val="00DD1897"/>
    <w:rsid w:val="00DD3A18"/>
    <w:rsid w:val="00DD43C0"/>
    <w:rsid w:val="00DD5686"/>
    <w:rsid w:val="00DE4F3C"/>
    <w:rsid w:val="00DE5732"/>
    <w:rsid w:val="00DE5CD6"/>
    <w:rsid w:val="00DE7024"/>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5C92"/>
    <w:rsid w:val="00ED7730"/>
    <w:rsid w:val="00EE02D6"/>
    <w:rsid w:val="00EE1414"/>
    <w:rsid w:val="00EE45CE"/>
    <w:rsid w:val="00EF25F3"/>
    <w:rsid w:val="00EF3A7F"/>
    <w:rsid w:val="00EF6C5D"/>
    <w:rsid w:val="00F1512C"/>
    <w:rsid w:val="00F233B2"/>
    <w:rsid w:val="00F24561"/>
    <w:rsid w:val="00F26174"/>
    <w:rsid w:val="00F27870"/>
    <w:rsid w:val="00F35138"/>
    <w:rsid w:val="00F37DDC"/>
    <w:rsid w:val="00F37E05"/>
    <w:rsid w:val="00F41A86"/>
    <w:rsid w:val="00F47DC6"/>
    <w:rsid w:val="00F5792A"/>
    <w:rsid w:val="00F57FC8"/>
    <w:rsid w:val="00F601B4"/>
    <w:rsid w:val="00F639B5"/>
    <w:rsid w:val="00F65BB7"/>
    <w:rsid w:val="00F721E9"/>
    <w:rsid w:val="00F762C6"/>
    <w:rsid w:val="00F76FD5"/>
    <w:rsid w:val="00F860F0"/>
    <w:rsid w:val="00F95AF4"/>
    <w:rsid w:val="00FB4D26"/>
    <w:rsid w:val="00FB74E7"/>
    <w:rsid w:val="00FC25F6"/>
    <w:rsid w:val="00FC5548"/>
    <w:rsid w:val="00FD07AC"/>
    <w:rsid w:val="00FD7876"/>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73" Type="http://schemas.microsoft.com/office/2016/09/relationships/commentsIds" Target="commentsIds.xml"/><Relationship Id="rId21" Type="http://schemas.openxmlformats.org/officeDocument/2006/relationships/hyperlink" Target="https://www.youtube.com/watch?v=bjkf7a-VUhA" TargetMode="External"/><Relationship Id="rId42" Type="http://schemas.openxmlformats.org/officeDocument/2006/relationships/hyperlink" Target="https://www.etrillas.mx/material/Ma3E.html" TargetMode="External"/><Relationship Id="rId47"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hyperlink" Target="https://digital.latiendadellibrero.com/pdfreader/matemticas-3-snchez" TargetMode="External"/><Relationship Id="rId84" Type="http://schemas.openxmlformats.org/officeDocument/2006/relationships/hyperlink" Target="https://libros.conaliteg.gob.mx/20/S00195.htm" TargetMode="External"/><Relationship Id="rId89" Type="http://schemas.openxmlformats.org/officeDocument/2006/relationships/image" Target="media/image57.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hyperlink" Target="http://guiasdigitales.grupo-sm.com.mx/sites/default/files/guias/163023/index.html" TargetMode="External"/><Relationship Id="rId53" Type="http://schemas.openxmlformats.org/officeDocument/2006/relationships/image" Target="media/image38.png"/><Relationship Id="rId58" Type="http://schemas.openxmlformats.org/officeDocument/2006/relationships/hyperlink" Target="https://editorialpax.com/libros-de-texto-terracota-2020-2021/matematicas-3-s00162/" TargetMode="External"/><Relationship Id="rId74" Type="http://schemas.openxmlformats.org/officeDocument/2006/relationships/image" Target="media/image49.png"/><Relationship Id="rId79" Type="http://schemas.openxmlformats.org/officeDocument/2006/relationships/image" Target="media/image52.png"/><Relationship Id="rId5" Type="http://schemas.openxmlformats.org/officeDocument/2006/relationships/webSettings" Target="webSettings.xml"/><Relationship Id="rId90" Type="http://schemas.openxmlformats.org/officeDocument/2006/relationships/hyperlink" Target="https://recursos.edicionescastillo.com/secundariaspublicas/visualizador/3_mat_fun/index.html"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3.png"/><Relationship Id="rId48" Type="http://schemas.openxmlformats.org/officeDocument/2006/relationships/hyperlink" Target="http://conaliteg.esfinge.mx/Matematicas_3_Tercer_grado_Terra/" TargetMode="External"/><Relationship Id="rId64" Type="http://schemas.openxmlformats.org/officeDocument/2006/relationships/hyperlink" Target="https://libros.conaliteg.gob.mx/20/S00165.htm" TargetMode="External"/><Relationship Id="rId69" Type="http://schemas.openxmlformats.org/officeDocument/2006/relationships/image" Target="media/image46.png"/><Relationship Id="rId8" Type="http://schemas.openxmlformats.org/officeDocument/2006/relationships/image" Target="media/image3.png"/><Relationship Id="rId51" Type="http://schemas.openxmlformats.org/officeDocument/2006/relationships/image" Target="media/image37.png"/><Relationship Id="rId72" Type="http://schemas.openxmlformats.org/officeDocument/2006/relationships/image" Target="media/image48.png"/><Relationship Id="rId80" Type="http://schemas.openxmlformats.org/officeDocument/2006/relationships/hyperlink" Target="http://secundaria.macmillan.mx/wp-content/libros/con-sec-apr-mat-03-sb/" TargetMode="External"/><Relationship Id="rId85" Type="http://schemas.openxmlformats.org/officeDocument/2006/relationships/image" Target="media/image5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hyperlink" Target="https://libros.conaliteg.gob.mx/20/S00155.htm" TargetMode="External"/><Relationship Id="rId59" Type="http://schemas.openxmlformats.org/officeDocument/2006/relationships/image" Target="media/image41.png"/><Relationship Id="rId67" Type="http://schemas.openxmlformats.org/officeDocument/2006/relationships/image" Target="media/image45.png"/><Relationship Id="rId20" Type="http://schemas.openxmlformats.org/officeDocument/2006/relationships/image" Target="media/image15.png"/><Relationship Id="rId41" Type="http://schemas.openxmlformats.org/officeDocument/2006/relationships/image" Target="media/image32.png"/><Relationship Id="rId54" Type="http://schemas.openxmlformats.org/officeDocument/2006/relationships/hyperlink" Target="http://guiasdigitales.grupo-sm.com.mx/sites/default/files/guias/162491/index.html" TargetMode="External"/><Relationship Id="rId62" Type="http://schemas.openxmlformats.org/officeDocument/2006/relationships/hyperlink" Target="https://libros.conaliteg.gob.mx/20/S00164.htm" TargetMode="External"/><Relationship Id="rId70" Type="http://schemas.openxmlformats.org/officeDocument/2006/relationships/image" Target="media/image47.png"/><Relationship Id="rId75" Type="http://schemas.openxmlformats.org/officeDocument/2006/relationships/hyperlink" Target="http://guiasdigitales.grupo-sm.com.mx/sites/default/files/guias/161971/index.html" TargetMode="External"/><Relationship Id="rId83" Type="http://schemas.openxmlformats.org/officeDocument/2006/relationships/image" Target="media/image54.png"/><Relationship Id="rId88" Type="http://schemas.openxmlformats.org/officeDocument/2006/relationships/hyperlink" Target="https://recursos.edicionescastillo.com/secundariaspublicas/visualizador/3_mat_exp/index.html" TargetMode="External"/><Relationship Id="rId91"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36.png"/><Relationship Id="rId57" Type="http://schemas.openxmlformats.org/officeDocument/2006/relationships/image" Target="media/image40.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hyperlink" Target="http://conaliteg.esfinge.mx/Matematicas_3_Tercer_grado_Aqua/" TargetMode="External"/><Relationship Id="rId52" Type="http://schemas.openxmlformats.org/officeDocument/2006/relationships/hyperlink" Target="https://digital.latiendadellibrero.com/pdfreader/matemticas-3-estrategias-del-pensamiento" TargetMode="External"/><Relationship Id="rId60" Type="http://schemas.openxmlformats.org/officeDocument/2006/relationships/hyperlink" Target="https://mx.edicionesnorma.com/conaliteg-contextomatematico3/" TargetMode="External"/><Relationship Id="rId65" Type="http://schemas.openxmlformats.org/officeDocument/2006/relationships/image" Target="media/image44.png"/><Relationship Id="rId73" Type="http://schemas.openxmlformats.org/officeDocument/2006/relationships/hyperlink" Target="https://libros.conaliteg.gob.mx/20/S00177.htm" TargetMode="External"/><Relationship Id="rId78" Type="http://schemas.openxmlformats.org/officeDocument/2006/relationships/hyperlink" Target="https://libros.conaliteg.gob.mx/20/S00186.htm" TargetMode="External"/><Relationship Id="rId81" Type="http://schemas.openxmlformats.org/officeDocument/2006/relationships/image" Target="media/image53.png"/><Relationship Id="rId86" Type="http://schemas.openxmlformats.org/officeDocument/2006/relationships/hyperlink" Target="https://libros.conaliteg.gob.mx/8927.htm"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s://online.flipbuilder.com/kggv/tade/" TargetMode="External"/><Relationship Id="rId34" Type="http://schemas.openxmlformats.org/officeDocument/2006/relationships/image" Target="media/image28.png"/><Relationship Id="rId50" Type="http://schemas.openxmlformats.org/officeDocument/2006/relationships/hyperlink" Target="https://mx.edicionesnorma.com/conaliteg-matematicas3/" TargetMode="External"/><Relationship Id="rId55" Type="http://schemas.openxmlformats.org/officeDocument/2006/relationships/image" Target="media/image39.png"/><Relationship Id="rId76" Type="http://schemas.openxmlformats.org/officeDocument/2006/relationships/image" Target="media/image50.png"/><Relationship Id="rId7" Type="http://schemas.openxmlformats.org/officeDocument/2006/relationships/image" Target="media/image2.png"/><Relationship Id="rId71" Type="http://schemas.openxmlformats.org/officeDocument/2006/relationships/hyperlink" Target="https://digital.latiendadellibrero.com/pdfreader/jaque-mate-3" TargetMode="External"/><Relationship Id="rId92" Type="http://schemas.openxmlformats.org/officeDocument/2006/relationships/hyperlink" Target="https://recursos.edicionescastillo.com/secundariaspublicas/visualizador/3_mat_enl/index.html" TargetMode="External"/><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1.png"/><Relationship Id="rId45" Type="http://schemas.openxmlformats.org/officeDocument/2006/relationships/image" Target="media/image34.png"/><Relationship Id="rId66" Type="http://schemas.openxmlformats.org/officeDocument/2006/relationships/hyperlink" Target="https://editorialpax.com/libros-de-texto-terracota-2020-2021/matematicas-s00166/" TargetMode="External"/><Relationship Id="rId87" Type="http://schemas.openxmlformats.org/officeDocument/2006/relationships/image" Target="media/image56.png"/><Relationship Id="rId61" Type="http://schemas.openxmlformats.org/officeDocument/2006/relationships/image" Target="media/image42.png"/><Relationship Id="rId82" Type="http://schemas.openxmlformats.org/officeDocument/2006/relationships/hyperlink" Target="http://santillanacontigo.com.mx/libromedia/nuevo-mexico/cmt3-nm/"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4.png"/><Relationship Id="rId35" Type="http://schemas.openxmlformats.org/officeDocument/2006/relationships/hyperlink" Target="https://libros.conaliteg.gob.mx/20/S00148.htm" TargetMode="External"/><Relationship Id="rId56" Type="http://schemas.openxmlformats.org/officeDocument/2006/relationships/hyperlink" Target="http://guiasdigitales.grupo-sm.com.mx/sites/default/files/guias/163340/index.html" TargetMode="External"/><Relationship Id="rId77" Type="http://schemas.openxmlformats.org/officeDocument/2006/relationships/image" Target="media/image5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E92C0-9893-4E3C-A6C8-1F489D651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3554</Words>
  <Characters>20264</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2020-10-14T20:43:00Z</dcterms:created>
  <dcterms:modified xsi:type="dcterms:W3CDTF">2020-10-14T20:46:00Z</dcterms:modified>
</cp:coreProperties>
</file>