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D67EB76" w14:textId="0DD4A892" w:rsidR="00CE7E44" w:rsidRPr="00794C42" w:rsidRDefault="004F4542" w:rsidP="00794C42">
      <w:pPr>
        <w:pStyle w:val="NormalWeb"/>
        <w:spacing w:before="0" w:beforeAutospacing="0" w:after="0" w:afterAutospacing="0"/>
        <w:ind w:right="-1"/>
        <w:jc w:val="center"/>
        <w:rPr>
          <w:rFonts w:ascii="Montserrat" w:hAnsi="Montserrat" w:cstheme="minorBidi"/>
          <w:b/>
          <w:color w:val="000000" w:themeColor="text1"/>
          <w:kern w:val="24"/>
          <w:sz w:val="48"/>
          <w:szCs w:val="48"/>
        </w:rPr>
      </w:pPr>
      <w:r w:rsidRPr="00794C42">
        <w:rPr>
          <w:rFonts w:ascii="Montserrat" w:hAnsi="Montserrat" w:cstheme="minorBidi"/>
          <w:b/>
          <w:color w:val="000000" w:themeColor="text1"/>
          <w:kern w:val="24"/>
          <w:sz w:val="48"/>
          <w:szCs w:val="48"/>
        </w:rPr>
        <w:t>Martes</w:t>
      </w:r>
    </w:p>
    <w:p w14:paraId="06C0CD43" w14:textId="5C65FDE9" w:rsidR="00CE7E44" w:rsidRPr="00794C42" w:rsidRDefault="007E4848" w:rsidP="00794C42">
      <w:pPr>
        <w:pStyle w:val="NormalWeb"/>
        <w:spacing w:before="0" w:beforeAutospacing="0" w:after="0" w:afterAutospacing="0"/>
        <w:jc w:val="center"/>
        <w:rPr>
          <w:rFonts w:ascii="Montserrat" w:hAnsi="Montserrat" w:cstheme="minorBidi"/>
          <w:b/>
          <w:color w:val="000000" w:themeColor="text1"/>
          <w:kern w:val="24"/>
          <w:sz w:val="56"/>
          <w:szCs w:val="72"/>
        </w:rPr>
      </w:pPr>
      <w:r>
        <w:rPr>
          <w:rFonts w:ascii="Montserrat" w:hAnsi="Montserrat" w:cstheme="minorBidi"/>
          <w:b/>
          <w:color w:val="000000" w:themeColor="text1"/>
          <w:kern w:val="24"/>
          <w:sz w:val="56"/>
          <w:szCs w:val="72"/>
        </w:rPr>
        <w:t>22</w:t>
      </w:r>
    </w:p>
    <w:p w14:paraId="2D8F2A14" w14:textId="77777777" w:rsidR="00CE7E44" w:rsidRPr="00794C42" w:rsidRDefault="00CE7E44" w:rsidP="00794C42">
      <w:pPr>
        <w:pStyle w:val="NormalWeb"/>
        <w:spacing w:before="0" w:beforeAutospacing="0" w:after="0" w:afterAutospacing="0"/>
        <w:ind w:right="-1"/>
        <w:jc w:val="center"/>
        <w:rPr>
          <w:rFonts w:ascii="Montserrat" w:hAnsi="Montserrat" w:cstheme="minorBidi"/>
          <w:b/>
          <w:color w:val="000000" w:themeColor="text1"/>
          <w:kern w:val="24"/>
          <w:sz w:val="48"/>
          <w:szCs w:val="48"/>
        </w:rPr>
      </w:pPr>
      <w:r w:rsidRPr="00794C42">
        <w:rPr>
          <w:rFonts w:ascii="Montserrat" w:hAnsi="Montserrat" w:cstheme="minorBidi"/>
          <w:b/>
          <w:color w:val="000000" w:themeColor="text1"/>
          <w:kern w:val="24"/>
          <w:sz w:val="48"/>
          <w:szCs w:val="48"/>
        </w:rPr>
        <w:t xml:space="preserve">de </w:t>
      </w:r>
      <w:proofErr w:type="gramStart"/>
      <w:r w:rsidR="00FB4D26" w:rsidRPr="00794C42">
        <w:rPr>
          <w:rFonts w:ascii="Montserrat" w:hAnsi="Montserrat" w:cstheme="minorBidi"/>
          <w:b/>
          <w:color w:val="000000" w:themeColor="text1"/>
          <w:kern w:val="24"/>
          <w:sz w:val="48"/>
          <w:szCs w:val="48"/>
        </w:rPr>
        <w:t>Septiembre</w:t>
      </w:r>
      <w:proofErr w:type="gramEnd"/>
    </w:p>
    <w:p w14:paraId="684E1795" w14:textId="77777777" w:rsidR="00CE7E44" w:rsidRPr="00794C42" w:rsidRDefault="00CE7E44" w:rsidP="00794C42">
      <w:pPr>
        <w:pStyle w:val="NormalWeb"/>
        <w:spacing w:before="0" w:beforeAutospacing="0" w:after="0" w:afterAutospacing="0"/>
        <w:jc w:val="center"/>
        <w:rPr>
          <w:rFonts w:ascii="Montserrat" w:hAnsi="Montserrat" w:cstheme="minorBidi"/>
          <w:color w:val="000000" w:themeColor="text1"/>
          <w:kern w:val="24"/>
          <w:sz w:val="48"/>
          <w:szCs w:val="62"/>
        </w:rPr>
      </w:pPr>
    </w:p>
    <w:p w14:paraId="16EB9290" w14:textId="6D2B10AE" w:rsidR="00CE7E44" w:rsidRDefault="00CE7E44" w:rsidP="00794C42">
      <w:pPr>
        <w:pStyle w:val="NormalWeb"/>
        <w:spacing w:before="0" w:beforeAutospacing="0" w:after="0" w:afterAutospacing="0"/>
        <w:ind w:right="-1"/>
        <w:jc w:val="center"/>
        <w:rPr>
          <w:rFonts w:ascii="Montserrat" w:hAnsi="Montserrat" w:cstheme="minorBidi"/>
          <w:b/>
          <w:color w:val="000000" w:themeColor="text1"/>
          <w:kern w:val="24"/>
          <w:sz w:val="52"/>
          <w:szCs w:val="52"/>
        </w:rPr>
      </w:pPr>
      <w:r w:rsidRPr="00794C42">
        <w:rPr>
          <w:rFonts w:ascii="Montserrat" w:hAnsi="Montserrat" w:cstheme="minorBidi"/>
          <w:b/>
          <w:color w:val="000000" w:themeColor="text1"/>
          <w:kern w:val="24"/>
          <w:sz w:val="52"/>
          <w:szCs w:val="52"/>
        </w:rPr>
        <w:t>3° de Secundaria</w:t>
      </w:r>
    </w:p>
    <w:p w14:paraId="282BCD89" w14:textId="77777777" w:rsidR="00F17BCE" w:rsidRPr="00794C42" w:rsidRDefault="00F17BCE" w:rsidP="00794C42">
      <w:pPr>
        <w:pStyle w:val="NormalWeb"/>
        <w:spacing w:before="0" w:beforeAutospacing="0" w:after="0" w:afterAutospacing="0"/>
        <w:ind w:right="-1"/>
        <w:jc w:val="center"/>
        <w:rPr>
          <w:rFonts w:ascii="Montserrat" w:hAnsi="Montserrat" w:cstheme="minorBidi"/>
          <w:b/>
          <w:color w:val="000000" w:themeColor="text1"/>
          <w:kern w:val="24"/>
          <w:sz w:val="52"/>
          <w:szCs w:val="52"/>
        </w:rPr>
      </w:pPr>
    </w:p>
    <w:p w14:paraId="16BA6E0F" w14:textId="78B2F72C" w:rsidR="00CE7E44" w:rsidRPr="00794C42" w:rsidRDefault="000A6163" w:rsidP="00794C42">
      <w:pPr>
        <w:pStyle w:val="NormalWeb"/>
        <w:spacing w:before="0" w:beforeAutospacing="0" w:after="0" w:afterAutospacing="0"/>
        <w:ind w:right="-1"/>
        <w:jc w:val="center"/>
        <w:rPr>
          <w:rFonts w:ascii="Montserrat" w:hAnsi="Montserrat" w:cstheme="minorBidi"/>
          <w:b/>
          <w:color w:val="000000" w:themeColor="text1"/>
          <w:kern w:val="24"/>
          <w:sz w:val="52"/>
          <w:szCs w:val="48"/>
        </w:rPr>
      </w:pPr>
      <w:r w:rsidRPr="00794C42">
        <w:rPr>
          <w:rFonts w:ascii="Montserrat" w:hAnsi="Montserrat" w:cstheme="minorBidi"/>
          <w:b/>
          <w:color w:val="000000" w:themeColor="text1"/>
          <w:kern w:val="24"/>
          <w:sz w:val="52"/>
          <w:szCs w:val="48"/>
        </w:rPr>
        <w:t>Lengua Materna</w:t>
      </w:r>
    </w:p>
    <w:p w14:paraId="091CE508" w14:textId="77777777" w:rsidR="00D6600C" w:rsidRPr="00794C42" w:rsidRDefault="00D6600C" w:rsidP="00794C42">
      <w:pPr>
        <w:pStyle w:val="NormalWeb"/>
        <w:spacing w:before="0" w:beforeAutospacing="0" w:after="0" w:afterAutospacing="0"/>
        <w:ind w:right="-1"/>
        <w:jc w:val="center"/>
        <w:rPr>
          <w:rFonts w:ascii="Montserrat" w:hAnsi="Montserrat" w:cstheme="minorBidi"/>
          <w:b/>
          <w:color w:val="000000" w:themeColor="text1"/>
          <w:kern w:val="24"/>
          <w:sz w:val="52"/>
          <w:szCs w:val="48"/>
        </w:rPr>
      </w:pPr>
    </w:p>
    <w:p w14:paraId="348B247F" w14:textId="0289CF53" w:rsidR="00CE7E44" w:rsidRPr="00794C42" w:rsidRDefault="00CF507B" w:rsidP="00794C42">
      <w:pPr>
        <w:pStyle w:val="NormalWeb"/>
        <w:spacing w:before="0" w:beforeAutospacing="0" w:after="0" w:afterAutospacing="0"/>
        <w:jc w:val="center"/>
        <w:rPr>
          <w:rFonts w:ascii="Montserrat" w:hAnsi="Montserrat" w:cstheme="minorBidi"/>
          <w:i/>
          <w:color w:val="000000" w:themeColor="text1"/>
          <w:kern w:val="24"/>
          <w:sz w:val="48"/>
          <w:szCs w:val="40"/>
        </w:rPr>
      </w:pPr>
      <w:r w:rsidRPr="00CF507B">
        <w:rPr>
          <w:rFonts w:ascii="Montserrat" w:hAnsi="Montserrat" w:cstheme="minorBidi"/>
          <w:i/>
          <w:color w:val="000000" w:themeColor="text1"/>
          <w:kern w:val="24"/>
          <w:sz w:val="48"/>
          <w:szCs w:val="40"/>
        </w:rPr>
        <w:t>Cuando escribo</w:t>
      </w:r>
      <w:r>
        <w:rPr>
          <w:rFonts w:ascii="Montserrat" w:hAnsi="Montserrat" w:cstheme="minorBidi"/>
          <w:i/>
          <w:color w:val="000000" w:themeColor="text1"/>
          <w:kern w:val="24"/>
          <w:sz w:val="48"/>
          <w:szCs w:val="40"/>
        </w:rPr>
        <w:t xml:space="preserve"> un ensayo construyo argumentos</w:t>
      </w:r>
    </w:p>
    <w:p w14:paraId="5903E5A4" w14:textId="77777777" w:rsidR="00CE7E44" w:rsidRPr="00794C42" w:rsidRDefault="00CE7E44" w:rsidP="00794C42">
      <w:pPr>
        <w:pStyle w:val="NormalWeb"/>
        <w:spacing w:before="0" w:beforeAutospacing="0" w:after="0" w:afterAutospacing="0"/>
        <w:jc w:val="center"/>
        <w:rPr>
          <w:rFonts w:ascii="Montserrat" w:hAnsi="Montserrat" w:cstheme="minorBidi"/>
          <w:color w:val="000000" w:themeColor="text1"/>
          <w:kern w:val="24"/>
          <w:sz w:val="40"/>
          <w:szCs w:val="40"/>
        </w:rPr>
      </w:pPr>
    </w:p>
    <w:p w14:paraId="32BE93B1" w14:textId="77777777" w:rsidR="00B52158" w:rsidRDefault="00B52158" w:rsidP="00794C42">
      <w:pPr>
        <w:spacing w:after="0" w:line="240" w:lineRule="auto"/>
        <w:jc w:val="both"/>
        <w:textAlignment w:val="baseline"/>
        <w:rPr>
          <w:rFonts w:ascii="Montserrat" w:eastAsia="Times New Roman" w:hAnsi="Montserrat" w:cs="Times New Roman"/>
          <w:b/>
          <w:bCs/>
          <w:i/>
          <w:lang w:eastAsia="es-MX"/>
        </w:rPr>
      </w:pPr>
    </w:p>
    <w:p w14:paraId="058DA5B0" w14:textId="57E97872" w:rsidR="00B14CE3" w:rsidRDefault="00B14CE3" w:rsidP="00794C42">
      <w:pPr>
        <w:spacing w:after="0" w:line="240" w:lineRule="auto"/>
        <w:jc w:val="both"/>
        <w:textAlignment w:val="baseline"/>
        <w:rPr>
          <w:rFonts w:ascii="Montserrat" w:eastAsia="Times New Roman" w:hAnsi="Montserrat" w:cs="Times New Roman"/>
          <w:bCs/>
          <w:i/>
          <w:lang w:eastAsia="es-MX"/>
        </w:rPr>
      </w:pPr>
      <w:r w:rsidRPr="00794C42">
        <w:rPr>
          <w:rFonts w:ascii="Montserrat" w:eastAsia="Times New Roman" w:hAnsi="Montserrat" w:cs="Times New Roman"/>
          <w:b/>
          <w:bCs/>
          <w:i/>
          <w:lang w:eastAsia="es-MX"/>
        </w:rPr>
        <w:t>Aprendizaje esperado:</w:t>
      </w:r>
      <w:r w:rsidRPr="00794C42">
        <w:rPr>
          <w:rFonts w:ascii="Montserrat" w:eastAsia="Times New Roman" w:hAnsi="Montserrat" w:cs="Times New Roman"/>
          <w:bCs/>
          <w:i/>
          <w:lang w:eastAsia="es-MX"/>
        </w:rPr>
        <w:t xml:space="preserve"> </w:t>
      </w:r>
      <w:r w:rsidR="00906118" w:rsidRPr="00906118">
        <w:rPr>
          <w:rFonts w:ascii="Montserrat" w:eastAsia="Times New Roman" w:hAnsi="Montserrat" w:cs="Times New Roman"/>
          <w:bCs/>
          <w:i/>
          <w:lang w:eastAsia="es-MX"/>
        </w:rPr>
        <w:t>Argumenta sus puntos de vista respecto al tema que desarrolla en un ensayo y lo sustenta con información de las fuentes consultadas.</w:t>
      </w:r>
    </w:p>
    <w:p w14:paraId="740F9264" w14:textId="77777777" w:rsidR="00906118" w:rsidRPr="00794C42" w:rsidRDefault="00906118" w:rsidP="00794C42">
      <w:pPr>
        <w:spacing w:after="0" w:line="240" w:lineRule="auto"/>
        <w:jc w:val="both"/>
        <w:textAlignment w:val="baseline"/>
        <w:rPr>
          <w:rFonts w:ascii="Montserrat" w:eastAsia="Times New Roman" w:hAnsi="Montserrat" w:cs="Times New Roman"/>
          <w:bCs/>
          <w:i/>
          <w:lang w:eastAsia="es-MX"/>
        </w:rPr>
      </w:pPr>
    </w:p>
    <w:p w14:paraId="261A1400" w14:textId="5434C4D1" w:rsidR="007A467E" w:rsidRPr="00906118" w:rsidRDefault="007A467E" w:rsidP="00794C42">
      <w:pPr>
        <w:spacing w:after="0" w:line="240" w:lineRule="auto"/>
        <w:jc w:val="both"/>
        <w:textAlignment w:val="baseline"/>
        <w:rPr>
          <w:rFonts w:ascii="Montserrat" w:eastAsia="Times New Roman" w:hAnsi="Montserrat" w:cs="Times New Roman"/>
          <w:bCs/>
          <w:i/>
          <w:lang w:eastAsia="es-MX"/>
        </w:rPr>
      </w:pPr>
      <w:r w:rsidRPr="00794C42">
        <w:rPr>
          <w:rFonts w:ascii="Montserrat" w:eastAsia="Times New Roman" w:hAnsi="Montserrat" w:cs="Times New Roman"/>
          <w:b/>
          <w:bCs/>
          <w:i/>
          <w:lang w:eastAsia="es-MX"/>
        </w:rPr>
        <w:t xml:space="preserve">Énfasis: </w:t>
      </w:r>
      <w:r w:rsidR="00906118" w:rsidRPr="00906118">
        <w:rPr>
          <w:rFonts w:ascii="Montserrat" w:eastAsia="Times New Roman" w:hAnsi="Montserrat" w:cs="Times New Roman"/>
          <w:bCs/>
          <w:i/>
          <w:lang w:eastAsia="es-MX"/>
        </w:rPr>
        <w:t>Recursos lingüísticos que se utilizan para desarrollar argumentos en los ensayos: expresiones con significado condicional</w:t>
      </w:r>
      <w:r w:rsidR="00B52158">
        <w:rPr>
          <w:rFonts w:ascii="Montserrat" w:eastAsia="Times New Roman" w:hAnsi="Montserrat" w:cs="Times New Roman"/>
          <w:bCs/>
          <w:i/>
          <w:lang w:eastAsia="es-MX"/>
        </w:rPr>
        <w:t>.</w:t>
      </w:r>
    </w:p>
    <w:p w14:paraId="517E0D47" w14:textId="77777777" w:rsidR="00B14CE3" w:rsidRPr="00906118" w:rsidRDefault="00B14CE3" w:rsidP="00794C42">
      <w:pPr>
        <w:spacing w:after="0" w:line="240" w:lineRule="auto"/>
        <w:jc w:val="both"/>
        <w:textAlignment w:val="baseline"/>
        <w:rPr>
          <w:rFonts w:ascii="Montserrat" w:eastAsia="Times New Roman" w:hAnsi="Montserrat" w:cs="Times New Roman"/>
          <w:bCs/>
          <w:sz w:val="24"/>
          <w:szCs w:val="24"/>
          <w:lang w:eastAsia="es-MX"/>
        </w:rPr>
      </w:pPr>
    </w:p>
    <w:p w14:paraId="6BD04F5B" w14:textId="77777777" w:rsidR="00B14CE3" w:rsidRPr="001901EF" w:rsidRDefault="00B14CE3" w:rsidP="00794C42">
      <w:pPr>
        <w:spacing w:after="0" w:line="240" w:lineRule="auto"/>
        <w:jc w:val="both"/>
        <w:textAlignment w:val="baseline"/>
        <w:rPr>
          <w:rFonts w:ascii="Montserrat" w:eastAsia="Times New Roman" w:hAnsi="Montserrat" w:cs="Times New Roman"/>
          <w:bCs/>
          <w:sz w:val="24"/>
          <w:szCs w:val="24"/>
          <w:lang w:eastAsia="es-MX"/>
        </w:rPr>
      </w:pPr>
    </w:p>
    <w:p w14:paraId="31814BD9" w14:textId="77777777" w:rsidR="00CE7E44" w:rsidRPr="00794C42" w:rsidRDefault="00CE7E44" w:rsidP="00794C42">
      <w:pPr>
        <w:spacing w:after="0" w:line="240" w:lineRule="auto"/>
        <w:ind w:right="-1"/>
        <w:jc w:val="both"/>
        <w:textAlignment w:val="baseline"/>
        <w:rPr>
          <w:rFonts w:ascii="Montserrat" w:eastAsia="Times New Roman" w:hAnsi="Montserrat" w:cs="Times New Roman"/>
          <w:b/>
          <w:bCs/>
          <w:sz w:val="28"/>
          <w:szCs w:val="24"/>
          <w:lang w:eastAsia="es-MX"/>
        </w:rPr>
      </w:pPr>
      <w:r w:rsidRPr="00794C42">
        <w:rPr>
          <w:rFonts w:ascii="Montserrat" w:eastAsia="Times New Roman" w:hAnsi="Montserrat" w:cs="Times New Roman"/>
          <w:b/>
          <w:bCs/>
          <w:sz w:val="28"/>
          <w:szCs w:val="24"/>
          <w:lang w:eastAsia="es-MX"/>
        </w:rPr>
        <w:t>¿Qué vamos a aprender? </w:t>
      </w:r>
    </w:p>
    <w:p w14:paraId="48478BFD" w14:textId="702B8738" w:rsidR="00CE7E44" w:rsidRDefault="00CE7E44" w:rsidP="00794C42">
      <w:pPr>
        <w:spacing w:after="0" w:line="240" w:lineRule="auto"/>
        <w:jc w:val="both"/>
        <w:textAlignment w:val="baseline"/>
        <w:rPr>
          <w:rFonts w:ascii="Montserrat" w:eastAsia="Times New Roman" w:hAnsi="Montserrat" w:cs="Segoe UI"/>
          <w:lang w:eastAsia="es-MX"/>
        </w:rPr>
      </w:pPr>
    </w:p>
    <w:p w14:paraId="6455FEBD" w14:textId="24C3391D" w:rsidR="002B69C2" w:rsidRDefault="002B6B02" w:rsidP="002B6B02">
      <w:pPr>
        <w:spacing w:after="0" w:line="240" w:lineRule="auto"/>
        <w:jc w:val="both"/>
        <w:rPr>
          <w:rFonts w:ascii="Montserrat" w:hAnsi="Montserrat" w:cs="Arial"/>
        </w:rPr>
      </w:pPr>
      <w:r>
        <w:rPr>
          <w:rFonts w:ascii="Montserrat" w:hAnsi="Montserrat" w:cs="Arial"/>
          <w:bCs/>
        </w:rPr>
        <w:t>U</w:t>
      </w:r>
      <w:r w:rsidR="002B69C2" w:rsidRPr="002B6B02">
        <w:rPr>
          <w:rFonts w:ascii="Montserrat" w:hAnsi="Montserrat" w:cs="Arial"/>
          <w:bCs/>
        </w:rPr>
        <w:t>sar</w:t>
      </w:r>
      <w:r>
        <w:rPr>
          <w:rFonts w:ascii="Montserrat" w:hAnsi="Montserrat" w:cs="Arial"/>
          <w:bCs/>
        </w:rPr>
        <w:t>ás</w:t>
      </w:r>
      <w:r w:rsidR="002B69C2" w:rsidRPr="002B6B02">
        <w:rPr>
          <w:rFonts w:ascii="Montserrat" w:hAnsi="Montserrat" w:cs="Arial"/>
          <w:bCs/>
        </w:rPr>
        <w:t xml:space="preserve"> expresiones con significado condicional al elaborar textos argumentativos, como los ensayos.</w:t>
      </w:r>
      <w:r>
        <w:rPr>
          <w:rFonts w:ascii="Montserrat" w:hAnsi="Montserrat" w:cs="Arial"/>
          <w:bCs/>
        </w:rPr>
        <w:t xml:space="preserve"> </w:t>
      </w:r>
      <w:r w:rsidR="002B69C2" w:rsidRPr="002B6B02">
        <w:rPr>
          <w:rFonts w:ascii="Montserrat" w:hAnsi="Montserrat" w:cs="Arial"/>
        </w:rPr>
        <w:t>Te sugerimos, en la medida de lo posible, tomar notas, así como registrar tus dudas, inquietudes o dificultades que surjan du</w:t>
      </w:r>
      <w:r>
        <w:rPr>
          <w:rFonts w:ascii="Montserrat" w:hAnsi="Montserrat" w:cs="Arial"/>
        </w:rPr>
        <w:t>rante el planteamiento del tema, e</w:t>
      </w:r>
      <w:r w:rsidR="002B69C2" w:rsidRPr="002B6B02">
        <w:rPr>
          <w:rFonts w:ascii="Montserrat" w:hAnsi="Montserrat" w:cs="Arial"/>
        </w:rPr>
        <w:t>stas las podrás resolver al consultar tu libro de texto o al reflexionar en torno</w:t>
      </w:r>
      <w:r>
        <w:rPr>
          <w:rFonts w:ascii="Montserrat" w:hAnsi="Montserrat" w:cs="Arial"/>
        </w:rPr>
        <w:t xml:space="preserve"> a los retos propuestos.</w:t>
      </w:r>
    </w:p>
    <w:p w14:paraId="27EAA7A9" w14:textId="77777777" w:rsidR="002B6B02" w:rsidRPr="002B6B02" w:rsidRDefault="002B6B02" w:rsidP="002B6B02">
      <w:pPr>
        <w:spacing w:after="0" w:line="240" w:lineRule="auto"/>
        <w:jc w:val="both"/>
        <w:rPr>
          <w:rFonts w:ascii="Montserrat" w:hAnsi="Montserrat" w:cs="Arial"/>
        </w:rPr>
      </w:pPr>
    </w:p>
    <w:p w14:paraId="7CCD587A" w14:textId="77777777" w:rsidR="002B69C2" w:rsidRPr="002B6B02" w:rsidRDefault="002B69C2" w:rsidP="002B6B02">
      <w:pPr>
        <w:spacing w:after="0" w:line="240" w:lineRule="auto"/>
        <w:jc w:val="both"/>
        <w:rPr>
          <w:rFonts w:ascii="Montserrat" w:hAnsi="Montserrat" w:cs="Arial"/>
        </w:rPr>
      </w:pPr>
      <w:r w:rsidRPr="002B6B02">
        <w:rPr>
          <w:rFonts w:ascii="Montserrat" w:hAnsi="Montserrat" w:cs="Arial"/>
        </w:rPr>
        <w:t>Para que un texto argumentativo, como lo es el caso de los ensayos, sea comprensible, es indispensable que en cada párrafo se presenten los puntos de vista del autor, de tal manera que sea posible apreciar que hay una conexión entre una idea y lo que le sigue, y para lograrlo es necesario que las palabras y las oraciones que conforman el párrafo se relacionen de manera adecuada.</w:t>
      </w:r>
    </w:p>
    <w:p w14:paraId="6CC83249" w14:textId="77777777" w:rsidR="002B69C2" w:rsidRPr="002B6B02" w:rsidRDefault="002B69C2" w:rsidP="002B6B02">
      <w:pPr>
        <w:spacing w:after="0" w:line="240" w:lineRule="auto"/>
        <w:jc w:val="both"/>
        <w:rPr>
          <w:rFonts w:ascii="Montserrat" w:hAnsi="Montserrat" w:cs="Arial"/>
        </w:rPr>
      </w:pPr>
    </w:p>
    <w:p w14:paraId="573DFEFF" w14:textId="58BD51A5" w:rsidR="002B69C2" w:rsidRDefault="002B69C2" w:rsidP="002B6B02">
      <w:pPr>
        <w:spacing w:after="0" w:line="240" w:lineRule="auto"/>
        <w:jc w:val="both"/>
        <w:rPr>
          <w:rFonts w:ascii="Montserrat" w:hAnsi="Montserrat" w:cs="Arial"/>
        </w:rPr>
      </w:pPr>
      <w:r w:rsidRPr="002B6B02">
        <w:rPr>
          <w:rFonts w:ascii="Montserrat" w:hAnsi="Montserrat" w:cs="Arial"/>
        </w:rPr>
        <w:t>Precisamente, es probable que reconozcas en la escritura de ensayos, otros recursos lingüísticos como los nexos y expresiones que tienen significado causal, así como los de significado concesivo, los cuales, a su vez, son de utilidad para la redacción y construcción argumen</w:t>
      </w:r>
      <w:r w:rsidR="002B6B02">
        <w:rPr>
          <w:rFonts w:ascii="Montserrat" w:hAnsi="Montserrat" w:cs="Arial"/>
        </w:rPr>
        <w:t>tativa de los ensayos.</w:t>
      </w:r>
    </w:p>
    <w:p w14:paraId="71F2111D" w14:textId="77777777" w:rsidR="002B6B02" w:rsidRPr="002B6B02" w:rsidRDefault="002B6B02" w:rsidP="002B6B02">
      <w:pPr>
        <w:spacing w:after="0" w:line="240" w:lineRule="auto"/>
        <w:jc w:val="both"/>
        <w:rPr>
          <w:rFonts w:ascii="Montserrat" w:hAnsi="Montserrat" w:cs="Arial"/>
        </w:rPr>
      </w:pPr>
    </w:p>
    <w:p w14:paraId="7A2B6E14" w14:textId="62BF6CA2" w:rsidR="002B69C2" w:rsidRPr="002B6B02" w:rsidRDefault="002B6B02" w:rsidP="002B6B02">
      <w:pPr>
        <w:spacing w:after="0" w:line="240" w:lineRule="auto"/>
        <w:jc w:val="both"/>
        <w:rPr>
          <w:rFonts w:ascii="Montserrat" w:hAnsi="Montserrat" w:cs="Arial"/>
        </w:rPr>
      </w:pPr>
      <w:r>
        <w:rPr>
          <w:rFonts w:ascii="Montserrat" w:hAnsi="Montserrat" w:cs="Arial"/>
        </w:rPr>
        <w:t>L</w:t>
      </w:r>
      <w:r w:rsidR="002B69C2" w:rsidRPr="002B6B02">
        <w:rPr>
          <w:rFonts w:ascii="Montserrat" w:hAnsi="Montserrat" w:cs="Arial"/>
        </w:rPr>
        <w:t>as expresiones y nexos con significado condicional son aquellos que el autor utiliza para hacer referencia a situaciones, o bien a hechos posibles, o hipotéticos, a lo largo de su argumentación.</w:t>
      </w:r>
    </w:p>
    <w:p w14:paraId="6F2AE37C" w14:textId="77777777" w:rsidR="002B69C2" w:rsidRPr="002B6B02" w:rsidRDefault="002B69C2" w:rsidP="002B6B02">
      <w:pPr>
        <w:spacing w:after="0" w:line="240" w:lineRule="auto"/>
        <w:jc w:val="both"/>
        <w:rPr>
          <w:rFonts w:ascii="Montserrat" w:hAnsi="Montserrat" w:cs="Arial"/>
        </w:rPr>
      </w:pPr>
    </w:p>
    <w:p w14:paraId="50EF5E63" w14:textId="23378905" w:rsidR="002B69C2" w:rsidRPr="002B6B02" w:rsidRDefault="002B69C2" w:rsidP="002B6B02">
      <w:pPr>
        <w:spacing w:after="0" w:line="240" w:lineRule="auto"/>
        <w:jc w:val="both"/>
        <w:textAlignment w:val="baseline"/>
        <w:rPr>
          <w:rFonts w:ascii="Montserrat" w:hAnsi="Montserrat" w:cs="Arial"/>
        </w:rPr>
      </w:pPr>
      <w:r w:rsidRPr="002B6B02">
        <w:rPr>
          <w:rFonts w:ascii="Montserrat" w:hAnsi="Montserrat" w:cs="Arial"/>
        </w:rPr>
        <w:t>Para desarrollar los argumentos de manera correcta y sin contradicción, es importante hacer uso de los distintos nexos u expresiones que sustent</w:t>
      </w:r>
      <w:r w:rsidR="00B52158">
        <w:rPr>
          <w:rFonts w:ascii="Montserrat" w:hAnsi="Montserrat" w:cs="Arial"/>
        </w:rPr>
        <w:t>en el razonamiento. Por ejemplo:</w:t>
      </w:r>
      <w:r w:rsidRPr="002B6B02">
        <w:rPr>
          <w:rFonts w:ascii="Montserrat" w:hAnsi="Montserrat" w:cs="Arial"/>
        </w:rPr>
        <w:t xml:space="preserve"> en el caso de los nexos y expresiones condicionales, estos se usan cuando el argumento requiere de una condición para cumplirse.</w:t>
      </w:r>
    </w:p>
    <w:p w14:paraId="6D3759BC" w14:textId="77777777" w:rsidR="002B6B02" w:rsidRPr="002B6B02" w:rsidRDefault="002B6B02" w:rsidP="002B6B02">
      <w:pPr>
        <w:spacing w:after="0" w:line="240" w:lineRule="auto"/>
        <w:jc w:val="both"/>
        <w:rPr>
          <w:rFonts w:ascii="Montserrat" w:hAnsi="Montserrat" w:cs="Arial"/>
        </w:rPr>
      </w:pPr>
      <w:r w:rsidRPr="002B6B02">
        <w:rPr>
          <w:rFonts w:ascii="Montserrat" w:hAnsi="Montserrat" w:cs="Arial"/>
        </w:rPr>
        <w:t>Para construir argumentos, es necesario contar con un planteamiento o hipótesis, alrededor del cual se expongan las ideas, explicaciones o incluso los ejemplos que permitan sustentarlo.</w:t>
      </w:r>
    </w:p>
    <w:p w14:paraId="7F7A6D7D" w14:textId="77777777" w:rsidR="002B6B02" w:rsidRPr="002B6B02" w:rsidRDefault="002B6B02" w:rsidP="002B6B02">
      <w:pPr>
        <w:spacing w:after="0" w:line="240" w:lineRule="auto"/>
        <w:jc w:val="both"/>
        <w:rPr>
          <w:rFonts w:ascii="Montserrat" w:hAnsi="Montserrat" w:cs="Arial"/>
        </w:rPr>
      </w:pPr>
    </w:p>
    <w:p w14:paraId="16C75FB4" w14:textId="0F868E56" w:rsidR="002B6B02" w:rsidRPr="002B6B02" w:rsidRDefault="002B6B02" w:rsidP="002B6B02">
      <w:pPr>
        <w:spacing w:after="0" w:line="240" w:lineRule="auto"/>
        <w:jc w:val="both"/>
        <w:rPr>
          <w:rFonts w:ascii="Montserrat" w:hAnsi="Montserrat" w:cs="Arial"/>
        </w:rPr>
      </w:pPr>
      <w:r w:rsidRPr="002B6B02">
        <w:rPr>
          <w:rFonts w:ascii="Montserrat" w:hAnsi="Montserrat" w:cs="Arial"/>
        </w:rPr>
        <w:t>Al escribir los párrafos que integraran un ensayo, es fundamental verificar que se han utilizado de manera coherente las conexiones, y una forma de verificarlo, es preguntándo</w:t>
      </w:r>
      <w:r>
        <w:rPr>
          <w:rFonts w:ascii="Montserrat" w:hAnsi="Montserrat" w:cs="Arial"/>
        </w:rPr>
        <w:t>te</w:t>
      </w:r>
      <w:r w:rsidR="00B52158">
        <w:rPr>
          <w:rFonts w:ascii="Montserrat" w:hAnsi="Montserrat" w:cs="Arial"/>
        </w:rPr>
        <w:t xml:space="preserve"> ¿C</w:t>
      </w:r>
      <w:r w:rsidRPr="002B6B02">
        <w:rPr>
          <w:rFonts w:ascii="Montserrat" w:hAnsi="Montserrat" w:cs="Arial"/>
        </w:rPr>
        <w:t>uál es la relación entre la frase o el párrafo que estas analizando y el que le antecede</w:t>
      </w:r>
      <w:r w:rsidR="00B52158">
        <w:rPr>
          <w:rFonts w:ascii="Montserrat" w:hAnsi="Montserrat" w:cs="Arial"/>
        </w:rPr>
        <w:t>?</w:t>
      </w:r>
      <w:r w:rsidRPr="002B6B02">
        <w:rPr>
          <w:rFonts w:ascii="Montserrat" w:hAnsi="Montserrat" w:cs="Arial"/>
        </w:rPr>
        <w:t xml:space="preserve"> Rec</w:t>
      </w:r>
      <w:r>
        <w:rPr>
          <w:rFonts w:ascii="Montserrat" w:hAnsi="Montserrat" w:cs="Arial"/>
        </w:rPr>
        <w:t>ue</w:t>
      </w:r>
      <w:r w:rsidRPr="002B6B02">
        <w:rPr>
          <w:rFonts w:ascii="Montserrat" w:hAnsi="Montserrat" w:cs="Arial"/>
        </w:rPr>
        <w:t>rd</w:t>
      </w:r>
      <w:r>
        <w:rPr>
          <w:rFonts w:ascii="Montserrat" w:hAnsi="Montserrat" w:cs="Arial"/>
        </w:rPr>
        <w:t>a</w:t>
      </w:r>
      <w:r w:rsidRPr="002B6B02">
        <w:rPr>
          <w:rFonts w:ascii="Montserrat" w:hAnsi="Montserrat" w:cs="Arial"/>
        </w:rPr>
        <w:t xml:space="preserve"> que la función de las palabras de enlace o conectores, además de ayudar</w:t>
      </w:r>
      <w:r>
        <w:rPr>
          <w:rFonts w:ascii="Montserrat" w:hAnsi="Montserrat" w:cs="Arial"/>
        </w:rPr>
        <w:t>te</w:t>
      </w:r>
      <w:r w:rsidRPr="002B6B02">
        <w:rPr>
          <w:rFonts w:ascii="Montserrat" w:hAnsi="Montserrat" w:cs="Arial"/>
        </w:rPr>
        <w:t xml:space="preserve"> a expresar con claridad lo que dese</w:t>
      </w:r>
      <w:r>
        <w:rPr>
          <w:rFonts w:ascii="Montserrat" w:hAnsi="Montserrat" w:cs="Arial"/>
        </w:rPr>
        <w:t>a</w:t>
      </w:r>
      <w:r w:rsidRPr="002B6B02">
        <w:rPr>
          <w:rFonts w:ascii="Montserrat" w:hAnsi="Montserrat" w:cs="Arial"/>
        </w:rPr>
        <w:t xml:space="preserve">s, también </w:t>
      </w:r>
      <w:r>
        <w:rPr>
          <w:rFonts w:ascii="Montserrat" w:hAnsi="Montserrat" w:cs="Arial"/>
        </w:rPr>
        <w:t>te</w:t>
      </w:r>
      <w:r w:rsidRPr="002B6B02">
        <w:rPr>
          <w:rFonts w:ascii="Montserrat" w:hAnsi="Montserrat" w:cs="Arial"/>
        </w:rPr>
        <w:t xml:space="preserve"> ayuda a darle un sentido claro, sistemático y lógico al texto. </w:t>
      </w:r>
    </w:p>
    <w:p w14:paraId="79AF49A3" w14:textId="77777777" w:rsidR="002B6B02" w:rsidRPr="002B6B02" w:rsidRDefault="002B6B02" w:rsidP="002B6B02">
      <w:pPr>
        <w:spacing w:after="0" w:line="240" w:lineRule="auto"/>
        <w:jc w:val="both"/>
        <w:rPr>
          <w:rFonts w:ascii="Montserrat" w:hAnsi="Montserrat" w:cs="Arial"/>
        </w:rPr>
      </w:pPr>
    </w:p>
    <w:p w14:paraId="54A8FCD5" w14:textId="68645198" w:rsidR="002B6B02" w:rsidRPr="002B6B02" w:rsidRDefault="002B6B02" w:rsidP="002B6B02">
      <w:pPr>
        <w:spacing w:after="0" w:line="240" w:lineRule="auto"/>
        <w:jc w:val="both"/>
        <w:rPr>
          <w:rFonts w:ascii="Montserrat" w:hAnsi="Montserrat" w:cs="Arial"/>
        </w:rPr>
      </w:pPr>
      <w:r w:rsidRPr="002B6B02">
        <w:rPr>
          <w:rFonts w:ascii="Montserrat" w:hAnsi="Montserrat" w:cs="Arial"/>
        </w:rPr>
        <w:t>Rec</w:t>
      </w:r>
      <w:r>
        <w:rPr>
          <w:rFonts w:ascii="Montserrat" w:hAnsi="Montserrat" w:cs="Arial"/>
        </w:rPr>
        <w:t>uerda</w:t>
      </w:r>
      <w:r w:rsidRPr="002B6B02">
        <w:rPr>
          <w:rFonts w:ascii="Montserrat" w:hAnsi="Montserrat" w:cs="Arial"/>
        </w:rPr>
        <w:t xml:space="preserve"> que hay palabras y expresiones de uso específico y de acuerdo con las características y tipo de texto que se requiere.</w:t>
      </w:r>
    </w:p>
    <w:p w14:paraId="71F852B7" w14:textId="78DA06F0" w:rsidR="002B6B02" w:rsidRDefault="002B6B02" w:rsidP="002B6B02">
      <w:pPr>
        <w:spacing w:after="0" w:line="240" w:lineRule="auto"/>
        <w:jc w:val="both"/>
        <w:rPr>
          <w:rFonts w:ascii="Montserrat" w:hAnsi="Montserrat" w:cs="Arial"/>
        </w:rPr>
      </w:pPr>
    </w:p>
    <w:p w14:paraId="5F49191A" w14:textId="77777777" w:rsidR="002B6B02" w:rsidRPr="002B6B02" w:rsidRDefault="002B6B02" w:rsidP="002B6B02">
      <w:pPr>
        <w:spacing w:after="0" w:line="240" w:lineRule="auto"/>
        <w:jc w:val="both"/>
        <w:rPr>
          <w:rFonts w:ascii="Montserrat" w:hAnsi="Montserrat" w:cs="Arial"/>
        </w:rPr>
      </w:pPr>
    </w:p>
    <w:p w14:paraId="265B841C" w14:textId="6D7A2390" w:rsidR="0069352E" w:rsidRPr="00794C42" w:rsidRDefault="0069352E" w:rsidP="00794C42">
      <w:pPr>
        <w:spacing w:after="0" w:line="240" w:lineRule="auto"/>
        <w:ind w:right="-1"/>
        <w:jc w:val="both"/>
        <w:textAlignment w:val="baseline"/>
        <w:rPr>
          <w:rFonts w:ascii="Montserrat" w:eastAsia="Times New Roman" w:hAnsi="Montserrat" w:cs="Times New Roman"/>
          <w:b/>
          <w:bCs/>
          <w:sz w:val="28"/>
          <w:szCs w:val="24"/>
          <w:lang w:eastAsia="es-MX"/>
        </w:rPr>
      </w:pPr>
      <w:r w:rsidRPr="00794C42">
        <w:rPr>
          <w:rFonts w:ascii="Montserrat" w:eastAsia="Times New Roman" w:hAnsi="Montserrat" w:cs="Times New Roman"/>
          <w:b/>
          <w:bCs/>
          <w:sz w:val="28"/>
          <w:szCs w:val="24"/>
          <w:lang w:eastAsia="es-MX"/>
        </w:rPr>
        <w:t>¿Qué hacemos? </w:t>
      </w:r>
    </w:p>
    <w:p w14:paraId="2CC9EE6C" w14:textId="1254D44A" w:rsidR="0069352E" w:rsidRDefault="0069352E" w:rsidP="00794C42">
      <w:pPr>
        <w:spacing w:after="0" w:line="240" w:lineRule="auto"/>
        <w:jc w:val="both"/>
        <w:rPr>
          <w:rFonts w:ascii="Montserrat" w:hAnsi="Montserrat" w:cs="Arial"/>
        </w:rPr>
      </w:pPr>
    </w:p>
    <w:p w14:paraId="2AA01F31" w14:textId="68EC297E" w:rsidR="002B6B02" w:rsidRPr="002B6B02" w:rsidRDefault="002B6B02" w:rsidP="002B6B02">
      <w:pPr>
        <w:spacing w:after="0" w:line="240" w:lineRule="auto"/>
        <w:jc w:val="both"/>
        <w:textAlignment w:val="baseline"/>
        <w:rPr>
          <w:rFonts w:ascii="Montserrat" w:eastAsia="Times New Roman" w:hAnsi="Montserrat" w:cs="Segoe UI"/>
          <w:lang w:eastAsia="es-MX"/>
        </w:rPr>
      </w:pPr>
      <w:r>
        <w:rPr>
          <w:rFonts w:ascii="Montserrat" w:hAnsi="Montserrat" w:cs="Arial"/>
        </w:rPr>
        <w:t>Lee los siguientes</w:t>
      </w:r>
      <w:r w:rsidRPr="002B6B02">
        <w:rPr>
          <w:rFonts w:ascii="Montserrat" w:hAnsi="Montserrat" w:cs="Arial"/>
        </w:rPr>
        <w:t xml:space="preserve"> dos fragmentos tomados de un artículo de divulgación de </w:t>
      </w:r>
      <w:proofErr w:type="spellStart"/>
      <w:r w:rsidRPr="002B6B02">
        <w:rPr>
          <w:rFonts w:ascii="Montserrat" w:hAnsi="Montserrat" w:cs="Arial"/>
        </w:rPr>
        <w:t>Edurne</w:t>
      </w:r>
      <w:proofErr w:type="spellEnd"/>
      <w:r w:rsidRPr="002B6B02">
        <w:rPr>
          <w:rFonts w:ascii="Montserrat" w:hAnsi="Montserrat" w:cs="Arial"/>
        </w:rPr>
        <w:t xml:space="preserve"> Gómez Roig, y que lleva por título </w:t>
      </w:r>
      <w:r w:rsidRPr="002B6B02">
        <w:rPr>
          <w:rFonts w:ascii="Montserrat" w:hAnsi="Montserrat" w:cs="Arial"/>
          <w:i/>
        </w:rPr>
        <w:t>“La clonación”</w:t>
      </w:r>
      <w:r w:rsidR="008B6753">
        <w:rPr>
          <w:rFonts w:ascii="Montserrat" w:hAnsi="Montserrat" w:cs="Arial"/>
        </w:rPr>
        <w:t>.</w:t>
      </w:r>
    </w:p>
    <w:p w14:paraId="5BD96906" w14:textId="77777777" w:rsidR="002B6B02" w:rsidRPr="002B6B02" w:rsidRDefault="002B6B02" w:rsidP="002B6B02">
      <w:pPr>
        <w:spacing w:after="0" w:line="240" w:lineRule="auto"/>
        <w:ind w:right="-1"/>
        <w:jc w:val="both"/>
        <w:textAlignment w:val="baseline"/>
        <w:rPr>
          <w:rFonts w:ascii="Montserrat" w:eastAsia="Times New Roman" w:hAnsi="Montserrat" w:cs="Times New Roman"/>
          <w:bCs/>
          <w:lang w:eastAsia="es-MX"/>
        </w:rPr>
      </w:pPr>
    </w:p>
    <w:p w14:paraId="3E9EFD4C" w14:textId="77777777" w:rsidR="002B6B02" w:rsidRPr="002B6B02" w:rsidRDefault="002B6B02" w:rsidP="008B6753">
      <w:pPr>
        <w:spacing w:after="0" w:line="240" w:lineRule="auto"/>
        <w:ind w:right="-1"/>
        <w:jc w:val="center"/>
        <w:textAlignment w:val="baseline"/>
        <w:rPr>
          <w:rFonts w:ascii="Montserrat" w:eastAsia="Times New Roman" w:hAnsi="Montserrat" w:cs="Times New Roman"/>
          <w:bCs/>
          <w:lang w:eastAsia="es-MX"/>
        </w:rPr>
      </w:pPr>
      <w:r w:rsidRPr="002B6B02">
        <w:rPr>
          <w:rFonts w:ascii="Montserrat" w:hAnsi="Montserrat" w:cs="Arial"/>
          <w:b/>
          <w:noProof/>
          <w:lang w:val="en-US"/>
        </w:rPr>
        <w:lastRenderedPageBreak/>
        <w:drawing>
          <wp:inline distT="0" distB="0" distL="0" distR="0" wp14:anchorId="69166DE9" wp14:editId="6B94A7C0">
            <wp:extent cx="5810250" cy="4276725"/>
            <wp:effectExtent l="0" t="0" r="0" b="952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810250" cy="4276725"/>
                    </a:xfrm>
                    <a:prstGeom prst="rect">
                      <a:avLst/>
                    </a:prstGeom>
                    <a:noFill/>
                    <a:ln>
                      <a:noFill/>
                    </a:ln>
                  </pic:spPr>
                </pic:pic>
              </a:graphicData>
            </a:graphic>
          </wp:inline>
        </w:drawing>
      </w:r>
    </w:p>
    <w:p w14:paraId="58841360" w14:textId="77777777" w:rsidR="002B6B02" w:rsidRPr="002B6B02" w:rsidRDefault="002B6B02" w:rsidP="002B6B02">
      <w:pPr>
        <w:spacing w:after="0" w:line="240" w:lineRule="auto"/>
        <w:jc w:val="both"/>
        <w:rPr>
          <w:rFonts w:ascii="Montserrat" w:hAnsi="Montserrat" w:cs="Arial"/>
        </w:rPr>
      </w:pPr>
      <w:r w:rsidRPr="002B6B02">
        <w:rPr>
          <w:rFonts w:ascii="Montserrat" w:hAnsi="Montserrat" w:cs="Arial"/>
        </w:rPr>
        <w:t xml:space="preserve">Si bien, los nexos sirven para ordenar la información y las ideas dentro de un texto, a veces resulta poco claro identificarlos por su función y significado. </w:t>
      </w:r>
    </w:p>
    <w:p w14:paraId="5DE81E78" w14:textId="77777777" w:rsidR="002B6B02" w:rsidRPr="002B6B02" w:rsidRDefault="002B6B02" w:rsidP="008B6753">
      <w:pPr>
        <w:spacing w:after="0" w:line="240" w:lineRule="auto"/>
        <w:ind w:right="-1"/>
        <w:jc w:val="center"/>
        <w:textAlignment w:val="baseline"/>
        <w:rPr>
          <w:rFonts w:ascii="Montserrat" w:eastAsia="Times New Roman" w:hAnsi="Montserrat" w:cs="Times New Roman"/>
          <w:bCs/>
          <w:lang w:eastAsia="es-MX"/>
        </w:rPr>
      </w:pPr>
      <w:r w:rsidRPr="002B6B02">
        <w:rPr>
          <w:rFonts w:ascii="Montserrat" w:eastAsia="Arial" w:hAnsi="Montserrat" w:cs="Arial"/>
          <w:noProof/>
          <w:color w:val="000000" w:themeColor="text1"/>
          <w:lang w:val="en-US"/>
        </w:rPr>
        <w:drawing>
          <wp:inline distT="0" distB="0" distL="0" distR="0" wp14:anchorId="7AEA7E92" wp14:editId="4DBC5CB4">
            <wp:extent cx="3819525" cy="1885950"/>
            <wp:effectExtent l="0" t="0" r="9525" b="0"/>
            <wp:docPr id="1073741835" name="Imagen 1073741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819525" cy="1885950"/>
                    </a:xfrm>
                    <a:prstGeom prst="rect">
                      <a:avLst/>
                    </a:prstGeom>
                    <a:noFill/>
                    <a:ln>
                      <a:noFill/>
                    </a:ln>
                  </pic:spPr>
                </pic:pic>
              </a:graphicData>
            </a:graphic>
          </wp:inline>
        </w:drawing>
      </w:r>
    </w:p>
    <w:p w14:paraId="2CE5BE35" w14:textId="77777777" w:rsidR="002B6B02" w:rsidRPr="002B6B02" w:rsidRDefault="002B6B02" w:rsidP="002B6B02">
      <w:pPr>
        <w:spacing w:after="0" w:line="240" w:lineRule="auto"/>
        <w:jc w:val="both"/>
        <w:rPr>
          <w:rFonts w:ascii="Montserrat" w:eastAsia="Arial" w:hAnsi="Montserrat" w:cs="Arial"/>
          <w:bCs/>
          <w:color w:val="000000" w:themeColor="text1"/>
        </w:rPr>
      </w:pPr>
      <w:r w:rsidRPr="002B6B02">
        <w:rPr>
          <w:rFonts w:ascii="Montserrat" w:eastAsia="Arial" w:hAnsi="Montserrat" w:cs="Arial"/>
          <w:bCs/>
          <w:color w:val="000000" w:themeColor="text1"/>
        </w:rPr>
        <w:t>Generalmente, los “nexos condicionales” se utilizan en las oraciones subordinadas para unir proposiciones y explicar la condición necesaria para que algo se lleve a cabo.</w:t>
      </w:r>
    </w:p>
    <w:p w14:paraId="04BEBE37" w14:textId="77777777" w:rsidR="002B6B02" w:rsidRPr="002B6B02" w:rsidRDefault="002B6B02" w:rsidP="002B6B02">
      <w:pPr>
        <w:spacing w:after="0" w:line="240" w:lineRule="auto"/>
        <w:jc w:val="both"/>
        <w:rPr>
          <w:rFonts w:ascii="Montserrat" w:eastAsia="Arial" w:hAnsi="Montserrat" w:cs="Arial"/>
          <w:bCs/>
          <w:color w:val="000000" w:themeColor="text1"/>
        </w:rPr>
      </w:pPr>
    </w:p>
    <w:p w14:paraId="2493F7FC" w14:textId="4E3D51D0" w:rsidR="002B6B02" w:rsidRDefault="002B6B02" w:rsidP="002B6B02">
      <w:pPr>
        <w:spacing w:after="0" w:line="240" w:lineRule="auto"/>
        <w:jc w:val="both"/>
        <w:rPr>
          <w:rFonts w:ascii="Montserrat" w:eastAsia="Arial" w:hAnsi="Montserrat" w:cs="Arial"/>
          <w:bCs/>
          <w:color w:val="000000" w:themeColor="text1"/>
        </w:rPr>
      </w:pPr>
      <w:r w:rsidRPr="002B6B02">
        <w:rPr>
          <w:rFonts w:ascii="Montserrat" w:eastAsia="Arial" w:hAnsi="Montserrat" w:cs="Arial"/>
          <w:bCs/>
          <w:color w:val="000000" w:themeColor="text1"/>
        </w:rPr>
        <w:t>La relación condicional entre ambas partes de la oración -oración principal y oración subordinada- está dada porque una de ellas depende de la otra, es decir, una es condición de la otra.</w:t>
      </w:r>
    </w:p>
    <w:p w14:paraId="21786C09" w14:textId="77777777" w:rsidR="008B6753" w:rsidRPr="002B6B02" w:rsidRDefault="008B6753" w:rsidP="002B6B02">
      <w:pPr>
        <w:spacing w:after="0" w:line="240" w:lineRule="auto"/>
        <w:jc w:val="both"/>
        <w:rPr>
          <w:rFonts w:ascii="Montserrat" w:hAnsi="Montserrat" w:cs="Arial"/>
        </w:rPr>
      </w:pPr>
    </w:p>
    <w:p w14:paraId="5B9D3445" w14:textId="5A979601" w:rsidR="002B6B02" w:rsidRPr="002B6B02" w:rsidRDefault="008B6753" w:rsidP="002B6B02">
      <w:pPr>
        <w:spacing w:after="0" w:line="240" w:lineRule="auto"/>
        <w:jc w:val="both"/>
        <w:rPr>
          <w:rFonts w:ascii="Montserrat" w:hAnsi="Montserrat" w:cs="Arial"/>
        </w:rPr>
      </w:pPr>
      <w:r>
        <w:rPr>
          <w:rFonts w:ascii="Montserrat" w:hAnsi="Montserrat" w:cs="Arial"/>
        </w:rPr>
        <w:lastRenderedPageBreak/>
        <w:t xml:space="preserve">Pero, </w:t>
      </w:r>
      <w:r w:rsidR="00E55F2D">
        <w:rPr>
          <w:rFonts w:ascii="Montserrat" w:hAnsi="Montserrat" w:cs="Arial"/>
        </w:rPr>
        <w:t>¿C</w:t>
      </w:r>
      <w:r w:rsidR="002B6B02" w:rsidRPr="002B6B02">
        <w:rPr>
          <w:rFonts w:ascii="Montserrat" w:hAnsi="Montserrat" w:cs="Arial"/>
        </w:rPr>
        <w:t>uáles son las principales expresiones que funcionan como nexos condicionales?</w:t>
      </w:r>
    </w:p>
    <w:p w14:paraId="38EB1DF9" w14:textId="77777777" w:rsidR="002B6B02" w:rsidRPr="008B6753" w:rsidRDefault="002B6B02" w:rsidP="002B6B02">
      <w:pPr>
        <w:spacing w:after="0" w:line="240" w:lineRule="auto"/>
        <w:jc w:val="both"/>
        <w:rPr>
          <w:rFonts w:ascii="Montserrat" w:eastAsia="Arial" w:hAnsi="Montserrat" w:cs="Arial"/>
          <w:bCs/>
          <w:color w:val="000000" w:themeColor="text1"/>
        </w:rPr>
      </w:pPr>
    </w:p>
    <w:p w14:paraId="55374BCD" w14:textId="5C42C7B0" w:rsidR="002B6B02" w:rsidRPr="002B6B02" w:rsidRDefault="008B6753" w:rsidP="002B6B02">
      <w:pPr>
        <w:spacing w:after="0" w:line="240" w:lineRule="auto"/>
        <w:jc w:val="both"/>
        <w:rPr>
          <w:rFonts w:ascii="Montserrat" w:eastAsia="Arial" w:hAnsi="Montserrat" w:cs="Arial"/>
          <w:bCs/>
          <w:color w:val="000000" w:themeColor="text1"/>
        </w:rPr>
      </w:pPr>
      <w:r>
        <w:rPr>
          <w:rFonts w:ascii="Montserrat" w:eastAsia="Arial" w:hAnsi="Montserrat" w:cs="Arial"/>
          <w:bCs/>
          <w:color w:val="000000" w:themeColor="text1"/>
        </w:rPr>
        <w:t xml:space="preserve">Observa </w:t>
      </w:r>
      <w:r w:rsidR="00E55F2D">
        <w:rPr>
          <w:rFonts w:ascii="Montserrat" w:eastAsia="Arial" w:hAnsi="Montserrat" w:cs="Arial"/>
          <w:bCs/>
          <w:color w:val="000000" w:themeColor="text1"/>
        </w:rPr>
        <w:t>algunos ejemplos.</w:t>
      </w:r>
    </w:p>
    <w:p w14:paraId="4563CCAB" w14:textId="77777777" w:rsidR="002B6B02" w:rsidRPr="008B6753" w:rsidRDefault="002B6B02" w:rsidP="002B6B02">
      <w:pPr>
        <w:spacing w:after="0" w:line="240" w:lineRule="auto"/>
        <w:jc w:val="both"/>
        <w:rPr>
          <w:rFonts w:ascii="Montserrat" w:eastAsia="Arial" w:hAnsi="Montserrat" w:cs="Arial"/>
          <w:bCs/>
          <w:color w:val="000000" w:themeColor="text1"/>
        </w:rPr>
      </w:pPr>
    </w:p>
    <w:p w14:paraId="085E4F78" w14:textId="420C6F59" w:rsidR="002B6B02" w:rsidRPr="008B6753" w:rsidRDefault="002B6B02" w:rsidP="002B6B02">
      <w:pPr>
        <w:spacing w:after="0" w:line="240" w:lineRule="auto"/>
        <w:jc w:val="both"/>
        <w:rPr>
          <w:rFonts w:ascii="Montserrat" w:eastAsia="Arial" w:hAnsi="Montserrat" w:cs="Arial"/>
          <w:bCs/>
          <w:color w:val="000000" w:themeColor="text1"/>
        </w:rPr>
      </w:pPr>
      <w:r w:rsidRPr="008B6753">
        <w:rPr>
          <w:rFonts w:ascii="Montserrat" w:eastAsia="Arial" w:hAnsi="Montserrat" w:cs="Arial"/>
          <w:bCs/>
          <w:color w:val="000000" w:themeColor="text1"/>
        </w:rPr>
        <w:t>Rec</w:t>
      </w:r>
      <w:r w:rsidR="008B6753" w:rsidRPr="008B6753">
        <w:rPr>
          <w:rFonts w:ascii="Montserrat" w:eastAsia="Arial" w:hAnsi="Montserrat" w:cs="Arial"/>
          <w:bCs/>
          <w:color w:val="000000" w:themeColor="text1"/>
        </w:rPr>
        <w:t>uerda</w:t>
      </w:r>
      <w:r w:rsidRPr="008B6753">
        <w:rPr>
          <w:rFonts w:ascii="Montserrat" w:eastAsia="Arial" w:hAnsi="Montserrat" w:cs="Arial"/>
          <w:bCs/>
          <w:color w:val="000000" w:themeColor="text1"/>
        </w:rPr>
        <w:t xml:space="preserve"> que los nexos y expresiones condicionales se usan cuando el argumento requiere de una condición para cumplirse.</w:t>
      </w:r>
    </w:p>
    <w:p w14:paraId="251B6598" w14:textId="77777777" w:rsidR="002B6B02" w:rsidRPr="008B6753" w:rsidRDefault="002B6B02" w:rsidP="002B6B02">
      <w:pPr>
        <w:spacing w:after="0" w:line="240" w:lineRule="auto"/>
        <w:jc w:val="both"/>
        <w:rPr>
          <w:rFonts w:ascii="Montserrat" w:eastAsia="Arial" w:hAnsi="Montserrat" w:cs="Arial"/>
          <w:bCs/>
          <w:color w:val="000000" w:themeColor="text1"/>
        </w:rPr>
      </w:pPr>
    </w:p>
    <w:p w14:paraId="27153822" w14:textId="72188FD5" w:rsidR="002B6B02" w:rsidRPr="008B6753" w:rsidRDefault="002B6B02" w:rsidP="002B6B02">
      <w:pPr>
        <w:spacing w:after="0" w:line="240" w:lineRule="auto"/>
        <w:jc w:val="both"/>
        <w:rPr>
          <w:rFonts w:ascii="Montserrat" w:eastAsia="Arial" w:hAnsi="Montserrat" w:cs="Arial"/>
          <w:bCs/>
          <w:color w:val="000000" w:themeColor="text1"/>
        </w:rPr>
      </w:pPr>
      <w:r w:rsidRPr="008B6753">
        <w:rPr>
          <w:rFonts w:ascii="Montserrat" w:eastAsia="Arial" w:hAnsi="Montserrat" w:cs="Arial"/>
          <w:bCs/>
          <w:color w:val="000000" w:themeColor="text1"/>
        </w:rPr>
        <w:t xml:space="preserve">El principal nexo condicionales es: </w:t>
      </w:r>
    </w:p>
    <w:p w14:paraId="3352CACD" w14:textId="77777777" w:rsidR="008B6753" w:rsidRPr="008B6753" w:rsidRDefault="008B6753" w:rsidP="002B6B02">
      <w:pPr>
        <w:spacing w:after="0" w:line="240" w:lineRule="auto"/>
        <w:jc w:val="both"/>
        <w:rPr>
          <w:rFonts w:ascii="Montserrat" w:eastAsia="Arial" w:hAnsi="Montserrat" w:cs="Arial"/>
          <w:bCs/>
          <w:color w:val="000000" w:themeColor="text1"/>
        </w:rPr>
      </w:pPr>
    </w:p>
    <w:p w14:paraId="741747DD" w14:textId="77777777" w:rsidR="002B6B02" w:rsidRPr="008B6753" w:rsidRDefault="002B6B02" w:rsidP="002B6B02">
      <w:pPr>
        <w:pStyle w:val="Prrafodelista"/>
        <w:numPr>
          <w:ilvl w:val="0"/>
          <w:numId w:val="31"/>
        </w:numPr>
        <w:spacing w:after="0" w:line="240" w:lineRule="auto"/>
        <w:jc w:val="both"/>
        <w:rPr>
          <w:rFonts w:ascii="Montserrat" w:eastAsia="Arial" w:hAnsi="Montserrat" w:cs="Arial"/>
          <w:bCs/>
          <w:color w:val="000000" w:themeColor="text1"/>
          <w:lang w:val="es-MX"/>
        </w:rPr>
      </w:pPr>
      <w:r w:rsidRPr="008B6753">
        <w:rPr>
          <w:rFonts w:ascii="Montserrat" w:eastAsia="Arial" w:hAnsi="Montserrat" w:cs="Arial"/>
          <w:bCs/>
          <w:color w:val="000000" w:themeColor="text1"/>
          <w:lang w:val="es-MX"/>
        </w:rPr>
        <w:t xml:space="preserve">La conjunción </w:t>
      </w:r>
      <w:r w:rsidRPr="008B6753">
        <w:rPr>
          <w:rFonts w:ascii="Montserrat" w:eastAsia="Arial" w:hAnsi="Montserrat" w:cs="Arial"/>
          <w:b/>
          <w:bCs/>
          <w:color w:val="000000" w:themeColor="text1"/>
          <w:lang w:val="es-MX"/>
        </w:rPr>
        <w:t>si</w:t>
      </w:r>
    </w:p>
    <w:p w14:paraId="3C2CEF7B" w14:textId="77777777" w:rsidR="002B6B02" w:rsidRPr="008B6753" w:rsidRDefault="002B6B02" w:rsidP="002B6B02">
      <w:pPr>
        <w:spacing w:after="0" w:line="240" w:lineRule="auto"/>
        <w:jc w:val="both"/>
        <w:rPr>
          <w:rFonts w:ascii="Montserrat" w:eastAsia="Arial" w:hAnsi="Montserrat" w:cs="Arial"/>
          <w:bCs/>
          <w:color w:val="000000" w:themeColor="text1"/>
        </w:rPr>
      </w:pPr>
    </w:p>
    <w:p w14:paraId="22EC27D0" w14:textId="77777777" w:rsidR="002B6B02" w:rsidRPr="002B6B02" w:rsidRDefault="002B6B02" w:rsidP="002B6B02">
      <w:pPr>
        <w:spacing w:after="0" w:line="240" w:lineRule="auto"/>
        <w:jc w:val="both"/>
        <w:rPr>
          <w:rFonts w:ascii="Montserrat" w:hAnsi="Montserrat" w:cs="Arial"/>
          <w:i/>
        </w:rPr>
      </w:pPr>
      <w:r w:rsidRPr="008B6753">
        <w:rPr>
          <w:rFonts w:ascii="Montserrat" w:eastAsia="Arial" w:hAnsi="Montserrat" w:cs="Arial"/>
          <w:bCs/>
          <w:color w:val="000000" w:themeColor="text1"/>
        </w:rPr>
        <w:t>“</w:t>
      </w:r>
      <w:r w:rsidRPr="008B6753">
        <w:rPr>
          <w:rFonts w:ascii="Montserrat" w:hAnsi="Montserrat" w:cs="Arial"/>
          <w:b/>
          <w:i/>
          <w:highlight w:val="cyan"/>
        </w:rPr>
        <w:t>Si</w:t>
      </w:r>
      <w:r w:rsidRPr="008B6753">
        <w:rPr>
          <w:rFonts w:ascii="Montserrat" w:hAnsi="Montserrat" w:cs="Arial"/>
          <w:b/>
          <w:i/>
        </w:rPr>
        <w:t xml:space="preserve"> </w:t>
      </w:r>
      <w:r w:rsidRPr="008B6753">
        <w:rPr>
          <w:rFonts w:ascii="Montserrat" w:hAnsi="Montserrat" w:cs="Arial"/>
          <w:i/>
        </w:rPr>
        <w:t>los dinosaurios se extinguieron fue porque no pudieron adaptarse a las condiciones de la tierra, y quién sabe</w:t>
      </w:r>
      <w:r w:rsidRPr="002B6B02">
        <w:rPr>
          <w:rFonts w:ascii="Montserrat" w:hAnsi="Montserrat" w:cs="Arial"/>
          <w:i/>
        </w:rPr>
        <w:t xml:space="preserve"> </w:t>
      </w:r>
      <w:r w:rsidRPr="002B6B02">
        <w:rPr>
          <w:rFonts w:ascii="Montserrat" w:hAnsi="Montserrat" w:cs="Arial"/>
          <w:b/>
          <w:i/>
          <w:highlight w:val="cyan"/>
        </w:rPr>
        <w:t>si</w:t>
      </w:r>
      <w:r w:rsidRPr="002B6B02">
        <w:rPr>
          <w:rFonts w:ascii="Montserrat" w:hAnsi="Montserrat" w:cs="Arial"/>
          <w:i/>
        </w:rPr>
        <w:t xml:space="preserve"> lograrían sobrevivir hoy en día”.</w:t>
      </w:r>
    </w:p>
    <w:p w14:paraId="58C02024" w14:textId="77777777" w:rsidR="002B6B02" w:rsidRPr="002B6B02" w:rsidRDefault="002B6B02" w:rsidP="002B6B02">
      <w:pPr>
        <w:spacing w:after="0" w:line="240" w:lineRule="auto"/>
        <w:jc w:val="both"/>
        <w:rPr>
          <w:rFonts w:ascii="Montserrat" w:hAnsi="Montserrat" w:cs="Arial"/>
          <w:i/>
        </w:rPr>
      </w:pPr>
    </w:p>
    <w:p w14:paraId="5D9DED27" w14:textId="11C9FD9A" w:rsidR="002B6B02" w:rsidRDefault="002B6B02" w:rsidP="002B6B02">
      <w:pPr>
        <w:spacing w:after="0" w:line="240" w:lineRule="auto"/>
        <w:jc w:val="both"/>
        <w:rPr>
          <w:rFonts w:ascii="Montserrat" w:hAnsi="Montserrat" w:cs="Arial"/>
          <w:i/>
        </w:rPr>
      </w:pPr>
      <w:r w:rsidRPr="002B6B02">
        <w:rPr>
          <w:rFonts w:ascii="Montserrat" w:hAnsi="Montserrat" w:cs="Arial"/>
          <w:i/>
        </w:rPr>
        <w:t>“</w:t>
      </w:r>
      <w:r w:rsidRPr="002B6B02">
        <w:rPr>
          <w:rFonts w:ascii="Montserrat" w:hAnsi="Montserrat" w:cs="Arial"/>
          <w:i/>
          <w:highlight w:val="cyan"/>
        </w:rPr>
        <w:t>Si</w:t>
      </w:r>
      <w:r w:rsidRPr="002B6B02">
        <w:rPr>
          <w:rFonts w:ascii="Montserrat" w:hAnsi="Montserrat" w:cs="Arial"/>
          <w:i/>
        </w:rPr>
        <w:t xml:space="preserve"> las condiciones sociales actuales prevalecen, estaremos viendo problemas complejos en distintas partes del mundo”</w:t>
      </w:r>
      <w:r w:rsidR="008B6753">
        <w:rPr>
          <w:rFonts w:ascii="Montserrat" w:hAnsi="Montserrat" w:cs="Arial"/>
          <w:i/>
        </w:rPr>
        <w:t>.</w:t>
      </w:r>
    </w:p>
    <w:p w14:paraId="0D12B0E0" w14:textId="77777777" w:rsidR="008B6753" w:rsidRPr="002B6B02" w:rsidRDefault="008B6753" w:rsidP="002B6B02">
      <w:pPr>
        <w:spacing w:after="0" w:line="240" w:lineRule="auto"/>
        <w:jc w:val="both"/>
        <w:rPr>
          <w:rFonts w:ascii="Montserrat" w:eastAsia="Arial" w:hAnsi="Montserrat" w:cs="Arial"/>
          <w:bCs/>
          <w:color w:val="000000" w:themeColor="text1"/>
        </w:rPr>
      </w:pPr>
    </w:p>
    <w:p w14:paraId="0E9FD679" w14:textId="77777777" w:rsidR="002B6B02" w:rsidRPr="002B6B02" w:rsidRDefault="002B6B02" w:rsidP="002B6B02">
      <w:pPr>
        <w:spacing w:after="0" w:line="240" w:lineRule="auto"/>
        <w:jc w:val="both"/>
        <w:rPr>
          <w:rFonts w:ascii="Montserrat" w:eastAsia="Arial" w:hAnsi="Montserrat" w:cs="Arial"/>
          <w:bCs/>
          <w:color w:val="000000" w:themeColor="text1"/>
        </w:rPr>
      </w:pPr>
      <w:r w:rsidRPr="002B6B02">
        <w:rPr>
          <w:rFonts w:ascii="Montserrat" w:eastAsia="Arial" w:hAnsi="Montserrat" w:cs="Arial"/>
          <w:bCs/>
          <w:color w:val="000000" w:themeColor="text1"/>
        </w:rPr>
        <w:t xml:space="preserve">El primero, es el nexo que más se utiliza, y su función es indicar la condición para que algo sea posible o real y se cumpla. </w:t>
      </w:r>
    </w:p>
    <w:p w14:paraId="24F3A99D" w14:textId="77777777" w:rsidR="002B6B02" w:rsidRPr="002B6B02" w:rsidRDefault="002B6B02" w:rsidP="002B6B02">
      <w:pPr>
        <w:spacing w:after="0" w:line="240" w:lineRule="auto"/>
        <w:jc w:val="both"/>
        <w:rPr>
          <w:rFonts w:ascii="Montserrat" w:eastAsia="Arial" w:hAnsi="Montserrat" w:cs="Arial"/>
          <w:bCs/>
          <w:color w:val="000000" w:themeColor="text1"/>
        </w:rPr>
      </w:pPr>
    </w:p>
    <w:p w14:paraId="32BEB4B7" w14:textId="77777777" w:rsidR="002B6B02" w:rsidRPr="002B6B02" w:rsidRDefault="002B6B02" w:rsidP="002B6B02">
      <w:pPr>
        <w:spacing w:after="0" w:line="240" w:lineRule="auto"/>
        <w:jc w:val="both"/>
        <w:rPr>
          <w:rFonts w:ascii="Montserrat" w:eastAsia="Arial" w:hAnsi="Montserrat" w:cs="Arial"/>
          <w:bCs/>
          <w:color w:val="000000" w:themeColor="text1"/>
        </w:rPr>
      </w:pPr>
      <w:r w:rsidRPr="002B6B02">
        <w:rPr>
          <w:rFonts w:ascii="Montserrat" w:eastAsia="Arial" w:hAnsi="Montserrat" w:cs="Arial"/>
          <w:bCs/>
          <w:color w:val="000000" w:themeColor="text1"/>
        </w:rPr>
        <w:t xml:space="preserve">Al usar </w:t>
      </w:r>
      <w:r w:rsidRPr="002B6B02">
        <w:rPr>
          <w:rFonts w:ascii="Montserrat" w:eastAsia="Arial" w:hAnsi="Montserrat" w:cs="Arial"/>
          <w:bCs/>
          <w:i/>
          <w:iCs/>
          <w:color w:val="000000" w:themeColor="text1"/>
        </w:rPr>
        <w:t>si</w:t>
      </w:r>
      <w:r w:rsidRPr="002B6B02">
        <w:rPr>
          <w:rFonts w:ascii="Montserrat" w:eastAsia="Arial" w:hAnsi="Montserrat" w:cs="Arial"/>
          <w:bCs/>
          <w:color w:val="000000" w:themeColor="text1"/>
        </w:rPr>
        <w:t xml:space="preserve"> se indica una acción que usualmente no está dándose en ese momento, lo que le otorga una característica de “posibilidad” o “hipótesis “que tienen la expresión con significado condicional; o bien, remiten a situaciones que son contrarias a los hechos que en realidad se dieron. </w:t>
      </w:r>
    </w:p>
    <w:p w14:paraId="5927B1A9" w14:textId="77777777" w:rsidR="002B6B02" w:rsidRPr="002B6B02" w:rsidRDefault="002B6B02" w:rsidP="002B6B02">
      <w:pPr>
        <w:spacing w:after="0" w:line="240" w:lineRule="auto"/>
        <w:jc w:val="both"/>
        <w:rPr>
          <w:rFonts w:ascii="Montserrat" w:eastAsia="Arial" w:hAnsi="Montserrat" w:cs="Arial"/>
          <w:bCs/>
          <w:color w:val="000000" w:themeColor="text1"/>
        </w:rPr>
      </w:pPr>
    </w:p>
    <w:p w14:paraId="02DA5A8C" w14:textId="4A895B00" w:rsidR="002B6B02" w:rsidRPr="002B6B02" w:rsidRDefault="008B6753" w:rsidP="002B6B02">
      <w:pPr>
        <w:spacing w:after="0" w:line="240" w:lineRule="auto"/>
        <w:jc w:val="both"/>
        <w:rPr>
          <w:rFonts w:ascii="Montserrat" w:hAnsi="Montserrat" w:cs="Arial"/>
        </w:rPr>
      </w:pPr>
      <w:r>
        <w:rPr>
          <w:rFonts w:ascii="Montserrat" w:hAnsi="Montserrat" w:cs="Arial"/>
        </w:rPr>
        <w:t xml:space="preserve">Pero, </w:t>
      </w:r>
      <w:r w:rsidR="002B6B02" w:rsidRPr="002B6B02">
        <w:rPr>
          <w:rFonts w:ascii="Montserrat" w:hAnsi="Montserrat" w:cs="Arial"/>
        </w:rPr>
        <w:t>¿</w:t>
      </w:r>
      <w:r w:rsidR="00E55F2D">
        <w:rPr>
          <w:rFonts w:ascii="Montserrat" w:hAnsi="Montserrat" w:cs="Arial"/>
        </w:rPr>
        <w:t>H</w:t>
      </w:r>
      <w:r w:rsidR="002B6B02" w:rsidRPr="002B6B02">
        <w:rPr>
          <w:rFonts w:ascii="Montserrat" w:hAnsi="Montserrat" w:cs="Arial"/>
        </w:rPr>
        <w:t>ay alguna otra diferencia entre estos matices?</w:t>
      </w:r>
    </w:p>
    <w:p w14:paraId="0DD05314" w14:textId="77777777" w:rsidR="002B6B02" w:rsidRPr="002B6B02" w:rsidRDefault="002B6B02" w:rsidP="002B6B02">
      <w:pPr>
        <w:spacing w:after="0" w:line="240" w:lineRule="auto"/>
        <w:jc w:val="both"/>
        <w:rPr>
          <w:rFonts w:ascii="Montserrat" w:eastAsia="Arial" w:hAnsi="Montserrat" w:cs="Arial"/>
          <w:bCs/>
          <w:color w:val="000000" w:themeColor="text1"/>
        </w:rPr>
      </w:pPr>
    </w:p>
    <w:p w14:paraId="550A8EC0" w14:textId="793FE56F" w:rsidR="002B6B02" w:rsidRDefault="002B6B02" w:rsidP="002B6B02">
      <w:pPr>
        <w:spacing w:after="0" w:line="240" w:lineRule="auto"/>
        <w:jc w:val="both"/>
        <w:rPr>
          <w:rFonts w:ascii="Montserrat" w:eastAsia="Times New Roman" w:hAnsi="Montserrat" w:cs="Times New Roman"/>
          <w:lang w:eastAsia="es-MX"/>
        </w:rPr>
      </w:pPr>
      <w:r w:rsidRPr="002B6B02">
        <w:rPr>
          <w:rFonts w:ascii="Montserrat" w:eastAsia="Times New Roman" w:hAnsi="Montserrat" w:cs="Arial"/>
          <w:lang w:eastAsia="es-MX"/>
        </w:rPr>
        <w:t>La diferencia es sólo el tipo de verbos que emplean, ya que ambas combinaciones coinciden en expresar una misma relación entre la oración principal y la oración que le está subordinada</w:t>
      </w:r>
      <w:r w:rsidRPr="002B6B02">
        <w:rPr>
          <w:rFonts w:ascii="Montserrat" w:eastAsia="Times New Roman" w:hAnsi="Montserrat" w:cs="Times New Roman"/>
          <w:lang w:eastAsia="es-MX"/>
        </w:rPr>
        <w:t>.</w:t>
      </w:r>
    </w:p>
    <w:p w14:paraId="2351DC85" w14:textId="77777777" w:rsidR="008B6753" w:rsidRPr="002B6B02" w:rsidRDefault="008B6753" w:rsidP="002B6B02">
      <w:pPr>
        <w:spacing w:after="0" w:line="240" w:lineRule="auto"/>
        <w:jc w:val="both"/>
        <w:rPr>
          <w:rFonts w:ascii="Montserrat" w:eastAsia="Arial" w:hAnsi="Montserrat" w:cs="Arial"/>
          <w:bCs/>
          <w:color w:val="000000" w:themeColor="text1"/>
        </w:rPr>
      </w:pPr>
    </w:p>
    <w:p w14:paraId="111351B1" w14:textId="704BB1B7" w:rsidR="002B6B02" w:rsidRDefault="008B6753" w:rsidP="002B6B02">
      <w:pPr>
        <w:spacing w:after="0" w:line="240" w:lineRule="auto"/>
        <w:jc w:val="both"/>
        <w:rPr>
          <w:rFonts w:ascii="Montserrat" w:eastAsia="Arial" w:hAnsi="Montserrat" w:cs="Arial"/>
          <w:bCs/>
          <w:color w:val="000000" w:themeColor="text1"/>
        </w:rPr>
      </w:pPr>
      <w:r>
        <w:rPr>
          <w:rFonts w:ascii="Montserrat" w:eastAsia="Arial" w:hAnsi="Montserrat" w:cs="Arial"/>
          <w:bCs/>
          <w:color w:val="000000" w:themeColor="text1"/>
        </w:rPr>
        <w:t>Para repasar lo que ha</w:t>
      </w:r>
      <w:r w:rsidR="002B6B02" w:rsidRPr="002B6B02">
        <w:rPr>
          <w:rFonts w:ascii="Montserrat" w:eastAsia="Arial" w:hAnsi="Montserrat" w:cs="Arial"/>
          <w:bCs/>
          <w:color w:val="000000" w:themeColor="text1"/>
        </w:rPr>
        <w:t xml:space="preserve">s estado analizando acerca de los recursos lingüísticos que son de utilidad para la escritura de textos con conexiones coherentes, </w:t>
      </w:r>
      <w:r>
        <w:rPr>
          <w:rFonts w:ascii="Montserrat" w:eastAsia="Arial" w:hAnsi="Montserrat" w:cs="Arial"/>
          <w:bCs/>
          <w:color w:val="000000" w:themeColor="text1"/>
        </w:rPr>
        <w:t xml:space="preserve">lee </w:t>
      </w:r>
      <w:r w:rsidR="002B6B02" w:rsidRPr="002B6B02">
        <w:rPr>
          <w:rFonts w:ascii="Montserrat" w:eastAsia="Arial" w:hAnsi="Montserrat" w:cs="Arial"/>
          <w:bCs/>
          <w:color w:val="000000" w:themeColor="text1"/>
        </w:rPr>
        <w:t>el siguiente texto, con el fin de que identifiques algunos de los conectores condicionales que nos sirven para estructurar ideas en los textos argumentativos que escribir</w:t>
      </w:r>
      <w:r>
        <w:rPr>
          <w:rFonts w:ascii="Montserrat" w:eastAsia="Arial" w:hAnsi="Montserrat" w:cs="Arial"/>
          <w:bCs/>
          <w:color w:val="000000" w:themeColor="text1"/>
        </w:rPr>
        <w:t>ás, como es el caso del ensayo.</w:t>
      </w:r>
    </w:p>
    <w:p w14:paraId="22EDB7F6" w14:textId="77777777" w:rsidR="008B6753" w:rsidRPr="002B6B02" w:rsidRDefault="008B6753" w:rsidP="002B6B02">
      <w:pPr>
        <w:spacing w:after="0" w:line="240" w:lineRule="auto"/>
        <w:jc w:val="both"/>
        <w:rPr>
          <w:rFonts w:ascii="Montserrat" w:eastAsia="Arial" w:hAnsi="Montserrat" w:cs="Arial"/>
          <w:bCs/>
          <w:color w:val="000000" w:themeColor="text1"/>
        </w:rPr>
      </w:pPr>
    </w:p>
    <w:p w14:paraId="2D31A308" w14:textId="14B72339" w:rsidR="002B6B02" w:rsidRDefault="002B6B02" w:rsidP="002B6B02">
      <w:pPr>
        <w:spacing w:after="0" w:line="240" w:lineRule="auto"/>
        <w:ind w:right="-1"/>
        <w:jc w:val="both"/>
        <w:textAlignment w:val="baseline"/>
        <w:rPr>
          <w:rFonts w:ascii="Montserrat" w:eastAsia="Times New Roman" w:hAnsi="Montserrat" w:cs="Times New Roman"/>
          <w:bCs/>
          <w:lang w:eastAsia="es-MX"/>
        </w:rPr>
      </w:pPr>
      <w:r w:rsidRPr="002B6B02">
        <w:rPr>
          <w:rFonts w:ascii="Montserrat" w:hAnsi="Montserrat"/>
          <w:noProof/>
          <w:lang w:val="en-US"/>
        </w:rPr>
        <w:lastRenderedPageBreak/>
        <w:drawing>
          <wp:inline distT="0" distB="0" distL="0" distR="0" wp14:anchorId="4841FC26" wp14:editId="57A7A0A0">
            <wp:extent cx="6038850" cy="4324350"/>
            <wp:effectExtent l="0" t="0" r="0" b="0"/>
            <wp:docPr id="1073741836" name="Imagen 1">
              <a:extLst xmlns:a="http://schemas.openxmlformats.org/drawingml/2006/main">
                <a:ext uri="{FF2B5EF4-FFF2-40B4-BE49-F238E27FC236}">
                  <a16:creationId xmlns:a16="http://schemas.microsoft.com/office/drawing/2014/main" id="{1F03A667-B408-8B40-8F24-AC515C738A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a:extLst>
                        <a:ext uri="{FF2B5EF4-FFF2-40B4-BE49-F238E27FC236}">
                          <a16:creationId xmlns:a16="http://schemas.microsoft.com/office/drawing/2014/main" id="{1F03A667-B408-8B40-8F24-AC515C738AC3}"/>
                        </a:ext>
                      </a:extLst>
                    </pic:cNvPr>
                    <pic:cNvPicPr>
                      <a:picLocks noChangeAspect="1"/>
                    </pic:cNvPicPr>
                  </pic:nvPicPr>
                  <pic:blipFill>
                    <a:blip r:embed="rId8"/>
                    <a:stretch>
                      <a:fillRect/>
                    </a:stretch>
                  </pic:blipFill>
                  <pic:spPr>
                    <a:xfrm>
                      <a:off x="0" y="0"/>
                      <a:ext cx="6092949" cy="4363090"/>
                    </a:xfrm>
                    <a:prstGeom prst="rect">
                      <a:avLst/>
                    </a:prstGeom>
                  </pic:spPr>
                </pic:pic>
              </a:graphicData>
            </a:graphic>
          </wp:inline>
        </w:drawing>
      </w:r>
    </w:p>
    <w:p w14:paraId="50CF06CA" w14:textId="77777777" w:rsidR="008B6753" w:rsidRPr="002B6B02" w:rsidRDefault="008B6753" w:rsidP="002B6B02">
      <w:pPr>
        <w:spacing w:after="0" w:line="240" w:lineRule="auto"/>
        <w:ind w:right="-1"/>
        <w:jc w:val="both"/>
        <w:textAlignment w:val="baseline"/>
        <w:rPr>
          <w:rFonts w:ascii="Montserrat" w:eastAsia="Times New Roman" w:hAnsi="Montserrat" w:cs="Times New Roman"/>
          <w:bCs/>
          <w:lang w:eastAsia="es-MX"/>
        </w:rPr>
      </w:pPr>
    </w:p>
    <w:p w14:paraId="6448386E" w14:textId="77777777" w:rsidR="002B6B02" w:rsidRPr="002B6B02" w:rsidRDefault="002B6B02" w:rsidP="008B6753">
      <w:pPr>
        <w:spacing w:after="0" w:line="240" w:lineRule="auto"/>
        <w:ind w:right="-1"/>
        <w:jc w:val="center"/>
        <w:textAlignment w:val="baseline"/>
        <w:rPr>
          <w:rFonts w:ascii="Montserrat" w:eastAsia="Times New Roman" w:hAnsi="Montserrat" w:cs="Times New Roman"/>
          <w:bCs/>
          <w:lang w:eastAsia="es-MX"/>
        </w:rPr>
      </w:pPr>
      <w:r w:rsidRPr="002B6B02">
        <w:rPr>
          <w:rFonts w:ascii="Montserrat" w:hAnsi="Montserrat"/>
          <w:noProof/>
          <w:lang w:val="en-US"/>
        </w:rPr>
        <w:drawing>
          <wp:inline distT="0" distB="0" distL="0" distR="0" wp14:anchorId="27FA4B24" wp14:editId="6830E928">
            <wp:extent cx="6038850" cy="2838450"/>
            <wp:effectExtent l="0" t="0" r="0" b="0"/>
            <wp:docPr id="1073741837" name="Imagen 1073741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061958" cy="2849311"/>
                    </a:xfrm>
                    <a:prstGeom prst="rect">
                      <a:avLst/>
                    </a:prstGeom>
                    <a:noFill/>
                    <a:ln>
                      <a:noFill/>
                    </a:ln>
                  </pic:spPr>
                </pic:pic>
              </a:graphicData>
            </a:graphic>
          </wp:inline>
        </w:drawing>
      </w:r>
    </w:p>
    <w:p w14:paraId="41A9BB96" w14:textId="77777777" w:rsidR="002B6B02" w:rsidRPr="008B6753" w:rsidRDefault="002B6B02" w:rsidP="008B6753">
      <w:pPr>
        <w:spacing w:after="0" w:line="240" w:lineRule="auto"/>
        <w:ind w:right="-1"/>
        <w:jc w:val="both"/>
        <w:textAlignment w:val="baseline"/>
        <w:rPr>
          <w:rFonts w:ascii="Montserrat" w:eastAsia="Times New Roman" w:hAnsi="Montserrat" w:cs="Times New Roman"/>
          <w:bCs/>
          <w:lang w:eastAsia="es-MX"/>
        </w:rPr>
      </w:pPr>
    </w:p>
    <w:p w14:paraId="7AE77932" w14:textId="60B691C3" w:rsidR="008B6753" w:rsidRPr="008B6753" w:rsidRDefault="008B6753" w:rsidP="008B6753">
      <w:pPr>
        <w:spacing w:after="0" w:line="240" w:lineRule="auto"/>
        <w:jc w:val="both"/>
        <w:rPr>
          <w:rFonts w:ascii="Montserrat" w:eastAsia="Arial" w:hAnsi="Montserrat" w:cs="Arial"/>
          <w:b/>
          <w:bCs/>
        </w:rPr>
      </w:pPr>
      <w:r>
        <w:rPr>
          <w:rFonts w:ascii="Montserrat" w:hAnsi="Montserrat" w:cs="Arial"/>
        </w:rPr>
        <w:t>T</w:t>
      </w:r>
      <w:r w:rsidRPr="008B6753">
        <w:rPr>
          <w:rFonts w:ascii="Montserrat" w:hAnsi="Montserrat" w:cs="Arial"/>
        </w:rPr>
        <w:t>e sugiero para</w:t>
      </w:r>
      <w:r>
        <w:rPr>
          <w:rFonts w:ascii="Montserrat" w:hAnsi="Montserrat" w:cs="Arial"/>
        </w:rPr>
        <w:t xml:space="preserve"> ampliar la información sobre el</w:t>
      </w:r>
      <w:r w:rsidRPr="008B6753">
        <w:rPr>
          <w:rFonts w:ascii="Montserrat" w:hAnsi="Montserrat" w:cs="Arial"/>
        </w:rPr>
        <w:t xml:space="preserve"> tema, localice</w:t>
      </w:r>
      <w:r>
        <w:rPr>
          <w:rFonts w:ascii="Montserrat" w:hAnsi="Montserrat" w:cs="Arial"/>
        </w:rPr>
        <w:t>s en tu</w:t>
      </w:r>
      <w:r w:rsidRPr="008B6753">
        <w:rPr>
          <w:rFonts w:ascii="Montserrat" w:hAnsi="Montserrat" w:cs="Arial"/>
        </w:rPr>
        <w:t xml:space="preserve"> libro de texto, el Aprendizaje Esperado: “</w:t>
      </w:r>
      <w:r w:rsidRPr="008B6753">
        <w:rPr>
          <w:rFonts w:ascii="Montserrat" w:hAnsi="Montserrat" w:cs="Arial"/>
          <w:bCs/>
          <w:i/>
        </w:rPr>
        <w:t xml:space="preserve">Argumentar sus puntos de vista respecto al tema que </w:t>
      </w:r>
      <w:r w:rsidRPr="008B6753">
        <w:rPr>
          <w:rFonts w:ascii="Montserrat" w:hAnsi="Montserrat" w:cs="Arial"/>
          <w:bCs/>
          <w:i/>
        </w:rPr>
        <w:lastRenderedPageBreak/>
        <w:t>desarrolla en un ensayo y lo sustenta con información de las fuentes consultadas”</w:t>
      </w:r>
      <w:r w:rsidRPr="008B6753">
        <w:rPr>
          <w:rFonts w:ascii="Montserrat" w:hAnsi="Montserrat" w:cs="Arial"/>
          <w:bCs/>
        </w:rPr>
        <w:t xml:space="preserve">, </w:t>
      </w:r>
      <w:r w:rsidRPr="008B6753">
        <w:rPr>
          <w:rFonts w:ascii="Montserrat" w:hAnsi="Montserrat" w:cs="Arial"/>
        </w:rPr>
        <w:t>para que cuente</w:t>
      </w:r>
      <w:r>
        <w:rPr>
          <w:rFonts w:ascii="Montserrat" w:hAnsi="Montserrat" w:cs="Arial"/>
        </w:rPr>
        <w:t>s</w:t>
      </w:r>
      <w:r w:rsidRPr="008B6753">
        <w:rPr>
          <w:rFonts w:ascii="Montserrat" w:hAnsi="Montserrat" w:cs="Arial"/>
        </w:rPr>
        <w:t xml:space="preserve"> con mayor información acerca de la manera en que puede</w:t>
      </w:r>
      <w:r>
        <w:rPr>
          <w:rFonts w:ascii="Montserrat" w:hAnsi="Montserrat" w:cs="Arial"/>
        </w:rPr>
        <w:t>s</w:t>
      </w:r>
      <w:r w:rsidRPr="008B6753">
        <w:rPr>
          <w:rFonts w:ascii="Montserrat" w:hAnsi="Montserrat" w:cs="Arial"/>
        </w:rPr>
        <w:t xml:space="preserve"> hacer uso de los recursos lingüísticos como los nexos.</w:t>
      </w:r>
    </w:p>
    <w:p w14:paraId="00A2DDD7" w14:textId="5702CC1E" w:rsidR="008B6753" w:rsidRDefault="008B6753" w:rsidP="008B6753">
      <w:pPr>
        <w:spacing w:after="0" w:line="240" w:lineRule="auto"/>
        <w:jc w:val="both"/>
        <w:rPr>
          <w:rFonts w:ascii="Montserrat" w:eastAsia="Times New Roman" w:hAnsi="Montserrat" w:cs="Times New Roman"/>
          <w:bCs/>
          <w:lang w:eastAsia="es-MX"/>
        </w:rPr>
      </w:pPr>
    </w:p>
    <w:p w14:paraId="215D726B" w14:textId="77777777" w:rsidR="008B6753" w:rsidRPr="008B6753" w:rsidRDefault="008B6753" w:rsidP="008B6753">
      <w:pPr>
        <w:spacing w:after="0" w:line="240" w:lineRule="auto"/>
        <w:jc w:val="both"/>
        <w:rPr>
          <w:rFonts w:ascii="Montserrat" w:eastAsia="Times New Roman" w:hAnsi="Montserrat" w:cs="Times New Roman"/>
          <w:bCs/>
          <w:lang w:eastAsia="es-MX"/>
        </w:rPr>
      </w:pPr>
    </w:p>
    <w:p w14:paraId="2FEC01DC" w14:textId="27D62B99" w:rsidR="00B63B72" w:rsidRPr="00794C42" w:rsidRDefault="00E55F2D" w:rsidP="00794C42">
      <w:pPr>
        <w:spacing w:after="0" w:line="240" w:lineRule="auto"/>
        <w:rPr>
          <w:rFonts w:ascii="Montserrat" w:eastAsia="Times New Roman" w:hAnsi="Montserrat" w:cs="Times New Roman"/>
          <w:b/>
          <w:bCs/>
          <w:sz w:val="28"/>
          <w:szCs w:val="24"/>
          <w:lang w:eastAsia="es-MX"/>
        </w:rPr>
      </w:pPr>
      <w:r>
        <w:rPr>
          <w:rFonts w:ascii="Montserrat" w:eastAsia="Times New Roman" w:hAnsi="Montserrat" w:cs="Times New Roman"/>
          <w:b/>
          <w:bCs/>
          <w:sz w:val="28"/>
          <w:szCs w:val="24"/>
          <w:lang w:eastAsia="es-MX"/>
        </w:rPr>
        <w:t>El Reto de H</w:t>
      </w:r>
      <w:r w:rsidR="00B63B72" w:rsidRPr="00794C42">
        <w:rPr>
          <w:rFonts w:ascii="Montserrat" w:eastAsia="Times New Roman" w:hAnsi="Montserrat" w:cs="Times New Roman"/>
          <w:b/>
          <w:bCs/>
          <w:sz w:val="28"/>
          <w:szCs w:val="24"/>
          <w:lang w:eastAsia="es-MX"/>
        </w:rPr>
        <w:t>oy</w:t>
      </w:r>
      <w:r w:rsidR="00042BEC">
        <w:rPr>
          <w:rFonts w:ascii="Montserrat" w:eastAsia="Times New Roman" w:hAnsi="Montserrat" w:cs="Times New Roman"/>
          <w:b/>
          <w:bCs/>
          <w:sz w:val="28"/>
          <w:szCs w:val="24"/>
          <w:lang w:eastAsia="es-MX"/>
        </w:rPr>
        <w:t>:</w:t>
      </w:r>
    </w:p>
    <w:p w14:paraId="448D2F85" w14:textId="57764339" w:rsidR="008B6753" w:rsidRDefault="008B6753" w:rsidP="008B6753">
      <w:pPr>
        <w:spacing w:after="0" w:line="240" w:lineRule="auto"/>
        <w:jc w:val="both"/>
        <w:rPr>
          <w:rFonts w:ascii="Montserrat" w:eastAsia="Arial" w:hAnsi="Montserrat" w:cs="Arial"/>
        </w:rPr>
      </w:pPr>
    </w:p>
    <w:p w14:paraId="63AE767B" w14:textId="3A606275" w:rsidR="008B6753" w:rsidRDefault="008B6753" w:rsidP="008B6753">
      <w:pPr>
        <w:spacing w:after="0" w:line="240" w:lineRule="auto"/>
        <w:jc w:val="both"/>
        <w:rPr>
          <w:rFonts w:ascii="Montserrat" w:eastAsia="Arial" w:hAnsi="Montserrat" w:cs="Arial"/>
        </w:rPr>
      </w:pPr>
      <w:r w:rsidRPr="008B6753">
        <w:rPr>
          <w:rFonts w:ascii="Montserrat" w:eastAsia="Arial" w:hAnsi="Montserrat" w:cs="Arial"/>
        </w:rPr>
        <w:t>Busca un texto argumentativo y al leerlo identifica los diferentes conectores o nexos</w:t>
      </w:r>
      <w:r w:rsidR="00CD64FC">
        <w:rPr>
          <w:rFonts w:ascii="Montserrat" w:eastAsia="Arial" w:hAnsi="Montserrat" w:cs="Arial"/>
        </w:rPr>
        <w:t>, p</w:t>
      </w:r>
      <w:r w:rsidRPr="008B6753">
        <w:rPr>
          <w:rFonts w:ascii="Montserrat" w:eastAsia="Arial" w:hAnsi="Montserrat" w:cs="Arial"/>
        </w:rPr>
        <w:t>uedes incluir los que has estudiado durante las sesiones anteriores, y reflexiona ac</w:t>
      </w:r>
      <w:r>
        <w:rPr>
          <w:rFonts w:ascii="Montserrat" w:eastAsia="Arial" w:hAnsi="Montserrat" w:cs="Arial"/>
        </w:rPr>
        <w:t>erca de la función de cada uno.</w:t>
      </w:r>
    </w:p>
    <w:p w14:paraId="17355A7F" w14:textId="77777777" w:rsidR="008B6753" w:rsidRPr="008B6753" w:rsidRDefault="008B6753" w:rsidP="008B6753">
      <w:pPr>
        <w:spacing w:after="0" w:line="240" w:lineRule="auto"/>
        <w:jc w:val="both"/>
        <w:rPr>
          <w:rFonts w:ascii="Montserrat" w:eastAsia="Arial" w:hAnsi="Montserrat" w:cs="Arial"/>
        </w:rPr>
      </w:pPr>
    </w:p>
    <w:p w14:paraId="37044252" w14:textId="32461363" w:rsidR="008B6753" w:rsidRPr="008B6753" w:rsidRDefault="008B6753" w:rsidP="008B6753">
      <w:pPr>
        <w:spacing w:after="0" w:line="240" w:lineRule="auto"/>
        <w:jc w:val="both"/>
        <w:rPr>
          <w:rFonts w:ascii="Montserrat" w:eastAsia="Arial" w:hAnsi="Montserrat" w:cs="Arial"/>
        </w:rPr>
      </w:pPr>
      <w:r w:rsidRPr="008B6753">
        <w:rPr>
          <w:rFonts w:ascii="Montserrat" w:eastAsia="Arial" w:hAnsi="Montserrat" w:cs="Arial"/>
        </w:rPr>
        <w:t xml:space="preserve">Si </w:t>
      </w:r>
      <w:r>
        <w:rPr>
          <w:rFonts w:ascii="Montserrat" w:eastAsia="Arial" w:hAnsi="Montserrat" w:cs="Arial"/>
        </w:rPr>
        <w:t>tienes</w:t>
      </w:r>
      <w:r w:rsidRPr="008B6753">
        <w:rPr>
          <w:rFonts w:ascii="Montserrat" w:eastAsia="Arial" w:hAnsi="Montserrat" w:cs="Arial"/>
        </w:rPr>
        <w:t xml:space="preserve"> alguna duda, revisa tus notas y consulta tu libro de texto</w:t>
      </w:r>
      <w:r w:rsidR="002F3A1D">
        <w:rPr>
          <w:rFonts w:ascii="Montserrat" w:eastAsia="Arial" w:hAnsi="Montserrat" w:cs="Arial"/>
        </w:rPr>
        <w:t>.</w:t>
      </w:r>
      <w:r w:rsidRPr="008B6753">
        <w:rPr>
          <w:rFonts w:ascii="Montserrat" w:eastAsia="Arial" w:hAnsi="Montserrat" w:cs="Arial"/>
        </w:rPr>
        <w:t xml:space="preserve"> </w:t>
      </w:r>
    </w:p>
    <w:p w14:paraId="1AFFA372" w14:textId="77777777" w:rsidR="00794C42" w:rsidRPr="008B6753" w:rsidRDefault="00794C42" w:rsidP="008B6753">
      <w:pPr>
        <w:spacing w:after="0" w:line="240" w:lineRule="auto"/>
        <w:jc w:val="both"/>
        <w:rPr>
          <w:rFonts w:ascii="Montserrat" w:eastAsia="Times New Roman" w:hAnsi="Montserrat" w:cs="Times New Roman"/>
          <w:bCs/>
          <w:szCs w:val="24"/>
          <w:lang w:eastAsia="es-MX"/>
        </w:rPr>
      </w:pPr>
    </w:p>
    <w:p w14:paraId="1761518C" w14:textId="77777777" w:rsidR="00684522" w:rsidRPr="008B6753" w:rsidRDefault="00684522" w:rsidP="008B6753">
      <w:pPr>
        <w:spacing w:after="0" w:line="240" w:lineRule="auto"/>
        <w:jc w:val="both"/>
        <w:textAlignment w:val="baseline"/>
        <w:rPr>
          <w:rFonts w:ascii="Montserrat" w:eastAsia="Times New Roman" w:hAnsi="Montserrat" w:cs="Times New Roman"/>
          <w:sz w:val="24"/>
          <w:szCs w:val="24"/>
          <w:lang w:eastAsia="es-MX"/>
        </w:rPr>
      </w:pPr>
    </w:p>
    <w:p w14:paraId="0B822CDF" w14:textId="77777777" w:rsidR="00CE7E44" w:rsidRPr="00794C42" w:rsidRDefault="00CE7E44" w:rsidP="00794C42">
      <w:pPr>
        <w:pBdr>
          <w:top w:val="nil"/>
          <w:left w:val="nil"/>
          <w:bottom w:val="nil"/>
          <w:right w:val="nil"/>
          <w:between w:val="nil"/>
        </w:pBdr>
        <w:spacing w:after="0" w:line="240" w:lineRule="auto"/>
        <w:ind w:right="-1"/>
        <w:jc w:val="center"/>
        <w:rPr>
          <w:rFonts w:ascii="Montserrat" w:hAnsi="Montserrat"/>
          <w:b/>
          <w:bCs/>
          <w:sz w:val="24"/>
        </w:rPr>
      </w:pPr>
      <w:r w:rsidRPr="00794C42">
        <w:rPr>
          <w:rFonts w:ascii="Montserrat" w:hAnsi="Montserrat"/>
          <w:b/>
          <w:bCs/>
          <w:sz w:val="24"/>
        </w:rPr>
        <w:t>¡Buen trabajo! </w:t>
      </w:r>
    </w:p>
    <w:p w14:paraId="1C0025A7" w14:textId="77777777" w:rsidR="001A6161" w:rsidRPr="00794C42" w:rsidRDefault="001A6161" w:rsidP="00794C42">
      <w:pPr>
        <w:pBdr>
          <w:top w:val="nil"/>
          <w:left w:val="nil"/>
          <w:bottom w:val="nil"/>
          <w:right w:val="nil"/>
          <w:between w:val="nil"/>
        </w:pBdr>
        <w:spacing w:after="0" w:line="240" w:lineRule="auto"/>
        <w:ind w:right="-1"/>
        <w:jc w:val="center"/>
        <w:rPr>
          <w:rFonts w:ascii="Montserrat" w:hAnsi="Montserrat"/>
          <w:b/>
          <w:bCs/>
          <w:sz w:val="24"/>
        </w:rPr>
      </w:pPr>
    </w:p>
    <w:p w14:paraId="4CB14BD0" w14:textId="77777777" w:rsidR="00CE7E44" w:rsidRPr="00794C42" w:rsidRDefault="00CE7E44" w:rsidP="00794C42">
      <w:pPr>
        <w:pBdr>
          <w:top w:val="nil"/>
          <w:left w:val="nil"/>
          <w:bottom w:val="nil"/>
          <w:right w:val="nil"/>
          <w:between w:val="nil"/>
        </w:pBdr>
        <w:spacing w:after="0" w:line="240" w:lineRule="auto"/>
        <w:ind w:right="-1"/>
        <w:jc w:val="center"/>
        <w:rPr>
          <w:rFonts w:ascii="Montserrat" w:eastAsia="Times New Roman" w:hAnsi="Montserrat" w:cs="Times New Roman"/>
          <w:sz w:val="24"/>
          <w:szCs w:val="24"/>
          <w:lang w:eastAsia="es-MX"/>
        </w:rPr>
      </w:pPr>
      <w:r w:rsidRPr="00794C42">
        <w:rPr>
          <w:rFonts w:ascii="Montserrat" w:hAnsi="Montserrat"/>
          <w:b/>
          <w:bCs/>
          <w:sz w:val="24"/>
        </w:rPr>
        <w:t>Gracias por tu esfuerzo</w:t>
      </w:r>
      <w:r w:rsidRPr="00794C42">
        <w:rPr>
          <w:rFonts w:ascii="Montserrat" w:eastAsia="Times New Roman" w:hAnsi="Montserrat" w:cs="Times New Roman"/>
          <w:b/>
          <w:bCs/>
          <w:lang w:eastAsia="es-MX"/>
        </w:rPr>
        <w:t>.</w:t>
      </w:r>
      <w:r w:rsidRPr="00794C42">
        <w:rPr>
          <w:rFonts w:ascii="Montserrat" w:eastAsia="Times New Roman" w:hAnsi="Montserrat" w:cs="Times New Roman"/>
          <w:lang w:eastAsia="es-MX"/>
        </w:rPr>
        <w:t> </w:t>
      </w:r>
    </w:p>
    <w:p w14:paraId="48B643BA" w14:textId="77777777" w:rsidR="00E82D29" w:rsidRPr="00794C42" w:rsidRDefault="00E82D29" w:rsidP="00794C42">
      <w:pPr>
        <w:spacing w:after="0" w:line="240" w:lineRule="auto"/>
        <w:jc w:val="both"/>
        <w:textAlignment w:val="baseline"/>
        <w:rPr>
          <w:rFonts w:ascii="Montserrat" w:eastAsia="Times New Roman" w:hAnsi="Montserrat" w:cs="Segoe UI"/>
          <w:b/>
          <w:bCs/>
          <w:sz w:val="28"/>
          <w:szCs w:val="28"/>
          <w:lang w:eastAsia="es-MX"/>
        </w:rPr>
      </w:pPr>
    </w:p>
    <w:p w14:paraId="4F94DCB7" w14:textId="77777777" w:rsidR="002F3A1D" w:rsidRDefault="002F3A1D" w:rsidP="00794C42">
      <w:pPr>
        <w:spacing w:after="0" w:line="240" w:lineRule="auto"/>
        <w:jc w:val="both"/>
        <w:textAlignment w:val="baseline"/>
        <w:rPr>
          <w:rFonts w:ascii="Montserrat" w:eastAsia="Times New Roman" w:hAnsi="Montserrat" w:cs="Segoe UI"/>
          <w:b/>
          <w:bCs/>
          <w:sz w:val="28"/>
          <w:szCs w:val="28"/>
          <w:lang w:eastAsia="es-MX"/>
        </w:rPr>
      </w:pPr>
    </w:p>
    <w:p w14:paraId="13511642" w14:textId="19B1A85E" w:rsidR="00694175" w:rsidRPr="00794C42" w:rsidRDefault="004A7307" w:rsidP="00794C42">
      <w:pPr>
        <w:spacing w:after="0" w:line="240" w:lineRule="auto"/>
        <w:jc w:val="both"/>
        <w:textAlignment w:val="baseline"/>
        <w:rPr>
          <w:rFonts w:ascii="Montserrat" w:eastAsia="Times New Roman" w:hAnsi="Montserrat" w:cs="Segoe UI"/>
          <w:sz w:val="28"/>
          <w:szCs w:val="28"/>
          <w:lang w:eastAsia="es-MX"/>
        </w:rPr>
      </w:pPr>
      <w:r w:rsidRPr="00794C42">
        <w:rPr>
          <w:rFonts w:ascii="Montserrat" w:eastAsia="Times New Roman" w:hAnsi="Montserrat" w:cs="Segoe UI"/>
          <w:b/>
          <w:bCs/>
          <w:sz w:val="28"/>
          <w:szCs w:val="28"/>
          <w:lang w:eastAsia="es-MX"/>
        </w:rPr>
        <w:t>Para saber má</w:t>
      </w:r>
      <w:r w:rsidR="00694175" w:rsidRPr="00794C42">
        <w:rPr>
          <w:rFonts w:ascii="Montserrat" w:eastAsia="Times New Roman" w:hAnsi="Montserrat" w:cs="Segoe UI"/>
          <w:b/>
          <w:bCs/>
          <w:sz w:val="28"/>
          <w:szCs w:val="28"/>
          <w:lang w:eastAsia="es-MX"/>
        </w:rPr>
        <w:t>s</w:t>
      </w:r>
      <w:r w:rsidRPr="00794C42">
        <w:rPr>
          <w:rFonts w:ascii="Montserrat" w:eastAsia="Times New Roman" w:hAnsi="Montserrat" w:cs="Segoe UI"/>
          <w:b/>
          <w:bCs/>
          <w:sz w:val="28"/>
          <w:szCs w:val="28"/>
          <w:lang w:eastAsia="es-MX"/>
        </w:rPr>
        <w:t>:</w:t>
      </w:r>
    </w:p>
    <w:p w14:paraId="28CF93BB" w14:textId="519FD9EF" w:rsidR="00694175" w:rsidRPr="00794C42" w:rsidRDefault="00694175" w:rsidP="00794C42">
      <w:pPr>
        <w:spacing w:after="0" w:line="240" w:lineRule="auto"/>
        <w:jc w:val="both"/>
        <w:rPr>
          <w:rFonts w:ascii="Montserrat" w:hAnsi="Montserrat"/>
        </w:rPr>
      </w:pPr>
      <w:r w:rsidRPr="00794C42">
        <w:rPr>
          <w:rFonts w:ascii="Montserrat" w:hAnsi="Montserrat"/>
        </w:rPr>
        <w:t>Lecturas</w:t>
      </w:r>
    </w:p>
    <w:p w14:paraId="7E4C716D" w14:textId="77777777" w:rsidR="008B6753" w:rsidRPr="00BA3CAD" w:rsidRDefault="008B6753" w:rsidP="008B6753">
      <w:pPr>
        <w:rPr>
          <w:rFonts w:ascii="Montserrat" w:hAnsi="Montserrat"/>
        </w:rPr>
      </w:pPr>
      <w:r w:rsidRPr="00BA3CAD">
        <w:rPr>
          <w:noProof/>
          <w:lang w:val="en-US"/>
        </w:rPr>
        <w:drawing>
          <wp:inline distT="0" distB="0" distL="0" distR="0" wp14:anchorId="7CB2B503" wp14:editId="6ED73749">
            <wp:extent cx="2158765" cy="2819400"/>
            <wp:effectExtent l="0" t="0" r="0"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171910" cy="2836568"/>
                    </a:xfrm>
                    <a:prstGeom prst="rect">
                      <a:avLst/>
                    </a:prstGeom>
                  </pic:spPr>
                </pic:pic>
              </a:graphicData>
            </a:graphic>
          </wp:inline>
        </w:drawing>
      </w:r>
    </w:p>
    <w:p w14:paraId="55A86C8A" w14:textId="45629887" w:rsidR="008B6753" w:rsidRDefault="009E0F4C" w:rsidP="008B6753">
      <w:pPr>
        <w:rPr>
          <w:rStyle w:val="Hipervnculo"/>
          <w:rFonts w:ascii="Montserrat" w:hAnsi="Montserrat"/>
        </w:rPr>
      </w:pPr>
      <w:hyperlink r:id="rId11" w:history="1">
        <w:r w:rsidR="008B6753" w:rsidRPr="00BA3CAD">
          <w:rPr>
            <w:rStyle w:val="Hipervnculo"/>
            <w:rFonts w:ascii="Montserrat" w:hAnsi="Montserrat"/>
          </w:rPr>
          <w:t>https://libros.conaliteg.gob.mx/20/S00192.htm</w:t>
        </w:r>
      </w:hyperlink>
    </w:p>
    <w:p w14:paraId="72824B88" w14:textId="77777777" w:rsidR="002F3A1D" w:rsidRPr="00BA3CAD" w:rsidRDefault="002F3A1D" w:rsidP="008B6753">
      <w:pPr>
        <w:rPr>
          <w:rFonts w:ascii="Montserrat" w:hAnsi="Montserrat"/>
        </w:rPr>
      </w:pPr>
    </w:p>
    <w:p w14:paraId="3958D368" w14:textId="77777777" w:rsidR="008B6753" w:rsidRPr="00BA3CAD" w:rsidRDefault="008B6753" w:rsidP="008B6753">
      <w:pPr>
        <w:rPr>
          <w:rFonts w:ascii="Montserrat" w:hAnsi="Montserrat"/>
        </w:rPr>
      </w:pPr>
      <w:r w:rsidRPr="00BA3CAD">
        <w:rPr>
          <w:noProof/>
          <w:lang w:val="en-US"/>
        </w:rPr>
        <w:lastRenderedPageBreak/>
        <w:drawing>
          <wp:inline distT="0" distB="0" distL="0" distR="0" wp14:anchorId="5170EDD2" wp14:editId="74606654">
            <wp:extent cx="2171700" cy="2837898"/>
            <wp:effectExtent l="0" t="0" r="0" b="635"/>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186229" cy="2856885"/>
                    </a:xfrm>
                    <a:prstGeom prst="rect">
                      <a:avLst/>
                    </a:prstGeom>
                  </pic:spPr>
                </pic:pic>
              </a:graphicData>
            </a:graphic>
          </wp:inline>
        </w:drawing>
      </w:r>
    </w:p>
    <w:p w14:paraId="1FB31E7D" w14:textId="77777777" w:rsidR="008B6753" w:rsidRPr="00BA3CAD" w:rsidRDefault="009E0F4C" w:rsidP="008B6753">
      <w:pPr>
        <w:rPr>
          <w:rFonts w:ascii="Montserrat" w:hAnsi="Montserrat"/>
        </w:rPr>
      </w:pPr>
      <w:hyperlink r:id="rId13" w:history="1">
        <w:r w:rsidR="008B6753" w:rsidRPr="00BA3CAD">
          <w:rPr>
            <w:rStyle w:val="Hipervnculo"/>
            <w:rFonts w:ascii="Montserrat" w:hAnsi="Montserrat"/>
          </w:rPr>
          <w:t>http://santillanacontigo.com.mx/libromedia/horizontes/ces3-hz/</w:t>
        </w:r>
      </w:hyperlink>
    </w:p>
    <w:p w14:paraId="35A575DB" w14:textId="77777777" w:rsidR="008B6753" w:rsidRPr="00BA3CAD" w:rsidRDefault="008B6753" w:rsidP="008B6753">
      <w:pPr>
        <w:rPr>
          <w:rFonts w:ascii="Montserrat" w:hAnsi="Montserrat"/>
        </w:rPr>
      </w:pPr>
    </w:p>
    <w:p w14:paraId="52FC1540" w14:textId="77777777" w:rsidR="008B6753" w:rsidRPr="00BA3CAD" w:rsidRDefault="008B6753" w:rsidP="008B6753">
      <w:pPr>
        <w:rPr>
          <w:rFonts w:ascii="Montserrat" w:hAnsi="Montserrat"/>
        </w:rPr>
      </w:pPr>
      <w:r w:rsidRPr="00BA3CAD">
        <w:rPr>
          <w:noProof/>
          <w:lang w:val="en-US"/>
        </w:rPr>
        <w:drawing>
          <wp:inline distT="0" distB="0" distL="0" distR="0" wp14:anchorId="74E5CE02" wp14:editId="2F1D07CE">
            <wp:extent cx="2184676" cy="2847975"/>
            <wp:effectExtent l="0" t="0" r="6350"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197039" cy="2864091"/>
                    </a:xfrm>
                    <a:prstGeom prst="rect">
                      <a:avLst/>
                    </a:prstGeom>
                  </pic:spPr>
                </pic:pic>
              </a:graphicData>
            </a:graphic>
          </wp:inline>
        </w:drawing>
      </w:r>
    </w:p>
    <w:p w14:paraId="2BC81B62" w14:textId="77777777" w:rsidR="008B6753" w:rsidRPr="00BA3CAD" w:rsidRDefault="009E0F4C" w:rsidP="008B6753">
      <w:pPr>
        <w:rPr>
          <w:rFonts w:ascii="Montserrat" w:hAnsi="Montserrat"/>
        </w:rPr>
      </w:pPr>
      <w:hyperlink r:id="rId15" w:history="1">
        <w:r w:rsidR="008B6753" w:rsidRPr="00BA3CAD">
          <w:rPr>
            <w:rStyle w:val="Hipervnculo"/>
            <w:rFonts w:ascii="Montserrat" w:hAnsi="Montserrat"/>
          </w:rPr>
          <w:t>http://santillanacontigo.com.mx/libromedia/todos-juntos/ces3/</w:t>
        </w:r>
      </w:hyperlink>
    </w:p>
    <w:p w14:paraId="36CF3DFE" w14:textId="77777777" w:rsidR="008B6753" w:rsidRPr="00BA3CAD" w:rsidRDefault="008B6753" w:rsidP="008B6753">
      <w:pPr>
        <w:rPr>
          <w:rFonts w:ascii="Montserrat" w:hAnsi="Montserrat"/>
        </w:rPr>
      </w:pPr>
    </w:p>
    <w:p w14:paraId="478A0660" w14:textId="77777777" w:rsidR="008B6753" w:rsidRPr="00BA3CAD" w:rsidRDefault="008B6753" w:rsidP="008B6753">
      <w:pPr>
        <w:rPr>
          <w:rFonts w:ascii="Montserrat" w:hAnsi="Montserrat"/>
        </w:rPr>
      </w:pPr>
      <w:r w:rsidRPr="00BA3CAD">
        <w:rPr>
          <w:noProof/>
          <w:lang w:val="en-US"/>
        </w:rPr>
        <w:lastRenderedPageBreak/>
        <w:drawing>
          <wp:inline distT="0" distB="0" distL="0" distR="0" wp14:anchorId="07C14507" wp14:editId="1C81D332">
            <wp:extent cx="2177369" cy="2838450"/>
            <wp:effectExtent l="0" t="0" r="0"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188512" cy="2852976"/>
                    </a:xfrm>
                    <a:prstGeom prst="rect">
                      <a:avLst/>
                    </a:prstGeom>
                  </pic:spPr>
                </pic:pic>
              </a:graphicData>
            </a:graphic>
          </wp:inline>
        </w:drawing>
      </w:r>
    </w:p>
    <w:p w14:paraId="15236732" w14:textId="1CE425A9" w:rsidR="008B6753" w:rsidRDefault="009E0F4C" w:rsidP="008B6753">
      <w:pPr>
        <w:rPr>
          <w:rStyle w:val="Hipervnculo"/>
          <w:rFonts w:ascii="Montserrat" w:hAnsi="Montserrat"/>
        </w:rPr>
      </w:pPr>
      <w:hyperlink r:id="rId17" w:history="1">
        <w:r w:rsidR="008B6753" w:rsidRPr="00BA3CAD">
          <w:rPr>
            <w:rStyle w:val="Hipervnculo"/>
            <w:rFonts w:ascii="Montserrat" w:hAnsi="Montserrat"/>
          </w:rPr>
          <w:t>https://digital.latiendadellibrero.com/pdfreader/espaol-350147407</w:t>
        </w:r>
      </w:hyperlink>
    </w:p>
    <w:p w14:paraId="77857B50" w14:textId="56D8B1BC" w:rsidR="002F3A1D" w:rsidRDefault="002F3A1D" w:rsidP="008B6753">
      <w:pPr>
        <w:rPr>
          <w:rStyle w:val="Hipervnculo"/>
          <w:rFonts w:ascii="Montserrat" w:hAnsi="Montserrat"/>
        </w:rPr>
      </w:pPr>
    </w:p>
    <w:p w14:paraId="0A3AA63C" w14:textId="77777777" w:rsidR="008B6753" w:rsidRPr="00BA3CAD" w:rsidRDefault="008B6753" w:rsidP="008B6753">
      <w:pPr>
        <w:rPr>
          <w:rFonts w:ascii="Montserrat" w:hAnsi="Montserrat"/>
        </w:rPr>
      </w:pPr>
      <w:r w:rsidRPr="00BA3CAD">
        <w:rPr>
          <w:noProof/>
          <w:lang w:val="en-US"/>
        </w:rPr>
        <w:drawing>
          <wp:inline distT="0" distB="0" distL="0" distR="0" wp14:anchorId="3B8FDABD" wp14:editId="18C759A2">
            <wp:extent cx="2176780" cy="2854325"/>
            <wp:effectExtent l="0" t="0" r="0" b="3175"/>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185464" cy="2865712"/>
                    </a:xfrm>
                    <a:prstGeom prst="rect">
                      <a:avLst/>
                    </a:prstGeom>
                  </pic:spPr>
                </pic:pic>
              </a:graphicData>
            </a:graphic>
          </wp:inline>
        </w:drawing>
      </w:r>
      <w:hyperlink r:id="rId19" w:history="1">
        <w:r w:rsidRPr="00BA3CAD">
          <w:rPr>
            <w:rStyle w:val="Hipervnculo"/>
            <w:rFonts w:ascii="Montserrat" w:hAnsi="Montserrat"/>
          </w:rPr>
          <w:t>http://conaliteg.esfinge.mx/Espanol_3_Tercer_grado_Terra/</w:t>
        </w:r>
      </w:hyperlink>
    </w:p>
    <w:p w14:paraId="070800B3" w14:textId="77777777" w:rsidR="008B6753" w:rsidRPr="00BA3CAD" w:rsidRDefault="008B6753" w:rsidP="008B6753">
      <w:pPr>
        <w:rPr>
          <w:rFonts w:ascii="Montserrat" w:hAnsi="Montserrat"/>
        </w:rPr>
      </w:pPr>
    </w:p>
    <w:p w14:paraId="590F8FA5" w14:textId="49F23448" w:rsidR="008B6753" w:rsidRDefault="008B6753" w:rsidP="008B6753">
      <w:pPr>
        <w:rPr>
          <w:rStyle w:val="Hipervnculo"/>
          <w:rFonts w:ascii="Montserrat" w:hAnsi="Montserrat"/>
        </w:rPr>
      </w:pPr>
      <w:r w:rsidRPr="00BA3CAD">
        <w:rPr>
          <w:noProof/>
          <w:lang w:val="en-US"/>
        </w:rPr>
        <w:lastRenderedPageBreak/>
        <w:drawing>
          <wp:inline distT="0" distB="0" distL="0" distR="0" wp14:anchorId="32C64E94" wp14:editId="7CC15C7A">
            <wp:extent cx="2190750" cy="2942453"/>
            <wp:effectExtent l="0" t="0" r="0"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208105" cy="2965763"/>
                    </a:xfrm>
                    <a:prstGeom prst="rect">
                      <a:avLst/>
                    </a:prstGeom>
                  </pic:spPr>
                </pic:pic>
              </a:graphicData>
            </a:graphic>
          </wp:inline>
        </w:drawing>
      </w:r>
      <w:hyperlink r:id="rId21" w:history="1">
        <w:r w:rsidRPr="00BA3CAD">
          <w:rPr>
            <w:rStyle w:val="Hipervnculo"/>
            <w:rFonts w:ascii="Montserrat" w:hAnsi="Montserrat"/>
          </w:rPr>
          <w:t>https://digital.latiendadellibrero.com/pdfreader/espaol-3</w:t>
        </w:r>
      </w:hyperlink>
    </w:p>
    <w:p w14:paraId="6BCC97BA" w14:textId="77777777" w:rsidR="002F3A1D" w:rsidRPr="00BA3CAD" w:rsidRDefault="002F3A1D" w:rsidP="008B6753">
      <w:pPr>
        <w:rPr>
          <w:rFonts w:ascii="Montserrat" w:hAnsi="Montserrat"/>
        </w:rPr>
      </w:pPr>
    </w:p>
    <w:p w14:paraId="450684C2" w14:textId="77777777" w:rsidR="008B6753" w:rsidRPr="00BA3CAD" w:rsidRDefault="008B6753" w:rsidP="008B6753">
      <w:pPr>
        <w:rPr>
          <w:rFonts w:ascii="Montserrat" w:hAnsi="Montserrat"/>
        </w:rPr>
      </w:pPr>
      <w:r w:rsidRPr="00BA3CAD">
        <w:rPr>
          <w:noProof/>
          <w:lang w:val="en-US"/>
        </w:rPr>
        <w:drawing>
          <wp:inline distT="0" distB="0" distL="0" distR="0" wp14:anchorId="2105B6EC" wp14:editId="73474649">
            <wp:extent cx="2190750" cy="2943169"/>
            <wp:effectExtent l="0" t="0" r="0"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200587" cy="2956385"/>
                    </a:xfrm>
                    <a:prstGeom prst="rect">
                      <a:avLst/>
                    </a:prstGeom>
                  </pic:spPr>
                </pic:pic>
              </a:graphicData>
            </a:graphic>
          </wp:inline>
        </w:drawing>
      </w:r>
    </w:p>
    <w:p w14:paraId="261FDBD2" w14:textId="77777777" w:rsidR="008B6753" w:rsidRPr="00BA3CAD" w:rsidRDefault="009E0F4C" w:rsidP="008B6753">
      <w:pPr>
        <w:rPr>
          <w:rFonts w:ascii="Montserrat" w:hAnsi="Montserrat"/>
        </w:rPr>
      </w:pPr>
      <w:hyperlink r:id="rId23" w:anchor="page/1" w:history="1">
        <w:r w:rsidR="008B6753" w:rsidRPr="00BA3CAD">
          <w:rPr>
            <w:rStyle w:val="Hipervnculo"/>
            <w:rFonts w:ascii="Montserrat" w:hAnsi="Montserrat"/>
          </w:rPr>
          <w:t>https://recursos.edicionescastillo.com/secundariaspublicas/visualizador/3_esp_fun/index.html#page/1</w:t>
        </w:r>
      </w:hyperlink>
    </w:p>
    <w:p w14:paraId="2F40DCDC" w14:textId="77777777" w:rsidR="008B6753" w:rsidRPr="00BA3CAD" w:rsidRDefault="008B6753" w:rsidP="008B6753">
      <w:pPr>
        <w:rPr>
          <w:rFonts w:ascii="Montserrat" w:hAnsi="Montserrat"/>
        </w:rPr>
      </w:pPr>
    </w:p>
    <w:p w14:paraId="6665A808" w14:textId="77777777" w:rsidR="008B6753" w:rsidRPr="00BA3CAD" w:rsidRDefault="008B6753" w:rsidP="008B6753">
      <w:pPr>
        <w:rPr>
          <w:rFonts w:ascii="Montserrat" w:hAnsi="Montserrat"/>
        </w:rPr>
      </w:pPr>
      <w:r w:rsidRPr="00BA3CAD">
        <w:rPr>
          <w:noProof/>
          <w:lang w:val="en-US"/>
        </w:rPr>
        <w:lastRenderedPageBreak/>
        <w:drawing>
          <wp:inline distT="0" distB="0" distL="0" distR="0" wp14:anchorId="10605476" wp14:editId="5A94E2BF">
            <wp:extent cx="2162175" cy="2971258"/>
            <wp:effectExtent l="0" t="0" r="0" b="635"/>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175750" cy="2989913"/>
                    </a:xfrm>
                    <a:prstGeom prst="rect">
                      <a:avLst/>
                    </a:prstGeom>
                  </pic:spPr>
                </pic:pic>
              </a:graphicData>
            </a:graphic>
          </wp:inline>
        </w:drawing>
      </w:r>
    </w:p>
    <w:p w14:paraId="64EC1904" w14:textId="22E5B827" w:rsidR="008B6753" w:rsidRDefault="009E0F4C" w:rsidP="008B6753">
      <w:pPr>
        <w:rPr>
          <w:rStyle w:val="Hipervnculo"/>
          <w:rFonts w:ascii="Montserrat" w:hAnsi="Montserrat"/>
        </w:rPr>
      </w:pPr>
      <w:hyperlink r:id="rId25" w:history="1">
        <w:r w:rsidR="008B6753" w:rsidRPr="00BA3CAD">
          <w:rPr>
            <w:rStyle w:val="Hipervnculo"/>
            <w:rFonts w:ascii="Montserrat" w:hAnsi="Montserrat"/>
          </w:rPr>
          <w:t>http://conaliteg.esfinge.mx/Espanol_3_Tercer_grado_Aqua/</w:t>
        </w:r>
      </w:hyperlink>
    </w:p>
    <w:p w14:paraId="61D67420" w14:textId="77777777" w:rsidR="002F3A1D" w:rsidRPr="00BA3CAD" w:rsidRDefault="002F3A1D" w:rsidP="008B6753">
      <w:pPr>
        <w:rPr>
          <w:rFonts w:ascii="Montserrat" w:hAnsi="Montserrat"/>
        </w:rPr>
      </w:pPr>
    </w:p>
    <w:p w14:paraId="50888DB0" w14:textId="77777777" w:rsidR="008B6753" w:rsidRPr="00BA3CAD" w:rsidRDefault="008B6753" w:rsidP="008B6753">
      <w:pPr>
        <w:rPr>
          <w:rFonts w:ascii="Montserrat" w:hAnsi="Montserrat"/>
        </w:rPr>
      </w:pPr>
      <w:r w:rsidRPr="00BA3CAD">
        <w:rPr>
          <w:noProof/>
          <w:lang w:val="en-US"/>
        </w:rPr>
        <w:drawing>
          <wp:inline distT="0" distB="0" distL="0" distR="0" wp14:anchorId="1CCB95DA" wp14:editId="49408537">
            <wp:extent cx="2162175" cy="2980593"/>
            <wp:effectExtent l="0" t="0" r="0"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182218" cy="3008222"/>
                    </a:xfrm>
                    <a:prstGeom prst="rect">
                      <a:avLst/>
                    </a:prstGeom>
                  </pic:spPr>
                </pic:pic>
              </a:graphicData>
            </a:graphic>
          </wp:inline>
        </w:drawing>
      </w:r>
    </w:p>
    <w:p w14:paraId="21B06D9C" w14:textId="77777777" w:rsidR="008B6753" w:rsidRPr="00BA3CAD" w:rsidRDefault="009E0F4C" w:rsidP="008B6753">
      <w:pPr>
        <w:rPr>
          <w:rFonts w:ascii="Montserrat" w:hAnsi="Montserrat"/>
        </w:rPr>
      </w:pPr>
      <w:hyperlink r:id="rId27" w:history="1">
        <w:r w:rsidR="008B6753" w:rsidRPr="00BA3CAD">
          <w:rPr>
            <w:rStyle w:val="Hipervnculo"/>
            <w:rFonts w:ascii="Montserrat" w:hAnsi="Montserrat"/>
          </w:rPr>
          <w:t>https://online.flipbuilder.com/kggv/bgdw/</w:t>
        </w:r>
      </w:hyperlink>
    </w:p>
    <w:p w14:paraId="0869B6E4" w14:textId="77777777" w:rsidR="008B6753" w:rsidRPr="00BA3CAD" w:rsidRDefault="008B6753" w:rsidP="008B6753">
      <w:pPr>
        <w:rPr>
          <w:rFonts w:ascii="Montserrat" w:hAnsi="Montserrat"/>
        </w:rPr>
      </w:pPr>
    </w:p>
    <w:p w14:paraId="5A9A0BAA" w14:textId="77777777" w:rsidR="008B6753" w:rsidRPr="00BA3CAD" w:rsidRDefault="008B6753" w:rsidP="008B6753">
      <w:pPr>
        <w:rPr>
          <w:rFonts w:ascii="Montserrat" w:hAnsi="Montserrat"/>
        </w:rPr>
      </w:pPr>
      <w:r w:rsidRPr="00BA3CAD">
        <w:rPr>
          <w:noProof/>
          <w:lang w:val="en-US"/>
        </w:rPr>
        <w:lastRenderedPageBreak/>
        <w:drawing>
          <wp:inline distT="0" distB="0" distL="0" distR="0" wp14:anchorId="4B437196" wp14:editId="756962D4">
            <wp:extent cx="2263182" cy="2971800"/>
            <wp:effectExtent l="0" t="0" r="3810"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273587" cy="2985463"/>
                    </a:xfrm>
                    <a:prstGeom prst="rect">
                      <a:avLst/>
                    </a:prstGeom>
                  </pic:spPr>
                </pic:pic>
              </a:graphicData>
            </a:graphic>
          </wp:inline>
        </w:drawing>
      </w:r>
    </w:p>
    <w:p w14:paraId="62BE537F" w14:textId="7B31E629" w:rsidR="008B6753" w:rsidRDefault="009E0F4C" w:rsidP="008B6753">
      <w:pPr>
        <w:rPr>
          <w:rStyle w:val="Hipervnculo"/>
          <w:rFonts w:ascii="Montserrat" w:hAnsi="Montserrat"/>
        </w:rPr>
      </w:pPr>
      <w:hyperlink r:id="rId29" w:history="1">
        <w:r w:rsidR="008B6753" w:rsidRPr="00BA3CAD">
          <w:rPr>
            <w:rStyle w:val="Hipervnculo"/>
            <w:rFonts w:ascii="Montserrat" w:hAnsi="Montserrat"/>
          </w:rPr>
          <w:t>https://libros.conaliteg.gob.mx/20/S00069.htm</w:t>
        </w:r>
      </w:hyperlink>
    </w:p>
    <w:p w14:paraId="44579A5F" w14:textId="77777777" w:rsidR="002F3A1D" w:rsidRPr="00BA3CAD" w:rsidRDefault="002F3A1D" w:rsidP="008B6753">
      <w:pPr>
        <w:rPr>
          <w:rFonts w:ascii="Montserrat" w:hAnsi="Montserrat"/>
        </w:rPr>
      </w:pPr>
    </w:p>
    <w:p w14:paraId="3A9607B4" w14:textId="77777777" w:rsidR="008B6753" w:rsidRPr="00BA3CAD" w:rsidRDefault="008B6753" w:rsidP="008B6753">
      <w:pPr>
        <w:rPr>
          <w:rFonts w:ascii="Montserrat" w:hAnsi="Montserrat"/>
        </w:rPr>
      </w:pPr>
      <w:r w:rsidRPr="00BA3CAD">
        <w:rPr>
          <w:noProof/>
          <w:lang w:val="en-US"/>
        </w:rPr>
        <w:drawing>
          <wp:inline distT="0" distB="0" distL="0" distR="0" wp14:anchorId="670148F6" wp14:editId="3758FF93">
            <wp:extent cx="2288120" cy="2971800"/>
            <wp:effectExtent l="0" t="0" r="0"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306343" cy="2995468"/>
                    </a:xfrm>
                    <a:prstGeom prst="rect">
                      <a:avLst/>
                    </a:prstGeom>
                  </pic:spPr>
                </pic:pic>
              </a:graphicData>
            </a:graphic>
          </wp:inline>
        </w:drawing>
      </w:r>
    </w:p>
    <w:p w14:paraId="28B252B1" w14:textId="77777777" w:rsidR="008B6753" w:rsidRPr="00BA3CAD" w:rsidRDefault="009E0F4C" w:rsidP="008B6753">
      <w:pPr>
        <w:rPr>
          <w:rFonts w:ascii="Montserrat" w:hAnsi="Montserrat"/>
        </w:rPr>
      </w:pPr>
      <w:hyperlink r:id="rId31" w:history="1">
        <w:r w:rsidR="008B6753" w:rsidRPr="00BA3CAD">
          <w:rPr>
            <w:rStyle w:val="Hipervnculo"/>
            <w:rFonts w:ascii="Montserrat" w:hAnsi="Montserrat"/>
          </w:rPr>
          <w:t>http://guiasdigitales.grupo-sm.com.mx/sites/default/files/guias/161964/index.html</w:t>
        </w:r>
      </w:hyperlink>
    </w:p>
    <w:p w14:paraId="5C1B2305" w14:textId="77777777" w:rsidR="008B6753" w:rsidRPr="00BA3CAD" w:rsidRDefault="008B6753" w:rsidP="008B6753">
      <w:pPr>
        <w:rPr>
          <w:rFonts w:ascii="Montserrat" w:hAnsi="Montserrat"/>
        </w:rPr>
      </w:pPr>
    </w:p>
    <w:p w14:paraId="181B650A" w14:textId="77777777" w:rsidR="008B6753" w:rsidRPr="00BA3CAD" w:rsidRDefault="008B6753" w:rsidP="008B6753">
      <w:pPr>
        <w:rPr>
          <w:rFonts w:ascii="Montserrat" w:hAnsi="Montserrat"/>
        </w:rPr>
      </w:pPr>
      <w:r w:rsidRPr="00BA3CAD">
        <w:rPr>
          <w:noProof/>
          <w:lang w:val="en-US"/>
        </w:rPr>
        <w:lastRenderedPageBreak/>
        <w:drawing>
          <wp:inline distT="0" distB="0" distL="0" distR="0" wp14:anchorId="6C518E0E" wp14:editId="0FC39F42">
            <wp:extent cx="2286000" cy="2929791"/>
            <wp:effectExtent l="0" t="0" r="0" b="4445"/>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303843" cy="2952659"/>
                    </a:xfrm>
                    <a:prstGeom prst="rect">
                      <a:avLst/>
                    </a:prstGeom>
                  </pic:spPr>
                </pic:pic>
              </a:graphicData>
            </a:graphic>
          </wp:inline>
        </w:drawing>
      </w:r>
    </w:p>
    <w:p w14:paraId="6DFFEB86" w14:textId="6FCA0281" w:rsidR="008B6753" w:rsidRDefault="009E0F4C" w:rsidP="008B6753">
      <w:pPr>
        <w:rPr>
          <w:rStyle w:val="Hipervnculo"/>
          <w:rFonts w:ascii="Montserrat" w:hAnsi="Montserrat"/>
        </w:rPr>
      </w:pPr>
      <w:hyperlink r:id="rId33" w:history="1">
        <w:r w:rsidR="008B6753" w:rsidRPr="00BA3CAD">
          <w:rPr>
            <w:rStyle w:val="Hipervnculo"/>
            <w:rFonts w:ascii="Montserrat" w:hAnsi="Montserrat"/>
          </w:rPr>
          <w:t>https://libros.conaliteg.gob.mx/20/S00067.htm</w:t>
        </w:r>
      </w:hyperlink>
    </w:p>
    <w:p w14:paraId="33CF0075" w14:textId="77777777" w:rsidR="002F3A1D" w:rsidRPr="00BA3CAD" w:rsidRDefault="002F3A1D" w:rsidP="008B6753">
      <w:pPr>
        <w:rPr>
          <w:rFonts w:ascii="Montserrat" w:hAnsi="Montserrat"/>
        </w:rPr>
      </w:pPr>
    </w:p>
    <w:p w14:paraId="0DFB6B0B" w14:textId="77777777" w:rsidR="008B6753" w:rsidRPr="00BA3CAD" w:rsidRDefault="008B6753" w:rsidP="008B6753">
      <w:pPr>
        <w:rPr>
          <w:rFonts w:ascii="Montserrat" w:hAnsi="Montserrat"/>
        </w:rPr>
      </w:pPr>
      <w:r w:rsidRPr="00BA3CAD">
        <w:rPr>
          <w:noProof/>
          <w:lang w:val="en-US"/>
        </w:rPr>
        <w:drawing>
          <wp:inline distT="0" distB="0" distL="0" distR="0" wp14:anchorId="5EC1574E" wp14:editId="3A3F2B3F">
            <wp:extent cx="2266950" cy="2960692"/>
            <wp:effectExtent l="0" t="0" r="0" b="0"/>
            <wp:docPr id="1073741838" name="Imagen 1073741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283712" cy="2982583"/>
                    </a:xfrm>
                    <a:prstGeom prst="rect">
                      <a:avLst/>
                    </a:prstGeom>
                  </pic:spPr>
                </pic:pic>
              </a:graphicData>
            </a:graphic>
          </wp:inline>
        </w:drawing>
      </w:r>
    </w:p>
    <w:p w14:paraId="0146461D" w14:textId="77777777" w:rsidR="008B6753" w:rsidRPr="00BA3CAD" w:rsidRDefault="009E0F4C" w:rsidP="008B6753">
      <w:pPr>
        <w:rPr>
          <w:rFonts w:ascii="Montserrat" w:hAnsi="Montserrat"/>
        </w:rPr>
      </w:pPr>
      <w:hyperlink r:id="rId35" w:history="1">
        <w:r w:rsidR="008B6753" w:rsidRPr="00BA3CAD">
          <w:rPr>
            <w:rStyle w:val="Hipervnculo"/>
            <w:rFonts w:ascii="Montserrat" w:hAnsi="Montserrat"/>
          </w:rPr>
          <w:t>https://www.etrillas.mx/material/Es3M.html</w:t>
        </w:r>
      </w:hyperlink>
    </w:p>
    <w:p w14:paraId="7FFC7417" w14:textId="77777777" w:rsidR="008B6753" w:rsidRPr="00BA3CAD" w:rsidRDefault="008B6753" w:rsidP="008B6753">
      <w:pPr>
        <w:rPr>
          <w:rFonts w:ascii="Montserrat" w:hAnsi="Montserrat"/>
        </w:rPr>
      </w:pPr>
    </w:p>
    <w:p w14:paraId="12FE80FC" w14:textId="77777777" w:rsidR="008B6753" w:rsidRPr="00BA3CAD" w:rsidRDefault="008B6753" w:rsidP="008B6753">
      <w:pPr>
        <w:rPr>
          <w:rFonts w:ascii="Montserrat" w:hAnsi="Montserrat"/>
        </w:rPr>
      </w:pPr>
      <w:r w:rsidRPr="00BA3CAD">
        <w:rPr>
          <w:noProof/>
          <w:lang w:val="en-US"/>
        </w:rPr>
        <w:lastRenderedPageBreak/>
        <w:drawing>
          <wp:inline distT="0" distB="0" distL="0" distR="0" wp14:anchorId="246AD68C" wp14:editId="31B5775A">
            <wp:extent cx="2266460" cy="3067050"/>
            <wp:effectExtent l="0" t="0" r="635" b="0"/>
            <wp:docPr id="1073741839" name="Imagen 1073741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276394" cy="3080493"/>
                    </a:xfrm>
                    <a:prstGeom prst="rect">
                      <a:avLst/>
                    </a:prstGeom>
                  </pic:spPr>
                </pic:pic>
              </a:graphicData>
            </a:graphic>
          </wp:inline>
        </w:drawing>
      </w:r>
    </w:p>
    <w:p w14:paraId="48A6EE7B" w14:textId="27514A11" w:rsidR="008B6753" w:rsidRDefault="009E0F4C" w:rsidP="008B6753">
      <w:pPr>
        <w:rPr>
          <w:rStyle w:val="Hipervnculo"/>
          <w:rFonts w:ascii="Montserrat" w:hAnsi="Montserrat"/>
        </w:rPr>
      </w:pPr>
      <w:hyperlink r:id="rId37" w:history="1">
        <w:r w:rsidR="008B6753" w:rsidRPr="00BA3CAD">
          <w:rPr>
            <w:rStyle w:val="Hipervnculo"/>
            <w:rFonts w:ascii="Montserrat" w:hAnsi="Montserrat"/>
          </w:rPr>
          <w:t>http://guiasdigitales.grupo-sm.com.mx/sites/default/files/guias/162867/index.html</w:t>
        </w:r>
      </w:hyperlink>
    </w:p>
    <w:p w14:paraId="7493458A" w14:textId="77777777" w:rsidR="002F3A1D" w:rsidRPr="00BA3CAD" w:rsidRDefault="002F3A1D" w:rsidP="008B6753">
      <w:pPr>
        <w:rPr>
          <w:rFonts w:ascii="Montserrat" w:hAnsi="Montserrat"/>
        </w:rPr>
      </w:pPr>
    </w:p>
    <w:p w14:paraId="4717C198" w14:textId="77777777" w:rsidR="008B6753" w:rsidRPr="00BA3CAD" w:rsidRDefault="008B6753" w:rsidP="008B6753">
      <w:pPr>
        <w:rPr>
          <w:rFonts w:ascii="Montserrat" w:hAnsi="Montserrat"/>
        </w:rPr>
      </w:pPr>
      <w:r w:rsidRPr="00BA3CAD">
        <w:rPr>
          <w:noProof/>
          <w:lang w:val="en-US"/>
        </w:rPr>
        <w:drawing>
          <wp:inline distT="0" distB="0" distL="0" distR="0" wp14:anchorId="19B07DE8" wp14:editId="22DAE854">
            <wp:extent cx="2333625" cy="2984612"/>
            <wp:effectExtent l="0" t="0" r="0" b="6350"/>
            <wp:docPr id="1073741840" name="Imagen 1073741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352214" cy="3008387"/>
                    </a:xfrm>
                    <a:prstGeom prst="rect">
                      <a:avLst/>
                    </a:prstGeom>
                  </pic:spPr>
                </pic:pic>
              </a:graphicData>
            </a:graphic>
          </wp:inline>
        </w:drawing>
      </w:r>
    </w:p>
    <w:p w14:paraId="756AC70C" w14:textId="77777777" w:rsidR="008B6753" w:rsidRPr="00BA3CAD" w:rsidRDefault="009E0F4C" w:rsidP="008B6753">
      <w:pPr>
        <w:rPr>
          <w:rFonts w:ascii="Montserrat" w:hAnsi="Montserrat"/>
        </w:rPr>
      </w:pPr>
      <w:hyperlink r:id="rId39" w:history="1">
        <w:r w:rsidR="008B6753" w:rsidRPr="00BA3CAD">
          <w:rPr>
            <w:rStyle w:val="Hipervnculo"/>
            <w:rFonts w:ascii="Montserrat" w:hAnsi="Montserrat"/>
          </w:rPr>
          <w:t>https://libros.conaliteg.gob.mx/20/S00064.htm</w:t>
        </w:r>
      </w:hyperlink>
    </w:p>
    <w:p w14:paraId="1C63079B" w14:textId="77777777" w:rsidR="008B6753" w:rsidRPr="00BA3CAD" w:rsidRDefault="008B6753" w:rsidP="008B6753">
      <w:pPr>
        <w:rPr>
          <w:rFonts w:ascii="Montserrat" w:hAnsi="Montserrat"/>
        </w:rPr>
      </w:pPr>
    </w:p>
    <w:p w14:paraId="1E277CAF" w14:textId="77777777" w:rsidR="008B6753" w:rsidRPr="00BA3CAD" w:rsidRDefault="008B6753" w:rsidP="008B6753">
      <w:pPr>
        <w:rPr>
          <w:rFonts w:ascii="Montserrat" w:hAnsi="Montserrat"/>
        </w:rPr>
      </w:pPr>
      <w:r w:rsidRPr="00BA3CAD">
        <w:rPr>
          <w:noProof/>
          <w:lang w:val="en-US"/>
        </w:rPr>
        <w:lastRenderedPageBreak/>
        <w:drawing>
          <wp:inline distT="0" distB="0" distL="0" distR="0" wp14:anchorId="430F9716" wp14:editId="48240627">
            <wp:extent cx="2400300" cy="3125570"/>
            <wp:effectExtent l="0" t="0" r="0"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422186" cy="3154069"/>
                    </a:xfrm>
                    <a:prstGeom prst="rect">
                      <a:avLst/>
                    </a:prstGeom>
                  </pic:spPr>
                </pic:pic>
              </a:graphicData>
            </a:graphic>
          </wp:inline>
        </w:drawing>
      </w:r>
    </w:p>
    <w:p w14:paraId="6BE701F7" w14:textId="50DFB764" w:rsidR="008B6753" w:rsidRDefault="009E0F4C" w:rsidP="008B6753">
      <w:pPr>
        <w:rPr>
          <w:rStyle w:val="Hipervnculo"/>
          <w:rFonts w:ascii="Montserrat" w:hAnsi="Montserrat"/>
        </w:rPr>
      </w:pPr>
      <w:hyperlink r:id="rId41" w:history="1">
        <w:r w:rsidR="008B6753" w:rsidRPr="00BA3CAD">
          <w:rPr>
            <w:rStyle w:val="Hipervnculo"/>
            <w:rFonts w:ascii="Montserrat" w:hAnsi="Montserrat"/>
          </w:rPr>
          <w:t>https://editorialpax.com/libros-de-texto-terracota-2020-2021/espanol-3-s00063/</w:t>
        </w:r>
      </w:hyperlink>
    </w:p>
    <w:p w14:paraId="318B65B3" w14:textId="77777777" w:rsidR="002F3A1D" w:rsidRPr="00BA3CAD" w:rsidRDefault="002F3A1D" w:rsidP="008B6753">
      <w:pPr>
        <w:rPr>
          <w:rFonts w:ascii="Montserrat" w:hAnsi="Montserrat"/>
        </w:rPr>
      </w:pPr>
    </w:p>
    <w:p w14:paraId="18434A02" w14:textId="77777777" w:rsidR="008B6753" w:rsidRPr="00BA3CAD" w:rsidRDefault="008B6753" w:rsidP="008B6753">
      <w:pPr>
        <w:rPr>
          <w:rFonts w:ascii="Montserrat" w:hAnsi="Montserrat"/>
        </w:rPr>
      </w:pPr>
      <w:r w:rsidRPr="00BA3CAD">
        <w:rPr>
          <w:noProof/>
          <w:lang w:val="en-US"/>
        </w:rPr>
        <w:drawing>
          <wp:inline distT="0" distB="0" distL="0" distR="0" wp14:anchorId="290CD3DF" wp14:editId="6C28D359">
            <wp:extent cx="2532141" cy="3305175"/>
            <wp:effectExtent l="0" t="0" r="1905" b="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551464" cy="3330397"/>
                    </a:xfrm>
                    <a:prstGeom prst="rect">
                      <a:avLst/>
                    </a:prstGeom>
                  </pic:spPr>
                </pic:pic>
              </a:graphicData>
            </a:graphic>
          </wp:inline>
        </w:drawing>
      </w:r>
    </w:p>
    <w:p w14:paraId="687AEA24" w14:textId="77777777" w:rsidR="008B6753" w:rsidRPr="00BA3CAD" w:rsidRDefault="009E0F4C" w:rsidP="008B6753">
      <w:pPr>
        <w:rPr>
          <w:rFonts w:ascii="Montserrat" w:hAnsi="Montserrat"/>
        </w:rPr>
      </w:pPr>
      <w:hyperlink r:id="rId43" w:history="1">
        <w:r w:rsidR="008B6753" w:rsidRPr="00BA3CAD">
          <w:rPr>
            <w:rStyle w:val="Hipervnculo"/>
            <w:rFonts w:ascii="Montserrat" w:hAnsi="Montserrat"/>
          </w:rPr>
          <w:t>http://santillanacontigo.com.mx/libromedia/integral/ces3/</w:t>
        </w:r>
      </w:hyperlink>
    </w:p>
    <w:p w14:paraId="4E7568DA" w14:textId="77777777" w:rsidR="008B6753" w:rsidRPr="00BA3CAD" w:rsidRDefault="008B6753" w:rsidP="008B6753">
      <w:pPr>
        <w:rPr>
          <w:rFonts w:ascii="Montserrat" w:hAnsi="Montserrat"/>
        </w:rPr>
      </w:pPr>
    </w:p>
    <w:p w14:paraId="0944641E" w14:textId="77777777" w:rsidR="008B6753" w:rsidRPr="00BA3CAD" w:rsidRDefault="008B6753" w:rsidP="008B6753">
      <w:r w:rsidRPr="00BA3CAD">
        <w:rPr>
          <w:noProof/>
          <w:lang w:val="en-US"/>
        </w:rPr>
        <w:lastRenderedPageBreak/>
        <w:drawing>
          <wp:inline distT="0" distB="0" distL="0" distR="0" wp14:anchorId="7540E627" wp14:editId="55CA6ADD">
            <wp:extent cx="2400300" cy="3119230"/>
            <wp:effectExtent l="0" t="0" r="0" b="5080"/>
            <wp:docPr id="1073741841" name="Imagen 1073741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416500" cy="3140283"/>
                    </a:xfrm>
                    <a:prstGeom prst="rect">
                      <a:avLst/>
                    </a:prstGeom>
                  </pic:spPr>
                </pic:pic>
              </a:graphicData>
            </a:graphic>
          </wp:inline>
        </w:drawing>
      </w:r>
    </w:p>
    <w:p w14:paraId="1FC17C1C" w14:textId="4BC94CDB" w:rsidR="008B6753" w:rsidRDefault="009E0F4C" w:rsidP="008B6753">
      <w:pPr>
        <w:rPr>
          <w:rStyle w:val="Hipervnculo"/>
          <w:rFonts w:ascii="Montserrat" w:hAnsi="Montserrat"/>
        </w:rPr>
      </w:pPr>
      <w:hyperlink r:id="rId45" w:history="1">
        <w:r w:rsidR="008B6753" w:rsidRPr="00BA3CAD">
          <w:rPr>
            <w:rStyle w:val="Hipervnculo"/>
            <w:rFonts w:ascii="Montserrat" w:hAnsi="Montserrat"/>
          </w:rPr>
          <w:t>https://libros.conaliteg.gob.mx/20/S00061.htm</w:t>
        </w:r>
      </w:hyperlink>
    </w:p>
    <w:p w14:paraId="04965CAE" w14:textId="77777777" w:rsidR="002F3A1D" w:rsidRPr="00BA3CAD" w:rsidRDefault="002F3A1D" w:rsidP="008B6753">
      <w:pPr>
        <w:rPr>
          <w:rFonts w:ascii="Montserrat" w:hAnsi="Montserrat"/>
        </w:rPr>
      </w:pPr>
    </w:p>
    <w:p w14:paraId="5CC31443" w14:textId="77777777" w:rsidR="008B6753" w:rsidRPr="00BA3CAD" w:rsidRDefault="008B6753" w:rsidP="008B6753">
      <w:pPr>
        <w:rPr>
          <w:rFonts w:ascii="Montserrat" w:hAnsi="Montserrat"/>
          <w:b/>
        </w:rPr>
      </w:pPr>
      <w:r w:rsidRPr="00BA3CAD">
        <w:rPr>
          <w:noProof/>
          <w:lang w:val="en-US"/>
        </w:rPr>
        <w:drawing>
          <wp:inline distT="0" distB="0" distL="0" distR="0" wp14:anchorId="51729480" wp14:editId="33B7C1C6">
            <wp:extent cx="2353346" cy="3028950"/>
            <wp:effectExtent l="0" t="0" r="8890" b="0"/>
            <wp:docPr id="1073741842" name="Imagen 1073741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371271" cy="3052021"/>
                    </a:xfrm>
                    <a:prstGeom prst="rect">
                      <a:avLst/>
                    </a:prstGeom>
                  </pic:spPr>
                </pic:pic>
              </a:graphicData>
            </a:graphic>
          </wp:inline>
        </w:drawing>
      </w:r>
    </w:p>
    <w:p w14:paraId="42ED433A" w14:textId="77777777" w:rsidR="008B6753" w:rsidRPr="00BA3CAD" w:rsidRDefault="009E0F4C" w:rsidP="008B6753">
      <w:pPr>
        <w:rPr>
          <w:rFonts w:ascii="Montserrat" w:hAnsi="Montserrat"/>
        </w:rPr>
      </w:pPr>
      <w:hyperlink r:id="rId47" w:history="1">
        <w:r w:rsidR="008B6753" w:rsidRPr="00BA3CAD">
          <w:rPr>
            <w:rStyle w:val="Hipervnculo"/>
            <w:rFonts w:ascii="Montserrat" w:hAnsi="Montserrat"/>
          </w:rPr>
          <w:t>https://www.etrillas.mx/material/Es3C.html</w:t>
        </w:r>
      </w:hyperlink>
    </w:p>
    <w:p w14:paraId="2338EFB3" w14:textId="77777777" w:rsidR="008B6753" w:rsidRPr="00BA3CAD" w:rsidRDefault="008B6753" w:rsidP="008B6753">
      <w:pPr>
        <w:rPr>
          <w:rFonts w:ascii="Montserrat" w:hAnsi="Montserrat"/>
        </w:rPr>
      </w:pPr>
    </w:p>
    <w:p w14:paraId="5A506185" w14:textId="77777777" w:rsidR="008B6753" w:rsidRPr="00BA3CAD" w:rsidRDefault="008B6753" w:rsidP="008B6753">
      <w:pPr>
        <w:rPr>
          <w:rFonts w:ascii="Montserrat" w:hAnsi="Montserrat"/>
        </w:rPr>
      </w:pPr>
      <w:r w:rsidRPr="00BA3CAD">
        <w:rPr>
          <w:noProof/>
          <w:lang w:val="en-US"/>
        </w:rPr>
        <w:lastRenderedPageBreak/>
        <w:drawing>
          <wp:inline distT="0" distB="0" distL="0" distR="0" wp14:anchorId="2B91A984" wp14:editId="0E20E59A">
            <wp:extent cx="2286000" cy="2953205"/>
            <wp:effectExtent l="0" t="0" r="0" b="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319914" cy="2997018"/>
                    </a:xfrm>
                    <a:prstGeom prst="rect">
                      <a:avLst/>
                    </a:prstGeom>
                  </pic:spPr>
                </pic:pic>
              </a:graphicData>
            </a:graphic>
          </wp:inline>
        </w:drawing>
      </w:r>
    </w:p>
    <w:p w14:paraId="58BA0DB2" w14:textId="77777777" w:rsidR="008B6753" w:rsidRPr="00BA3CAD" w:rsidRDefault="009E0F4C" w:rsidP="008B6753">
      <w:pPr>
        <w:rPr>
          <w:rFonts w:ascii="Montserrat" w:hAnsi="Montserrat"/>
        </w:rPr>
      </w:pPr>
      <w:hyperlink r:id="rId49" w:history="1">
        <w:r w:rsidR="008B6753" w:rsidRPr="00BA3CAD">
          <w:rPr>
            <w:rStyle w:val="Hipervnculo"/>
            <w:rFonts w:ascii="Montserrat" w:hAnsi="Montserrat"/>
          </w:rPr>
          <w:t>http://guiasdigitales.grupo-sm.com.mx/sites/default/files/guias/162359/index.html</w:t>
        </w:r>
      </w:hyperlink>
    </w:p>
    <w:p w14:paraId="74AC5275" w14:textId="77777777" w:rsidR="008B6753" w:rsidRPr="00BA3CAD" w:rsidRDefault="008B6753" w:rsidP="008B6753">
      <w:pPr>
        <w:rPr>
          <w:rFonts w:ascii="Montserrat" w:hAnsi="Montserrat"/>
        </w:rPr>
      </w:pPr>
    </w:p>
    <w:p w14:paraId="11E448D2" w14:textId="77777777" w:rsidR="008B6753" w:rsidRPr="00BA3CAD" w:rsidRDefault="008B6753" w:rsidP="008B6753">
      <w:r w:rsidRPr="00BA3CAD">
        <w:rPr>
          <w:noProof/>
          <w:lang w:val="en-US"/>
        </w:rPr>
        <w:drawing>
          <wp:inline distT="0" distB="0" distL="0" distR="0" wp14:anchorId="1F1504B6" wp14:editId="046283B3">
            <wp:extent cx="2257425" cy="2944937"/>
            <wp:effectExtent l="0" t="0" r="0" b="8255"/>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273926" cy="2966463"/>
                    </a:xfrm>
                    <a:prstGeom prst="rect">
                      <a:avLst/>
                    </a:prstGeom>
                  </pic:spPr>
                </pic:pic>
              </a:graphicData>
            </a:graphic>
          </wp:inline>
        </w:drawing>
      </w:r>
    </w:p>
    <w:p w14:paraId="7DCA4C91" w14:textId="77777777" w:rsidR="008B6753" w:rsidRPr="00BA3CAD" w:rsidRDefault="009E0F4C" w:rsidP="008B6753">
      <w:pPr>
        <w:rPr>
          <w:rFonts w:ascii="Montserrat" w:hAnsi="Montserrat"/>
        </w:rPr>
      </w:pPr>
      <w:hyperlink r:id="rId51" w:anchor="page/1" w:history="1">
        <w:r w:rsidR="008B6753" w:rsidRPr="00BA3CAD">
          <w:rPr>
            <w:rStyle w:val="Hipervnculo"/>
            <w:rFonts w:ascii="Montserrat" w:hAnsi="Montserrat"/>
          </w:rPr>
          <w:t>https://recursos.edicionescastillo.com/secundariaspublicas/visualizador/3_esp_exp/index.html#page/1</w:t>
        </w:r>
      </w:hyperlink>
    </w:p>
    <w:p w14:paraId="54E8644A" w14:textId="77777777" w:rsidR="008B6753" w:rsidRPr="00BA3CAD" w:rsidRDefault="008B6753" w:rsidP="008B6753">
      <w:pPr>
        <w:rPr>
          <w:rFonts w:ascii="Montserrat" w:hAnsi="Montserrat"/>
        </w:rPr>
      </w:pPr>
    </w:p>
    <w:p w14:paraId="725C5068" w14:textId="77777777" w:rsidR="008B6753" w:rsidRPr="00BA3CAD" w:rsidRDefault="008B6753" w:rsidP="008B6753">
      <w:pPr>
        <w:rPr>
          <w:rFonts w:ascii="Montserrat" w:hAnsi="Montserrat"/>
        </w:rPr>
      </w:pPr>
      <w:r w:rsidRPr="00BA3CAD">
        <w:rPr>
          <w:noProof/>
          <w:lang w:val="en-US"/>
        </w:rPr>
        <w:lastRenderedPageBreak/>
        <w:drawing>
          <wp:inline distT="0" distB="0" distL="0" distR="0" wp14:anchorId="52632BBD" wp14:editId="4191D6F7">
            <wp:extent cx="2255607" cy="2942567"/>
            <wp:effectExtent l="0" t="0" r="0" b="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296534" cy="2995958"/>
                    </a:xfrm>
                    <a:prstGeom prst="rect">
                      <a:avLst/>
                    </a:prstGeom>
                  </pic:spPr>
                </pic:pic>
              </a:graphicData>
            </a:graphic>
          </wp:inline>
        </w:drawing>
      </w:r>
    </w:p>
    <w:p w14:paraId="5A85AAB4" w14:textId="176E4100" w:rsidR="008B6753" w:rsidRDefault="009E0F4C" w:rsidP="008B6753">
      <w:pPr>
        <w:rPr>
          <w:rStyle w:val="Hipervnculo"/>
          <w:rFonts w:ascii="Montserrat" w:hAnsi="Montserrat"/>
        </w:rPr>
      </w:pPr>
      <w:hyperlink r:id="rId53" w:history="1">
        <w:r w:rsidR="008B6753" w:rsidRPr="00BA3CAD">
          <w:rPr>
            <w:rStyle w:val="Hipervnculo"/>
            <w:rFonts w:ascii="Montserrat" w:hAnsi="Montserrat"/>
          </w:rPr>
          <w:t>http://santillanacontigo.com.mx/libromedia/nuevo-mexico/ces3/</w:t>
        </w:r>
      </w:hyperlink>
    </w:p>
    <w:p w14:paraId="7BC062E8" w14:textId="77777777" w:rsidR="002F3A1D" w:rsidRPr="00BA3CAD" w:rsidRDefault="002F3A1D" w:rsidP="008B6753">
      <w:pPr>
        <w:rPr>
          <w:rFonts w:ascii="Montserrat" w:hAnsi="Montserrat"/>
        </w:rPr>
      </w:pPr>
    </w:p>
    <w:p w14:paraId="54F29E38" w14:textId="77777777" w:rsidR="008B6753" w:rsidRPr="00BA3CAD" w:rsidRDefault="008B6753" w:rsidP="008B6753">
      <w:pPr>
        <w:rPr>
          <w:rFonts w:ascii="Montserrat" w:hAnsi="Montserrat"/>
        </w:rPr>
      </w:pPr>
      <w:r w:rsidRPr="00BA3CAD">
        <w:rPr>
          <w:noProof/>
          <w:lang w:val="en-US"/>
        </w:rPr>
        <w:drawing>
          <wp:inline distT="0" distB="0" distL="0" distR="0" wp14:anchorId="12F08B63" wp14:editId="31201DA6">
            <wp:extent cx="2218327" cy="2876395"/>
            <wp:effectExtent l="0" t="0" r="0" b="635"/>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244594" cy="2910455"/>
                    </a:xfrm>
                    <a:prstGeom prst="rect">
                      <a:avLst/>
                    </a:prstGeom>
                  </pic:spPr>
                </pic:pic>
              </a:graphicData>
            </a:graphic>
          </wp:inline>
        </w:drawing>
      </w:r>
    </w:p>
    <w:p w14:paraId="7AACBA95" w14:textId="77777777" w:rsidR="008B6753" w:rsidRPr="00BA3CAD" w:rsidRDefault="009E0F4C" w:rsidP="008B6753">
      <w:pPr>
        <w:rPr>
          <w:rFonts w:ascii="Montserrat" w:hAnsi="Montserrat"/>
        </w:rPr>
      </w:pPr>
      <w:hyperlink r:id="rId55" w:history="1">
        <w:r w:rsidR="008B6753" w:rsidRPr="00BA3CAD">
          <w:rPr>
            <w:rStyle w:val="Hipervnculo"/>
            <w:rFonts w:ascii="Montserrat" w:hAnsi="Montserrat"/>
          </w:rPr>
          <w:t>https://libros.conaliteg.gob.mx/20/S00054.htm</w:t>
        </w:r>
      </w:hyperlink>
    </w:p>
    <w:p w14:paraId="4F7EEA14" w14:textId="77777777" w:rsidR="008B6753" w:rsidRPr="00BA3CAD" w:rsidRDefault="008B6753" w:rsidP="008B6753">
      <w:r w:rsidRPr="00BA3CAD">
        <w:rPr>
          <w:noProof/>
          <w:lang w:val="en-US"/>
        </w:rPr>
        <w:lastRenderedPageBreak/>
        <w:drawing>
          <wp:inline distT="0" distB="0" distL="0" distR="0" wp14:anchorId="381E2420" wp14:editId="775CA9A7">
            <wp:extent cx="2286170" cy="2981960"/>
            <wp:effectExtent l="0" t="0" r="0" b="8890"/>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304079" cy="3005320"/>
                    </a:xfrm>
                    <a:prstGeom prst="rect">
                      <a:avLst/>
                    </a:prstGeom>
                  </pic:spPr>
                </pic:pic>
              </a:graphicData>
            </a:graphic>
          </wp:inline>
        </w:drawing>
      </w:r>
    </w:p>
    <w:p w14:paraId="3613DCEF" w14:textId="5B4949E9" w:rsidR="00704673" w:rsidRDefault="009E0F4C" w:rsidP="008B6753">
      <w:pPr>
        <w:spacing w:after="0" w:line="240" w:lineRule="auto"/>
        <w:jc w:val="both"/>
        <w:rPr>
          <w:rStyle w:val="Hipervnculo"/>
          <w:rFonts w:ascii="Montserrat" w:hAnsi="Montserrat"/>
        </w:rPr>
      </w:pPr>
      <w:hyperlink r:id="rId57" w:history="1">
        <w:r w:rsidR="008B6753" w:rsidRPr="00BA3CAD">
          <w:rPr>
            <w:rStyle w:val="Hipervnculo"/>
            <w:rFonts w:ascii="Montserrat" w:hAnsi="Montserrat"/>
          </w:rPr>
          <w:t>https://libros.conaliteg.gob.mx/20/S00055.htm</w:t>
        </w:r>
      </w:hyperlink>
    </w:p>
    <w:p w14:paraId="25A54B35" w14:textId="514308BE" w:rsidR="00AB7805" w:rsidRDefault="00AB7805" w:rsidP="008B6753">
      <w:pPr>
        <w:spacing w:after="0" w:line="240" w:lineRule="auto"/>
        <w:jc w:val="both"/>
        <w:rPr>
          <w:rStyle w:val="Hipervnculo"/>
          <w:rFonts w:ascii="Montserrat" w:hAnsi="Montserrat"/>
        </w:rPr>
      </w:pPr>
    </w:p>
    <w:p w14:paraId="60DFBFAF" w14:textId="77777777" w:rsidR="00AB7805" w:rsidRPr="00BA3CAD" w:rsidRDefault="00AB7805" w:rsidP="00AB7805">
      <w:pPr>
        <w:rPr>
          <w:rFonts w:ascii="Montserrat" w:hAnsi="Montserrat"/>
        </w:rPr>
      </w:pPr>
      <w:r w:rsidRPr="00BA3CAD">
        <w:rPr>
          <w:noProof/>
          <w:lang w:val="en-US"/>
        </w:rPr>
        <w:drawing>
          <wp:inline distT="0" distB="0" distL="0" distR="0" wp14:anchorId="30F538E9" wp14:editId="4A9518CD">
            <wp:extent cx="2139874" cy="2752725"/>
            <wp:effectExtent l="0" t="0" r="0"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160843" cy="2779700"/>
                    </a:xfrm>
                    <a:prstGeom prst="rect">
                      <a:avLst/>
                    </a:prstGeom>
                  </pic:spPr>
                </pic:pic>
              </a:graphicData>
            </a:graphic>
          </wp:inline>
        </w:drawing>
      </w:r>
    </w:p>
    <w:p w14:paraId="02C98A6C" w14:textId="77777777" w:rsidR="00AB7805" w:rsidRDefault="009E0F4C" w:rsidP="00AB7805">
      <w:pPr>
        <w:rPr>
          <w:rStyle w:val="Hipervnculo"/>
          <w:rFonts w:ascii="Montserrat" w:hAnsi="Montserrat"/>
        </w:rPr>
      </w:pPr>
      <w:hyperlink r:id="rId59" w:anchor="page/1" w:history="1">
        <w:r w:rsidR="00AB7805" w:rsidRPr="00BA3CAD">
          <w:rPr>
            <w:rStyle w:val="Hipervnculo"/>
            <w:rFonts w:ascii="Montserrat" w:hAnsi="Montserrat"/>
          </w:rPr>
          <w:t>https://recursos.edicionescastillo.com/secundariaspublicas/visualizador/3_esp_enl/index.html#page/1</w:t>
        </w:r>
      </w:hyperlink>
      <w:bookmarkStart w:id="0" w:name="_GoBack"/>
      <w:bookmarkEnd w:id="0"/>
    </w:p>
    <w:sectPr w:rsidR="00AB7805" w:rsidSect="00F37DDC">
      <w:pgSz w:w="12240" w:h="15840"/>
      <w:pgMar w:top="1701" w:right="1418" w:bottom="1701" w:left="1418"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ontserrat">
    <w:altName w:val="Courier New"/>
    <w:panose1 w:val="00000500000000000000"/>
    <w:charset w:val="00"/>
    <w:family w:val="auto"/>
    <w:pitch w:val="variable"/>
    <w:sig w:usb0="2000020F" w:usb1="00000003" w:usb2="00000000" w:usb3="00000000" w:csb0="00000197" w:csb1="00000000"/>
  </w:font>
  <w:font w:name="Noto Sans Symbols">
    <w:altName w:val="Times New Roman"/>
    <w:charset w:val="00"/>
    <w:family w:val="auto"/>
    <w:pitch w:val="default"/>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00000000"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5" type="#_x0000_t75" style="width:11.5pt;height:11.5pt" o:bullet="t">
        <v:imagedata r:id="rId1" o:title="msoCA0D"/>
      </v:shape>
    </w:pict>
  </w:numPicBullet>
  <w:abstractNum w:abstractNumId="0" w15:restartNumberingAfterBreak="0">
    <w:nsid w:val="06C57396"/>
    <w:multiLevelType w:val="hybridMultilevel"/>
    <w:tmpl w:val="141495D8"/>
    <w:lvl w:ilvl="0" w:tplc="080A0007">
      <w:start w:val="1"/>
      <w:numFmt w:val="bullet"/>
      <w:lvlText w:val=""/>
      <w:lvlPicBulletId w:val="0"/>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6EC3832"/>
    <w:multiLevelType w:val="hybridMultilevel"/>
    <w:tmpl w:val="2D462C9A"/>
    <w:lvl w:ilvl="0" w:tplc="7E24B8A4">
      <w:start w:val="1"/>
      <w:numFmt w:val="bullet"/>
      <w:lvlText w:val="•"/>
      <w:lvlJc w:val="left"/>
      <w:pPr>
        <w:tabs>
          <w:tab w:val="num" w:pos="720"/>
        </w:tabs>
        <w:ind w:left="720" w:hanging="360"/>
      </w:pPr>
      <w:rPr>
        <w:rFonts w:ascii="Arial" w:hAnsi="Arial" w:hint="default"/>
      </w:rPr>
    </w:lvl>
    <w:lvl w:ilvl="1" w:tplc="1E425014" w:tentative="1">
      <w:start w:val="1"/>
      <w:numFmt w:val="bullet"/>
      <w:lvlText w:val="•"/>
      <w:lvlJc w:val="left"/>
      <w:pPr>
        <w:tabs>
          <w:tab w:val="num" w:pos="1440"/>
        </w:tabs>
        <w:ind w:left="1440" w:hanging="360"/>
      </w:pPr>
      <w:rPr>
        <w:rFonts w:ascii="Arial" w:hAnsi="Arial" w:hint="default"/>
      </w:rPr>
    </w:lvl>
    <w:lvl w:ilvl="2" w:tplc="692E955C" w:tentative="1">
      <w:start w:val="1"/>
      <w:numFmt w:val="bullet"/>
      <w:lvlText w:val="•"/>
      <w:lvlJc w:val="left"/>
      <w:pPr>
        <w:tabs>
          <w:tab w:val="num" w:pos="2160"/>
        </w:tabs>
        <w:ind w:left="2160" w:hanging="360"/>
      </w:pPr>
      <w:rPr>
        <w:rFonts w:ascii="Arial" w:hAnsi="Arial" w:hint="default"/>
      </w:rPr>
    </w:lvl>
    <w:lvl w:ilvl="3" w:tplc="61CC3E6C" w:tentative="1">
      <w:start w:val="1"/>
      <w:numFmt w:val="bullet"/>
      <w:lvlText w:val="•"/>
      <w:lvlJc w:val="left"/>
      <w:pPr>
        <w:tabs>
          <w:tab w:val="num" w:pos="2880"/>
        </w:tabs>
        <w:ind w:left="2880" w:hanging="360"/>
      </w:pPr>
      <w:rPr>
        <w:rFonts w:ascii="Arial" w:hAnsi="Arial" w:hint="default"/>
      </w:rPr>
    </w:lvl>
    <w:lvl w:ilvl="4" w:tplc="1276839A" w:tentative="1">
      <w:start w:val="1"/>
      <w:numFmt w:val="bullet"/>
      <w:lvlText w:val="•"/>
      <w:lvlJc w:val="left"/>
      <w:pPr>
        <w:tabs>
          <w:tab w:val="num" w:pos="3600"/>
        </w:tabs>
        <w:ind w:left="3600" w:hanging="360"/>
      </w:pPr>
      <w:rPr>
        <w:rFonts w:ascii="Arial" w:hAnsi="Arial" w:hint="default"/>
      </w:rPr>
    </w:lvl>
    <w:lvl w:ilvl="5" w:tplc="2CEEF3BC" w:tentative="1">
      <w:start w:val="1"/>
      <w:numFmt w:val="bullet"/>
      <w:lvlText w:val="•"/>
      <w:lvlJc w:val="left"/>
      <w:pPr>
        <w:tabs>
          <w:tab w:val="num" w:pos="4320"/>
        </w:tabs>
        <w:ind w:left="4320" w:hanging="360"/>
      </w:pPr>
      <w:rPr>
        <w:rFonts w:ascii="Arial" w:hAnsi="Arial" w:hint="default"/>
      </w:rPr>
    </w:lvl>
    <w:lvl w:ilvl="6" w:tplc="392A6298" w:tentative="1">
      <w:start w:val="1"/>
      <w:numFmt w:val="bullet"/>
      <w:lvlText w:val="•"/>
      <w:lvlJc w:val="left"/>
      <w:pPr>
        <w:tabs>
          <w:tab w:val="num" w:pos="5040"/>
        </w:tabs>
        <w:ind w:left="5040" w:hanging="360"/>
      </w:pPr>
      <w:rPr>
        <w:rFonts w:ascii="Arial" w:hAnsi="Arial" w:hint="default"/>
      </w:rPr>
    </w:lvl>
    <w:lvl w:ilvl="7" w:tplc="E24E6746" w:tentative="1">
      <w:start w:val="1"/>
      <w:numFmt w:val="bullet"/>
      <w:lvlText w:val="•"/>
      <w:lvlJc w:val="left"/>
      <w:pPr>
        <w:tabs>
          <w:tab w:val="num" w:pos="5760"/>
        </w:tabs>
        <w:ind w:left="5760" w:hanging="360"/>
      </w:pPr>
      <w:rPr>
        <w:rFonts w:ascii="Arial" w:hAnsi="Arial" w:hint="default"/>
      </w:rPr>
    </w:lvl>
    <w:lvl w:ilvl="8" w:tplc="5D8C2D4C"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6F16E4D"/>
    <w:multiLevelType w:val="hybridMultilevel"/>
    <w:tmpl w:val="A746BEB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8C512B8"/>
    <w:multiLevelType w:val="hybridMultilevel"/>
    <w:tmpl w:val="C64CD4FA"/>
    <w:lvl w:ilvl="0" w:tplc="F3AE04B8">
      <w:start w:val="1"/>
      <w:numFmt w:val="decimal"/>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09B508E0"/>
    <w:multiLevelType w:val="hybridMultilevel"/>
    <w:tmpl w:val="6900A71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10CB647C"/>
    <w:multiLevelType w:val="hybridMultilevel"/>
    <w:tmpl w:val="DE2247C0"/>
    <w:lvl w:ilvl="0" w:tplc="E17E3AA2">
      <w:start w:val="1"/>
      <w:numFmt w:val="decimal"/>
      <w:lvlText w:val="%1."/>
      <w:lvlJc w:val="left"/>
      <w:pPr>
        <w:ind w:left="1080" w:hanging="360"/>
      </w:pPr>
      <w:rPr>
        <w:b/>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6" w15:restartNumberingAfterBreak="0">
    <w:nsid w:val="17746CA3"/>
    <w:multiLevelType w:val="hybridMultilevel"/>
    <w:tmpl w:val="A2F40974"/>
    <w:lvl w:ilvl="0" w:tplc="1F7899BA">
      <w:start w:val="1"/>
      <w:numFmt w:val="decimal"/>
      <w:lvlText w:val="%1."/>
      <w:lvlJc w:val="left"/>
      <w:pPr>
        <w:ind w:left="720" w:hanging="360"/>
      </w:pPr>
      <w:rPr>
        <w:b/>
        <w:bCs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17D56AC6"/>
    <w:multiLevelType w:val="hybridMultilevel"/>
    <w:tmpl w:val="65E4337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1B843BEE"/>
    <w:multiLevelType w:val="hybridMultilevel"/>
    <w:tmpl w:val="9D4C070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1BCD4585"/>
    <w:multiLevelType w:val="hybridMultilevel"/>
    <w:tmpl w:val="1BC833E8"/>
    <w:lvl w:ilvl="0" w:tplc="C0562BAA">
      <w:start w:val="1"/>
      <w:numFmt w:val="decimal"/>
      <w:lvlText w:val="%1."/>
      <w:lvlJc w:val="left"/>
      <w:pPr>
        <w:ind w:left="720" w:hanging="360"/>
      </w:pPr>
      <w:rPr>
        <w:rFonts w:ascii="Montserrat" w:hAnsi="Montserrat" w:hint="default"/>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21D0507D"/>
    <w:multiLevelType w:val="hybridMultilevel"/>
    <w:tmpl w:val="72AEEFC4"/>
    <w:lvl w:ilvl="0" w:tplc="B4CA2D64">
      <w:start w:val="1"/>
      <w:numFmt w:val="decimal"/>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249405D6"/>
    <w:multiLevelType w:val="hybridMultilevel"/>
    <w:tmpl w:val="42C265DC"/>
    <w:lvl w:ilvl="0" w:tplc="3F0E6A64">
      <w:start w:val="1"/>
      <w:numFmt w:val="bullet"/>
      <w:lvlText w:val="•"/>
      <w:lvlJc w:val="left"/>
      <w:pPr>
        <w:tabs>
          <w:tab w:val="num" w:pos="720"/>
        </w:tabs>
        <w:ind w:left="720" w:hanging="360"/>
      </w:pPr>
      <w:rPr>
        <w:rFonts w:ascii="Arial" w:hAnsi="Arial" w:hint="default"/>
      </w:rPr>
    </w:lvl>
    <w:lvl w:ilvl="1" w:tplc="20E8E61E" w:tentative="1">
      <w:start w:val="1"/>
      <w:numFmt w:val="bullet"/>
      <w:lvlText w:val="•"/>
      <w:lvlJc w:val="left"/>
      <w:pPr>
        <w:tabs>
          <w:tab w:val="num" w:pos="1440"/>
        </w:tabs>
        <w:ind w:left="1440" w:hanging="360"/>
      </w:pPr>
      <w:rPr>
        <w:rFonts w:ascii="Arial" w:hAnsi="Arial" w:hint="default"/>
      </w:rPr>
    </w:lvl>
    <w:lvl w:ilvl="2" w:tplc="A0240F1A" w:tentative="1">
      <w:start w:val="1"/>
      <w:numFmt w:val="bullet"/>
      <w:lvlText w:val="•"/>
      <w:lvlJc w:val="left"/>
      <w:pPr>
        <w:tabs>
          <w:tab w:val="num" w:pos="2160"/>
        </w:tabs>
        <w:ind w:left="2160" w:hanging="360"/>
      </w:pPr>
      <w:rPr>
        <w:rFonts w:ascii="Arial" w:hAnsi="Arial" w:hint="default"/>
      </w:rPr>
    </w:lvl>
    <w:lvl w:ilvl="3" w:tplc="D4486FD8" w:tentative="1">
      <w:start w:val="1"/>
      <w:numFmt w:val="bullet"/>
      <w:lvlText w:val="•"/>
      <w:lvlJc w:val="left"/>
      <w:pPr>
        <w:tabs>
          <w:tab w:val="num" w:pos="2880"/>
        </w:tabs>
        <w:ind w:left="2880" w:hanging="360"/>
      </w:pPr>
      <w:rPr>
        <w:rFonts w:ascii="Arial" w:hAnsi="Arial" w:hint="default"/>
      </w:rPr>
    </w:lvl>
    <w:lvl w:ilvl="4" w:tplc="1454445C" w:tentative="1">
      <w:start w:val="1"/>
      <w:numFmt w:val="bullet"/>
      <w:lvlText w:val="•"/>
      <w:lvlJc w:val="left"/>
      <w:pPr>
        <w:tabs>
          <w:tab w:val="num" w:pos="3600"/>
        </w:tabs>
        <w:ind w:left="3600" w:hanging="360"/>
      </w:pPr>
      <w:rPr>
        <w:rFonts w:ascii="Arial" w:hAnsi="Arial" w:hint="default"/>
      </w:rPr>
    </w:lvl>
    <w:lvl w:ilvl="5" w:tplc="E14A9552" w:tentative="1">
      <w:start w:val="1"/>
      <w:numFmt w:val="bullet"/>
      <w:lvlText w:val="•"/>
      <w:lvlJc w:val="left"/>
      <w:pPr>
        <w:tabs>
          <w:tab w:val="num" w:pos="4320"/>
        </w:tabs>
        <w:ind w:left="4320" w:hanging="360"/>
      </w:pPr>
      <w:rPr>
        <w:rFonts w:ascii="Arial" w:hAnsi="Arial" w:hint="default"/>
      </w:rPr>
    </w:lvl>
    <w:lvl w:ilvl="6" w:tplc="D856039A" w:tentative="1">
      <w:start w:val="1"/>
      <w:numFmt w:val="bullet"/>
      <w:lvlText w:val="•"/>
      <w:lvlJc w:val="left"/>
      <w:pPr>
        <w:tabs>
          <w:tab w:val="num" w:pos="5040"/>
        </w:tabs>
        <w:ind w:left="5040" w:hanging="360"/>
      </w:pPr>
      <w:rPr>
        <w:rFonts w:ascii="Arial" w:hAnsi="Arial" w:hint="default"/>
      </w:rPr>
    </w:lvl>
    <w:lvl w:ilvl="7" w:tplc="8006CB08" w:tentative="1">
      <w:start w:val="1"/>
      <w:numFmt w:val="bullet"/>
      <w:lvlText w:val="•"/>
      <w:lvlJc w:val="left"/>
      <w:pPr>
        <w:tabs>
          <w:tab w:val="num" w:pos="5760"/>
        </w:tabs>
        <w:ind w:left="5760" w:hanging="360"/>
      </w:pPr>
      <w:rPr>
        <w:rFonts w:ascii="Arial" w:hAnsi="Arial" w:hint="default"/>
      </w:rPr>
    </w:lvl>
    <w:lvl w:ilvl="8" w:tplc="9A4A8418"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24CC5799"/>
    <w:multiLevelType w:val="hybridMultilevel"/>
    <w:tmpl w:val="C55CD764"/>
    <w:lvl w:ilvl="0" w:tplc="92460550">
      <w:start w:val="1"/>
      <w:numFmt w:val="decimal"/>
      <w:lvlText w:val="%1."/>
      <w:lvlJc w:val="left"/>
      <w:pPr>
        <w:ind w:left="1080" w:hanging="360"/>
      </w:pPr>
      <w:rPr>
        <w:b/>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3" w15:restartNumberingAfterBreak="0">
    <w:nsid w:val="2774368F"/>
    <w:multiLevelType w:val="hybridMultilevel"/>
    <w:tmpl w:val="5F7A5F4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28FC79CB"/>
    <w:multiLevelType w:val="hybridMultilevel"/>
    <w:tmpl w:val="72AEEFC4"/>
    <w:lvl w:ilvl="0" w:tplc="B4CA2D64">
      <w:start w:val="1"/>
      <w:numFmt w:val="decimal"/>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2C5026CC"/>
    <w:multiLevelType w:val="hybridMultilevel"/>
    <w:tmpl w:val="687CF2F2"/>
    <w:lvl w:ilvl="0" w:tplc="080A000F">
      <w:start w:val="1"/>
      <w:numFmt w:val="decimal"/>
      <w:lvlText w:val="%1."/>
      <w:lvlJc w:val="left"/>
      <w:pPr>
        <w:ind w:left="360" w:hanging="36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16" w15:restartNumberingAfterBreak="0">
    <w:nsid w:val="2F256443"/>
    <w:multiLevelType w:val="hybridMultilevel"/>
    <w:tmpl w:val="EB00269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2FA054F8"/>
    <w:multiLevelType w:val="hybridMultilevel"/>
    <w:tmpl w:val="C55CD764"/>
    <w:lvl w:ilvl="0" w:tplc="92460550">
      <w:start w:val="1"/>
      <w:numFmt w:val="decimal"/>
      <w:lvlText w:val="%1."/>
      <w:lvlJc w:val="left"/>
      <w:pPr>
        <w:ind w:left="1080" w:hanging="360"/>
      </w:pPr>
      <w:rPr>
        <w:b/>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8" w15:restartNumberingAfterBreak="0">
    <w:nsid w:val="362B5E3F"/>
    <w:multiLevelType w:val="hybridMultilevel"/>
    <w:tmpl w:val="72AEEFC4"/>
    <w:lvl w:ilvl="0" w:tplc="B4CA2D64">
      <w:start w:val="1"/>
      <w:numFmt w:val="decimal"/>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3C071489"/>
    <w:multiLevelType w:val="hybridMultilevel"/>
    <w:tmpl w:val="EE642982"/>
    <w:lvl w:ilvl="0" w:tplc="C356699C">
      <w:start w:val="1"/>
      <w:numFmt w:val="bullet"/>
      <w:lvlText w:val="•"/>
      <w:lvlJc w:val="left"/>
      <w:pPr>
        <w:tabs>
          <w:tab w:val="num" w:pos="720"/>
        </w:tabs>
        <w:ind w:left="720" w:hanging="360"/>
      </w:pPr>
      <w:rPr>
        <w:rFonts w:ascii="Arial" w:hAnsi="Arial" w:hint="default"/>
      </w:rPr>
    </w:lvl>
    <w:lvl w:ilvl="1" w:tplc="DC7065D0" w:tentative="1">
      <w:start w:val="1"/>
      <w:numFmt w:val="bullet"/>
      <w:lvlText w:val="•"/>
      <w:lvlJc w:val="left"/>
      <w:pPr>
        <w:tabs>
          <w:tab w:val="num" w:pos="1440"/>
        </w:tabs>
        <w:ind w:left="1440" w:hanging="360"/>
      </w:pPr>
      <w:rPr>
        <w:rFonts w:ascii="Arial" w:hAnsi="Arial" w:hint="default"/>
      </w:rPr>
    </w:lvl>
    <w:lvl w:ilvl="2" w:tplc="6F685100" w:tentative="1">
      <w:start w:val="1"/>
      <w:numFmt w:val="bullet"/>
      <w:lvlText w:val="•"/>
      <w:lvlJc w:val="left"/>
      <w:pPr>
        <w:tabs>
          <w:tab w:val="num" w:pos="2160"/>
        </w:tabs>
        <w:ind w:left="2160" w:hanging="360"/>
      </w:pPr>
      <w:rPr>
        <w:rFonts w:ascii="Arial" w:hAnsi="Arial" w:hint="default"/>
      </w:rPr>
    </w:lvl>
    <w:lvl w:ilvl="3" w:tplc="D86AF2B0" w:tentative="1">
      <w:start w:val="1"/>
      <w:numFmt w:val="bullet"/>
      <w:lvlText w:val="•"/>
      <w:lvlJc w:val="left"/>
      <w:pPr>
        <w:tabs>
          <w:tab w:val="num" w:pos="2880"/>
        </w:tabs>
        <w:ind w:left="2880" w:hanging="360"/>
      </w:pPr>
      <w:rPr>
        <w:rFonts w:ascii="Arial" w:hAnsi="Arial" w:hint="default"/>
      </w:rPr>
    </w:lvl>
    <w:lvl w:ilvl="4" w:tplc="F0605442" w:tentative="1">
      <w:start w:val="1"/>
      <w:numFmt w:val="bullet"/>
      <w:lvlText w:val="•"/>
      <w:lvlJc w:val="left"/>
      <w:pPr>
        <w:tabs>
          <w:tab w:val="num" w:pos="3600"/>
        </w:tabs>
        <w:ind w:left="3600" w:hanging="360"/>
      </w:pPr>
      <w:rPr>
        <w:rFonts w:ascii="Arial" w:hAnsi="Arial" w:hint="default"/>
      </w:rPr>
    </w:lvl>
    <w:lvl w:ilvl="5" w:tplc="BC3E3742" w:tentative="1">
      <w:start w:val="1"/>
      <w:numFmt w:val="bullet"/>
      <w:lvlText w:val="•"/>
      <w:lvlJc w:val="left"/>
      <w:pPr>
        <w:tabs>
          <w:tab w:val="num" w:pos="4320"/>
        </w:tabs>
        <w:ind w:left="4320" w:hanging="360"/>
      </w:pPr>
      <w:rPr>
        <w:rFonts w:ascii="Arial" w:hAnsi="Arial" w:hint="default"/>
      </w:rPr>
    </w:lvl>
    <w:lvl w:ilvl="6" w:tplc="6D002750" w:tentative="1">
      <w:start w:val="1"/>
      <w:numFmt w:val="bullet"/>
      <w:lvlText w:val="•"/>
      <w:lvlJc w:val="left"/>
      <w:pPr>
        <w:tabs>
          <w:tab w:val="num" w:pos="5040"/>
        </w:tabs>
        <w:ind w:left="5040" w:hanging="360"/>
      </w:pPr>
      <w:rPr>
        <w:rFonts w:ascii="Arial" w:hAnsi="Arial" w:hint="default"/>
      </w:rPr>
    </w:lvl>
    <w:lvl w:ilvl="7" w:tplc="ACF6DC58" w:tentative="1">
      <w:start w:val="1"/>
      <w:numFmt w:val="bullet"/>
      <w:lvlText w:val="•"/>
      <w:lvlJc w:val="left"/>
      <w:pPr>
        <w:tabs>
          <w:tab w:val="num" w:pos="5760"/>
        </w:tabs>
        <w:ind w:left="5760" w:hanging="360"/>
      </w:pPr>
      <w:rPr>
        <w:rFonts w:ascii="Arial" w:hAnsi="Arial" w:hint="default"/>
      </w:rPr>
    </w:lvl>
    <w:lvl w:ilvl="8" w:tplc="9E605D22"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3C7231B9"/>
    <w:multiLevelType w:val="hybridMultilevel"/>
    <w:tmpl w:val="24F41D3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3DF10D71"/>
    <w:multiLevelType w:val="hybridMultilevel"/>
    <w:tmpl w:val="72AEEFC4"/>
    <w:lvl w:ilvl="0" w:tplc="B4CA2D64">
      <w:start w:val="1"/>
      <w:numFmt w:val="decimal"/>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3DF76D29"/>
    <w:multiLevelType w:val="multilevel"/>
    <w:tmpl w:val="0A40B84C"/>
    <w:lvl w:ilvl="0">
      <w:start w:val="1"/>
      <w:numFmt w:val="bullet"/>
      <w:lvlText w:val="•"/>
      <w:lvlJc w:val="left"/>
      <w:pPr>
        <w:ind w:left="1065" w:hanging="705"/>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15:restartNumberingAfterBreak="0">
    <w:nsid w:val="421A1FDB"/>
    <w:multiLevelType w:val="hybridMultilevel"/>
    <w:tmpl w:val="28C2FD2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4577339F"/>
    <w:multiLevelType w:val="hybridMultilevel"/>
    <w:tmpl w:val="C64CD4FA"/>
    <w:lvl w:ilvl="0" w:tplc="F3AE04B8">
      <w:start w:val="1"/>
      <w:numFmt w:val="decimal"/>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45F04653"/>
    <w:multiLevelType w:val="hybridMultilevel"/>
    <w:tmpl w:val="C55CD764"/>
    <w:lvl w:ilvl="0" w:tplc="92460550">
      <w:start w:val="1"/>
      <w:numFmt w:val="decimal"/>
      <w:lvlText w:val="%1."/>
      <w:lvlJc w:val="left"/>
      <w:pPr>
        <w:ind w:left="1080" w:hanging="360"/>
      </w:pPr>
      <w:rPr>
        <w:b/>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26" w15:restartNumberingAfterBreak="0">
    <w:nsid w:val="499D4C38"/>
    <w:multiLevelType w:val="hybridMultilevel"/>
    <w:tmpl w:val="7404440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4A76600A"/>
    <w:multiLevelType w:val="multilevel"/>
    <w:tmpl w:val="3BB4CA9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4ACF2D93"/>
    <w:multiLevelType w:val="multilevel"/>
    <w:tmpl w:val="3A403C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4CC0268F"/>
    <w:multiLevelType w:val="hybridMultilevel"/>
    <w:tmpl w:val="A3A0E2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1D76B10"/>
    <w:multiLevelType w:val="hybridMultilevel"/>
    <w:tmpl w:val="B262E530"/>
    <w:lvl w:ilvl="0" w:tplc="35BE258C">
      <w:start w:val="1"/>
      <w:numFmt w:val="decimal"/>
      <w:lvlText w:val="%1."/>
      <w:lvlJc w:val="left"/>
      <w:pPr>
        <w:ind w:left="720" w:hanging="360"/>
      </w:pPr>
      <w:rPr>
        <w:b w:val="0"/>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15:restartNumberingAfterBreak="0">
    <w:nsid w:val="58701C51"/>
    <w:multiLevelType w:val="multilevel"/>
    <w:tmpl w:val="08589532"/>
    <w:lvl w:ilvl="0">
      <w:start w:val="4"/>
      <w:numFmt w:val="decimal"/>
      <w:lvlText w:val="%1."/>
      <w:lvlJc w:val="left"/>
      <w:pPr>
        <w:ind w:left="360" w:hanging="360"/>
      </w:pPr>
      <w:rPr>
        <w:rFonts w:ascii="Arial" w:eastAsia="Arial" w:hAnsi="Arial" w:cs="Arial"/>
        <w:b w:val="0"/>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2" w15:restartNumberingAfterBreak="0">
    <w:nsid w:val="651242BF"/>
    <w:multiLevelType w:val="hybridMultilevel"/>
    <w:tmpl w:val="AE267E4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66796C07"/>
    <w:multiLevelType w:val="hybridMultilevel"/>
    <w:tmpl w:val="61B4ACAE"/>
    <w:lvl w:ilvl="0" w:tplc="080A000F">
      <w:start w:val="1"/>
      <w:numFmt w:val="decimal"/>
      <w:lvlText w:val="%1."/>
      <w:lvlJc w:val="left"/>
      <w:pPr>
        <w:ind w:left="1080" w:hanging="360"/>
      </w:p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34" w15:restartNumberingAfterBreak="0">
    <w:nsid w:val="6D164058"/>
    <w:multiLevelType w:val="multilevel"/>
    <w:tmpl w:val="51C6A80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5" w15:restartNumberingAfterBreak="0">
    <w:nsid w:val="6E5C0170"/>
    <w:multiLevelType w:val="hybridMultilevel"/>
    <w:tmpl w:val="72AEEFC4"/>
    <w:lvl w:ilvl="0" w:tplc="B4CA2D64">
      <w:start w:val="1"/>
      <w:numFmt w:val="decimal"/>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15:restartNumberingAfterBreak="0">
    <w:nsid w:val="73F95A18"/>
    <w:multiLevelType w:val="multilevel"/>
    <w:tmpl w:val="38FC7B1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7" w15:restartNumberingAfterBreak="0">
    <w:nsid w:val="7414705A"/>
    <w:multiLevelType w:val="hybridMultilevel"/>
    <w:tmpl w:val="4DD07ED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8" w15:restartNumberingAfterBreak="0">
    <w:nsid w:val="7E357BC5"/>
    <w:multiLevelType w:val="hybridMultilevel"/>
    <w:tmpl w:val="C55CD764"/>
    <w:lvl w:ilvl="0" w:tplc="92460550">
      <w:start w:val="1"/>
      <w:numFmt w:val="decimal"/>
      <w:lvlText w:val="%1."/>
      <w:lvlJc w:val="left"/>
      <w:pPr>
        <w:ind w:left="1080" w:hanging="360"/>
      </w:pPr>
      <w:rPr>
        <w:b/>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num w:numId="1">
    <w:abstractNumId w:val="24"/>
  </w:num>
  <w:num w:numId="2">
    <w:abstractNumId w:val="6"/>
  </w:num>
  <w:num w:numId="3">
    <w:abstractNumId w:val="9"/>
  </w:num>
  <w:num w:numId="4">
    <w:abstractNumId w:val="10"/>
  </w:num>
  <w:num w:numId="5">
    <w:abstractNumId w:val="18"/>
  </w:num>
  <w:num w:numId="6">
    <w:abstractNumId w:val="30"/>
  </w:num>
  <w:num w:numId="7">
    <w:abstractNumId w:val="3"/>
  </w:num>
  <w:num w:numId="8">
    <w:abstractNumId w:val="14"/>
  </w:num>
  <w:num w:numId="9">
    <w:abstractNumId w:val="29"/>
  </w:num>
  <w:num w:numId="10">
    <w:abstractNumId w:val="5"/>
  </w:num>
  <w:num w:numId="11">
    <w:abstractNumId w:val="33"/>
  </w:num>
  <w:num w:numId="12">
    <w:abstractNumId w:val="28"/>
  </w:num>
  <w:num w:numId="13">
    <w:abstractNumId w:val="34"/>
  </w:num>
  <w:num w:numId="14">
    <w:abstractNumId w:val="17"/>
  </w:num>
  <w:num w:numId="15">
    <w:abstractNumId w:val="26"/>
  </w:num>
  <w:num w:numId="16">
    <w:abstractNumId w:val="12"/>
  </w:num>
  <w:num w:numId="17">
    <w:abstractNumId w:val="31"/>
  </w:num>
  <w:num w:numId="18">
    <w:abstractNumId w:val="23"/>
  </w:num>
  <w:num w:numId="19">
    <w:abstractNumId w:val="15"/>
  </w:num>
  <w:num w:numId="20">
    <w:abstractNumId w:val="35"/>
  </w:num>
  <w:num w:numId="21">
    <w:abstractNumId w:val="21"/>
  </w:num>
  <w:num w:numId="22">
    <w:abstractNumId w:val="22"/>
  </w:num>
  <w:num w:numId="23">
    <w:abstractNumId w:val="27"/>
  </w:num>
  <w:num w:numId="24">
    <w:abstractNumId w:val="0"/>
  </w:num>
  <w:num w:numId="25">
    <w:abstractNumId w:val="4"/>
  </w:num>
  <w:num w:numId="26">
    <w:abstractNumId w:val="37"/>
  </w:num>
  <w:num w:numId="27">
    <w:abstractNumId w:val="20"/>
  </w:num>
  <w:num w:numId="28">
    <w:abstractNumId w:val="16"/>
  </w:num>
  <w:num w:numId="29">
    <w:abstractNumId w:val="13"/>
  </w:num>
  <w:num w:numId="30">
    <w:abstractNumId w:val="7"/>
  </w:num>
  <w:num w:numId="31">
    <w:abstractNumId w:val="32"/>
  </w:num>
  <w:num w:numId="32">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5"/>
  </w:num>
  <w:num w:numId="34">
    <w:abstractNumId w:val="2"/>
  </w:num>
  <w:num w:numId="35">
    <w:abstractNumId w:val="8"/>
  </w:num>
  <w:num w:numId="36">
    <w:abstractNumId w:val="19"/>
  </w:num>
  <w:num w:numId="37">
    <w:abstractNumId w:val="1"/>
  </w:num>
  <w:num w:numId="38">
    <w:abstractNumId w:val="11"/>
  </w:num>
  <w:num w:numId="39">
    <w:abstractNumId w:val="38"/>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proofState w:spelling="clean" w:grammar="clean"/>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F6C18"/>
    <w:rsid w:val="00001C3B"/>
    <w:rsid w:val="00004D4D"/>
    <w:rsid w:val="00004F76"/>
    <w:rsid w:val="00023189"/>
    <w:rsid w:val="00041219"/>
    <w:rsid w:val="00042BEC"/>
    <w:rsid w:val="0004586B"/>
    <w:rsid w:val="00046E79"/>
    <w:rsid w:val="00051EA0"/>
    <w:rsid w:val="00060DA7"/>
    <w:rsid w:val="00062F95"/>
    <w:rsid w:val="0007187F"/>
    <w:rsid w:val="000803FD"/>
    <w:rsid w:val="00084B24"/>
    <w:rsid w:val="0009311A"/>
    <w:rsid w:val="0009682E"/>
    <w:rsid w:val="000A0722"/>
    <w:rsid w:val="000A6163"/>
    <w:rsid w:val="000E02BA"/>
    <w:rsid w:val="000F244F"/>
    <w:rsid w:val="00100F69"/>
    <w:rsid w:val="0011295A"/>
    <w:rsid w:val="00143A37"/>
    <w:rsid w:val="001467F2"/>
    <w:rsid w:val="001550EB"/>
    <w:rsid w:val="00163523"/>
    <w:rsid w:val="00165ECC"/>
    <w:rsid w:val="00171906"/>
    <w:rsid w:val="00172EF3"/>
    <w:rsid w:val="0018173F"/>
    <w:rsid w:val="001901EF"/>
    <w:rsid w:val="00196669"/>
    <w:rsid w:val="001A1C93"/>
    <w:rsid w:val="001A6161"/>
    <w:rsid w:val="001D1E50"/>
    <w:rsid w:val="001D3E30"/>
    <w:rsid w:val="001D62E6"/>
    <w:rsid w:val="001E2B60"/>
    <w:rsid w:val="001F0E2B"/>
    <w:rsid w:val="00213916"/>
    <w:rsid w:val="00226D53"/>
    <w:rsid w:val="00230E22"/>
    <w:rsid w:val="0024106D"/>
    <w:rsid w:val="00254219"/>
    <w:rsid w:val="0026486C"/>
    <w:rsid w:val="00281288"/>
    <w:rsid w:val="002815C1"/>
    <w:rsid w:val="00285771"/>
    <w:rsid w:val="00286856"/>
    <w:rsid w:val="002A237F"/>
    <w:rsid w:val="002B0E6E"/>
    <w:rsid w:val="002B69C2"/>
    <w:rsid w:val="002B6B02"/>
    <w:rsid w:val="002C62A7"/>
    <w:rsid w:val="002F3A1D"/>
    <w:rsid w:val="002F6C18"/>
    <w:rsid w:val="00305129"/>
    <w:rsid w:val="00330EB2"/>
    <w:rsid w:val="003350C3"/>
    <w:rsid w:val="00336F7E"/>
    <w:rsid w:val="00340CEC"/>
    <w:rsid w:val="00350B15"/>
    <w:rsid w:val="00352EA4"/>
    <w:rsid w:val="0036339B"/>
    <w:rsid w:val="003675E8"/>
    <w:rsid w:val="003739CC"/>
    <w:rsid w:val="00382C2C"/>
    <w:rsid w:val="00392E10"/>
    <w:rsid w:val="003B07AA"/>
    <w:rsid w:val="003B2CB8"/>
    <w:rsid w:val="003C6F84"/>
    <w:rsid w:val="003E2740"/>
    <w:rsid w:val="003E518E"/>
    <w:rsid w:val="004112BC"/>
    <w:rsid w:val="004206EB"/>
    <w:rsid w:val="00425D51"/>
    <w:rsid w:val="004329E7"/>
    <w:rsid w:val="0044117D"/>
    <w:rsid w:val="00447879"/>
    <w:rsid w:val="00464B77"/>
    <w:rsid w:val="004773D5"/>
    <w:rsid w:val="00481F2B"/>
    <w:rsid w:val="00482173"/>
    <w:rsid w:val="0048356D"/>
    <w:rsid w:val="0049239D"/>
    <w:rsid w:val="004957A5"/>
    <w:rsid w:val="004A27D8"/>
    <w:rsid w:val="004A7307"/>
    <w:rsid w:val="004C5C0A"/>
    <w:rsid w:val="004D03BA"/>
    <w:rsid w:val="004D2B7C"/>
    <w:rsid w:val="004D496D"/>
    <w:rsid w:val="004E136F"/>
    <w:rsid w:val="004F4542"/>
    <w:rsid w:val="0050419C"/>
    <w:rsid w:val="00505F40"/>
    <w:rsid w:val="00522EE0"/>
    <w:rsid w:val="00524D98"/>
    <w:rsid w:val="00526339"/>
    <w:rsid w:val="00537656"/>
    <w:rsid w:val="005440AF"/>
    <w:rsid w:val="00546438"/>
    <w:rsid w:val="00553659"/>
    <w:rsid w:val="00556C8A"/>
    <w:rsid w:val="00557493"/>
    <w:rsid w:val="00582A15"/>
    <w:rsid w:val="00590493"/>
    <w:rsid w:val="005968AE"/>
    <w:rsid w:val="005A4108"/>
    <w:rsid w:val="005A6023"/>
    <w:rsid w:val="005B56D4"/>
    <w:rsid w:val="005C2BB7"/>
    <w:rsid w:val="005D19F5"/>
    <w:rsid w:val="005F0A85"/>
    <w:rsid w:val="005F4579"/>
    <w:rsid w:val="005F7602"/>
    <w:rsid w:val="00606FB2"/>
    <w:rsid w:val="0061073B"/>
    <w:rsid w:val="006243EF"/>
    <w:rsid w:val="00625903"/>
    <w:rsid w:val="00642124"/>
    <w:rsid w:val="006514C5"/>
    <w:rsid w:val="006530CE"/>
    <w:rsid w:val="00653C44"/>
    <w:rsid w:val="00660D02"/>
    <w:rsid w:val="0066746D"/>
    <w:rsid w:val="00667761"/>
    <w:rsid w:val="006702F5"/>
    <w:rsid w:val="00675879"/>
    <w:rsid w:val="00680E5B"/>
    <w:rsid w:val="00684522"/>
    <w:rsid w:val="0069352E"/>
    <w:rsid w:val="006940B8"/>
    <w:rsid w:val="00694175"/>
    <w:rsid w:val="006B3596"/>
    <w:rsid w:val="006B4ADF"/>
    <w:rsid w:val="006B6957"/>
    <w:rsid w:val="006C161E"/>
    <w:rsid w:val="006C7117"/>
    <w:rsid w:val="006D6886"/>
    <w:rsid w:val="006E5C8C"/>
    <w:rsid w:val="006F37E5"/>
    <w:rsid w:val="00704648"/>
    <w:rsid w:val="00704673"/>
    <w:rsid w:val="00704957"/>
    <w:rsid w:val="00707DD7"/>
    <w:rsid w:val="0071446A"/>
    <w:rsid w:val="00715407"/>
    <w:rsid w:val="00727A00"/>
    <w:rsid w:val="007449D5"/>
    <w:rsid w:val="00750863"/>
    <w:rsid w:val="00766CCD"/>
    <w:rsid w:val="00774FA8"/>
    <w:rsid w:val="0077596F"/>
    <w:rsid w:val="0077732D"/>
    <w:rsid w:val="007900B1"/>
    <w:rsid w:val="00791721"/>
    <w:rsid w:val="00794C42"/>
    <w:rsid w:val="007A467E"/>
    <w:rsid w:val="007B6D74"/>
    <w:rsid w:val="007C7243"/>
    <w:rsid w:val="007D6D41"/>
    <w:rsid w:val="007E29C5"/>
    <w:rsid w:val="007E4848"/>
    <w:rsid w:val="007F439F"/>
    <w:rsid w:val="007F60B0"/>
    <w:rsid w:val="00802FE5"/>
    <w:rsid w:val="008035D5"/>
    <w:rsid w:val="00804B82"/>
    <w:rsid w:val="00804F17"/>
    <w:rsid w:val="00812E2C"/>
    <w:rsid w:val="00817868"/>
    <w:rsid w:val="008339C6"/>
    <w:rsid w:val="00841732"/>
    <w:rsid w:val="00841AF8"/>
    <w:rsid w:val="00842CD0"/>
    <w:rsid w:val="00845254"/>
    <w:rsid w:val="00846301"/>
    <w:rsid w:val="00857CDF"/>
    <w:rsid w:val="008872CD"/>
    <w:rsid w:val="008915EB"/>
    <w:rsid w:val="00893C26"/>
    <w:rsid w:val="008B6753"/>
    <w:rsid w:val="008C7A76"/>
    <w:rsid w:val="008D2B49"/>
    <w:rsid w:val="008D7458"/>
    <w:rsid w:val="008D757D"/>
    <w:rsid w:val="008E0437"/>
    <w:rsid w:val="008E4B16"/>
    <w:rsid w:val="008E5C67"/>
    <w:rsid w:val="008F5A4D"/>
    <w:rsid w:val="00901343"/>
    <w:rsid w:val="00906118"/>
    <w:rsid w:val="009219E8"/>
    <w:rsid w:val="0093019E"/>
    <w:rsid w:val="009306DF"/>
    <w:rsid w:val="00943560"/>
    <w:rsid w:val="00955FD4"/>
    <w:rsid w:val="0095772B"/>
    <w:rsid w:val="00965D94"/>
    <w:rsid w:val="0097345E"/>
    <w:rsid w:val="00975209"/>
    <w:rsid w:val="00983067"/>
    <w:rsid w:val="009851CF"/>
    <w:rsid w:val="00987F11"/>
    <w:rsid w:val="00994102"/>
    <w:rsid w:val="00995909"/>
    <w:rsid w:val="009C1574"/>
    <w:rsid w:val="009C5024"/>
    <w:rsid w:val="009C6954"/>
    <w:rsid w:val="009D32E2"/>
    <w:rsid w:val="009E0F4C"/>
    <w:rsid w:val="009E1E54"/>
    <w:rsid w:val="009E480E"/>
    <w:rsid w:val="00A02434"/>
    <w:rsid w:val="00A0303F"/>
    <w:rsid w:val="00A077C4"/>
    <w:rsid w:val="00A12940"/>
    <w:rsid w:val="00A35D97"/>
    <w:rsid w:val="00A50AC4"/>
    <w:rsid w:val="00A62BEB"/>
    <w:rsid w:val="00A7020C"/>
    <w:rsid w:val="00A84DF0"/>
    <w:rsid w:val="00A85D9D"/>
    <w:rsid w:val="00A860CA"/>
    <w:rsid w:val="00A96772"/>
    <w:rsid w:val="00AA797A"/>
    <w:rsid w:val="00AB7805"/>
    <w:rsid w:val="00AD2627"/>
    <w:rsid w:val="00AE020F"/>
    <w:rsid w:val="00AE20F9"/>
    <w:rsid w:val="00B003DB"/>
    <w:rsid w:val="00B052B0"/>
    <w:rsid w:val="00B14CE3"/>
    <w:rsid w:val="00B200B3"/>
    <w:rsid w:val="00B22A4D"/>
    <w:rsid w:val="00B32555"/>
    <w:rsid w:val="00B504E7"/>
    <w:rsid w:val="00B52158"/>
    <w:rsid w:val="00B63B72"/>
    <w:rsid w:val="00B674A1"/>
    <w:rsid w:val="00B72292"/>
    <w:rsid w:val="00B77888"/>
    <w:rsid w:val="00B922D0"/>
    <w:rsid w:val="00B95F2A"/>
    <w:rsid w:val="00B97FAD"/>
    <w:rsid w:val="00BC04E0"/>
    <w:rsid w:val="00BC38A2"/>
    <w:rsid w:val="00BC6E30"/>
    <w:rsid w:val="00BD231F"/>
    <w:rsid w:val="00BD42B7"/>
    <w:rsid w:val="00BE0227"/>
    <w:rsid w:val="00BE2348"/>
    <w:rsid w:val="00BE5FC0"/>
    <w:rsid w:val="00C03246"/>
    <w:rsid w:val="00C25413"/>
    <w:rsid w:val="00C258A0"/>
    <w:rsid w:val="00C34DC8"/>
    <w:rsid w:val="00C41939"/>
    <w:rsid w:val="00C54DF9"/>
    <w:rsid w:val="00C60757"/>
    <w:rsid w:val="00C60D75"/>
    <w:rsid w:val="00C644E0"/>
    <w:rsid w:val="00C80C21"/>
    <w:rsid w:val="00C824AD"/>
    <w:rsid w:val="00C85E62"/>
    <w:rsid w:val="00C9254F"/>
    <w:rsid w:val="00CA70F1"/>
    <w:rsid w:val="00CB10BB"/>
    <w:rsid w:val="00CB59F3"/>
    <w:rsid w:val="00CB5F59"/>
    <w:rsid w:val="00CB6D15"/>
    <w:rsid w:val="00CC0728"/>
    <w:rsid w:val="00CC53F7"/>
    <w:rsid w:val="00CD64FC"/>
    <w:rsid w:val="00CD69EF"/>
    <w:rsid w:val="00CE7E44"/>
    <w:rsid w:val="00CE7FB2"/>
    <w:rsid w:val="00CF2BD2"/>
    <w:rsid w:val="00CF507B"/>
    <w:rsid w:val="00D12AC2"/>
    <w:rsid w:val="00D2328B"/>
    <w:rsid w:val="00D257C8"/>
    <w:rsid w:val="00D34125"/>
    <w:rsid w:val="00D407CB"/>
    <w:rsid w:val="00D47A6F"/>
    <w:rsid w:val="00D52908"/>
    <w:rsid w:val="00D62BC4"/>
    <w:rsid w:val="00D62D4F"/>
    <w:rsid w:val="00D6600C"/>
    <w:rsid w:val="00D819D1"/>
    <w:rsid w:val="00D825A7"/>
    <w:rsid w:val="00D874EB"/>
    <w:rsid w:val="00DB4D08"/>
    <w:rsid w:val="00DC1B6C"/>
    <w:rsid w:val="00DC5399"/>
    <w:rsid w:val="00DD1897"/>
    <w:rsid w:val="00DD43C0"/>
    <w:rsid w:val="00DD5686"/>
    <w:rsid w:val="00DD781C"/>
    <w:rsid w:val="00E04B24"/>
    <w:rsid w:val="00E126D9"/>
    <w:rsid w:val="00E37B38"/>
    <w:rsid w:val="00E55F2D"/>
    <w:rsid w:val="00E649B4"/>
    <w:rsid w:val="00E65611"/>
    <w:rsid w:val="00E779B7"/>
    <w:rsid w:val="00E82D29"/>
    <w:rsid w:val="00E85471"/>
    <w:rsid w:val="00E90B7C"/>
    <w:rsid w:val="00E9559B"/>
    <w:rsid w:val="00EA1C58"/>
    <w:rsid w:val="00EA3337"/>
    <w:rsid w:val="00EB67E3"/>
    <w:rsid w:val="00EB7E78"/>
    <w:rsid w:val="00EC09F6"/>
    <w:rsid w:val="00EC3E47"/>
    <w:rsid w:val="00EC5B69"/>
    <w:rsid w:val="00ED5C92"/>
    <w:rsid w:val="00ED7730"/>
    <w:rsid w:val="00EE02D6"/>
    <w:rsid w:val="00EE1414"/>
    <w:rsid w:val="00EE45CE"/>
    <w:rsid w:val="00EF25F3"/>
    <w:rsid w:val="00EF3A7F"/>
    <w:rsid w:val="00F17BCE"/>
    <w:rsid w:val="00F233B2"/>
    <w:rsid w:val="00F27870"/>
    <w:rsid w:val="00F37DDC"/>
    <w:rsid w:val="00F41A86"/>
    <w:rsid w:val="00F47DC6"/>
    <w:rsid w:val="00F57FC8"/>
    <w:rsid w:val="00F601B4"/>
    <w:rsid w:val="00F65BB7"/>
    <w:rsid w:val="00F76FD5"/>
    <w:rsid w:val="00F860F0"/>
    <w:rsid w:val="00F95AF4"/>
    <w:rsid w:val="00F97E91"/>
    <w:rsid w:val="00FB4D26"/>
    <w:rsid w:val="00FB5BF6"/>
    <w:rsid w:val="00FB6A8C"/>
    <w:rsid w:val="00FB74E7"/>
    <w:rsid w:val="00FC25F6"/>
    <w:rsid w:val="00FE2AAA"/>
    <w:rsid w:val="00FE4A0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F46420"/>
  <w15:chartTrackingRefBased/>
  <w15:docId w15:val="{D8AD01A3-29A2-4213-AD6C-594D0E0C3A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14CE3"/>
    <w:rPr>
      <w:lang w:val="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2F6C18"/>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normaltextrun">
    <w:name w:val="normaltextrun"/>
    <w:basedOn w:val="Fuentedeprrafopredeter"/>
    <w:rsid w:val="002F6C18"/>
  </w:style>
  <w:style w:type="character" w:customStyle="1" w:styleId="eop">
    <w:name w:val="eop"/>
    <w:basedOn w:val="Fuentedeprrafopredeter"/>
    <w:rsid w:val="002F6C18"/>
  </w:style>
  <w:style w:type="character" w:styleId="Hipervnculo">
    <w:name w:val="Hyperlink"/>
    <w:basedOn w:val="Fuentedeprrafopredeter"/>
    <w:uiPriority w:val="99"/>
    <w:unhideWhenUsed/>
    <w:rsid w:val="002F6C18"/>
    <w:rPr>
      <w:color w:val="0000FF"/>
      <w:u w:val="single"/>
    </w:rPr>
  </w:style>
  <w:style w:type="paragraph" w:styleId="NormalWeb">
    <w:name w:val="Normal (Web)"/>
    <w:basedOn w:val="Normal"/>
    <w:uiPriority w:val="99"/>
    <w:unhideWhenUsed/>
    <w:rsid w:val="00CE7E44"/>
    <w:pPr>
      <w:spacing w:before="100" w:beforeAutospacing="1" w:after="100" w:afterAutospacing="1" w:line="240" w:lineRule="auto"/>
    </w:pPr>
    <w:rPr>
      <w:rFonts w:ascii="Times New Roman" w:eastAsiaTheme="minorEastAsia" w:hAnsi="Times New Roman" w:cs="Times New Roman"/>
      <w:sz w:val="24"/>
      <w:szCs w:val="24"/>
      <w:lang w:eastAsia="es-MX"/>
    </w:rPr>
  </w:style>
  <w:style w:type="paragraph" w:styleId="Prrafodelista">
    <w:name w:val="List Paragraph"/>
    <w:basedOn w:val="Normal"/>
    <w:uiPriority w:val="34"/>
    <w:qFormat/>
    <w:rsid w:val="00EB7E78"/>
    <w:pPr>
      <w:ind w:left="720"/>
      <w:contextualSpacing/>
    </w:pPr>
    <w:rPr>
      <w:lang w:val="en-US"/>
    </w:rPr>
  </w:style>
  <w:style w:type="character" w:styleId="Hipervnculovisitado">
    <w:name w:val="FollowedHyperlink"/>
    <w:basedOn w:val="Fuentedeprrafopredeter"/>
    <w:uiPriority w:val="99"/>
    <w:semiHidden/>
    <w:unhideWhenUsed/>
    <w:rsid w:val="00CB59F3"/>
    <w:rPr>
      <w:color w:val="954F72" w:themeColor="followedHyperlink"/>
      <w:u w:val="single"/>
    </w:rPr>
  </w:style>
  <w:style w:type="paragraph" w:styleId="Textocomentario">
    <w:name w:val="annotation text"/>
    <w:basedOn w:val="Normal"/>
    <w:link w:val="TextocomentarioCar"/>
    <w:uiPriority w:val="99"/>
    <w:unhideWhenUsed/>
    <w:rsid w:val="00254219"/>
    <w:pPr>
      <w:spacing w:line="240" w:lineRule="auto"/>
    </w:pPr>
    <w:rPr>
      <w:rFonts w:ascii="Calibri" w:eastAsia="Calibri" w:hAnsi="Calibri" w:cs="Calibri"/>
      <w:sz w:val="20"/>
      <w:szCs w:val="20"/>
      <w:lang w:eastAsia="es-MX"/>
    </w:rPr>
  </w:style>
  <w:style w:type="character" w:customStyle="1" w:styleId="TextocomentarioCar">
    <w:name w:val="Texto comentario Car"/>
    <w:basedOn w:val="Fuentedeprrafopredeter"/>
    <w:link w:val="Textocomentario"/>
    <w:uiPriority w:val="99"/>
    <w:rsid w:val="00254219"/>
    <w:rPr>
      <w:rFonts w:ascii="Calibri" w:eastAsia="Calibri" w:hAnsi="Calibri" w:cs="Calibri"/>
      <w:sz w:val="20"/>
      <w:szCs w:val="20"/>
      <w:lang w:val="es-MX" w:eastAsia="es-MX"/>
    </w:rPr>
  </w:style>
  <w:style w:type="paragraph" w:styleId="Sinespaciado">
    <w:name w:val="No Spacing"/>
    <w:uiPriority w:val="1"/>
    <w:qFormat/>
    <w:rsid w:val="00F41A86"/>
    <w:pPr>
      <w:spacing w:after="0" w:line="240" w:lineRule="auto"/>
    </w:pPr>
    <w:rPr>
      <w:lang w:val="es-MX"/>
    </w:rPr>
  </w:style>
  <w:style w:type="character" w:styleId="Refdecomentario">
    <w:name w:val="annotation reference"/>
    <w:basedOn w:val="Fuentedeprrafopredeter"/>
    <w:uiPriority w:val="99"/>
    <w:semiHidden/>
    <w:unhideWhenUsed/>
    <w:rsid w:val="00E90B7C"/>
    <w:rPr>
      <w:sz w:val="16"/>
      <w:szCs w:val="16"/>
    </w:rPr>
  </w:style>
  <w:style w:type="paragraph" w:styleId="Asuntodelcomentario">
    <w:name w:val="annotation subject"/>
    <w:basedOn w:val="Textocomentario"/>
    <w:next w:val="Textocomentario"/>
    <w:link w:val="AsuntodelcomentarioCar"/>
    <w:uiPriority w:val="99"/>
    <w:semiHidden/>
    <w:unhideWhenUsed/>
    <w:rsid w:val="00E90B7C"/>
    <w:rPr>
      <w:rFonts w:asciiTheme="minorHAnsi" w:eastAsiaTheme="minorHAnsi" w:hAnsiTheme="minorHAnsi" w:cstheme="minorBidi"/>
      <w:b/>
      <w:bCs/>
      <w:lang w:eastAsia="en-US"/>
    </w:rPr>
  </w:style>
  <w:style w:type="character" w:customStyle="1" w:styleId="AsuntodelcomentarioCar">
    <w:name w:val="Asunto del comentario Car"/>
    <w:basedOn w:val="TextocomentarioCar"/>
    <w:link w:val="Asuntodelcomentario"/>
    <w:uiPriority w:val="99"/>
    <w:semiHidden/>
    <w:rsid w:val="00E90B7C"/>
    <w:rPr>
      <w:rFonts w:ascii="Calibri" w:eastAsia="Calibri" w:hAnsi="Calibri" w:cs="Calibri"/>
      <w:b/>
      <w:bCs/>
      <w:sz w:val="20"/>
      <w:szCs w:val="20"/>
      <w:lang w:val="es-MX" w:eastAsia="es-MX"/>
    </w:rPr>
  </w:style>
  <w:style w:type="paragraph" w:styleId="Textodeglobo">
    <w:name w:val="Balloon Text"/>
    <w:basedOn w:val="Normal"/>
    <w:link w:val="TextodegloboCar"/>
    <w:uiPriority w:val="99"/>
    <w:semiHidden/>
    <w:unhideWhenUsed/>
    <w:rsid w:val="00E90B7C"/>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E90B7C"/>
    <w:rPr>
      <w:rFonts w:ascii="Segoe UI" w:hAnsi="Segoe UI" w:cs="Segoe UI"/>
      <w:sz w:val="18"/>
      <w:szCs w:val="18"/>
      <w:lang w:val="es-MX"/>
    </w:rPr>
  </w:style>
  <w:style w:type="character" w:customStyle="1" w:styleId="Ninguno">
    <w:name w:val="Ninguno"/>
    <w:rsid w:val="00526339"/>
  </w:style>
  <w:style w:type="paragraph" w:customStyle="1" w:styleId="Cuerpo">
    <w:name w:val="Cuerpo"/>
    <w:rsid w:val="00526339"/>
    <w:pPr>
      <w:pBdr>
        <w:top w:val="nil"/>
        <w:left w:val="nil"/>
        <w:bottom w:val="nil"/>
        <w:right w:val="nil"/>
        <w:between w:val="nil"/>
        <w:bar w:val="nil"/>
      </w:pBdr>
    </w:pPr>
    <w:rPr>
      <w:rFonts w:ascii="Calibri" w:eastAsia="Arial Unicode MS" w:hAnsi="Calibri" w:cs="Arial Unicode MS"/>
      <w:color w:val="000000"/>
      <w:u w:color="000000"/>
      <w:bdr w:val="nil"/>
      <w:lang w:val="es-MX" w:eastAsia="es-MX"/>
      <w14:textOutline w14:w="0" w14:cap="flat" w14:cmpd="sng" w14:algn="ctr">
        <w14:noFill/>
        <w14:prstDash w14:val="solid"/>
        <w14:bevel/>
      </w14:textOut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33250618">
      <w:bodyDiv w:val="1"/>
      <w:marLeft w:val="0"/>
      <w:marRight w:val="0"/>
      <w:marTop w:val="0"/>
      <w:marBottom w:val="0"/>
      <w:divBdr>
        <w:top w:val="none" w:sz="0" w:space="0" w:color="auto"/>
        <w:left w:val="none" w:sz="0" w:space="0" w:color="auto"/>
        <w:bottom w:val="none" w:sz="0" w:space="0" w:color="auto"/>
        <w:right w:val="none" w:sz="0" w:space="0" w:color="auto"/>
      </w:divBdr>
      <w:divsChild>
        <w:div w:id="1981105877">
          <w:marLeft w:val="0"/>
          <w:marRight w:val="0"/>
          <w:marTop w:val="0"/>
          <w:marBottom w:val="0"/>
          <w:divBdr>
            <w:top w:val="none" w:sz="0" w:space="0" w:color="auto"/>
            <w:left w:val="none" w:sz="0" w:space="0" w:color="auto"/>
            <w:bottom w:val="none" w:sz="0" w:space="0" w:color="auto"/>
            <w:right w:val="none" w:sz="0" w:space="0" w:color="auto"/>
          </w:divBdr>
        </w:div>
        <w:div w:id="2026706955">
          <w:marLeft w:val="0"/>
          <w:marRight w:val="0"/>
          <w:marTop w:val="0"/>
          <w:marBottom w:val="0"/>
          <w:divBdr>
            <w:top w:val="none" w:sz="0" w:space="0" w:color="auto"/>
            <w:left w:val="none" w:sz="0" w:space="0" w:color="auto"/>
            <w:bottom w:val="none" w:sz="0" w:space="0" w:color="auto"/>
            <w:right w:val="none" w:sz="0" w:space="0" w:color="auto"/>
          </w:divBdr>
        </w:div>
        <w:div w:id="2012180115">
          <w:marLeft w:val="0"/>
          <w:marRight w:val="0"/>
          <w:marTop w:val="0"/>
          <w:marBottom w:val="0"/>
          <w:divBdr>
            <w:top w:val="none" w:sz="0" w:space="0" w:color="auto"/>
            <w:left w:val="none" w:sz="0" w:space="0" w:color="auto"/>
            <w:bottom w:val="none" w:sz="0" w:space="0" w:color="auto"/>
            <w:right w:val="none" w:sz="0" w:space="0" w:color="auto"/>
          </w:divBdr>
        </w:div>
        <w:div w:id="922297645">
          <w:marLeft w:val="0"/>
          <w:marRight w:val="0"/>
          <w:marTop w:val="0"/>
          <w:marBottom w:val="0"/>
          <w:divBdr>
            <w:top w:val="none" w:sz="0" w:space="0" w:color="auto"/>
            <w:left w:val="none" w:sz="0" w:space="0" w:color="auto"/>
            <w:bottom w:val="none" w:sz="0" w:space="0" w:color="auto"/>
            <w:right w:val="none" w:sz="0" w:space="0" w:color="auto"/>
          </w:divBdr>
        </w:div>
        <w:div w:id="1355577993">
          <w:marLeft w:val="0"/>
          <w:marRight w:val="0"/>
          <w:marTop w:val="0"/>
          <w:marBottom w:val="0"/>
          <w:divBdr>
            <w:top w:val="none" w:sz="0" w:space="0" w:color="auto"/>
            <w:left w:val="none" w:sz="0" w:space="0" w:color="auto"/>
            <w:bottom w:val="none" w:sz="0" w:space="0" w:color="auto"/>
            <w:right w:val="none" w:sz="0" w:space="0" w:color="auto"/>
          </w:divBdr>
        </w:div>
        <w:div w:id="324822124">
          <w:marLeft w:val="0"/>
          <w:marRight w:val="0"/>
          <w:marTop w:val="0"/>
          <w:marBottom w:val="0"/>
          <w:divBdr>
            <w:top w:val="none" w:sz="0" w:space="0" w:color="auto"/>
            <w:left w:val="none" w:sz="0" w:space="0" w:color="auto"/>
            <w:bottom w:val="none" w:sz="0" w:space="0" w:color="auto"/>
            <w:right w:val="none" w:sz="0" w:space="0" w:color="auto"/>
          </w:divBdr>
        </w:div>
        <w:div w:id="851722594">
          <w:marLeft w:val="0"/>
          <w:marRight w:val="0"/>
          <w:marTop w:val="0"/>
          <w:marBottom w:val="0"/>
          <w:divBdr>
            <w:top w:val="none" w:sz="0" w:space="0" w:color="auto"/>
            <w:left w:val="none" w:sz="0" w:space="0" w:color="auto"/>
            <w:bottom w:val="none" w:sz="0" w:space="0" w:color="auto"/>
            <w:right w:val="none" w:sz="0" w:space="0" w:color="auto"/>
          </w:divBdr>
        </w:div>
        <w:div w:id="1438988313">
          <w:marLeft w:val="0"/>
          <w:marRight w:val="0"/>
          <w:marTop w:val="0"/>
          <w:marBottom w:val="0"/>
          <w:divBdr>
            <w:top w:val="none" w:sz="0" w:space="0" w:color="auto"/>
            <w:left w:val="none" w:sz="0" w:space="0" w:color="auto"/>
            <w:bottom w:val="none" w:sz="0" w:space="0" w:color="auto"/>
            <w:right w:val="none" w:sz="0" w:space="0" w:color="auto"/>
          </w:divBdr>
        </w:div>
      </w:divsChild>
    </w:div>
    <w:div w:id="1311789281">
      <w:bodyDiv w:val="1"/>
      <w:marLeft w:val="0"/>
      <w:marRight w:val="0"/>
      <w:marTop w:val="0"/>
      <w:marBottom w:val="0"/>
      <w:divBdr>
        <w:top w:val="none" w:sz="0" w:space="0" w:color="auto"/>
        <w:left w:val="none" w:sz="0" w:space="0" w:color="auto"/>
        <w:bottom w:val="none" w:sz="0" w:space="0" w:color="auto"/>
        <w:right w:val="none" w:sz="0" w:space="0" w:color="auto"/>
      </w:divBdr>
    </w:div>
    <w:div w:id="2025861664">
      <w:bodyDiv w:val="1"/>
      <w:marLeft w:val="0"/>
      <w:marRight w:val="0"/>
      <w:marTop w:val="0"/>
      <w:marBottom w:val="0"/>
      <w:divBdr>
        <w:top w:val="none" w:sz="0" w:space="0" w:color="auto"/>
        <w:left w:val="none" w:sz="0" w:space="0" w:color="auto"/>
        <w:bottom w:val="none" w:sz="0" w:space="0" w:color="auto"/>
        <w:right w:val="none" w:sz="0" w:space="0" w:color="auto"/>
      </w:divBdr>
      <w:divsChild>
        <w:div w:id="643202011">
          <w:marLeft w:val="0"/>
          <w:marRight w:val="0"/>
          <w:marTop w:val="0"/>
          <w:marBottom w:val="0"/>
          <w:divBdr>
            <w:top w:val="none" w:sz="0" w:space="0" w:color="auto"/>
            <w:left w:val="none" w:sz="0" w:space="0" w:color="auto"/>
            <w:bottom w:val="none" w:sz="0" w:space="0" w:color="auto"/>
            <w:right w:val="none" w:sz="0" w:space="0" w:color="auto"/>
          </w:divBdr>
        </w:div>
        <w:div w:id="457142136">
          <w:marLeft w:val="0"/>
          <w:marRight w:val="0"/>
          <w:marTop w:val="0"/>
          <w:marBottom w:val="0"/>
          <w:divBdr>
            <w:top w:val="none" w:sz="0" w:space="0" w:color="auto"/>
            <w:left w:val="none" w:sz="0" w:space="0" w:color="auto"/>
            <w:bottom w:val="none" w:sz="0" w:space="0" w:color="auto"/>
            <w:right w:val="none" w:sz="0" w:space="0" w:color="auto"/>
          </w:divBdr>
        </w:div>
        <w:div w:id="39211305">
          <w:marLeft w:val="0"/>
          <w:marRight w:val="0"/>
          <w:marTop w:val="0"/>
          <w:marBottom w:val="0"/>
          <w:divBdr>
            <w:top w:val="none" w:sz="0" w:space="0" w:color="auto"/>
            <w:left w:val="none" w:sz="0" w:space="0" w:color="auto"/>
            <w:bottom w:val="none" w:sz="0" w:space="0" w:color="auto"/>
            <w:right w:val="none" w:sz="0" w:space="0" w:color="auto"/>
          </w:divBdr>
          <w:divsChild>
            <w:div w:id="300886916">
              <w:marLeft w:val="-75"/>
              <w:marRight w:val="0"/>
              <w:marTop w:val="30"/>
              <w:marBottom w:val="30"/>
              <w:divBdr>
                <w:top w:val="none" w:sz="0" w:space="0" w:color="auto"/>
                <w:left w:val="none" w:sz="0" w:space="0" w:color="auto"/>
                <w:bottom w:val="none" w:sz="0" w:space="0" w:color="auto"/>
                <w:right w:val="none" w:sz="0" w:space="0" w:color="auto"/>
              </w:divBdr>
              <w:divsChild>
                <w:div w:id="1201698509">
                  <w:marLeft w:val="0"/>
                  <w:marRight w:val="0"/>
                  <w:marTop w:val="0"/>
                  <w:marBottom w:val="0"/>
                  <w:divBdr>
                    <w:top w:val="none" w:sz="0" w:space="0" w:color="auto"/>
                    <w:left w:val="none" w:sz="0" w:space="0" w:color="auto"/>
                    <w:bottom w:val="none" w:sz="0" w:space="0" w:color="auto"/>
                    <w:right w:val="none" w:sz="0" w:space="0" w:color="auto"/>
                  </w:divBdr>
                  <w:divsChild>
                    <w:div w:id="1744715966">
                      <w:marLeft w:val="0"/>
                      <w:marRight w:val="0"/>
                      <w:marTop w:val="0"/>
                      <w:marBottom w:val="0"/>
                      <w:divBdr>
                        <w:top w:val="none" w:sz="0" w:space="0" w:color="auto"/>
                        <w:left w:val="none" w:sz="0" w:space="0" w:color="auto"/>
                        <w:bottom w:val="none" w:sz="0" w:space="0" w:color="auto"/>
                        <w:right w:val="none" w:sz="0" w:space="0" w:color="auto"/>
                      </w:divBdr>
                    </w:div>
                  </w:divsChild>
                </w:div>
                <w:div w:id="1940793691">
                  <w:marLeft w:val="0"/>
                  <w:marRight w:val="0"/>
                  <w:marTop w:val="0"/>
                  <w:marBottom w:val="0"/>
                  <w:divBdr>
                    <w:top w:val="none" w:sz="0" w:space="0" w:color="auto"/>
                    <w:left w:val="none" w:sz="0" w:space="0" w:color="auto"/>
                    <w:bottom w:val="none" w:sz="0" w:space="0" w:color="auto"/>
                    <w:right w:val="none" w:sz="0" w:space="0" w:color="auto"/>
                  </w:divBdr>
                  <w:divsChild>
                    <w:div w:id="809631867">
                      <w:marLeft w:val="0"/>
                      <w:marRight w:val="0"/>
                      <w:marTop w:val="0"/>
                      <w:marBottom w:val="0"/>
                      <w:divBdr>
                        <w:top w:val="none" w:sz="0" w:space="0" w:color="auto"/>
                        <w:left w:val="none" w:sz="0" w:space="0" w:color="auto"/>
                        <w:bottom w:val="none" w:sz="0" w:space="0" w:color="auto"/>
                        <w:right w:val="none" w:sz="0" w:space="0" w:color="auto"/>
                      </w:divBdr>
                    </w:div>
                  </w:divsChild>
                </w:div>
                <w:div w:id="1975869938">
                  <w:marLeft w:val="0"/>
                  <w:marRight w:val="0"/>
                  <w:marTop w:val="0"/>
                  <w:marBottom w:val="0"/>
                  <w:divBdr>
                    <w:top w:val="none" w:sz="0" w:space="0" w:color="auto"/>
                    <w:left w:val="none" w:sz="0" w:space="0" w:color="auto"/>
                    <w:bottom w:val="none" w:sz="0" w:space="0" w:color="auto"/>
                    <w:right w:val="none" w:sz="0" w:space="0" w:color="auto"/>
                  </w:divBdr>
                  <w:divsChild>
                    <w:div w:id="179583881">
                      <w:marLeft w:val="0"/>
                      <w:marRight w:val="0"/>
                      <w:marTop w:val="0"/>
                      <w:marBottom w:val="0"/>
                      <w:divBdr>
                        <w:top w:val="none" w:sz="0" w:space="0" w:color="auto"/>
                        <w:left w:val="none" w:sz="0" w:space="0" w:color="auto"/>
                        <w:bottom w:val="none" w:sz="0" w:space="0" w:color="auto"/>
                        <w:right w:val="none" w:sz="0" w:space="0" w:color="auto"/>
                      </w:divBdr>
                    </w:div>
                    <w:div w:id="236206159">
                      <w:marLeft w:val="0"/>
                      <w:marRight w:val="0"/>
                      <w:marTop w:val="0"/>
                      <w:marBottom w:val="0"/>
                      <w:divBdr>
                        <w:top w:val="none" w:sz="0" w:space="0" w:color="auto"/>
                        <w:left w:val="none" w:sz="0" w:space="0" w:color="auto"/>
                        <w:bottom w:val="none" w:sz="0" w:space="0" w:color="auto"/>
                        <w:right w:val="none" w:sz="0" w:space="0" w:color="auto"/>
                      </w:divBdr>
                    </w:div>
                    <w:div w:id="1241674644">
                      <w:marLeft w:val="0"/>
                      <w:marRight w:val="0"/>
                      <w:marTop w:val="0"/>
                      <w:marBottom w:val="0"/>
                      <w:divBdr>
                        <w:top w:val="none" w:sz="0" w:space="0" w:color="auto"/>
                        <w:left w:val="none" w:sz="0" w:space="0" w:color="auto"/>
                        <w:bottom w:val="none" w:sz="0" w:space="0" w:color="auto"/>
                        <w:right w:val="none" w:sz="0" w:space="0" w:color="auto"/>
                      </w:divBdr>
                    </w:div>
                    <w:div w:id="790784757">
                      <w:marLeft w:val="0"/>
                      <w:marRight w:val="0"/>
                      <w:marTop w:val="0"/>
                      <w:marBottom w:val="0"/>
                      <w:divBdr>
                        <w:top w:val="none" w:sz="0" w:space="0" w:color="auto"/>
                        <w:left w:val="none" w:sz="0" w:space="0" w:color="auto"/>
                        <w:bottom w:val="none" w:sz="0" w:space="0" w:color="auto"/>
                        <w:right w:val="none" w:sz="0" w:space="0" w:color="auto"/>
                      </w:divBdr>
                    </w:div>
                    <w:div w:id="1676612643">
                      <w:marLeft w:val="0"/>
                      <w:marRight w:val="0"/>
                      <w:marTop w:val="0"/>
                      <w:marBottom w:val="0"/>
                      <w:divBdr>
                        <w:top w:val="none" w:sz="0" w:space="0" w:color="auto"/>
                        <w:left w:val="none" w:sz="0" w:space="0" w:color="auto"/>
                        <w:bottom w:val="none" w:sz="0" w:space="0" w:color="auto"/>
                        <w:right w:val="none" w:sz="0" w:space="0" w:color="auto"/>
                      </w:divBdr>
                    </w:div>
                    <w:div w:id="564072144">
                      <w:marLeft w:val="0"/>
                      <w:marRight w:val="0"/>
                      <w:marTop w:val="0"/>
                      <w:marBottom w:val="0"/>
                      <w:divBdr>
                        <w:top w:val="none" w:sz="0" w:space="0" w:color="auto"/>
                        <w:left w:val="none" w:sz="0" w:space="0" w:color="auto"/>
                        <w:bottom w:val="none" w:sz="0" w:space="0" w:color="auto"/>
                        <w:right w:val="none" w:sz="0" w:space="0" w:color="auto"/>
                      </w:divBdr>
                    </w:div>
                    <w:div w:id="1621838744">
                      <w:marLeft w:val="0"/>
                      <w:marRight w:val="0"/>
                      <w:marTop w:val="0"/>
                      <w:marBottom w:val="0"/>
                      <w:divBdr>
                        <w:top w:val="none" w:sz="0" w:space="0" w:color="auto"/>
                        <w:left w:val="none" w:sz="0" w:space="0" w:color="auto"/>
                        <w:bottom w:val="none" w:sz="0" w:space="0" w:color="auto"/>
                        <w:right w:val="none" w:sz="0" w:space="0" w:color="auto"/>
                      </w:divBdr>
                    </w:div>
                    <w:div w:id="703680226">
                      <w:marLeft w:val="0"/>
                      <w:marRight w:val="0"/>
                      <w:marTop w:val="0"/>
                      <w:marBottom w:val="0"/>
                      <w:divBdr>
                        <w:top w:val="none" w:sz="0" w:space="0" w:color="auto"/>
                        <w:left w:val="none" w:sz="0" w:space="0" w:color="auto"/>
                        <w:bottom w:val="none" w:sz="0" w:space="0" w:color="auto"/>
                        <w:right w:val="none" w:sz="0" w:space="0" w:color="auto"/>
                      </w:divBdr>
                    </w:div>
                    <w:div w:id="1206332303">
                      <w:marLeft w:val="0"/>
                      <w:marRight w:val="0"/>
                      <w:marTop w:val="0"/>
                      <w:marBottom w:val="0"/>
                      <w:divBdr>
                        <w:top w:val="none" w:sz="0" w:space="0" w:color="auto"/>
                        <w:left w:val="none" w:sz="0" w:space="0" w:color="auto"/>
                        <w:bottom w:val="none" w:sz="0" w:space="0" w:color="auto"/>
                        <w:right w:val="none" w:sz="0" w:space="0" w:color="auto"/>
                      </w:divBdr>
                    </w:div>
                    <w:div w:id="770197270">
                      <w:marLeft w:val="0"/>
                      <w:marRight w:val="0"/>
                      <w:marTop w:val="0"/>
                      <w:marBottom w:val="0"/>
                      <w:divBdr>
                        <w:top w:val="none" w:sz="0" w:space="0" w:color="auto"/>
                        <w:left w:val="none" w:sz="0" w:space="0" w:color="auto"/>
                        <w:bottom w:val="none" w:sz="0" w:space="0" w:color="auto"/>
                        <w:right w:val="none" w:sz="0" w:space="0" w:color="auto"/>
                      </w:divBdr>
                    </w:div>
                    <w:div w:id="755395988">
                      <w:marLeft w:val="0"/>
                      <w:marRight w:val="0"/>
                      <w:marTop w:val="0"/>
                      <w:marBottom w:val="0"/>
                      <w:divBdr>
                        <w:top w:val="none" w:sz="0" w:space="0" w:color="auto"/>
                        <w:left w:val="none" w:sz="0" w:space="0" w:color="auto"/>
                        <w:bottom w:val="none" w:sz="0" w:space="0" w:color="auto"/>
                        <w:right w:val="none" w:sz="0" w:space="0" w:color="auto"/>
                      </w:divBdr>
                    </w:div>
                    <w:div w:id="265699125">
                      <w:marLeft w:val="0"/>
                      <w:marRight w:val="0"/>
                      <w:marTop w:val="0"/>
                      <w:marBottom w:val="0"/>
                      <w:divBdr>
                        <w:top w:val="none" w:sz="0" w:space="0" w:color="auto"/>
                        <w:left w:val="none" w:sz="0" w:space="0" w:color="auto"/>
                        <w:bottom w:val="none" w:sz="0" w:space="0" w:color="auto"/>
                        <w:right w:val="none" w:sz="0" w:space="0" w:color="auto"/>
                      </w:divBdr>
                    </w:div>
                    <w:div w:id="1955210181">
                      <w:marLeft w:val="0"/>
                      <w:marRight w:val="0"/>
                      <w:marTop w:val="0"/>
                      <w:marBottom w:val="0"/>
                      <w:divBdr>
                        <w:top w:val="none" w:sz="0" w:space="0" w:color="auto"/>
                        <w:left w:val="none" w:sz="0" w:space="0" w:color="auto"/>
                        <w:bottom w:val="none" w:sz="0" w:space="0" w:color="auto"/>
                        <w:right w:val="none" w:sz="0" w:space="0" w:color="auto"/>
                      </w:divBdr>
                    </w:div>
                    <w:div w:id="1114903609">
                      <w:marLeft w:val="0"/>
                      <w:marRight w:val="0"/>
                      <w:marTop w:val="0"/>
                      <w:marBottom w:val="0"/>
                      <w:divBdr>
                        <w:top w:val="none" w:sz="0" w:space="0" w:color="auto"/>
                        <w:left w:val="none" w:sz="0" w:space="0" w:color="auto"/>
                        <w:bottom w:val="none" w:sz="0" w:space="0" w:color="auto"/>
                        <w:right w:val="none" w:sz="0" w:space="0" w:color="auto"/>
                      </w:divBdr>
                    </w:div>
                    <w:div w:id="1452092008">
                      <w:marLeft w:val="0"/>
                      <w:marRight w:val="0"/>
                      <w:marTop w:val="0"/>
                      <w:marBottom w:val="0"/>
                      <w:divBdr>
                        <w:top w:val="none" w:sz="0" w:space="0" w:color="auto"/>
                        <w:left w:val="none" w:sz="0" w:space="0" w:color="auto"/>
                        <w:bottom w:val="none" w:sz="0" w:space="0" w:color="auto"/>
                        <w:right w:val="none" w:sz="0" w:space="0" w:color="auto"/>
                      </w:divBdr>
                    </w:div>
                    <w:div w:id="1711764212">
                      <w:marLeft w:val="0"/>
                      <w:marRight w:val="0"/>
                      <w:marTop w:val="0"/>
                      <w:marBottom w:val="0"/>
                      <w:divBdr>
                        <w:top w:val="none" w:sz="0" w:space="0" w:color="auto"/>
                        <w:left w:val="none" w:sz="0" w:space="0" w:color="auto"/>
                        <w:bottom w:val="none" w:sz="0" w:space="0" w:color="auto"/>
                        <w:right w:val="none" w:sz="0" w:space="0" w:color="auto"/>
                      </w:divBdr>
                    </w:div>
                    <w:div w:id="309138820">
                      <w:marLeft w:val="0"/>
                      <w:marRight w:val="0"/>
                      <w:marTop w:val="0"/>
                      <w:marBottom w:val="0"/>
                      <w:divBdr>
                        <w:top w:val="none" w:sz="0" w:space="0" w:color="auto"/>
                        <w:left w:val="none" w:sz="0" w:space="0" w:color="auto"/>
                        <w:bottom w:val="none" w:sz="0" w:space="0" w:color="auto"/>
                        <w:right w:val="none" w:sz="0" w:space="0" w:color="auto"/>
                      </w:divBdr>
                    </w:div>
                    <w:div w:id="1787649881">
                      <w:marLeft w:val="0"/>
                      <w:marRight w:val="0"/>
                      <w:marTop w:val="0"/>
                      <w:marBottom w:val="0"/>
                      <w:divBdr>
                        <w:top w:val="none" w:sz="0" w:space="0" w:color="auto"/>
                        <w:left w:val="none" w:sz="0" w:space="0" w:color="auto"/>
                        <w:bottom w:val="none" w:sz="0" w:space="0" w:color="auto"/>
                        <w:right w:val="none" w:sz="0" w:space="0" w:color="auto"/>
                      </w:divBdr>
                    </w:div>
                    <w:div w:id="452405836">
                      <w:marLeft w:val="0"/>
                      <w:marRight w:val="0"/>
                      <w:marTop w:val="0"/>
                      <w:marBottom w:val="0"/>
                      <w:divBdr>
                        <w:top w:val="none" w:sz="0" w:space="0" w:color="auto"/>
                        <w:left w:val="none" w:sz="0" w:space="0" w:color="auto"/>
                        <w:bottom w:val="none" w:sz="0" w:space="0" w:color="auto"/>
                        <w:right w:val="none" w:sz="0" w:space="0" w:color="auto"/>
                      </w:divBdr>
                    </w:div>
                    <w:div w:id="853109941">
                      <w:marLeft w:val="0"/>
                      <w:marRight w:val="0"/>
                      <w:marTop w:val="0"/>
                      <w:marBottom w:val="0"/>
                      <w:divBdr>
                        <w:top w:val="none" w:sz="0" w:space="0" w:color="auto"/>
                        <w:left w:val="none" w:sz="0" w:space="0" w:color="auto"/>
                        <w:bottom w:val="none" w:sz="0" w:space="0" w:color="auto"/>
                        <w:right w:val="none" w:sz="0" w:space="0" w:color="auto"/>
                      </w:divBdr>
                    </w:div>
                    <w:div w:id="2099672889">
                      <w:marLeft w:val="0"/>
                      <w:marRight w:val="0"/>
                      <w:marTop w:val="0"/>
                      <w:marBottom w:val="0"/>
                      <w:divBdr>
                        <w:top w:val="none" w:sz="0" w:space="0" w:color="auto"/>
                        <w:left w:val="none" w:sz="0" w:space="0" w:color="auto"/>
                        <w:bottom w:val="none" w:sz="0" w:space="0" w:color="auto"/>
                        <w:right w:val="none" w:sz="0" w:space="0" w:color="auto"/>
                      </w:divBdr>
                    </w:div>
                    <w:div w:id="1884440808">
                      <w:marLeft w:val="0"/>
                      <w:marRight w:val="0"/>
                      <w:marTop w:val="0"/>
                      <w:marBottom w:val="0"/>
                      <w:divBdr>
                        <w:top w:val="none" w:sz="0" w:space="0" w:color="auto"/>
                        <w:left w:val="none" w:sz="0" w:space="0" w:color="auto"/>
                        <w:bottom w:val="none" w:sz="0" w:space="0" w:color="auto"/>
                        <w:right w:val="none" w:sz="0" w:space="0" w:color="auto"/>
                      </w:divBdr>
                    </w:div>
                    <w:div w:id="2048604362">
                      <w:marLeft w:val="0"/>
                      <w:marRight w:val="0"/>
                      <w:marTop w:val="0"/>
                      <w:marBottom w:val="0"/>
                      <w:divBdr>
                        <w:top w:val="none" w:sz="0" w:space="0" w:color="auto"/>
                        <w:left w:val="none" w:sz="0" w:space="0" w:color="auto"/>
                        <w:bottom w:val="none" w:sz="0" w:space="0" w:color="auto"/>
                        <w:right w:val="none" w:sz="0" w:space="0" w:color="auto"/>
                      </w:divBdr>
                    </w:div>
                    <w:div w:id="341394013">
                      <w:marLeft w:val="0"/>
                      <w:marRight w:val="0"/>
                      <w:marTop w:val="0"/>
                      <w:marBottom w:val="0"/>
                      <w:divBdr>
                        <w:top w:val="none" w:sz="0" w:space="0" w:color="auto"/>
                        <w:left w:val="none" w:sz="0" w:space="0" w:color="auto"/>
                        <w:bottom w:val="none" w:sz="0" w:space="0" w:color="auto"/>
                        <w:right w:val="none" w:sz="0" w:space="0" w:color="auto"/>
                      </w:divBdr>
                    </w:div>
                    <w:div w:id="276059679">
                      <w:marLeft w:val="0"/>
                      <w:marRight w:val="0"/>
                      <w:marTop w:val="0"/>
                      <w:marBottom w:val="0"/>
                      <w:divBdr>
                        <w:top w:val="none" w:sz="0" w:space="0" w:color="auto"/>
                        <w:left w:val="none" w:sz="0" w:space="0" w:color="auto"/>
                        <w:bottom w:val="none" w:sz="0" w:space="0" w:color="auto"/>
                        <w:right w:val="none" w:sz="0" w:space="0" w:color="auto"/>
                      </w:divBdr>
                    </w:div>
                    <w:div w:id="2023241831">
                      <w:marLeft w:val="0"/>
                      <w:marRight w:val="0"/>
                      <w:marTop w:val="0"/>
                      <w:marBottom w:val="0"/>
                      <w:divBdr>
                        <w:top w:val="none" w:sz="0" w:space="0" w:color="auto"/>
                        <w:left w:val="none" w:sz="0" w:space="0" w:color="auto"/>
                        <w:bottom w:val="none" w:sz="0" w:space="0" w:color="auto"/>
                        <w:right w:val="none" w:sz="0" w:space="0" w:color="auto"/>
                      </w:divBdr>
                    </w:div>
                    <w:div w:id="1764304972">
                      <w:marLeft w:val="0"/>
                      <w:marRight w:val="0"/>
                      <w:marTop w:val="0"/>
                      <w:marBottom w:val="0"/>
                      <w:divBdr>
                        <w:top w:val="none" w:sz="0" w:space="0" w:color="auto"/>
                        <w:left w:val="none" w:sz="0" w:space="0" w:color="auto"/>
                        <w:bottom w:val="none" w:sz="0" w:space="0" w:color="auto"/>
                        <w:right w:val="none" w:sz="0" w:space="0" w:color="auto"/>
                      </w:divBdr>
                    </w:div>
                    <w:div w:id="81266865">
                      <w:marLeft w:val="0"/>
                      <w:marRight w:val="0"/>
                      <w:marTop w:val="0"/>
                      <w:marBottom w:val="0"/>
                      <w:divBdr>
                        <w:top w:val="none" w:sz="0" w:space="0" w:color="auto"/>
                        <w:left w:val="none" w:sz="0" w:space="0" w:color="auto"/>
                        <w:bottom w:val="none" w:sz="0" w:space="0" w:color="auto"/>
                        <w:right w:val="none" w:sz="0" w:space="0" w:color="auto"/>
                      </w:divBdr>
                    </w:div>
                    <w:div w:id="2129425863">
                      <w:marLeft w:val="0"/>
                      <w:marRight w:val="0"/>
                      <w:marTop w:val="0"/>
                      <w:marBottom w:val="0"/>
                      <w:divBdr>
                        <w:top w:val="none" w:sz="0" w:space="0" w:color="auto"/>
                        <w:left w:val="none" w:sz="0" w:space="0" w:color="auto"/>
                        <w:bottom w:val="none" w:sz="0" w:space="0" w:color="auto"/>
                        <w:right w:val="none" w:sz="0" w:space="0" w:color="auto"/>
                      </w:divBdr>
                    </w:div>
                    <w:div w:id="1880968616">
                      <w:marLeft w:val="0"/>
                      <w:marRight w:val="0"/>
                      <w:marTop w:val="0"/>
                      <w:marBottom w:val="0"/>
                      <w:divBdr>
                        <w:top w:val="none" w:sz="0" w:space="0" w:color="auto"/>
                        <w:left w:val="none" w:sz="0" w:space="0" w:color="auto"/>
                        <w:bottom w:val="none" w:sz="0" w:space="0" w:color="auto"/>
                        <w:right w:val="none" w:sz="0" w:space="0" w:color="auto"/>
                      </w:divBdr>
                    </w:div>
                    <w:div w:id="28725371">
                      <w:marLeft w:val="0"/>
                      <w:marRight w:val="0"/>
                      <w:marTop w:val="0"/>
                      <w:marBottom w:val="0"/>
                      <w:divBdr>
                        <w:top w:val="none" w:sz="0" w:space="0" w:color="auto"/>
                        <w:left w:val="none" w:sz="0" w:space="0" w:color="auto"/>
                        <w:bottom w:val="none" w:sz="0" w:space="0" w:color="auto"/>
                        <w:right w:val="none" w:sz="0" w:space="0" w:color="auto"/>
                      </w:divBdr>
                    </w:div>
                    <w:div w:id="759369082">
                      <w:marLeft w:val="0"/>
                      <w:marRight w:val="0"/>
                      <w:marTop w:val="0"/>
                      <w:marBottom w:val="0"/>
                      <w:divBdr>
                        <w:top w:val="none" w:sz="0" w:space="0" w:color="auto"/>
                        <w:left w:val="none" w:sz="0" w:space="0" w:color="auto"/>
                        <w:bottom w:val="none" w:sz="0" w:space="0" w:color="auto"/>
                        <w:right w:val="none" w:sz="0" w:space="0" w:color="auto"/>
                      </w:divBdr>
                    </w:div>
                    <w:div w:id="491062734">
                      <w:marLeft w:val="0"/>
                      <w:marRight w:val="0"/>
                      <w:marTop w:val="0"/>
                      <w:marBottom w:val="0"/>
                      <w:divBdr>
                        <w:top w:val="none" w:sz="0" w:space="0" w:color="auto"/>
                        <w:left w:val="none" w:sz="0" w:space="0" w:color="auto"/>
                        <w:bottom w:val="none" w:sz="0" w:space="0" w:color="auto"/>
                        <w:right w:val="none" w:sz="0" w:space="0" w:color="auto"/>
                      </w:divBdr>
                    </w:div>
                    <w:div w:id="791824985">
                      <w:marLeft w:val="0"/>
                      <w:marRight w:val="0"/>
                      <w:marTop w:val="0"/>
                      <w:marBottom w:val="0"/>
                      <w:divBdr>
                        <w:top w:val="none" w:sz="0" w:space="0" w:color="auto"/>
                        <w:left w:val="none" w:sz="0" w:space="0" w:color="auto"/>
                        <w:bottom w:val="none" w:sz="0" w:space="0" w:color="auto"/>
                        <w:right w:val="none" w:sz="0" w:space="0" w:color="auto"/>
                      </w:divBdr>
                    </w:div>
                    <w:div w:id="1214193024">
                      <w:marLeft w:val="0"/>
                      <w:marRight w:val="0"/>
                      <w:marTop w:val="0"/>
                      <w:marBottom w:val="0"/>
                      <w:divBdr>
                        <w:top w:val="none" w:sz="0" w:space="0" w:color="auto"/>
                        <w:left w:val="none" w:sz="0" w:space="0" w:color="auto"/>
                        <w:bottom w:val="none" w:sz="0" w:space="0" w:color="auto"/>
                        <w:right w:val="none" w:sz="0" w:space="0" w:color="auto"/>
                      </w:divBdr>
                    </w:div>
                    <w:div w:id="1044988258">
                      <w:marLeft w:val="0"/>
                      <w:marRight w:val="0"/>
                      <w:marTop w:val="0"/>
                      <w:marBottom w:val="0"/>
                      <w:divBdr>
                        <w:top w:val="none" w:sz="0" w:space="0" w:color="auto"/>
                        <w:left w:val="none" w:sz="0" w:space="0" w:color="auto"/>
                        <w:bottom w:val="none" w:sz="0" w:space="0" w:color="auto"/>
                        <w:right w:val="none" w:sz="0" w:space="0" w:color="auto"/>
                      </w:divBdr>
                    </w:div>
                    <w:div w:id="1932275761">
                      <w:marLeft w:val="0"/>
                      <w:marRight w:val="0"/>
                      <w:marTop w:val="0"/>
                      <w:marBottom w:val="0"/>
                      <w:divBdr>
                        <w:top w:val="none" w:sz="0" w:space="0" w:color="auto"/>
                        <w:left w:val="none" w:sz="0" w:space="0" w:color="auto"/>
                        <w:bottom w:val="none" w:sz="0" w:space="0" w:color="auto"/>
                        <w:right w:val="none" w:sz="0" w:space="0" w:color="auto"/>
                      </w:divBdr>
                    </w:div>
                    <w:div w:id="1877960737">
                      <w:marLeft w:val="0"/>
                      <w:marRight w:val="0"/>
                      <w:marTop w:val="0"/>
                      <w:marBottom w:val="0"/>
                      <w:divBdr>
                        <w:top w:val="none" w:sz="0" w:space="0" w:color="auto"/>
                        <w:left w:val="none" w:sz="0" w:space="0" w:color="auto"/>
                        <w:bottom w:val="none" w:sz="0" w:space="0" w:color="auto"/>
                        <w:right w:val="none" w:sz="0" w:space="0" w:color="auto"/>
                      </w:divBdr>
                    </w:div>
                    <w:div w:id="1522207831">
                      <w:marLeft w:val="0"/>
                      <w:marRight w:val="0"/>
                      <w:marTop w:val="0"/>
                      <w:marBottom w:val="0"/>
                      <w:divBdr>
                        <w:top w:val="none" w:sz="0" w:space="0" w:color="auto"/>
                        <w:left w:val="none" w:sz="0" w:space="0" w:color="auto"/>
                        <w:bottom w:val="none" w:sz="0" w:space="0" w:color="auto"/>
                        <w:right w:val="none" w:sz="0" w:space="0" w:color="auto"/>
                      </w:divBdr>
                    </w:div>
                    <w:div w:id="2002195487">
                      <w:marLeft w:val="0"/>
                      <w:marRight w:val="0"/>
                      <w:marTop w:val="0"/>
                      <w:marBottom w:val="0"/>
                      <w:divBdr>
                        <w:top w:val="none" w:sz="0" w:space="0" w:color="auto"/>
                        <w:left w:val="none" w:sz="0" w:space="0" w:color="auto"/>
                        <w:bottom w:val="none" w:sz="0" w:space="0" w:color="auto"/>
                        <w:right w:val="none" w:sz="0" w:space="0" w:color="auto"/>
                      </w:divBdr>
                    </w:div>
                    <w:div w:id="73167135">
                      <w:marLeft w:val="0"/>
                      <w:marRight w:val="0"/>
                      <w:marTop w:val="0"/>
                      <w:marBottom w:val="0"/>
                      <w:divBdr>
                        <w:top w:val="none" w:sz="0" w:space="0" w:color="auto"/>
                        <w:left w:val="none" w:sz="0" w:space="0" w:color="auto"/>
                        <w:bottom w:val="none" w:sz="0" w:space="0" w:color="auto"/>
                        <w:right w:val="none" w:sz="0" w:space="0" w:color="auto"/>
                      </w:divBdr>
                    </w:div>
                    <w:div w:id="1806662205">
                      <w:marLeft w:val="0"/>
                      <w:marRight w:val="0"/>
                      <w:marTop w:val="0"/>
                      <w:marBottom w:val="0"/>
                      <w:divBdr>
                        <w:top w:val="none" w:sz="0" w:space="0" w:color="auto"/>
                        <w:left w:val="none" w:sz="0" w:space="0" w:color="auto"/>
                        <w:bottom w:val="none" w:sz="0" w:space="0" w:color="auto"/>
                        <w:right w:val="none" w:sz="0" w:space="0" w:color="auto"/>
                      </w:divBdr>
                    </w:div>
                    <w:div w:id="657196700">
                      <w:marLeft w:val="0"/>
                      <w:marRight w:val="0"/>
                      <w:marTop w:val="0"/>
                      <w:marBottom w:val="0"/>
                      <w:divBdr>
                        <w:top w:val="none" w:sz="0" w:space="0" w:color="auto"/>
                        <w:left w:val="none" w:sz="0" w:space="0" w:color="auto"/>
                        <w:bottom w:val="none" w:sz="0" w:space="0" w:color="auto"/>
                        <w:right w:val="none" w:sz="0" w:space="0" w:color="auto"/>
                      </w:divBdr>
                    </w:div>
                    <w:div w:id="694814596">
                      <w:marLeft w:val="0"/>
                      <w:marRight w:val="0"/>
                      <w:marTop w:val="0"/>
                      <w:marBottom w:val="0"/>
                      <w:divBdr>
                        <w:top w:val="none" w:sz="0" w:space="0" w:color="auto"/>
                        <w:left w:val="none" w:sz="0" w:space="0" w:color="auto"/>
                        <w:bottom w:val="none" w:sz="0" w:space="0" w:color="auto"/>
                        <w:right w:val="none" w:sz="0" w:space="0" w:color="auto"/>
                      </w:divBdr>
                    </w:div>
                    <w:div w:id="1317033168">
                      <w:marLeft w:val="0"/>
                      <w:marRight w:val="0"/>
                      <w:marTop w:val="0"/>
                      <w:marBottom w:val="0"/>
                      <w:divBdr>
                        <w:top w:val="none" w:sz="0" w:space="0" w:color="auto"/>
                        <w:left w:val="none" w:sz="0" w:space="0" w:color="auto"/>
                        <w:bottom w:val="none" w:sz="0" w:space="0" w:color="auto"/>
                        <w:right w:val="none" w:sz="0" w:space="0" w:color="auto"/>
                      </w:divBdr>
                    </w:div>
                    <w:div w:id="1247768658">
                      <w:marLeft w:val="0"/>
                      <w:marRight w:val="0"/>
                      <w:marTop w:val="0"/>
                      <w:marBottom w:val="0"/>
                      <w:divBdr>
                        <w:top w:val="none" w:sz="0" w:space="0" w:color="auto"/>
                        <w:left w:val="none" w:sz="0" w:space="0" w:color="auto"/>
                        <w:bottom w:val="none" w:sz="0" w:space="0" w:color="auto"/>
                        <w:right w:val="none" w:sz="0" w:space="0" w:color="auto"/>
                      </w:divBdr>
                    </w:div>
                    <w:div w:id="694505529">
                      <w:marLeft w:val="0"/>
                      <w:marRight w:val="0"/>
                      <w:marTop w:val="0"/>
                      <w:marBottom w:val="0"/>
                      <w:divBdr>
                        <w:top w:val="none" w:sz="0" w:space="0" w:color="auto"/>
                        <w:left w:val="none" w:sz="0" w:space="0" w:color="auto"/>
                        <w:bottom w:val="none" w:sz="0" w:space="0" w:color="auto"/>
                        <w:right w:val="none" w:sz="0" w:space="0" w:color="auto"/>
                      </w:divBdr>
                    </w:div>
                    <w:div w:id="1226795733">
                      <w:marLeft w:val="0"/>
                      <w:marRight w:val="0"/>
                      <w:marTop w:val="0"/>
                      <w:marBottom w:val="0"/>
                      <w:divBdr>
                        <w:top w:val="none" w:sz="0" w:space="0" w:color="auto"/>
                        <w:left w:val="none" w:sz="0" w:space="0" w:color="auto"/>
                        <w:bottom w:val="none" w:sz="0" w:space="0" w:color="auto"/>
                        <w:right w:val="none" w:sz="0" w:space="0" w:color="auto"/>
                      </w:divBdr>
                    </w:div>
                    <w:div w:id="650448332">
                      <w:marLeft w:val="0"/>
                      <w:marRight w:val="0"/>
                      <w:marTop w:val="0"/>
                      <w:marBottom w:val="0"/>
                      <w:divBdr>
                        <w:top w:val="none" w:sz="0" w:space="0" w:color="auto"/>
                        <w:left w:val="none" w:sz="0" w:space="0" w:color="auto"/>
                        <w:bottom w:val="none" w:sz="0" w:space="0" w:color="auto"/>
                        <w:right w:val="none" w:sz="0" w:space="0" w:color="auto"/>
                      </w:divBdr>
                    </w:div>
                    <w:div w:id="1571966477">
                      <w:marLeft w:val="0"/>
                      <w:marRight w:val="0"/>
                      <w:marTop w:val="0"/>
                      <w:marBottom w:val="0"/>
                      <w:divBdr>
                        <w:top w:val="none" w:sz="0" w:space="0" w:color="auto"/>
                        <w:left w:val="none" w:sz="0" w:space="0" w:color="auto"/>
                        <w:bottom w:val="none" w:sz="0" w:space="0" w:color="auto"/>
                        <w:right w:val="none" w:sz="0" w:space="0" w:color="auto"/>
                      </w:divBdr>
                    </w:div>
                    <w:div w:id="920991896">
                      <w:marLeft w:val="0"/>
                      <w:marRight w:val="0"/>
                      <w:marTop w:val="0"/>
                      <w:marBottom w:val="0"/>
                      <w:divBdr>
                        <w:top w:val="none" w:sz="0" w:space="0" w:color="auto"/>
                        <w:left w:val="none" w:sz="0" w:space="0" w:color="auto"/>
                        <w:bottom w:val="none" w:sz="0" w:space="0" w:color="auto"/>
                        <w:right w:val="none" w:sz="0" w:space="0" w:color="auto"/>
                      </w:divBdr>
                    </w:div>
                    <w:div w:id="742483515">
                      <w:marLeft w:val="0"/>
                      <w:marRight w:val="0"/>
                      <w:marTop w:val="0"/>
                      <w:marBottom w:val="0"/>
                      <w:divBdr>
                        <w:top w:val="none" w:sz="0" w:space="0" w:color="auto"/>
                        <w:left w:val="none" w:sz="0" w:space="0" w:color="auto"/>
                        <w:bottom w:val="none" w:sz="0" w:space="0" w:color="auto"/>
                        <w:right w:val="none" w:sz="0" w:space="0" w:color="auto"/>
                      </w:divBdr>
                    </w:div>
                    <w:div w:id="454560760">
                      <w:marLeft w:val="0"/>
                      <w:marRight w:val="0"/>
                      <w:marTop w:val="0"/>
                      <w:marBottom w:val="0"/>
                      <w:divBdr>
                        <w:top w:val="none" w:sz="0" w:space="0" w:color="auto"/>
                        <w:left w:val="none" w:sz="0" w:space="0" w:color="auto"/>
                        <w:bottom w:val="none" w:sz="0" w:space="0" w:color="auto"/>
                        <w:right w:val="none" w:sz="0" w:space="0" w:color="auto"/>
                      </w:divBdr>
                    </w:div>
                    <w:div w:id="801464600">
                      <w:marLeft w:val="0"/>
                      <w:marRight w:val="0"/>
                      <w:marTop w:val="0"/>
                      <w:marBottom w:val="0"/>
                      <w:divBdr>
                        <w:top w:val="none" w:sz="0" w:space="0" w:color="auto"/>
                        <w:left w:val="none" w:sz="0" w:space="0" w:color="auto"/>
                        <w:bottom w:val="none" w:sz="0" w:space="0" w:color="auto"/>
                        <w:right w:val="none" w:sz="0" w:space="0" w:color="auto"/>
                      </w:divBdr>
                    </w:div>
                    <w:div w:id="1800798602">
                      <w:marLeft w:val="0"/>
                      <w:marRight w:val="0"/>
                      <w:marTop w:val="0"/>
                      <w:marBottom w:val="0"/>
                      <w:divBdr>
                        <w:top w:val="none" w:sz="0" w:space="0" w:color="auto"/>
                        <w:left w:val="none" w:sz="0" w:space="0" w:color="auto"/>
                        <w:bottom w:val="none" w:sz="0" w:space="0" w:color="auto"/>
                        <w:right w:val="none" w:sz="0" w:space="0" w:color="auto"/>
                      </w:divBdr>
                    </w:div>
                    <w:div w:id="56053903">
                      <w:marLeft w:val="0"/>
                      <w:marRight w:val="0"/>
                      <w:marTop w:val="0"/>
                      <w:marBottom w:val="0"/>
                      <w:divBdr>
                        <w:top w:val="none" w:sz="0" w:space="0" w:color="auto"/>
                        <w:left w:val="none" w:sz="0" w:space="0" w:color="auto"/>
                        <w:bottom w:val="none" w:sz="0" w:space="0" w:color="auto"/>
                        <w:right w:val="none" w:sz="0" w:space="0" w:color="auto"/>
                      </w:divBdr>
                    </w:div>
                    <w:div w:id="773786293">
                      <w:marLeft w:val="0"/>
                      <w:marRight w:val="0"/>
                      <w:marTop w:val="0"/>
                      <w:marBottom w:val="0"/>
                      <w:divBdr>
                        <w:top w:val="none" w:sz="0" w:space="0" w:color="auto"/>
                        <w:left w:val="none" w:sz="0" w:space="0" w:color="auto"/>
                        <w:bottom w:val="none" w:sz="0" w:space="0" w:color="auto"/>
                        <w:right w:val="none" w:sz="0" w:space="0" w:color="auto"/>
                      </w:divBdr>
                    </w:div>
                    <w:div w:id="991643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5807688">
          <w:marLeft w:val="0"/>
          <w:marRight w:val="0"/>
          <w:marTop w:val="0"/>
          <w:marBottom w:val="0"/>
          <w:divBdr>
            <w:top w:val="none" w:sz="0" w:space="0" w:color="auto"/>
            <w:left w:val="none" w:sz="0" w:space="0" w:color="auto"/>
            <w:bottom w:val="none" w:sz="0" w:space="0" w:color="auto"/>
            <w:right w:val="none" w:sz="0" w:space="0" w:color="auto"/>
          </w:divBdr>
        </w:div>
        <w:div w:id="858742000">
          <w:marLeft w:val="0"/>
          <w:marRight w:val="0"/>
          <w:marTop w:val="0"/>
          <w:marBottom w:val="0"/>
          <w:divBdr>
            <w:top w:val="none" w:sz="0" w:space="0" w:color="auto"/>
            <w:left w:val="none" w:sz="0" w:space="0" w:color="auto"/>
            <w:bottom w:val="none" w:sz="0" w:space="0" w:color="auto"/>
            <w:right w:val="none" w:sz="0" w:space="0" w:color="auto"/>
          </w:divBdr>
        </w:div>
        <w:div w:id="163976950">
          <w:marLeft w:val="0"/>
          <w:marRight w:val="0"/>
          <w:marTop w:val="0"/>
          <w:marBottom w:val="0"/>
          <w:divBdr>
            <w:top w:val="none" w:sz="0" w:space="0" w:color="auto"/>
            <w:left w:val="none" w:sz="0" w:space="0" w:color="auto"/>
            <w:bottom w:val="none" w:sz="0" w:space="0" w:color="auto"/>
            <w:right w:val="none" w:sz="0" w:space="0" w:color="auto"/>
          </w:divBdr>
        </w:div>
        <w:div w:id="1828786093">
          <w:marLeft w:val="0"/>
          <w:marRight w:val="0"/>
          <w:marTop w:val="0"/>
          <w:marBottom w:val="0"/>
          <w:divBdr>
            <w:top w:val="none" w:sz="0" w:space="0" w:color="auto"/>
            <w:left w:val="none" w:sz="0" w:space="0" w:color="auto"/>
            <w:bottom w:val="none" w:sz="0" w:space="0" w:color="auto"/>
            <w:right w:val="none" w:sz="0" w:space="0" w:color="auto"/>
          </w:divBdr>
        </w:div>
        <w:div w:id="2136020222">
          <w:marLeft w:val="0"/>
          <w:marRight w:val="0"/>
          <w:marTop w:val="0"/>
          <w:marBottom w:val="0"/>
          <w:divBdr>
            <w:top w:val="none" w:sz="0" w:space="0" w:color="auto"/>
            <w:left w:val="none" w:sz="0" w:space="0" w:color="auto"/>
            <w:bottom w:val="none" w:sz="0" w:space="0" w:color="auto"/>
            <w:right w:val="none" w:sz="0" w:space="0" w:color="auto"/>
          </w:divBdr>
        </w:div>
        <w:div w:id="1349257322">
          <w:marLeft w:val="0"/>
          <w:marRight w:val="0"/>
          <w:marTop w:val="0"/>
          <w:marBottom w:val="0"/>
          <w:divBdr>
            <w:top w:val="none" w:sz="0" w:space="0" w:color="auto"/>
            <w:left w:val="none" w:sz="0" w:space="0" w:color="auto"/>
            <w:bottom w:val="none" w:sz="0" w:space="0" w:color="auto"/>
            <w:right w:val="none" w:sz="0" w:space="0" w:color="auto"/>
          </w:divBdr>
        </w:div>
        <w:div w:id="1308977946">
          <w:marLeft w:val="0"/>
          <w:marRight w:val="0"/>
          <w:marTop w:val="0"/>
          <w:marBottom w:val="0"/>
          <w:divBdr>
            <w:top w:val="none" w:sz="0" w:space="0" w:color="auto"/>
            <w:left w:val="none" w:sz="0" w:space="0" w:color="auto"/>
            <w:bottom w:val="none" w:sz="0" w:space="0" w:color="auto"/>
            <w:right w:val="none" w:sz="0" w:space="0" w:color="auto"/>
          </w:divBdr>
        </w:div>
        <w:div w:id="1660423405">
          <w:marLeft w:val="0"/>
          <w:marRight w:val="0"/>
          <w:marTop w:val="0"/>
          <w:marBottom w:val="0"/>
          <w:divBdr>
            <w:top w:val="none" w:sz="0" w:space="0" w:color="auto"/>
            <w:left w:val="none" w:sz="0" w:space="0" w:color="auto"/>
            <w:bottom w:val="none" w:sz="0" w:space="0" w:color="auto"/>
            <w:right w:val="none" w:sz="0" w:space="0" w:color="auto"/>
          </w:divBdr>
        </w:div>
        <w:div w:id="1514951724">
          <w:marLeft w:val="0"/>
          <w:marRight w:val="0"/>
          <w:marTop w:val="0"/>
          <w:marBottom w:val="0"/>
          <w:divBdr>
            <w:top w:val="none" w:sz="0" w:space="0" w:color="auto"/>
            <w:left w:val="none" w:sz="0" w:space="0" w:color="auto"/>
            <w:bottom w:val="none" w:sz="0" w:space="0" w:color="auto"/>
            <w:right w:val="none" w:sz="0" w:space="0" w:color="auto"/>
          </w:divBdr>
        </w:div>
        <w:div w:id="769357222">
          <w:marLeft w:val="0"/>
          <w:marRight w:val="0"/>
          <w:marTop w:val="0"/>
          <w:marBottom w:val="0"/>
          <w:divBdr>
            <w:top w:val="none" w:sz="0" w:space="0" w:color="auto"/>
            <w:left w:val="none" w:sz="0" w:space="0" w:color="auto"/>
            <w:bottom w:val="none" w:sz="0" w:space="0" w:color="auto"/>
            <w:right w:val="none" w:sz="0" w:space="0" w:color="auto"/>
          </w:divBdr>
        </w:div>
        <w:div w:id="206261125">
          <w:marLeft w:val="0"/>
          <w:marRight w:val="0"/>
          <w:marTop w:val="0"/>
          <w:marBottom w:val="0"/>
          <w:divBdr>
            <w:top w:val="none" w:sz="0" w:space="0" w:color="auto"/>
            <w:left w:val="none" w:sz="0" w:space="0" w:color="auto"/>
            <w:bottom w:val="none" w:sz="0" w:space="0" w:color="auto"/>
            <w:right w:val="none" w:sz="0" w:space="0" w:color="auto"/>
          </w:divBdr>
        </w:div>
        <w:div w:id="1299528919">
          <w:marLeft w:val="0"/>
          <w:marRight w:val="0"/>
          <w:marTop w:val="0"/>
          <w:marBottom w:val="0"/>
          <w:divBdr>
            <w:top w:val="none" w:sz="0" w:space="0" w:color="auto"/>
            <w:left w:val="none" w:sz="0" w:space="0" w:color="auto"/>
            <w:bottom w:val="none" w:sz="0" w:space="0" w:color="auto"/>
            <w:right w:val="none" w:sz="0" w:space="0" w:color="auto"/>
          </w:divBdr>
        </w:div>
        <w:div w:id="724376995">
          <w:marLeft w:val="0"/>
          <w:marRight w:val="0"/>
          <w:marTop w:val="0"/>
          <w:marBottom w:val="0"/>
          <w:divBdr>
            <w:top w:val="none" w:sz="0" w:space="0" w:color="auto"/>
            <w:left w:val="none" w:sz="0" w:space="0" w:color="auto"/>
            <w:bottom w:val="none" w:sz="0" w:space="0" w:color="auto"/>
            <w:right w:val="none" w:sz="0" w:space="0" w:color="auto"/>
          </w:divBdr>
        </w:div>
        <w:div w:id="241303670">
          <w:marLeft w:val="0"/>
          <w:marRight w:val="0"/>
          <w:marTop w:val="0"/>
          <w:marBottom w:val="0"/>
          <w:divBdr>
            <w:top w:val="none" w:sz="0" w:space="0" w:color="auto"/>
            <w:left w:val="none" w:sz="0" w:space="0" w:color="auto"/>
            <w:bottom w:val="none" w:sz="0" w:space="0" w:color="auto"/>
            <w:right w:val="none" w:sz="0" w:space="0" w:color="auto"/>
          </w:divBdr>
        </w:div>
        <w:div w:id="977076898">
          <w:marLeft w:val="0"/>
          <w:marRight w:val="0"/>
          <w:marTop w:val="0"/>
          <w:marBottom w:val="0"/>
          <w:divBdr>
            <w:top w:val="none" w:sz="0" w:space="0" w:color="auto"/>
            <w:left w:val="none" w:sz="0" w:space="0" w:color="auto"/>
            <w:bottom w:val="none" w:sz="0" w:space="0" w:color="auto"/>
            <w:right w:val="none" w:sz="0" w:space="0" w:color="auto"/>
          </w:divBdr>
        </w:div>
        <w:div w:id="409892398">
          <w:marLeft w:val="0"/>
          <w:marRight w:val="0"/>
          <w:marTop w:val="0"/>
          <w:marBottom w:val="0"/>
          <w:divBdr>
            <w:top w:val="none" w:sz="0" w:space="0" w:color="auto"/>
            <w:left w:val="none" w:sz="0" w:space="0" w:color="auto"/>
            <w:bottom w:val="none" w:sz="0" w:space="0" w:color="auto"/>
            <w:right w:val="none" w:sz="0" w:space="0" w:color="auto"/>
          </w:divBdr>
        </w:div>
        <w:div w:id="1740668559">
          <w:marLeft w:val="0"/>
          <w:marRight w:val="0"/>
          <w:marTop w:val="0"/>
          <w:marBottom w:val="0"/>
          <w:divBdr>
            <w:top w:val="none" w:sz="0" w:space="0" w:color="auto"/>
            <w:left w:val="none" w:sz="0" w:space="0" w:color="auto"/>
            <w:bottom w:val="none" w:sz="0" w:space="0" w:color="auto"/>
            <w:right w:val="none" w:sz="0" w:space="0" w:color="auto"/>
          </w:divBdr>
        </w:div>
        <w:div w:id="1540432009">
          <w:marLeft w:val="0"/>
          <w:marRight w:val="0"/>
          <w:marTop w:val="0"/>
          <w:marBottom w:val="0"/>
          <w:divBdr>
            <w:top w:val="none" w:sz="0" w:space="0" w:color="auto"/>
            <w:left w:val="none" w:sz="0" w:space="0" w:color="auto"/>
            <w:bottom w:val="none" w:sz="0" w:space="0" w:color="auto"/>
            <w:right w:val="none" w:sz="0" w:space="0" w:color="auto"/>
          </w:divBdr>
        </w:div>
        <w:div w:id="1187327752">
          <w:marLeft w:val="0"/>
          <w:marRight w:val="0"/>
          <w:marTop w:val="0"/>
          <w:marBottom w:val="0"/>
          <w:divBdr>
            <w:top w:val="none" w:sz="0" w:space="0" w:color="auto"/>
            <w:left w:val="none" w:sz="0" w:space="0" w:color="auto"/>
            <w:bottom w:val="none" w:sz="0" w:space="0" w:color="auto"/>
            <w:right w:val="none" w:sz="0" w:space="0" w:color="auto"/>
          </w:divBdr>
        </w:div>
        <w:div w:id="1496802255">
          <w:marLeft w:val="0"/>
          <w:marRight w:val="0"/>
          <w:marTop w:val="0"/>
          <w:marBottom w:val="0"/>
          <w:divBdr>
            <w:top w:val="none" w:sz="0" w:space="0" w:color="auto"/>
            <w:left w:val="none" w:sz="0" w:space="0" w:color="auto"/>
            <w:bottom w:val="none" w:sz="0" w:space="0" w:color="auto"/>
            <w:right w:val="none" w:sz="0" w:space="0" w:color="auto"/>
          </w:divBdr>
        </w:div>
        <w:div w:id="706100162">
          <w:marLeft w:val="0"/>
          <w:marRight w:val="0"/>
          <w:marTop w:val="0"/>
          <w:marBottom w:val="0"/>
          <w:divBdr>
            <w:top w:val="none" w:sz="0" w:space="0" w:color="auto"/>
            <w:left w:val="none" w:sz="0" w:space="0" w:color="auto"/>
            <w:bottom w:val="none" w:sz="0" w:space="0" w:color="auto"/>
            <w:right w:val="none" w:sz="0" w:space="0" w:color="auto"/>
          </w:divBdr>
        </w:div>
        <w:div w:id="572853902">
          <w:marLeft w:val="0"/>
          <w:marRight w:val="0"/>
          <w:marTop w:val="0"/>
          <w:marBottom w:val="0"/>
          <w:divBdr>
            <w:top w:val="none" w:sz="0" w:space="0" w:color="auto"/>
            <w:left w:val="none" w:sz="0" w:space="0" w:color="auto"/>
            <w:bottom w:val="none" w:sz="0" w:space="0" w:color="auto"/>
            <w:right w:val="none" w:sz="0" w:space="0" w:color="auto"/>
          </w:divBdr>
        </w:div>
        <w:div w:id="1942758403">
          <w:marLeft w:val="0"/>
          <w:marRight w:val="0"/>
          <w:marTop w:val="0"/>
          <w:marBottom w:val="0"/>
          <w:divBdr>
            <w:top w:val="none" w:sz="0" w:space="0" w:color="auto"/>
            <w:left w:val="none" w:sz="0" w:space="0" w:color="auto"/>
            <w:bottom w:val="none" w:sz="0" w:space="0" w:color="auto"/>
            <w:right w:val="none" w:sz="0" w:space="0" w:color="auto"/>
          </w:divBdr>
        </w:div>
        <w:div w:id="310985908">
          <w:marLeft w:val="0"/>
          <w:marRight w:val="0"/>
          <w:marTop w:val="0"/>
          <w:marBottom w:val="0"/>
          <w:divBdr>
            <w:top w:val="none" w:sz="0" w:space="0" w:color="auto"/>
            <w:left w:val="none" w:sz="0" w:space="0" w:color="auto"/>
            <w:bottom w:val="none" w:sz="0" w:space="0" w:color="auto"/>
            <w:right w:val="none" w:sz="0" w:space="0" w:color="auto"/>
          </w:divBdr>
        </w:div>
        <w:div w:id="1305164232">
          <w:marLeft w:val="0"/>
          <w:marRight w:val="0"/>
          <w:marTop w:val="0"/>
          <w:marBottom w:val="0"/>
          <w:divBdr>
            <w:top w:val="none" w:sz="0" w:space="0" w:color="auto"/>
            <w:left w:val="none" w:sz="0" w:space="0" w:color="auto"/>
            <w:bottom w:val="none" w:sz="0" w:space="0" w:color="auto"/>
            <w:right w:val="none" w:sz="0" w:space="0" w:color="auto"/>
          </w:divBdr>
        </w:div>
        <w:div w:id="1471091136">
          <w:marLeft w:val="0"/>
          <w:marRight w:val="0"/>
          <w:marTop w:val="0"/>
          <w:marBottom w:val="0"/>
          <w:divBdr>
            <w:top w:val="none" w:sz="0" w:space="0" w:color="auto"/>
            <w:left w:val="none" w:sz="0" w:space="0" w:color="auto"/>
            <w:bottom w:val="none" w:sz="0" w:space="0" w:color="auto"/>
            <w:right w:val="none" w:sz="0" w:space="0" w:color="auto"/>
          </w:divBdr>
        </w:div>
        <w:div w:id="1968050492">
          <w:marLeft w:val="0"/>
          <w:marRight w:val="0"/>
          <w:marTop w:val="0"/>
          <w:marBottom w:val="0"/>
          <w:divBdr>
            <w:top w:val="none" w:sz="0" w:space="0" w:color="auto"/>
            <w:left w:val="none" w:sz="0" w:space="0" w:color="auto"/>
            <w:bottom w:val="none" w:sz="0" w:space="0" w:color="auto"/>
            <w:right w:val="none" w:sz="0" w:space="0" w:color="auto"/>
          </w:divBdr>
        </w:div>
        <w:div w:id="999381297">
          <w:marLeft w:val="0"/>
          <w:marRight w:val="0"/>
          <w:marTop w:val="0"/>
          <w:marBottom w:val="0"/>
          <w:divBdr>
            <w:top w:val="none" w:sz="0" w:space="0" w:color="auto"/>
            <w:left w:val="none" w:sz="0" w:space="0" w:color="auto"/>
            <w:bottom w:val="none" w:sz="0" w:space="0" w:color="auto"/>
            <w:right w:val="none" w:sz="0" w:space="0" w:color="auto"/>
          </w:divBdr>
        </w:div>
        <w:div w:id="1534802413">
          <w:marLeft w:val="0"/>
          <w:marRight w:val="0"/>
          <w:marTop w:val="0"/>
          <w:marBottom w:val="0"/>
          <w:divBdr>
            <w:top w:val="none" w:sz="0" w:space="0" w:color="auto"/>
            <w:left w:val="none" w:sz="0" w:space="0" w:color="auto"/>
            <w:bottom w:val="none" w:sz="0" w:space="0" w:color="auto"/>
            <w:right w:val="none" w:sz="0" w:space="0" w:color="auto"/>
          </w:divBdr>
        </w:div>
        <w:div w:id="1246450482">
          <w:marLeft w:val="0"/>
          <w:marRight w:val="0"/>
          <w:marTop w:val="0"/>
          <w:marBottom w:val="0"/>
          <w:divBdr>
            <w:top w:val="none" w:sz="0" w:space="0" w:color="auto"/>
            <w:left w:val="none" w:sz="0" w:space="0" w:color="auto"/>
            <w:bottom w:val="none" w:sz="0" w:space="0" w:color="auto"/>
            <w:right w:val="none" w:sz="0" w:space="0" w:color="auto"/>
          </w:divBdr>
        </w:div>
        <w:div w:id="870650331">
          <w:marLeft w:val="0"/>
          <w:marRight w:val="0"/>
          <w:marTop w:val="0"/>
          <w:marBottom w:val="0"/>
          <w:divBdr>
            <w:top w:val="none" w:sz="0" w:space="0" w:color="auto"/>
            <w:left w:val="none" w:sz="0" w:space="0" w:color="auto"/>
            <w:bottom w:val="none" w:sz="0" w:space="0" w:color="auto"/>
            <w:right w:val="none" w:sz="0" w:space="0" w:color="auto"/>
          </w:divBdr>
        </w:div>
        <w:div w:id="2110420012">
          <w:marLeft w:val="0"/>
          <w:marRight w:val="0"/>
          <w:marTop w:val="0"/>
          <w:marBottom w:val="0"/>
          <w:divBdr>
            <w:top w:val="none" w:sz="0" w:space="0" w:color="auto"/>
            <w:left w:val="none" w:sz="0" w:space="0" w:color="auto"/>
            <w:bottom w:val="none" w:sz="0" w:space="0" w:color="auto"/>
            <w:right w:val="none" w:sz="0" w:space="0" w:color="auto"/>
          </w:divBdr>
        </w:div>
        <w:div w:id="1607276763">
          <w:marLeft w:val="0"/>
          <w:marRight w:val="0"/>
          <w:marTop w:val="0"/>
          <w:marBottom w:val="0"/>
          <w:divBdr>
            <w:top w:val="none" w:sz="0" w:space="0" w:color="auto"/>
            <w:left w:val="none" w:sz="0" w:space="0" w:color="auto"/>
            <w:bottom w:val="none" w:sz="0" w:space="0" w:color="auto"/>
            <w:right w:val="none" w:sz="0" w:space="0" w:color="auto"/>
          </w:divBdr>
        </w:div>
        <w:div w:id="611204603">
          <w:marLeft w:val="0"/>
          <w:marRight w:val="0"/>
          <w:marTop w:val="0"/>
          <w:marBottom w:val="0"/>
          <w:divBdr>
            <w:top w:val="none" w:sz="0" w:space="0" w:color="auto"/>
            <w:left w:val="none" w:sz="0" w:space="0" w:color="auto"/>
            <w:bottom w:val="none" w:sz="0" w:space="0" w:color="auto"/>
            <w:right w:val="none" w:sz="0" w:space="0" w:color="auto"/>
          </w:divBdr>
        </w:div>
        <w:div w:id="1489862076">
          <w:marLeft w:val="0"/>
          <w:marRight w:val="0"/>
          <w:marTop w:val="0"/>
          <w:marBottom w:val="0"/>
          <w:divBdr>
            <w:top w:val="none" w:sz="0" w:space="0" w:color="auto"/>
            <w:left w:val="none" w:sz="0" w:space="0" w:color="auto"/>
            <w:bottom w:val="none" w:sz="0" w:space="0" w:color="auto"/>
            <w:right w:val="none" w:sz="0" w:space="0" w:color="auto"/>
          </w:divBdr>
        </w:div>
        <w:div w:id="90938743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antillanacontigo.com.mx/libromedia/horizontes/ces3-hz/" TargetMode="External"/><Relationship Id="rId18" Type="http://schemas.openxmlformats.org/officeDocument/2006/relationships/image" Target="media/image10.png"/><Relationship Id="rId26" Type="http://schemas.openxmlformats.org/officeDocument/2006/relationships/image" Target="media/image14.png"/><Relationship Id="rId39" Type="http://schemas.openxmlformats.org/officeDocument/2006/relationships/hyperlink" Target="https://libros.conaliteg.gob.mx/20/S00064.htm" TargetMode="External"/><Relationship Id="rId21" Type="http://schemas.openxmlformats.org/officeDocument/2006/relationships/hyperlink" Target="https://digital.latiendadellibrero.com/pdfreader/espaol-3" TargetMode="External"/><Relationship Id="rId34" Type="http://schemas.openxmlformats.org/officeDocument/2006/relationships/image" Target="media/image18.png"/><Relationship Id="rId42" Type="http://schemas.openxmlformats.org/officeDocument/2006/relationships/image" Target="media/image22.png"/><Relationship Id="rId47" Type="http://schemas.openxmlformats.org/officeDocument/2006/relationships/hyperlink" Target="https://www.etrillas.mx/material/Es3C.html" TargetMode="External"/><Relationship Id="rId50" Type="http://schemas.openxmlformats.org/officeDocument/2006/relationships/image" Target="media/image26.png"/><Relationship Id="rId55" Type="http://schemas.openxmlformats.org/officeDocument/2006/relationships/hyperlink" Target="https://libros.conaliteg.gob.mx/20/S00054.htm" TargetMode="External"/><Relationship Id="rId7" Type="http://schemas.openxmlformats.org/officeDocument/2006/relationships/image" Target="media/image3.emf"/><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hyperlink" Target="https://libros.conaliteg.gob.mx/20/S00069.htm" TargetMode="External"/><Relationship Id="rId11" Type="http://schemas.openxmlformats.org/officeDocument/2006/relationships/hyperlink" Target="https://libros.conaliteg.gob.mx/20/S00192.htm" TargetMode="External"/><Relationship Id="rId24" Type="http://schemas.openxmlformats.org/officeDocument/2006/relationships/image" Target="media/image13.png"/><Relationship Id="rId32" Type="http://schemas.openxmlformats.org/officeDocument/2006/relationships/image" Target="media/image17.png"/><Relationship Id="rId37" Type="http://schemas.openxmlformats.org/officeDocument/2006/relationships/hyperlink" Target="http://guiasdigitales.grupo-sm.com.mx/sites/default/files/guias/162867/index.html" TargetMode="External"/><Relationship Id="rId40" Type="http://schemas.openxmlformats.org/officeDocument/2006/relationships/image" Target="media/image21.png"/><Relationship Id="rId45" Type="http://schemas.openxmlformats.org/officeDocument/2006/relationships/hyperlink" Target="https://libros.conaliteg.gob.mx/20/S00061.htm" TargetMode="External"/><Relationship Id="rId53" Type="http://schemas.openxmlformats.org/officeDocument/2006/relationships/hyperlink" Target="http://santillanacontigo.com.mx/libromedia/nuevo-mexico/ces3/" TargetMode="External"/><Relationship Id="rId58" Type="http://schemas.openxmlformats.org/officeDocument/2006/relationships/image" Target="media/image30.png"/><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hyperlink" Target="http://conaliteg.esfinge.mx/Espanol_3_Tercer_grado_Terra/" TargetMode="External"/><Relationship Id="rId14" Type="http://schemas.openxmlformats.org/officeDocument/2006/relationships/image" Target="media/image8.png"/><Relationship Id="rId22" Type="http://schemas.openxmlformats.org/officeDocument/2006/relationships/image" Target="media/image12.png"/><Relationship Id="rId27" Type="http://schemas.openxmlformats.org/officeDocument/2006/relationships/hyperlink" Target="https://online.flipbuilder.com/kggv/bgdw/" TargetMode="External"/><Relationship Id="rId30" Type="http://schemas.openxmlformats.org/officeDocument/2006/relationships/image" Target="media/image16.png"/><Relationship Id="rId35" Type="http://schemas.openxmlformats.org/officeDocument/2006/relationships/hyperlink" Target="https://www.etrillas.mx/material/Es3M.html" TargetMode="External"/><Relationship Id="rId43" Type="http://schemas.openxmlformats.org/officeDocument/2006/relationships/hyperlink" Target="http://santillanacontigo.com.mx/libromedia/integral/ces3/" TargetMode="External"/><Relationship Id="rId48" Type="http://schemas.openxmlformats.org/officeDocument/2006/relationships/image" Target="media/image25.png"/><Relationship Id="rId56" Type="http://schemas.openxmlformats.org/officeDocument/2006/relationships/image" Target="media/image29.png"/><Relationship Id="rId8" Type="http://schemas.openxmlformats.org/officeDocument/2006/relationships/image" Target="media/image4.png"/><Relationship Id="rId51" Type="http://schemas.openxmlformats.org/officeDocument/2006/relationships/hyperlink" Target="https://recursos.edicionescastillo.com/secundariaspublicas/visualizador/3_esp_exp/index.html" TargetMode="External"/><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hyperlink" Target="https://digital.latiendadellibrero.com/pdfreader/espaol-350147407" TargetMode="External"/><Relationship Id="rId25" Type="http://schemas.openxmlformats.org/officeDocument/2006/relationships/hyperlink" Target="http://conaliteg.esfinge.mx/Espanol_3_Tercer_grado_Aqua/" TargetMode="External"/><Relationship Id="rId33" Type="http://schemas.openxmlformats.org/officeDocument/2006/relationships/hyperlink" Target="https://libros.conaliteg.gob.mx/20/S00067.htm" TargetMode="External"/><Relationship Id="rId38" Type="http://schemas.openxmlformats.org/officeDocument/2006/relationships/image" Target="media/image20.png"/><Relationship Id="rId46" Type="http://schemas.openxmlformats.org/officeDocument/2006/relationships/image" Target="media/image24.png"/><Relationship Id="rId59" Type="http://schemas.openxmlformats.org/officeDocument/2006/relationships/hyperlink" Target="https://recursos.edicionescastillo.com/secundariaspublicas/visualizador/3_esp_enl/index.html" TargetMode="External"/><Relationship Id="rId20" Type="http://schemas.openxmlformats.org/officeDocument/2006/relationships/image" Target="media/image11.png"/><Relationship Id="rId41" Type="http://schemas.openxmlformats.org/officeDocument/2006/relationships/hyperlink" Target="https://editorialpax.com/libros-de-texto-terracota-2020-2021/espanol-3-s00063/" TargetMode="External"/><Relationship Id="rId54" Type="http://schemas.openxmlformats.org/officeDocument/2006/relationships/image" Target="media/image28.png"/><Relationship Id="rId1" Type="http://schemas.openxmlformats.org/officeDocument/2006/relationships/customXml" Target="../customXml/item1.xml"/><Relationship Id="rId6" Type="http://schemas.openxmlformats.org/officeDocument/2006/relationships/image" Target="media/image2.emf"/><Relationship Id="rId15" Type="http://schemas.openxmlformats.org/officeDocument/2006/relationships/hyperlink" Target="http://santillanacontigo.com.mx/libromedia/todos-juntos/ces3/" TargetMode="External"/><Relationship Id="rId23" Type="http://schemas.openxmlformats.org/officeDocument/2006/relationships/hyperlink" Target="https://recursos.edicionescastillo.com/secundariaspublicas/visualizador/3_esp_fun/index.html" TargetMode="External"/><Relationship Id="rId28" Type="http://schemas.openxmlformats.org/officeDocument/2006/relationships/image" Target="media/image15.png"/><Relationship Id="rId36" Type="http://schemas.openxmlformats.org/officeDocument/2006/relationships/image" Target="media/image19.png"/><Relationship Id="rId49" Type="http://schemas.openxmlformats.org/officeDocument/2006/relationships/hyperlink" Target="http://guiasdigitales.grupo-sm.com.mx/sites/default/files/guias/162359/index.html" TargetMode="External"/><Relationship Id="rId57" Type="http://schemas.openxmlformats.org/officeDocument/2006/relationships/hyperlink" Target="https://libros.conaliteg.gob.mx/20/S00055.htm" TargetMode="External"/><Relationship Id="rId10" Type="http://schemas.openxmlformats.org/officeDocument/2006/relationships/image" Target="media/image6.png"/><Relationship Id="rId31" Type="http://schemas.openxmlformats.org/officeDocument/2006/relationships/hyperlink" Target="http://guiasdigitales.grupo-sm.com.mx/sites/default/files/guias/161964/index.html" TargetMode="External"/><Relationship Id="rId44" Type="http://schemas.openxmlformats.org/officeDocument/2006/relationships/image" Target="media/image23.png"/><Relationship Id="rId52" Type="http://schemas.openxmlformats.org/officeDocument/2006/relationships/image" Target="media/image27.pn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5.emf"/></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C0B4A3E-71F3-4ACE-A9F9-60FDB37751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18</Pages>
  <Words>1398</Words>
  <Characters>7970</Characters>
  <Application>Microsoft Office Word</Application>
  <DocSecurity>0</DocSecurity>
  <Lines>66</Lines>
  <Paragraphs>18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9350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SEP</dc:creator>
  <cp:keywords/>
  <dc:description/>
  <cp:lastModifiedBy>Usuario de Windows</cp:lastModifiedBy>
  <cp:revision>4</cp:revision>
  <dcterms:created xsi:type="dcterms:W3CDTF">2020-09-22T01:35:00Z</dcterms:created>
  <dcterms:modified xsi:type="dcterms:W3CDTF">2020-09-22T01:38:00Z</dcterms:modified>
</cp:coreProperties>
</file>