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2BFEE8FF" w:rsidR="003747C8" w:rsidRPr="00A76B7E" w:rsidRDefault="00A37CB9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Lunes</w:t>
      </w:r>
    </w:p>
    <w:p w14:paraId="27C8B762" w14:textId="3820003C" w:rsidR="003747C8" w:rsidRPr="00A76B7E" w:rsidRDefault="00B42D6F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04</w:t>
      </w:r>
    </w:p>
    <w:p w14:paraId="5A2FE379" w14:textId="054DADB9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B42D6F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julio</w:t>
      </w:r>
    </w:p>
    <w:p w14:paraId="3049A9D0" w14:textId="150461A3" w:rsidR="003747C8" w:rsidRPr="006F737A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74D1FF86" w:rsidR="003747C8" w:rsidRDefault="00321404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Artes</w:t>
      </w:r>
    </w:p>
    <w:p w14:paraId="3F0DD77A" w14:textId="77777777" w:rsidR="0004532D" w:rsidRPr="006F737A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51D2DCAA" w:rsidR="003747C8" w:rsidRPr="00A76B7E" w:rsidRDefault="00E16E55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E16E55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Real o imaginario</w:t>
      </w:r>
    </w:p>
    <w:p w14:paraId="77E94566" w14:textId="77777777" w:rsidR="007E2984" w:rsidRDefault="007E2984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010BFF23" w14:textId="77777777" w:rsidR="007E2984" w:rsidRDefault="007E2984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0EBF3A4F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bookmarkStart w:id="0" w:name="_Hlk68258790"/>
      <w:r w:rsidR="00B42D6F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</w:t>
      </w:r>
      <w:r w:rsidR="00E16E55" w:rsidRPr="00E16E55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onoce y describe obras artísticas, y manifiesta opiniones sobre ellas.</w:t>
      </w:r>
    </w:p>
    <w:p w14:paraId="73D81FAF" w14:textId="77777777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829C180" w14:textId="219B0310" w:rsidR="003747C8" w:rsidRPr="00660900" w:rsidRDefault="003747C8" w:rsidP="0066090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B42D6F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o</w:t>
      </w:r>
      <w:r w:rsidR="00E16E55" w:rsidRPr="00E16E55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bserva obras de arte y conversa sobre los detalles que llaman su atención y por qué.</w:t>
      </w:r>
    </w:p>
    <w:bookmarkEnd w:id="0"/>
    <w:p w14:paraId="79B87220" w14:textId="5B35FBE5" w:rsidR="00DF1453" w:rsidRPr="00A76B7E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77777777" w:rsidR="00F476B4" w:rsidRPr="00A76B7E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75A1C04C" w:rsidR="003747C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4E86A9E6" w14:textId="31AA102E" w:rsidR="00E16E55" w:rsidRPr="00E16E55" w:rsidRDefault="00E16E5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E16E55">
        <w:rPr>
          <w:rFonts w:ascii="Montserrat" w:eastAsia="Calibri" w:hAnsi="Montserrat" w:cs="Times New Roman"/>
          <w:bCs/>
          <w:lang w:eastAsia="es-MX"/>
        </w:rPr>
        <w:t>Conoce</w:t>
      </w:r>
      <w:r>
        <w:rPr>
          <w:rFonts w:ascii="Montserrat" w:eastAsia="Calibri" w:hAnsi="Montserrat" w:cs="Times New Roman"/>
          <w:bCs/>
          <w:lang w:eastAsia="es-MX"/>
        </w:rPr>
        <w:t>rás</w:t>
      </w:r>
      <w:r w:rsidRPr="00E16E55">
        <w:rPr>
          <w:rFonts w:ascii="Montserrat" w:eastAsia="Calibri" w:hAnsi="Montserrat" w:cs="Times New Roman"/>
          <w:bCs/>
          <w:lang w:eastAsia="es-MX"/>
        </w:rPr>
        <w:t xml:space="preserve"> y describ</w:t>
      </w:r>
      <w:r>
        <w:rPr>
          <w:rFonts w:ascii="Montserrat" w:eastAsia="Calibri" w:hAnsi="Montserrat" w:cs="Times New Roman"/>
          <w:bCs/>
          <w:lang w:eastAsia="es-MX"/>
        </w:rPr>
        <w:t>irás</w:t>
      </w:r>
      <w:r w:rsidRPr="00E16E55">
        <w:rPr>
          <w:rFonts w:ascii="Montserrat" w:eastAsia="Calibri" w:hAnsi="Montserrat" w:cs="Times New Roman"/>
          <w:bCs/>
          <w:lang w:eastAsia="es-MX"/>
        </w:rPr>
        <w:t xml:space="preserve"> obras artísticas, y manifestar</w:t>
      </w:r>
      <w:r>
        <w:rPr>
          <w:rFonts w:ascii="Montserrat" w:eastAsia="Calibri" w:hAnsi="Montserrat" w:cs="Times New Roman"/>
          <w:bCs/>
          <w:lang w:eastAsia="es-MX"/>
        </w:rPr>
        <w:t>ás</w:t>
      </w:r>
      <w:r w:rsidRPr="00E16E55">
        <w:rPr>
          <w:rFonts w:ascii="Montserrat" w:eastAsia="Calibri" w:hAnsi="Montserrat" w:cs="Times New Roman"/>
          <w:bCs/>
          <w:lang w:eastAsia="es-MX"/>
        </w:rPr>
        <w:t xml:space="preserve"> opiniones sobre ellas.</w:t>
      </w:r>
    </w:p>
    <w:p w14:paraId="1F30B2E0" w14:textId="77777777" w:rsidR="00E16E55" w:rsidRPr="00E16E55" w:rsidRDefault="00E16E5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653A77E" w14:textId="7FA0D66A" w:rsidR="00CC7224" w:rsidRDefault="00E16E5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Observarás</w:t>
      </w:r>
      <w:r w:rsidRPr="00E16E55">
        <w:rPr>
          <w:rFonts w:ascii="Montserrat" w:eastAsia="Calibri" w:hAnsi="Montserrat" w:cs="Times New Roman"/>
          <w:bCs/>
          <w:lang w:eastAsia="es-MX"/>
        </w:rPr>
        <w:t xml:space="preserve"> obras de arte y conversa</w:t>
      </w:r>
      <w:r>
        <w:rPr>
          <w:rFonts w:ascii="Montserrat" w:eastAsia="Calibri" w:hAnsi="Montserrat" w:cs="Times New Roman"/>
          <w:bCs/>
          <w:lang w:eastAsia="es-MX"/>
        </w:rPr>
        <w:t>rás</w:t>
      </w:r>
      <w:r w:rsidRPr="00E16E55">
        <w:rPr>
          <w:rFonts w:ascii="Montserrat" w:eastAsia="Calibri" w:hAnsi="Montserrat" w:cs="Times New Roman"/>
          <w:bCs/>
          <w:lang w:eastAsia="es-MX"/>
        </w:rPr>
        <w:t xml:space="preserve"> sobre los detalles que llaman su atención y por qué.</w:t>
      </w:r>
    </w:p>
    <w:p w14:paraId="584EA2A8" w14:textId="77777777" w:rsidR="00E16E55" w:rsidRDefault="00E16E5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CAB80A" w14:textId="7D2EDDD4" w:rsidR="000639FD" w:rsidRPr="00A76B7E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767ED77D" w14:textId="1580E986" w:rsidR="000639FD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04B1720" w14:textId="1C453FDE" w:rsidR="009C4C85" w:rsidRPr="00E16E55" w:rsidRDefault="006F737A" w:rsidP="009C4C8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="009C4C85">
        <w:rPr>
          <w:rFonts w:ascii="Montserrat" w:eastAsia="Calibri" w:hAnsi="Montserrat" w:cs="Times New Roman"/>
          <w:bCs/>
          <w:iCs/>
          <w:lang w:eastAsia="es-MX"/>
        </w:rPr>
        <w:t xml:space="preserve">rabajaras con algunas obras de arte, y </w:t>
      </w:r>
      <w:r w:rsidR="009C4C85" w:rsidRPr="00E16E55">
        <w:rPr>
          <w:rFonts w:ascii="Montserrat" w:eastAsia="Calibri" w:hAnsi="Montserrat" w:cs="Times New Roman"/>
          <w:bCs/>
          <w:iCs/>
          <w:lang w:eastAsia="es-MX"/>
        </w:rPr>
        <w:t>¿</w:t>
      </w:r>
      <w:r>
        <w:rPr>
          <w:rFonts w:ascii="Montserrat" w:eastAsia="Calibri" w:hAnsi="Montserrat" w:cs="Times New Roman"/>
          <w:bCs/>
          <w:iCs/>
          <w:lang w:eastAsia="es-MX"/>
        </w:rPr>
        <w:t>P</w:t>
      </w:r>
      <w:r w:rsidR="009C4C85" w:rsidRPr="00E16E55">
        <w:rPr>
          <w:rFonts w:ascii="Montserrat" w:eastAsia="Calibri" w:hAnsi="Montserrat" w:cs="Times New Roman"/>
          <w:bCs/>
          <w:iCs/>
          <w:lang w:eastAsia="es-MX"/>
        </w:rPr>
        <w:t>ara qué vas a utilizar estas obras de arte?</w:t>
      </w:r>
      <w:r w:rsidR="009C4C85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Primero las vas a conocer, d</w:t>
      </w:r>
      <w:r w:rsidR="009C4C85" w:rsidRPr="00E16E55">
        <w:rPr>
          <w:rFonts w:ascii="Montserrat" w:eastAsia="Calibri" w:hAnsi="Montserrat" w:cs="Times New Roman"/>
          <w:bCs/>
          <w:iCs/>
          <w:lang w:eastAsia="es-MX"/>
        </w:rPr>
        <w:t>espués las vas a observar con mucha atención y conversar</w:t>
      </w:r>
      <w:r w:rsidR="009C4C85">
        <w:rPr>
          <w:rFonts w:ascii="Montserrat" w:eastAsia="Calibri" w:hAnsi="Montserrat" w:cs="Times New Roman"/>
          <w:bCs/>
          <w:iCs/>
          <w:lang w:eastAsia="es-MX"/>
        </w:rPr>
        <w:t>ás</w:t>
      </w:r>
      <w:r w:rsidR="009C4C85" w:rsidRPr="00E16E55">
        <w:rPr>
          <w:rFonts w:ascii="Montserrat" w:eastAsia="Calibri" w:hAnsi="Montserrat" w:cs="Times New Roman"/>
          <w:bCs/>
          <w:iCs/>
          <w:lang w:eastAsia="es-MX"/>
        </w:rPr>
        <w:t xml:space="preserve"> sobre los detalles de las obras.</w:t>
      </w:r>
    </w:p>
    <w:p w14:paraId="75751E9B" w14:textId="4BC30004" w:rsidR="001333BF" w:rsidRDefault="001333BF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2E467AE" w14:textId="77777777" w:rsidR="009C4C85" w:rsidRPr="001333BF" w:rsidRDefault="009C4C85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A76B7E" w:rsidRDefault="000639FD" w:rsidP="000639FD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47CEC245" w14:textId="6AB01F1F" w:rsidR="00321404" w:rsidRDefault="00321404" w:rsidP="0032140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1A6E8B1" w14:textId="521F196D" w:rsidR="00360F60" w:rsidRDefault="009C4C85" w:rsidP="0032140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Para iniciar con esta sesión o</w:t>
      </w:r>
      <w:r w:rsidR="00360F60">
        <w:rPr>
          <w:rFonts w:ascii="Montserrat" w:eastAsia="Calibri" w:hAnsi="Montserrat" w:cs="Times New Roman"/>
          <w:bCs/>
          <w:iCs/>
          <w:lang w:eastAsia="es-MX"/>
        </w:rPr>
        <w:t>bserva las siguientes pinturas</w:t>
      </w:r>
      <w:r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5B3AD48F" w14:textId="146F7F76" w:rsidR="00360F60" w:rsidRPr="00E16E55" w:rsidRDefault="00360F60" w:rsidP="00360F6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360F60">
        <w:rPr>
          <w:noProof/>
          <w:lang w:val="en-US"/>
        </w:rPr>
        <w:lastRenderedPageBreak/>
        <w:drawing>
          <wp:inline distT="0" distB="0" distL="0" distR="0" wp14:anchorId="14799275" wp14:editId="6D57E24F">
            <wp:extent cx="1834994" cy="13811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152" cy="138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645F0" w14:textId="1C93BC6B" w:rsidR="00E16E55" w:rsidRPr="006F737A" w:rsidRDefault="00360F60" w:rsidP="00360F6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4472C4" w:themeColor="accent1"/>
          <w:sz w:val="16"/>
          <w:szCs w:val="16"/>
          <w:lang w:eastAsia="es-MX"/>
        </w:rPr>
      </w:pPr>
      <w:r w:rsidRPr="006F737A">
        <w:rPr>
          <w:rFonts w:ascii="Montserrat" w:eastAsia="Calibri" w:hAnsi="Montserrat" w:cs="Times New Roman"/>
          <w:bCs/>
          <w:iCs/>
          <w:color w:val="4472C4" w:themeColor="accent1"/>
          <w:sz w:val="16"/>
          <w:szCs w:val="16"/>
          <w:lang w:eastAsia="es-MX"/>
        </w:rPr>
        <w:t>Pintura Dormitorio de Arlés o Habitación de Vincent van Gogh, 1888</w:t>
      </w:r>
    </w:p>
    <w:p w14:paraId="57108F29" w14:textId="4C80A864" w:rsidR="00360F60" w:rsidRPr="006F737A" w:rsidRDefault="00360F60" w:rsidP="00360F6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4472C4" w:themeColor="accent1"/>
          <w:sz w:val="16"/>
          <w:szCs w:val="16"/>
          <w:lang w:eastAsia="es-MX"/>
        </w:rPr>
      </w:pPr>
      <w:r w:rsidRPr="006F737A">
        <w:rPr>
          <w:rFonts w:ascii="Montserrat" w:eastAsia="Calibri" w:hAnsi="Montserrat" w:cs="Times New Roman"/>
          <w:bCs/>
          <w:iCs/>
          <w:color w:val="4472C4" w:themeColor="accent1"/>
          <w:sz w:val="16"/>
          <w:szCs w:val="16"/>
          <w:lang w:eastAsia="es-MX"/>
        </w:rPr>
        <w:t>Fuente: https://mxcity.mx/2017/11/el-dormitorio-de-van-ghog-llegara-bellas-artes/</w:t>
      </w:r>
    </w:p>
    <w:p w14:paraId="7EC8D6E5" w14:textId="45801834" w:rsidR="00360F60" w:rsidRDefault="00360F60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3F7A00C" w14:textId="62736122" w:rsidR="009C4C85" w:rsidRPr="00E16E55" w:rsidRDefault="009C4C85" w:rsidP="009C4C8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L</w:t>
      </w:r>
      <w:r w:rsidRPr="00E16E55">
        <w:rPr>
          <w:rFonts w:ascii="Montserrat" w:eastAsia="Calibri" w:hAnsi="Montserrat" w:cs="Times New Roman"/>
          <w:bCs/>
          <w:iCs/>
          <w:lang w:eastAsia="es-MX"/>
        </w:rPr>
        <w:t>a pintura s</w:t>
      </w:r>
      <w:r w:rsidR="006F737A">
        <w:rPr>
          <w:rFonts w:ascii="Montserrat" w:eastAsia="Calibri" w:hAnsi="Montserrat" w:cs="Times New Roman"/>
          <w:bCs/>
          <w:iCs/>
          <w:lang w:eastAsia="es-MX"/>
        </w:rPr>
        <w:t xml:space="preserve">e titula “Dormitorio de Arlés” </w:t>
      </w:r>
      <w:r w:rsidRPr="00E16E55">
        <w:rPr>
          <w:rFonts w:ascii="Montserrat" w:eastAsia="Calibri" w:hAnsi="Montserrat" w:cs="Times New Roman"/>
          <w:bCs/>
          <w:iCs/>
          <w:lang w:eastAsia="es-MX"/>
        </w:rPr>
        <w:t>también se le conoce como “Habitación” o “La recámara”. Es una obra de Vincent van Gogh.</w:t>
      </w:r>
    </w:p>
    <w:p w14:paraId="6DC3B6C3" w14:textId="77777777" w:rsidR="009C4C85" w:rsidRPr="00E16E55" w:rsidRDefault="009C4C85" w:rsidP="009C4C8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F44225E" w14:textId="4DC38F94" w:rsidR="009C4C85" w:rsidRPr="00E16E55" w:rsidRDefault="009C4C85" w:rsidP="009C4C8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16E55">
        <w:rPr>
          <w:rFonts w:ascii="Montserrat" w:eastAsia="Calibri" w:hAnsi="Montserrat" w:cs="Times New Roman"/>
          <w:bCs/>
          <w:iCs/>
          <w:lang w:eastAsia="es-MX"/>
        </w:rPr>
        <w:t>¿Qué te llamó más la atención de esta pintura?</w:t>
      </w:r>
      <w:r w:rsidR="006F737A">
        <w:rPr>
          <w:rFonts w:ascii="Montserrat" w:eastAsia="Calibri" w:hAnsi="Montserrat" w:cs="Times New Roman"/>
          <w:bCs/>
          <w:iCs/>
          <w:lang w:eastAsia="es-MX"/>
        </w:rPr>
        <w:t xml:space="preserve"> L</w:t>
      </w:r>
      <w:r>
        <w:rPr>
          <w:rFonts w:ascii="Montserrat" w:eastAsia="Calibri" w:hAnsi="Montserrat" w:cs="Times New Roman"/>
          <w:bCs/>
          <w:iCs/>
          <w:lang w:eastAsia="es-MX"/>
        </w:rPr>
        <w:t>a mama de tu compañe</w:t>
      </w:r>
      <w:r w:rsidR="006F737A">
        <w:rPr>
          <w:rFonts w:ascii="Montserrat" w:eastAsia="Calibri" w:hAnsi="Montserrat" w:cs="Times New Roman"/>
          <w:bCs/>
          <w:iCs/>
          <w:lang w:eastAsia="es-MX"/>
        </w:rPr>
        <w:t>ra Mónica dice que los</w:t>
      </w:r>
      <w:r w:rsidRPr="00E16E55">
        <w:rPr>
          <w:rFonts w:ascii="Montserrat" w:eastAsia="Calibri" w:hAnsi="Montserrat" w:cs="Times New Roman"/>
          <w:bCs/>
          <w:iCs/>
          <w:lang w:eastAsia="es-MX"/>
        </w:rPr>
        <w:t xml:space="preserve"> cuadros colgados en la pared y, de esos, identific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Pr="00E16E55">
        <w:rPr>
          <w:rFonts w:ascii="Montserrat" w:eastAsia="Calibri" w:hAnsi="Montserrat" w:cs="Times New Roman"/>
          <w:bCs/>
          <w:iCs/>
          <w:lang w:eastAsia="es-MX"/>
        </w:rPr>
        <w:t xml:space="preserve"> el autorretrato del pintor porque ya conocía esa pintura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y que</w:t>
      </w:r>
      <w:r w:rsidRPr="00E16E55">
        <w:rPr>
          <w:rFonts w:ascii="Montserrat" w:eastAsia="Calibri" w:hAnsi="Montserrat" w:cs="Times New Roman"/>
          <w:bCs/>
          <w:iCs/>
          <w:lang w:eastAsia="es-MX"/>
        </w:rPr>
        <w:t xml:space="preserve"> representa una habitación de hace mucho tiempo</w:t>
      </w:r>
      <w:r>
        <w:rPr>
          <w:rFonts w:ascii="Montserrat" w:eastAsia="Calibri" w:hAnsi="Montserrat" w:cs="Times New Roman"/>
          <w:bCs/>
          <w:iCs/>
          <w:lang w:eastAsia="es-MX"/>
        </w:rPr>
        <w:t>, lo sabe por las jarras</w:t>
      </w:r>
      <w:r w:rsidR="006F737A">
        <w:rPr>
          <w:rFonts w:ascii="Montserrat" w:eastAsia="Calibri" w:hAnsi="Montserrat" w:cs="Times New Roman"/>
          <w:bCs/>
          <w:iCs/>
          <w:lang w:eastAsia="es-MX"/>
        </w:rPr>
        <w:t xml:space="preserve"> que e</w:t>
      </w:r>
      <w:r w:rsidRPr="00E16E55">
        <w:rPr>
          <w:rFonts w:ascii="Montserrat" w:eastAsia="Calibri" w:hAnsi="Montserrat" w:cs="Times New Roman"/>
          <w:bCs/>
          <w:iCs/>
          <w:lang w:eastAsia="es-MX"/>
        </w:rPr>
        <w:t xml:space="preserve">s un lavamanos; antes no usaban lavabos, como los que ahora </w:t>
      </w:r>
      <w:r>
        <w:rPr>
          <w:rFonts w:ascii="Montserrat" w:eastAsia="Calibri" w:hAnsi="Montserrat" w:cs="Times New Roman"/>
          <w:bCs/>
          <w:iCs/>
          <w:lang w:eastAsia="es-MX"/>
        </w:rPr>
        <w:t>se usan</w:t>
      </w:r>
      <w:r w:rsidRPr="00E16E55">
        <w:rPr>
          <w:rFonts w:ascii="Montserrat" w:eastAsia="Calibri" w:hAnsi="Montserrat" w:cs="Times New Roman"/>
          <w:bCs/>
          <w:iCs/>
          <w:lang w:eastAsia="es-MX"/>
        </w:rPr>
        <w:t xml:space="preserve"> en alg</w:t>
      </w:r>
      <w:r w:rsidR="006F737A">
        <w:rPr>
          <w:rFonts w:ascii="Montserrat" w:eastAsia="Calibri" w:hAnsi="Montserrat" w:cs="Times New Roman"/>
          <w:bCs/>
          <w:iCs/>
          <w:lang w:eastAsia="es-MX"/>
        </w:rPr>
        <w:t>unas casas, con llave de agua, t</w:t>
      </w:r>
      <w:r w:rsidRPr="00E16E55">
        <w:rPr>
          <w:rFonts w:ascii="Montserrat" w:eastAsia="Calibri" w:hAnsi="Montserrat" w:cs="Times New Roman"/>
          <w:bCs/>
          <w:iCs/>
          <w:lang w:eastAsia="es-MX"/>
        </w:rPr>
        <w:t xml:space="preserve">enían algunos recipientes y jarras para lavarse las manos y la cara. </w:t>
      </w:r>
    </w:p>
    <w:p w14:paraId="5942DC5F" w14:textId="1FAD6B0B" w:rsidR="00EC3B0A" w:rsidRDefault="00EC3B0A" w:rsidP="00EC3B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4A05964" w14:textId="62681055" w:rsidR="00A06D45" w:rsidRDefault="00A06D45" w:rsidP="00EC3B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 la siguiente pintura.</w:t>
      </w:r>
    </w:p>
    <w:p w14:paraId="4D47787A" w14:textId="77777777" w:rsidR="006F737A" w:rsidRDefault="006F737A" w:rsidP="00EC3B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17178CF" w14:textId="7EDC309D" w:rsidR="00506262" w:rsidRDefault="00506262" w:rsidP="00506262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506262">
        <w:rPr>
          <w:noProof/>
          <w:lang w:val="en-US"/>
        </w:rPr>
        <w:drawing>
          <wp:inline distT="0" distB="0" distL="0" distR="0" wp14:anchorId="6041F9DC" wp14:editId="4782A3D0">
            <wp:extent cx="2567930" cy="1485900"/>
            <wp:effectExtent l="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663" cy="151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BD0DD" w14:textId="77777777" w:rsidR="00360F60" w:rsidRPr="006F737A" w:rsidRDefault="00506262" w:rsidP="00360F6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4472C4" w:themeColor="accent1"/>
          <w:sz w:val="16"/>
          <w:szCs w:val="16"/>
          <w:lang w:eastAsia="es-MX"/>
        </w:rPr>
      </w:pPr>
      <w:r w:rsidRPr="006F737A">
        <w:rPr>
          <w:rFonts w:ascii="Montserrat" w:eastAsia="Calibri" w:hAnsi="Montserrat" w:cs="Times New Roman"/>
          <w:bCs/>
          <w:iCs/>
          <w:color w:val="4472C4" w:themeColor="accent1"/>
          <w:sz w:val="16"/>
          <w:szCs w:val="16"/>
          <w:lang w:eastAsia="es-MX"/>
        </w:rPr>
        <w:t xml:space="preserve">La Gallina ciega de Francisco de Goya </w:t>
      </w:r>
      <w:r w:rsidR="00360F60" w:rsidRPr="006F737A">
        <w:rPr>
          <w:rFonts w:ascii="Montserrat" w:eastAsia="Calibri" w:hAnsi="Montserrat" w:cs="Times New Roman"/>
          <w:bCs/>
          <w:iCs/>
          <w:color w:val="4472C4" w:themeColor="accent1"/>
          <w:sz w:val="16"/>
          <w:szCs w:val="16"/>
          <w:lang w:eastAsia="es-MX"/>
        </w:rPr>
        <w:t>1789;</w:t>
      </w:r>
    </w:p>
    <w:p w14:paraId="53735C30" w14:textId="3B6C68C3" w:rsidR="00506262" w:rsidRPr="006F737A" w:rsidRDefault="00360F60" w:rsidP="00360F6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4472C4" w:themeColor="accent1"/>
          <w:sz w:val="16"/>
          <w:szCs w:val="16"/>
          <w:lang w:eastAsia="es-MX"/>
        </w:rPr>
      </w:pPr>
      <w:r w:rsidRPr="006F737A">
        <w:rPr>
          <w:rFonts w:ascii="Montserrat" w:eastAsia="Calibri" w:hAnsi="Montserrat" w:cs="Times New Roman"/>
          <w:bCs/>
          <w:iCs/>
          <w:color w:val="4472C4" w:themeColor="accent1"/>
          <w:sz w:val="16"/>
          <w:szCs w:val="16"/>
          <w:lang w:eastAsia="es-MX"/>
        </w:rPr>
        <w:t xml:space="preserve"> </w:t>
      </w:r>
      <w:r w:rsidR="00506262" w:rsidRPr="006F737A">
        <w:rPr>
          <w:rFonts w:ascii="Montserrat" w:eastAsia="Calibri" w:hAnsi="Montserrat" w:cs="Times New Roman"/>
          <w:bCs/>
          <w:iCs/>
          <w:color w:val="4472C4" w:themeColor="accent1"/>
          <w:sz w:val="16"/>
          <w:szCs w:val="16"/>
          <w:lang w:eastAsia="es-MX"/>
        </w:rPr>
        <w:t xml:space="preserve">Fuente: </w:t>
      </w:r>
      <w:r w:rsidRPr="006F737A">
        <w:rPr>
          <w:rFonts w:ascii="Montserrat" w:eastAsia="Calibri" w:hAnsi="Montserrat" w:cs="Times New Roman"/>
          <w:bCs/>
          <w:iCs/>
          <w:color w:val="4472C4" w:themeColor="accent1"/>
          <w:sz w:val="16"/>
          <w:szCs w:val="16"/>
          <w:lang w:eastAsia="es-MX"/>
        </w:rPr>
        <w:t>https://www.traveler.es/experiencias/articulos/viaje-a-un-cuadro-la-gallina-ciega-de-francisco-de-goya/17856</w:t>
      </w:r>
    </w:p>
    <w:p w14:paraId="0A166043" w14:textId="77777777" w:rsidR="007E2984" w:rsidRDefault="007E2984" w:rsidP="00EC3B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43D06BA" w14:textId="44479B1C" w:rsidR="00EC3B0A" w:rsidRPr="00EC3B0A" w:rsidRDefault="00EC3B0A" w:rsidP="00EC3B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C3B0A">
        <w:rPr>
          <w:rFonts w:ascii="Montserrat" w:eastAsia="Calibri" w:hAnsi="Montserrat" w:cs="Times New Roman"/>
          <w:bCs/>
          <w:iCs/>
          <w:lang w:eastAsia="es-MX"/>
        </w:rPr>
        <w:t>Se observan personas, montañas, un lago, un árbol, pasto, el cielo.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>¿Cómo son las personas que observas?</w:t>
      </w:r>
    </w:p>
    <w:p w14:paraId="1437E803" w14:textId="77777777" w:rsidR="00EC3B0A" w:rsidRPr="00EC3B0A" w:rsidRDefault="00EC3B0A" w:rsidP="00EC3B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9E6476" w14:textId="36105C4A" w:rsidR="00EC3B0A" w:rsidRPr="00EC3B0A" w:rsidRDefault="00EC3B0A" w:rsidP="00EC3B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C3B0A">
        <w:rPr>
          <w:rFonts w:ascii="Montserrat" w:eastAsia="Calibri" w:hAnsi="Montserrat" w:cs="Times New Roman"/>
          <w:bCs/>
          <w:iCs/>
          <w:lang w:eastAsia="es-MX"/>
        </w:rPr>
        <w:t>Son hombres y mujeres, tomados de la mano, como haciendo una ronda, jugando a algo.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>¿Cómo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puedes 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>sabe</w:t>
      </w:r>
      <w:r>
        <w:rPr>
          <w:rFonts w:ascii="Montserrat" w:eastAsia="Calibri" w:hAnsi="Montserrat" w:cs="Times New Roman"/>
          <w:bCs/>
          <w:iCs/>
          <w:lang w:eastAsia="es-MX"/>
        </w:rPr>
        <w:t>r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 xml:space="preserve"> que son hombres y mujeres? Porque las mujeres usan vestido y fal</w:t>
      </w:r>
      <w:r w:rsidR="001F07DA">
        <w:rPr>
          <w:rFonts w:ascii="Montserrat" w:eastAsia="Calibri" w:hAnsi="Montserrat" w:cs="Times New Roman"/>
          <w:bCs/>
          <w:iCs/>
          <w:lang w:eastAsia="es-MX"/>
        </w:rPr>
        <w:t xml:space="preserve">das, algunas portan sombrero, 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>los hombres, usan chaleco o saco y pantalón corto con mallas.</w:t>
      </w:r>
    </w:p>
    <w:p w14:paraId="4F80F2BC" w14:textId="77777777" w:rsidR="00EC3B0A" w:rsidRPr="00EC3B0A" w:rsidRDefault="00EC3B0A" w:rsidP="00EC3B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B88BF69" w14:textId="367E7A4B" w:rsidR="00E16E55" w:rsidRPr="00E16E55" w:rsidRDefault="00EC3B0A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C3B0A">
        <w:rPr>
          <w:rFonts w:ascii="Montserrat" w:eastAsia="Calibri" w:hAnsi="Montserrat" w:cs="Times New Roman"/>
          <w:bCs/>
          <w:iCs/>
          <w:lang w:eastAsia="es-MX"/>
        </w:rPr>
        <w:t xml:space="preserve">¿A qué crees que están jugando? En medio de la ronda hay un hombre con los ojos vendados </w:t>
      </w:r>
      <w:r w:rsidR="001F07DA">
        <w:rPr>
          <w:rFonts w:ascii="Montserrat" w:eastAsia="Calibri" w:hAnsi="Montserrat" w:cs="Times New Roman"/>
          <w:bCs/>
          <w:iCs/>
          <w:lang w:eastAsia="es-MX"/>
        </w:rPr>
        <w:t>y trae en la mano una cuchara, i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>ntenta tocar a los demás.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>¿Ya sabes de qué juego se trata?</w:t>
      </w:r>
      <w:r w:rsidR="009C4C85">
        <w:rPr>
          <w:rFonts w:ascii="Montserrat" w:eastAsia="Calibri" w:hAnsi="Montserrat" w:cs="Times New Roman"/>
          <w:bCs/>
          <w:iCs/>
          <w:lang w:eastAsia="es-MX"/>
        </w:rPr>
        <w:t xml:space="preserve"> Se trata d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>el juego de la gallinita ciega.</w:t>
      </w:r>
    </w:p>
    <w:p w14:paraId="5823FDC7" w14:textId="77777777" w:rsidR="00E16E55" w:rsidRPr="00E16E55" w:rsidRDefault="00E16E5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7CBA4F0" w14:textId="4D647086" w:rsidR="00E16E55" w:rsidRPr="00E16E55" w:rsidRDefault="009C4C8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Seguramente este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 xml:space="preserve"> juego lo conoc</w:t>
      </w: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 xml:space="preserve">s y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hasta lo puedes haber 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 xml:space="preserve">jugado con 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 xml:space="preserve">u familia y amigos, o con 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 xml:space="preserve">u maestra y con 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>u maestro en la escuela.</w:t>
      </w:r>
    </w:p>
    <w:p w14:paraId="5A838FBC" w14:textId="77777777" w:rsidR="00E16E55" w:rsidRPr="00E16E55" w:rsidRDefault="00E16E5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42E0594" w14:textId="36D9E850" w:rsidR="00E16E55" w:rsidRPr="00E16E55" w:rsidRDefault="009C4C8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Aunque 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>también lo h</w:t>
      </w:r>
      <w:r>
        <w:rPr>
          <w:rFonts w:ascii="Montserrat" w:eastAsia="Calibri" w:hAnsi="Montserrat" w:cs="Times New Roman"/>
          <w:bCs/>
          <w:iCs/>
          <w:lang w:eastAsia="es-MX"/>
        </w:rPr>
        <w:t>as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 xml:space="preserve"> jugado </w:t>
      </w:r>
      <w:r w:rsidR="001F07DA">
        <w:rPr>
          <w:rFonts w:ascii="Montserrat" w:eastAsia="Calibri" w:hAnsi="Montserrat" w:cs="Times New Roman"/>
          <w:bCs/>
          <w:iCs/>
          <w:lang w:eastAsia="es-MX"/>
        </w:rPr>
        <w:t xml:space="preserve">en algunas sesiones de </w:t>
      </w:r>
      <w:proofErr w:type="spellStart"/>
      <w:r w:rsidR="001F07DA">
        <w:rPr>
          <w:rFonts w:ascii="Montserrat" w:eastAsia="Calibri" w:hAnsi="Montserrat" w:cs="Times New Roman"/>
          <w:bCs/>
          <w:iCs/>
          <w:lang w:eastAsia="es-MX"/>
        </w:rPr>
        <w:t>A</w:t>
      </w:r>
      <w:r>
        <w:rPr>
          <w:rFonts w:ascii="Montserrat" w:eastAsia="Calibri" w:hAnsi="Montserrat" w:cs="Times New Roman"/>
          <w:bCs/>
          <w:iCs/>
          <w:lang w:eastAsia="es-MX"/>
        </w:rPr>
        <w:t>prende</w:t>
      </w:r>
      <w:proofErr w:type="spellEnd"/>
      <w:r>
        <w:rPr>
          <w:rFonts w:ascii="Montserrat" w:eastAsia="Calibri" w:hAnsi="Montserrat" w:cs="Times New Roman"/>
          <w:bCs/>
          <w:iCs/>
          <w:lang w:eastAsia="es-MX"/>
        </w:rPr>
        <w:t xml:space="preserve"> en casa</w:t>
      </w:r>
      <w:r w:rsidR="001F07DA"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 w:rsidR="0073701B">
        <w:rPr>
          <w:rFonts w:ascii="Montserrat" w:eastAsia="Calibri" w:hAnsi="Montserrat" w:cs="Times New Roman"/>
          <w:bCs/>
          <w:iCs/>
          <w:lang w:eastAsia="es-MX"/>
        </w:rPr>
        <w:t>se observa que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 xml:space="preserve"> es</w:t>
      </w:r>
      <w:r w:rsidR="001F07DA">
        <w:rPr>
          <w:rFonts w:ascii="Montserrat" w:eastAsia="Calibri" w:hAnsi="Montserrat" w:cs="Times New Roman"/>
          <w:bCs/>
          <w:iCs/>
          <w:lang w:eastAsia="es-MX"/>
        </w:rPr>
        <w:t xml:space="preserve"> distinta la forma de jugarlo, a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 xml:space="preserve">hora no </w:t>
      </w:r>
      <w:r w:rsidR="0073701B">
        <w:rPr>
          <w:rFonts w:ascii="Montserrat" w:eastAsia="Calibri" w:hAnsi="Montserrat" w:cs="Times New Roman"/>
          <w:bCs/>
          <w:iCs/>
          <w:lang w:eastAsia="es-MX"/>
        </w:rPr>
        <w:t>se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 xml:space="preserve"> toma</w:t>
      </w:r>
      <w:r w:rsidR="0073701B">
        <w:rPr>
          <w:rFonts w:ascii="Montserrat" w:eastAsia="Calibri" w:hAnsi="Montserrat" w:cs="Times New Roman"/>
          <w:bCs/>
          <w:iCs/>
          <w:lang w:eastAsia="es-MX"/>
        </w:rPr>
        <w:t>n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 xml:space="preserve"> de la mano y tampoco usa</w:t>
      </w:r>
      <w:r w:rsidR="00EC3B0A">
        <w:rPr>
          <w:rFonts w:ascii="Montserrat" w:eastAsia="Calibri" w:hAnsi="Montserrat" w:cs="Times New Roman"/>
          <w:bCs/>
          <w:iCs/>
          <w:lang w:eastAsia="es-MX"/>
        </w:rPr>
        <w:t>n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 xml:space="preserve"> una cuchara para tocar a los demás.</w:t>
      </w:r>
    </w:p>
    <w:p w14:paraId="7498AFEA" w14:textId="77777777" w:rsidR="00E16E55" w:rsidRPr="00E16E55" w:rsidRDefault="00E16E5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3485065" w14:textId="68123DDC" w:rsidR="00E16E55" w:rsidRPr="00E16E55" w:rsidRDefault="0073701B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Imagina que eres 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>parte de esta obra, ¿Cómo posarías? ¿Puede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 xml:space="preserve"> hacer la pose de la persona que se agacha?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O cualquier otra que te llame la atención. Pídele a quien te acompañe que representen juntos esta pintura.</w:t>
      </w:r>
    </w:p>
    <w:p w14:paraId="18411AEB" w14:textId="77777777" w:rsidR="00E16E55" w:rsidRPr="00E16E55" w:rsidRDefault="00E16E5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108C5D5" w14:textId="4113176D" w:rsidR="00E16E55" w:rsidRPr="00E16E55" w:rsidRDefault="0073701B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Esta pintura </w:t>
      </w:r>
      <w:r w:rsidR="00EC3B0A">
        <w:rPr>
          <w:rFonts w:ascii="Montserrat" w:eastAsia="Calibri" w:hAnsi="Montserrat" w:cs="Times New Roman"/>
          <w:bCs/>
          <w:iCs/>
          <w:lang w:eastAsia="es-MX"/>
        </w:rPr>
        <w:t xml:space="preserve">que acabas de observar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se titula 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>“La gallina ciega”, de Francisco de Goya, la tituló como el nombre del juego.</w:t>
      </w:r>
    </w:p>
    <w:p w14:paraId="227BF97C" w14:textId="33DEAE2C" w:rsidR="00E16E55" w:rsidRDefault="00E16E5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91EDFFE" w14:textId="60B20952" w:rsidR="00E16E55" w:rsidRDefault="00EC3B0A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 l</w:t>
      </w:r>
      <w:r w:rsidR="0073701B">
        <w:rPr>
          <w:rFonts w:ascii="Montserrat" w:eastAsia="Calibri" w:hAnsi="Montserrat" w:cs="Times New Roman"/>
          <w:bCs/>
          <w:iCs/>
          <w:lang w:eastAsia="es-MX"/>
        </w:rPr>
        <w:t>a siguiente obra s</w:t>
      </w:r>
      <w:r w:rsidR="00A06D45">
        <w:rPr>
          <w:rFonts w:ascii="Montserrat" w:eastAsia="Calibri" w:hAnsi="Montserrat" w:cs="Times New Roman"/>
          <w:bCs/>
          <w:iCs/>
          <w:lang w:eastAsia="es-MX"/>
        </w:rPr>
        <w:t>e trata de</w:t>
      </w:r>
      <w:r w:rsidR="0073701B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>“La persistencia de la memoria” o “Relojes blandos o derretidos”, de Salvador Dalí.</w:t>
      </w:r>
    </w:p>
    <w:p w14:paraId="291C7AD6" w14:textId="77777777" w:rsidR="001F07DA" w:rsidRPr="00E16E55" w:rsidRDefault="001F07DA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28BD73C" w14:textId="613E59DC" w:rsidR="00E16E55" w:rsidRPr="00E16E55" w:rsidRDefault="0073701B" w:rsidP="0073701B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73701B">
        <w:rPr>
          <w:noProof/>
          <w:lang w:val="en-US"/>
        </w:rPr>
        <w:drawing>
          <wp:inline distT="0" distB="0" distL="0" distR="0" wp14:anchorId="300A3706" wp14:editId="12ED9C73">
            <wp:extent cx="1828571" cy="1428571"/>
            <wp:effectExtent l="0" t="0" r="635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571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1C23C" w14:textId="77777777" w:rsidR="0073701B" w:rsidRPr="001F07DA" w:rsidRDefault="0073701B" w:rsidP="0073701B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4472C4" w:themeColor="accent1"/>
          <w:sz w:val="16"/>
          <w:szCs w:val="16"/>
          <w:lang w:eastAsia="es-MX"/>
        </w:rPr>
      </w:pPr>
      <w:r w:rsidRPr="001F07DA">
        <w:rPr>
          <w:rFonts w:ascii="Montserrat" w:eastAsia="Calibri" w:hAnsi="Montserrat" w:cs="Times New Roman"/>
          <w:bCs/>
          <w:iCs/>
          <w:color w:val="4472C4" w:themeColor="accent1"/>
          <w:sz w:val="16"/>
          <w:szCs w:val="16"/>
          <w:lang w:eastAsia="es-MX"/>
        </w:rPr>
        <w:t>La persistencia de la memoria de Salvador Dalí, 1931</w:t>
      </w:r>
    </w:p>
    <w:p w14:paraId="783522CD" w14:textId="77777777" w:rsidR="0073701B" w:rsidRPr="001F07DA" w:rsidRDefault="0073701B" w:rsidP="0073701B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4472C4" w:themeColor="accent1"/>
          <w:sz w:val="16"/>
          <w:szCs w:val="16"/>
          <w:lang w:eastAsia="es-MX"/>
        </w:rPr>
      </w:pPr>
      <w:r w:rsidRPr="001F07DA">
        <w:rPr>
          <w:rFonts w:ascii="Montserrat" w:eastAsia="Calibri" w:hAnsi="Montserrat" w:cs="Times New Roman"/>
          <w:bCs/>
          <w:iCs/>
          <w:color w:val="4472C4" w:themeColor="accent1"/>
          <w:sz w:val="16"/>
          <w:szCs w:val="16"/>
          <w:lang w:eastAsia="es-MX"/>
        </w:rPr>
        <w:t>Fuente: https://historia-arte.com/obras/la-persistencia-de-la-memoria</w:t>
      </w:r>
    </w:p>
    <w:p w14:paraId="59CCFAA7" w14:textId="63FAE2E1" w:rsidR="00E16E55" w:rsidRDefault="00E16E5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FEB210B" w14:textId="46F86D6C" w:rsidR="00EC3B0A" w:rsidRPr="00EC3B0A" w:rsidRDefault="00EC3B0A" w:rsidP="00EC3B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C3B0A">
        <w:rPr>
          <w:rFonts w:ascii="Montserrat" w:eastAsia="Calibri" w:hAnsi="Montserrat" w:cs="Times New Roman"/>
          <w:bCs/>
          <w:iCs/>
          <w:lang w:eastAsia="es-MX"/>
        </w:rPr>
        <w:t>Esta pintura se llama “La persistencia de la me</w:t>
      </w:r>
      <w:r w:rsidR="001F07DA">
        <w:rPr>
          <w:rFonts w:ascii="Montserrat" w:eastAsia="Calibri" w:hAnsi="Montserrat" w:cs="Times New Roman"/>
          <w:bCs/>
          <w:iCs/>
          <w:lang w:eastAsia="es-MX"/>
        </w:rPr>
        <w:t xml:space="preserve">moria” o “Los relojes blandos” 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>también conocida</w:t>
      </w:r>
      <w:r w:rsidR="001F07DA">
        <w:rPr>
          <w:rFonts w:ascii="Montserrat" w:eastAsia="Calibri" w:hAnsi="Montserrat" w:cs="Times New Roman"/>
          <w:bCs/>
          <w:iCs/>
          <w:lang w:eastAsia="es-MX"/>
        </w:rPr>
        <w:t xml:space="preserve"> como “Los relojes derretidos” 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>la pintó Salvador Dalí.</w:t>
      </w:r>
    </w:p>
    <w:p w14:paraId="3A5F8228" w14:textId="77777777" w:rsidR="00EC3B0A" w:rsidRPr="00EC3B0A" w:rsidRDefault="00EC3B0A" w:rsidP="00EC3B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B403D7B" w14:textId="14717731" w:rsidR="00EC3B0A" w:rsidRPr="00EC3B0A" w:rsidRDefault="00EC3B0A" w:rsidP="00EC3B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C3B0A">
        <w:rPr>
          <w:rFonts w:ascii="Montserrat" w:eastAsia="Calibri" w:hAnsi="Montserrat" w:cs="Times New Roman"/>
          <w:bCs/>
          <w:iCs/>
          <w:lang w:eastAsia="es-MX"/>
        </w:rPr>
        <w:t>Observ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 xml:space="preserve"> cosas diferentes a las pinturas anteriores.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Hay 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>tres reloj</w:t>
      </w:r>
      <w:r w:rsidR="001F07DA">
        <w:rPr>
          <w:rFonts w:ascii="Montserrat" w:eastAsia="Calibri" w:hAnsi="Montserrat" w:cs="Times New Roman"/>
          <w:bCs/>
          <w:iCs/>
          <w:lang w:eastAsia="es-MX"/>
        </w:rPr>
        <w:t>es derretidos; un risco, agua, t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 xml:space="preserve">ambién hay un tronco de árbol, sin hojas, sobre una tarima de madera y </w:t>
      </w:r>
      <w:r>
        <w:rPr>
          <w:rFonts w:ascii="Montserrat" w:eastAsia="Calibri" w:hAnsi="Montserrat" w:cs="Times New Roman"/>
          <w:bCs/>
          <w:iCs/>
          <w:lang w:eastAsia="es-MX"/>
        </w:rPr>
        <w:t>h</w:t>
      </w:r>
      <w:r w:rsidR="001F07DA">
        <w:rPr>
          <w:rFonts w:ascii="Montserrat" w:eastAsia="Calibri" w:hAnsi="Montserrat" w:cs="Times New Roman"/>
          <w:bCs/>
          <w:iCs/>
          <w:lang w:eastAsia="es-MX"/>
        </w:rPr>
        <w:t xml:space="preserve">ay otro reloj, 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>es anaranjado con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1F07DA">
        <w:rPr>
          <w:rFonts w:ascii="Montserrat" w:eastAsia="Calibri" w:hAnsi="Montserrat" w:cs="Times New Roman"/>
          <w:bCs/>
          <w:iCs/>
          <w:lang w:eastAsia="es-MX"/>
        </w:rPr>
        <w:t>¿H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>ormigas?</w:t>
      </w:r>
    </w:p>
    <w:p w14:paraId="7A83641B" w14:textId="77777777" w:rsidR="00EC3B0A" w:rsidRPr="00EC3B0A" w:rsidRDefault="00EC3B0A" w:rsidP="00EC3B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A779AF5" w14:textId="38D6F102" w:rsidR="00EC3B0A" w:rsidRPr="00EC3B0A" w:rsidRDefault="00EC3B0A" w:rsidP="00EC3B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Si son hormigas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>, y sobre el reloj derretido, que se encuentra sobre la tarima, hay otro insecto. ¡Parece que es una mosca!</w:t>
      </w:r>
      <w:r w:rsidR="00A06D45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Es una</w:t>
      </w:r>
      <w:r w:rsidR="00A06D45">
        <w:rPr>
          <w:rFonts w:ascii="Montserrat" w:eastAsia="Calibri" w:hAnsi="Montserrat" w:cs="Times New Roman"/>
          <w:bCs/>
          <w:iCs/>
          <w:lang w:eastAsia="es-MX"/>
        </w:rPr>
        <w:t xml:space="preserve"> pintura muy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 xml:space="preserve"> extraña</w:t>
      </w:r>
      <w:r w:rsidR="00A06D45">
        <w:rPr>
          <w:rFonts w:ascii="Montserrat" w:eastAsia="Calibri" w:hAnsi="Montserrat" w:cs="Times New Roman"/>
          <w:bCs/>
          <w:iCs/>
          <w:lang w:eastAsia="es-MX"/>
        </w:rPr>
        <w:t>, p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 xml:space="preserve">orque son objetos reales, o sea los </w:t>
      </w:r>
      <w:r w:rsidR="00A06D45">
        <w:rPr>
          <w:rFonts w:ascii="Montserrat" w:eastAsia="Calibri" w:hAnsi="Montserrat" w:cs="Times New Roman"/>
          <w:bCs/>
          <w:iCs/>
          <w:lang w:eastAsia="es-MX"/>
        </w:rPr>
        <w:t>conoces,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 xml:space="preserve"> pero cómo puede ser que un reloj se derrita y que un tronco seco esté encima de una tarim</w:t>
      </w:r>
      <w:r w:rsidR="001F07DA">
        <w:rPr>
          <w:rFonts w:ascii="Montserrat" w:eastAsia="Calibri" w:hAnsi="Montserrat" w:cs="Times New Roman"/>
          <w:bCs/>
          <w:iCs/>
          <w:lang w:eastAsia="es-MX"/>
        </w:rPr>
        <w:t xml:space="preserve">a y tenga otro reloj colgado y 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 xml:space="preserve">el objeto rosa que está en el suelo, </w:t>
      </w:r>
      <w:r w:rsidR="00A06D45">
        <w:rPr>
          <w:rFonts w:ascii="Montserrat" w:eastAsia="Calibri" w:hAnsi="Montserrat" w:cs="Times New Roman"/>
          <w:bCs/>
          <w:iCs/>
          <w:lang w:eastAsia="es-MX"/>
        </w:rPr>
        <w:t xml:space="preserve">y hay otros elementos que no se sabe 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>qué es.</w:t>
      </w:r>
    </w:p>
    <w:p w14:paraId="09809C3F" w14:textId="77777777" w:rsidR="00EC3B0A" w:rsidRPr="00EC3B0A" w:rsidRDefault="00EC3B0A" w:rsidP="00EC3B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1FEBE8F" w14:textId="502739D8" w:rsidR="00EC3B0A" w:rsidRPr="00EC3B0A" w:rsidRDefault="00EC3B0A" w:rsidP="00EC3B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C3B0A">
        <w:rPr>
          <w:rFonts w:ascii="Montserrat" w:eastAsia="Calibri" w:hAnsi="Montserrat" w:cs="Times New Roman"/>
          <w:bCs/>
          <w:iCs/>
          <w:lang w:eastAsia="es-MX"/>
        </w:rPr>
        <w:t>¿Qué creen que represente esta pintura?</w:t>
      </w:r>
      <w:r w:rsidR="00A06D45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 xml:space="preserve">¿La escena que representa la pintura es real o imaginaria? </w:t>
      </w:r>
    </w:p>
    <w:p w14:paraId="64E13B21" w14:textId="77777777" w:rsidR="00EC3B0A" w:rsidRPr="00EC3B0A" w:rsidRDefault="00EC3B0A" w:rsidP="00EC3B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A670F52" w14:textId="616358F4" w:rsidR="00E16E55" w:rsidRPr="00E16E55" w:rsidRDefault="00E16E5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16E55">
        <w:rPr>
          <w:rFonts w:ascii="Montserrat" w:eastAsia="Calibri" w:hAnsi="Montserrat" w:cs="Times New Roman"/>
          <w:bCs/>
          <w:iCs/>
          <w:lang w:eastAsia="es-MX"/>
        </w:rPr>
        <w:t>¿Sabe</w:t>
      </w:r>
      <w:r w:rsidR="0073701B">
        <w:rPr>
          <w:rFonts w:ascii="Montserrat" w:eastAsia="Calibri" w:hAnsi="Montserrat" w:cs="Times New Roman"/>
          <w:bCs/>
          <w:iCs/>
          <w:lang w:eastAsia="es-MX"/>
        </w:rPr>
        <w:t>s</w:t>
      </w:r>
      <w:r w:rsidR="001F07DA">
        <w:rPr>
          <w:rFonts w:ascii="Montserrat" w:eastAsia="Calibri" w:hAnsi="Montserrat" w:cs="Times New Roman"/>
          <w:bCs/>
          <w:iCs/>
          <w:lang w:eastAsia="es-MX"/>
        </w:rPr>
        <w:t xml:space="preserve">? </w:t>
      </w:r>
      <w:r w:rsidRPr="00E16E55">
        <w:rPr>
          <w:rFonts w:ascii="Montserrat" w:eastAsia="Calibri" w:hAnsi="Montserrat" w:cs="Times New Roman"/>
          <w:bCs/>
          <w:iCs/>
          <w:lang w:eastAsia="es-MX"/>
        </w:rPr>
        <w:t>algunos pintores utilizan elementos reales combinados con imaginarios para expresar sus emociones o ideas y esta pintura es un ejemplo</w:t>
      </w:r>
      <w:r w:rsidR="0073701B">
        <w:rPr>
          <w:rFonts w:ascii="Montserrat" w:eastAsia="Calibri" w:hAnsi="Montserrat" w:cs="Times New Roman"/>
          <w:bCs/>
          <w:iCs/>
          <w:lang w:eastAsia="es-MX"/>
        </w:rPr>
        <w:t xml:space="preserve">, es decir </w:t>
      </w:r>
      <w:r w:rsidRPr="00E16E55">
        <w:rPr>
          <w:rFonts w:ascii="Montserrat" w:eastAsia="Calibri" w:hAnsi="Montserrat" w:cs="Times New Roman"/>
          <w:bCs/>
          <w:iCs/>
          <w:lang w:eastAsia="es-MX"/>
        </w:rPr>
        <w:t>algunos pintores utilizan cosas y objetos que comúnmente no van juntos para expresarse.</w:t>
      </w:r>
      <w:r w:rsidR="0073701B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E16E55">
        <w:rPr>
          <w:rFonts w:ascii="Montserrat" w:eastAsia="Calibri" w:hAnsi="Montserrat" w:cs="Times New Roman"/>
          <w:bCs/>
          <w:iCs/>
          <w:lang w:eastAsia="es-MX"/>
        </w:rPr>
        <w:t>¿Qué cosas inesperadas pondrías juntas?</w:t>
      </w:r>
    </w:p>
    <w:p w14:paraId="3EC39175" w14:textId="77777777" w:rsidR="00E16E55" w:rsidRPr="00E16E55" w:rsidRDefault="00E16E5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CCE56C1" w14:textId="0F18763C" w:rsidR="00E16E55" w:rsidRPr="00E16E55" w:rsidRDefault="0073701B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Ana dice que 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>podría dibujar un pato con bufanda o una gallina con lentes</w:t>
      </w:r>
      <w:r>
        <w:rPr>
          <w:rFonts w:ascii="Montserrat" w:eastAsia="Calibri" w:hAnsi="Montserrat" w:cs="Times New Roman"/>
          <w:bCs/>
          <w:iCs/>
          <w:lang w:eastAsia="es-MX"/>
        </w:rPr>
        <w:t>, en cambio Mónica menciona que ella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 xml:space="preserve"> pintaría una casa con ojos.</w:t>
      </w:r>
    </w:p>
    <w:p w14:paraId="04DACA8C" w14:textId="3B58737D" w:rsidR="00E16E55" w:rsidRDefault="00EC3B0A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La siguiente pintura </w:t>
      </w:r>
      <w:r w:rsidR="00A06D45">
        <w:rPr>
          <w:rFonts w:ascii="Montserrat" w:eastAsia="Calibri" w:hAnsi="Montserrat" w:cs="Times New Roman"/>
          <w:bCs/>
          <w:iCs/>
          <w:lang w:eastAsia="es-MX"/>
        </w:rPr>
        <w:t>que vas a observar se trata de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 xml:space="preserve"> “Femme, </w:t>
      </w:r>
      <w:proofErr w:type="spellStart"/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>oiseau</w:t>
      </w:r>
      <w:proofErr w:type="spellEnd"/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proofErr w:type="spellStart"/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>étolie</w:t>
      </w:r>
      <w:proofErr w:type="spellEnd"/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>” de Joan Miró</w:t>
      </w:r>
      <w:r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4B535D00" w14:textId="77777777" w:rsidR="001F07DA" w:rsidRPr="00E16E55" w:rsidRDefault="001F07DA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99076B" w14:textId="5F00AD9B" w:rsidR="00E16E55" w:rsidRPr="00E16E55" w:rsidRDefault="00EC3B0A" w:rsidP="00EC3B0A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EC3B0A">
        <w:rPr>
          <w:noProof/>
          <w:lang w:val="en-US"/>
        </w:rPr>
        <w:drawing>
          <wp:inline distT="0" distB="0" distL="0" distR="0" wp14:anchorId="38110B45" wp14:editId="00EA287E">
            <wp:extent cx="1800000" cy="2600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A8E9C" w14:textId="77777777" w:rsidR="00A06D45" w:rsidRPr="001F07DA" w:rsidRDefault="00A06D45" w:rsidP="00A06D4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4472C4" w:themeColor="accent1"/>
          <w:sz w:val="16"/>
          <w:szCs w:val="16"/>
          <w:lang w:eastAsia="es-MX"/>
        </w:rPr>
      </w:pPr>
      <w:r w:rsidRPr="001F07DA">
        <w:rPr>
          <w:rFonts w:ascii="Montserrat" w:eastAsia="Calibri" w:hAnsi="Montserrat" w:cs="Times New Roman"/>
          <w:bCs/>
          <w:iCs/>
          <w:color w:val="4472C4" w:themeColor="accent1"/>
          <w:sz w:val="16"/>
          <w:szCs w:val="16"/>
          <w:lang w:eastAsia="es-MX"/>
        </w:rPr>
        <w:t xml:space="preserve">Femme, </w:t>
      </w:r>
      <w:proofErr w:type="spellStart"/>
      <w:r w:rsidRPr="001F07DA">
        <w:rPr>
          <w:rFonts w:ascii="Montserrat" w:eastAsia="Calibri" w:hAnsi="Montserrat" w:cs="Times New Roman"/>
          <w:bCs/>
          <w:iCs/>
          <w:color w:val="4472C4" w:themeColor="accent1"/>
          <w:sz w:val="16"/>
          <w:szCs w:val="16"/>
          <w:lang w:eastAsia="es-MX"/>
        </w:rPr>
        <w:t>oiseau</w:t>
      </w:r>
      <w:proofErr w:type="spellEnd"/>
      <w:r w:rsidRPr="001F07DA">
        <w:rPr>
          <w:rFonts w:ascii="Montserrat" w:eastAsia="Calibri" w:hAnsi="Montserrat" w:cs="Times New Roman"/>
          <w:bCs/>
          <w:iCs/>
          <w:color w:val="4472C4" w:themeColor="accent1"/>
          <w:sz w:val="16"/>
          <w:szCs w:val="16"/>
          <w:lang w:eastAsia="es-MX"/>
        </w:rPr>
        <w:t xml:space="preserve">, </w:t>
      </w:r>
      <w:proofErr w:type="spellStart"/>
      <w:r w:rsidRPr="001F07DA">
        <w:rPr>
          <w:rFonts w:ascii="Montserrat" w:eastAsia="Calibri" w:hAnsi="Montserrat" w:cs="Times New Roman"/>
          <w:bCs/>
          <w:iCs/>
          <w:color w:val="4472C4" w:themeColor="accent1"/>
          <w:sz w:val="16"/>
          <w:szCs w:val="16"/>
          <w:lang w:eastAsia="es-MX"/>
        </w:rPr>
        <w:t>étolie</w:t>
      </w:r>
      <w:proofErr w:type="spellEnd"/>
      <w:r w:rsidRPr="001F07DA">
        <w:rPr>
          <w:rFonts w:ascii="Montserrat" w:eastAsia="Calibri" w:hAnsi="Montserrat" w:cs="Times New Roman"/>
          <w:bCs/>
          <w:iCs/>
          <w:color w:val="4472C4" w:themeColor="accent1"/>
          <w:sz w:val="16"/>
          <w:szCs w:val="16"/>
          <w:lang w:eastAsia="es-MX"/>
        </w:rPr>
        <w:t xml:space="preserve"> de Joan Miró [Mujer, pájaro, estrella] 1966-1973</w:t>
      </w:r>
    </w:p>
    <w:p w14:paraId="01BE744F" w14:textId="430DD3E2" w:rsidR="00E16E55" w:rsidRPr="001F07DA" w:rsidRDefault="00A06D45" w:rsidP="00A06D4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4472C4" w:themeColor="accent1"/>
          <w:lang w:eastAsia="es-MX"/>
        </w:rPr>
      </w:pPr>
      <w:r w:rsidRPr="001F07DA">
        <w:rPr>
          <w:rFonts w:ascii="Montserrat" w:eastAsia="Calibri" w:hAnsi="Montserrat" w:cs="Times New Roman"/>
          <w:bCs/>
          <w:iCs/>
          <w:color w:val="4472C4" w:themeColor="accent1"/>
          <w:sz w:val="16"/>
          <w:szCs w:val="16"/>
          <w:lang w:eastAsia="es-MX"/>
        </w:rPr>
        <w:t>Fuente: https://www.museoreinasofia.es/coleccion/obra/femme-oiseau-etoile-homenatge-pablo-picasso-mujer-pajaro-estrella-homenaje-picasso</w:t>
      </w:r>
    </w:p>
    <w:p w14:paraId="0280A56A" w14:textId="07192177" w:rsidR="00E16E55" w:rsidRDefault="00E16E5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32CE4C7" w14:textId="6660941A" w:rsidR="00A06D45" w:rsidRPr="00EC3B0A" w:rsidRDefault="00A06D45" w:rsidP="00A06D4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C3B0A">
        <w:rPr>
          <w:rFonts w:ascii="Montserrat" w:eastAsia="Calibri" w:hAnsi="Montserrat" w:cs="Times New Roman"/>
          <w:bCs/>
          <w:iCs/>
          <w:lang w:eastAsia="es-MX"/>
        </w:rPr>
        <w:t>¡Cuántos colores, cuántas formas!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>¿Qué colores observas?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Esta el 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>rojo, negro, azul, verde, amarillo y anaranjado.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>¿Cómo son las líneas?</w:t>
      </w:r>
    </w:p>
    <w:p w14:paraId="7C518573" w14:textId="77777777" w:rsidR="00A06D45" w:rsidRPr="00EC3B0A" w:rsidRDefault="00A06D45" w:rsidP="00A06D4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A257C30" w14:textId="788864F2" w:rsidR="00A06D45" w:rsidRDefault="00A06D4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C3B0A">
        <w:rPr>
          <w:rFonts w:ascii="Montserrat" w:eastAsia="Calibri" w:hAnsi="Montserrat" w:cs="Times New Roman"/>
          <w:bCs/>
          <w:iCs/>
          <w:lang w:eastAsia="es-MX"/>
        </w:rPr>
        <w:t>Algunas son delgadas y otras gruesas; también observ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 xml:space="preserve"> que hay líneas curvas y otras rectas.</w:t>
      </w:r>
      <w:r w:rsidRPr="00A06D45">
        <w:t xml:space="preserve"> </w:t>
      </w:r>
      <w:r w:rsidRPr="00A06D45">
        <w:rPr>
          <w:rFonts w:ascii="Montserrat" w:eastAsia="Calibri" w:hAnsi="Montserrat" w:cs="Times New Roman"/>
          <w:bCs/>
          <w:iCs/>
          <w:lang w:eastAsia="es-MX"/>
        </w:rPr>
        <w:t>¿Es una persona o un animal?</w:t>
      </w:r>
    </w:p>
    <w:p w14:paraId="23959858" w14:textId="77777777" w:rsidR="00A06D45" w:rsidRDefault="00A06D4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FD2C6E7" w14:textId="3AB0A52E" w:rsidR="00A06D45" w:rsidRDefault="00A06D4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Escucha </w:t>
      </w:r>
      <w:r w:rsidR="004831D4">
        <w:rPr>
          <w:rFonts w:ascii="Montserrat" w:eastAsia="Calibri" w:hAnsi="Montserrat" w:cs="Times New Roman"/>
          <w:bCs/>
          <w:iCs/>
          <w:lang w:eastAsia="es-MX"/>
        </w:rPr>
        <w:t>el siguiente audio para conocer la respuesta de tu compañera Vanessa.</w:t>
      </w:r>
    </w:p>
    <w:p w14:paraId="56CF8AFA" w14:textId="73136B6D" w:rsidR="00A06D45" w:rsidRDefault="00A06D4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3F03E53" w14:textId="582393A1" w:rsidR="00A06D45" w:rsidRPr="00A06D45" w:rsidRDefault="00E16E55" w:rsidP="007E298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Calibri" w:hAnsi="Montserrat" w:cs="Times New Roman"/>
          <w:b/>
          <w:iCs/>
          <w:lang w:eastAsia="es-MX"/>
        </w:rPr>
      </w:pPr>
      <w:r w:rsidRPr="00A06D45">
        <w:rPr>
          <w:rFonts w:ascii="Montserrat" w:eastAsia="Calibri" w:hAnsi="Montserrat" w:cs="Times New Roman"/>
          <w:b/>
          <w:iCs/>
          <w:lang w:eastAsia="es-MX"/>
        </w:rPr>
        <w:t>Vanesa</w:t>
      </w:r>
      <w:r w:rsidR="001F07DA">
        <w:rPr>
          <w:rFonts w:ascii="Montserrat" w:eastAsia="Calibri" w:hAnsi="Montserrat" w:cs="Times New Roman"/>
          <w:b/>
          <w:iCs/>
          <w:lang w:eastAsia="es-MX"/>
        </w:rPr>
        <w:t>.</w:t>
      </w:r>
    </w:p>
    <w:p w14:paraId="58CEAC8F" w14:textId="692D4B04" w:rsidR="00A06D45" w:rsidRDefault="00B42D6F" w:rsidP="00E16E55">
      <w:pPr>
        <w:spacing w:after="0" w:line="240" w:lineRule="auto"/>
        <w:jc w:val="both"/>
      </w:pPr>
      <w:hyperlink r:id="rId11" w:tgtFrame="_blank" w:history="1">
        <w:r w:rsidR="00353DAD">
          <w:rPr>
            <w:rStyle w:val="Hipervnculo"/>
          </w:rPr>
          <w:t>https://aprendeencasa.s</w:t>
        </w:r>
        <w:r w:rsidR="00353DAD">
          <w:rPr>
            <w:rStyle w:val="Hipervnculo"/>
          </w:rPr>
          <w:t>ep.gob.mx/multimedia/RSC/Audio/202104/202104-RSC-KxWWYVmB0e-P_32.3_Vanesa.mp3</w:t>
        </w:r>
      </w:hyperlink>
    </w:p>
    <w:p w14:paraId="09A3BAB0" w14:textId="77777777" w:rsidR="00353DAD" w:rsidRDefault="00353DAD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BD938FF" w14:textId="4EC8860C" w:rsidR="00E16E55" w:rsidRPr="00E16E55" w:rsidRDefault="00092714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V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>anesa cre</w:t>
      </w: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 xml:space="preserve"> que es un perro con un gorro de fiesta.</w:t>
      </w:r>
    </w:p>
    <w:p w14:paraId="176C6D0D" w14:textId="77777777" w:rsidR="00E16E55" w:rsidRPr="00E16E55" w:rsidRDefault="00E16E5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AA7B25B" w14:textId="6C9B6C58" w:rsidR="00E16E55" w:rsidRPr="00E16E55" w:rsidRDefault="00092714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Mónica observa</w:t>
      </w:r>
      <w:r w:rsidR="00C818C5">
        <w:rPr>
          <w:rFonts w:ascii="Montserrat" w:eastAsia="Calibri" w:hAnsi="Montserrat" w:cs="Times New Roman"/>
          <w:bCs/>
          <w:iCs/>
          <w:lang w:eastAsia="es-MX"/>
        </w:rPr>
        <w:t xml:space="preserve"> que es una persona: E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 xml:space="preserve">l círculo </w:t>
      </w:r>
      <w:r w:rsidR="00C818C5">
        <w:rPr>
          <w:rFonts w:ascii="Montserrat" w:eastAsia="Calibri" w:hAnsi="Montserrat" w:cs="Times New Roman"/>
          <w:bCs/>
          <w:iCs/>
          <w:lang w:eastAsia="es-MX"/>
        </w:rPr>
        <w:t xml:space="preserve">de arriba lo ve como su cabeza, 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>el otro círculo de abajo es su cuerpo y tiene los brazos extendidos.</w:t>
      </w:r>
    </w:p>
    <w:p w14:paraId="2E7201CF" w14:textId="77777777" w:rsidR="00E16E55" w:rsidRPr="00E16E55" w:rsidRDefault="00E16E5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6BC373E" w14:textId="163449EB" w:rsidR="00E16E55" w:rsidRPr="00E16E55" w:rsidRDefault="00E16E5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16E55">
        <w:rPr>
          <w:rFonts w:ascii="Montserrat" w:eastAsia="Calibri" w:hAnsi="Montserrat" w:cs="Times New Roman"/>
          <w:bCs/>
          <w:iCs/>
          <w:lang w:eastAsia="es-MX"/>
        </w:rPr>
        <w:t>¡</w:t>
      </w:r>
      <w:r w:rsidR="00092714">
        <w:rPr>
          <w:rFonts w:ascii="Montserrat" w:eastAsia="Calibri" w:hAnsi="Montserrat" w:cs="Times New Roman"/>
          <w:bCs/>
          <w:iCs/>
          <w:lang w:eastAsia="es-MX"/>
        </w:rPr>
        <w:t>Es</w:t>
      </w:r>
      <w:r w:rsidRPr="00E16E55">
        <w:rPr>
          <w:rFonts w:ascii="Montserrat" w:eastAsia="Calibri" w:hAnsi="Montserrat" w:cs="Times New Roman"/>
          <w:bCs/>
          <w:iCs/>
          <w:lang w:eastAsia="es-MX"/>
        </w:rPr>
        <w:t xml:space="preserve"> maravill</w:t>
      </w:r>
      <w:r w:rsidR="00092714">
        <w:rPr>
          <w:rFonts w:ascii="Montserrat" w:eastAsia="Calibri" w:hAnsi="Montserrat" w:cs="Times New Roman"/>
          <w:bCs/>
          <w:iCs/>
          <w:lang w:eastAsia="es-MX"/>
        </w:rPr>
        <w:t>oso</w:t>
      </w:r>
      <w:r w:rsidRPr="00E16E55">
        <w:rPr>
          <w:rFonts w:ascii="Montserrat" w:eastAsia="Calibri" w:hAnsi="Montserrat" w:cs="Times New Roman"/>
          <w:bCs/>
          <w:iCs/>
          <w:lang w:eastAsia="es-MX"/>
        </w:rPr>
        <w:t xml:space="preserve"> escuchar la apreciación de cada persona al observar una pintura!</w:t>
      </w:r>
    </w:p>
    <w:p w14:paraId="08FEFB57" w14:textId="2194B403" w:rsidR="00E16E55" w:rsidRPr="00E16E55" w:rsidRDefault="00E16E5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16E55">
        <w:rPr>
          <w:rFonts w:ascii="Montserrat" w:eastAsia="Calibri" w:hAnsi="Montserrat" w:cs="Times New Roman"/>
          <w:bCs/>
          <w:iCs/>
          <w:lang w:eastAsia="es-MX"/>
        </w:rPr>
        <w:t>¿Es una representación real o imaginari</w:t>
      </w:r>
      <w:r w:rsidR="00092714">
        <w:rPr>
          <w:rFonts w:ascii="Montserrat" w:eastAsia="Calibri" w:hAnsi="Montserrat" w:cs="Times New Roman"/>
          <w:bCs/>
          <w:iCs/>
          <w:lang w:eastAsia="es-MX"/>
        </w:rPr>
        <w:t xml:space="preserve">a? Para </w:t>
      </w:r>
      <w:r w:rsidRPr="00E16E55">
        <w:rPr>
          <w:rFonts w:ascii="Montserrat" w:eastAsia="Calibri" w:hAnsi="Montserrat" w:cs="Times New Roman"/>
          <w:bCs/>
          <w:iCs/>
          <w:lang w:eastAsia="es-MX"/>
        </w:rPr>
        <w:t>contestar esa pregunta necesit</w:t>
      </w:r>
      <w:r w:rsidR="00092714">
        <w:rPr>
          <w:rFonts w:ascii="Montserrat" w:eastAsia="Calibri" w:hAnsi="Montserrat" w:cs="Times New Roman"/>
          <w:bCs/>
          <w:iCs/>
          <w:lang w:eastAsia="es-MX"/>
        </w:rPr>
        <w:t xml:space="preserve">as </w:t>
      </w:r>
      <w:r w:rsidRPr="00E16E55">
        <w:rPr>
          <w:rFonts w:ascii="Montserrat" w:eastAsia="Calibri" w:hAnsi="Montserrat" w:cs="Times New Roman"/>
          <w:bCs/>
          <w:iCs/>
          <w:lang w:eastAsia="es-MX"/>
        </w:rPr>
        <w:t>saber el título de la pintura.</w:t>
      </w:r>
      <w:r w:rsidR="00092714">
        <w:rPr>
          <w:rFonts w:ascii="Montserrat" w:eastAsia="Calibri" w:hAnsi="Montserrat" w:cs="Times New Roman"/>
          <w:bCs/>
          <w:iCs/>
          <w:lang w:eastAsia="es-MX"/>
        </w:rPr>
        <w:t xml:space="preserve"> Se titu</w:t>
      </w:r>
      <w:r w:rsidRPr="00E16E55">
        <w:rPr>
          <w:rFonts w:ascii="Montserrat" w:eastAsia="Calibri" w:hAnsi="Montserrat" w:cs="Times New Roman"/>
          <w:bCs/>
          <w:iCs/>
          <w:lang w:eastAsia="es-MX"/>
        </w:rPr>
        <w:t>la: “Mujer, pájaro, estrella”, es una obra de Joan Miró.</w:t>
      </w:r>
    </w:p>
    <w:p w14:paraId="38FCF539" w14:textId="77777777" w:rsidR="00E16E55" w:rsidRPr="00E16E55" w:rsidRDefault="00E16E5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B586386" w14:textId="67CEC3C8" w:rsidR="00E16E55" w:rsidRPr="00E16E55" w:rsidRDefault="00E16E5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16E55">
        <w:rPr>
          <w:rFonts w:ascii="Montserrat" w:eastAsia="Calibri" w:hAnsi="Montserrat" w:cs="Times New Roman"/>
          <w:bCs/>
          <w:iCs/>
          <w:lang w:eastAsia="es-MX"/>
        </w:rPr>
        <w:t>Con el nombre de la obra pued</w:t>
      </w:r>
      <w:r w:rsidR="00092714">
        <w:rPr>
          <w:rFonts w:ascii="Montserrat" w:eastAsia="Calibri" w:hAnsi="Montserrat" w:cs="Times New Roman"/>
          <w:bCs/>
          <w:iCs/>
          <w:lang w:eastAsia="es-MX"/>
        </w:rPr>
        <w:t>es observar</w:t>
      </w:r>
      <w:r w:rsidRPr="00E16E55">
        <w:rPr>
          <w:rFonts w:ascii="Montserrat" w:eastAsia="Calibri" w:hAnsi="Montserrat" w:cs="Times New Roman"/>
          <w:bCs/>
          <w:iCs/>
          <w:lang w:eastAsia="es-MX"/>
        </w:rPr>
        <w:t xml:space="preserve"> las formas; la que representa a una </w:t>
      </w:r>
      <w:r w:rsidR="00092714">
        <w:rPr>
          <w:rFonts w:ascii="Montserrat" w:eastAsia="Calibri" w:hAnsi="Montserrat" w:cs="Times New Roman"/>
          <w:bCs/>
          <w:iCs/>
          <w:lang w:eastAsia="es-MX"/>
        </w:rPr>
        <w:t>mu</w:t>
      </w:r>
      <w:r w:rsidRPr="00E16E55">
        <w:rPr>
          <w:rFonts w:ascii="Montserrat" w:eastAsia="Calibri" w:hAnsi="Montserrat" w:cs="Times New Roman"/>
          <w:bCs/>
          <w:iCs/>
          <w:lang w:eastAsia="es-MX"/>
        </w:rPr>
        <w:t>jer, otra forma a un pájaro y una más para la estrella.</w:t>
      </w:r>
    </w:p>
    <w:p w14:paraId="68EEE105" w14:textId="77777777" w:rsidR="00E16E55" w:rsidRPr="00E16E55" w:rsidRDefault="00E16E5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3B78C0" w14:textId="21984C1B" w:rsidR="00E16E55" w:rsidRDefault="00092714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Después de observar estas pinturas, necesitas una hoja 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>y lápiz o crayón para hacer una pintura inspirad</w:t>
      </w:r>
      <w:r>
        <w:rPr>
          <w:rFonts w:ascii="Montserrat" w:eastAsia="Calibri" w:hAnsi="Montserrat" w:cs="Times New Roman"/>
          <w:bCs/>
          <w:iCs/>
          <w:lang w:eastAsia="es-MX"/>
        </w:rPr>
        <w:t>a o inspirado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 xml:space="preserve"> en ésta.</w:t>
      </w:r>
    </w:p>
    <w:p w14:paraId="6AAC5D15" w14:textId="77777777" w:rsidR="00C818C5" w:rsidRPr="00E16E55" w:rsidRDefault="00C818C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3B278DC" w14:textId="0F5BA060" w:rsidR="00E16E55" w:rsidRPr="00E16E55" w:rsidRDefault="00092714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Puedes comenzar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 xml:space="preserve"> hacer uno o varios trazos en la hoja con líneas curvas, rectas, gruesas o delgadas para formar algunas figuras.</w:t>
      </w:r>
    </w:p>
    <w:p w14:paraId="30D36D0F" w14:textId="77777777" w:rsidR="00E16E55" w:rsidRPr="00E16E55" w:rsidRDefault="00E16E5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2002023" w14:textId="7299FEAA" w:rsidR="00E16E55" w:rsidRPr="00E16E55" w:rsidRDefault="00092714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Después 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>utiliza diferentes colores par</w:t>
      </w:r>
      <w:r w:rsidR="00C818C5">
        <w:rPr>
          <w:rFonts w:ascii="Montserrat" w:eastAsia="Calibri" w:hAnsi="Montserrat" w:cs="Times New Roman"/>
          <w:bCs/>
          <w:iCs/>
          <w:lang w:eastAsia="es-MX"/>
        </w:rPr>
        <w:t>a rellenar las formas que creas, p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>iensa bien qué colores vas a utilizar.</w:t>
      </w:r>
    </w:p>
    <w:p w14:paraId="29DD926B" w14:textId="77777777" w:rsidR="00E16E55" w:rsidRPr="00E16E55" w:rsidRDefault="00E16E5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5FF4F2B" w14:textId="6E350369" w:rsidR="00092714" w:rsidRDefault="00E16E55" w:rsidP="0009271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16E55">
        <w:rPr>
          <w:rFonts w:ascii="Montserrat" w:eastAsia="Calibri" w:hAnsi="Montserrat" w:cs="Times New Roman"/>
          <w:bCs/>
          <w:iCs/>
          <w:lang w:eastAsia="es-MX"/>
        </w:rPr>
        <w:t>¿Qué título le pondrías a tu creación?</w:t>
      </w:r>
    </w:p>
    <w:p w14:paraId="02D0BB86" w14:textId="1CB6B835" w:rsidR="00092714" w:rsidRDefault="00092714" w:rsidP="0009271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C1262E6" w14:textId="77777777" w:rsidR="000A5C69" w:rsidRDefault="000A5C69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76DBCD" w14:textId="5708079B" w:rsidR="00BC0C2F" w:rsidRPr="00BC0C2F" w:rsidRDefault="00BC0C2F" w:rsidP="00F3622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El </w:t>
      </w:r>
      <w:r w:rsidR="00B42D6F">
        <w:rPr>
          <w:rFonts w:ascii="Montserrat" w:eastAsia="Calibri" w:hAnsi="Montserrat" w:cs="Times New Roman"/>
          <w:b/>
          <w:sz w:val="28"/>
          <w:szCs w:val="28"/>
          <w:lang w:eastAsia="es-MX"/>
        </w:rPr>
        <w:t>r</w:t>
      </w: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eto de </w:t>
      </w:r>
      <w:r w:rsidR="00B42D6F">
        <w:rPr>
          <w:rFonts w:ascii="Montserrat" w:eastAsia="Calibri" w:hAnsi="Montserrat" w:cs="Times New Roman"/>
          <w:b/>
          <w:sz w:val="28"/>
          <w:szCs w:val="28"/>
          <w:lang w:eastAsia="es-MX"/>
        </w:rPr>
        <w:t>h</w:t>
      </w: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>oy</w:t>
      </w:r>
      <w:r w:rsidR="00C818C5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2E5C3A95" w14:textId="1699CDC3" w:rsidR="00C10480" w:rsidRDefault="00C10480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10C1F5F" w14:textId="2E662DEE" w:rsidR="00092714" w:rsidRPr="00E16E55" w:rsidRDefault="00092714" w:rsidP="0009271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</w:t>
      </w:r>
      <w:r w:rsidRPr="00E16E55">
        <w:rPr>
          <w:rFonts w:ascii="Montserrat" w:eastAsia="Calibri" w:hAnsi="Montserrat" w:cs="Times New Roman"/>
          <w:bCs/>
          <w:iCs/>
          <w:lang w:eastAsia="es-MX"/>
        </w:rPr>
        <w:t xml:space="preserve">bserva las pinturas de la Lámina didáctica Real o imaginario de Primer grado. </w:t>
      </w:r>
    </w:p>
    <w:p w14:paraId="25776937" w14:textId="77777777" w:rsidR="00092714" w:rsidRDefault="00092714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957F79C" w14:textId="5A6E61A9" w:rsidR="00092714" w:rsidRDefault="00092714" w:rsidP="00092714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noProof/>
          <w:lang w:val="en-US"/>
        </w:rPr>
        <w:drawing>
          <wp:inline distT="0" distB="0" distL="0" distR="0" wp14:anchorId="57A56AAF" wp14:editId="095B4FD0">
            <wp:extent cx="4305300" cy="3233601"/>
            <wp:effectExtent l="0" t="0" r="0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465" cy="329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A7ED1" w14:textId="7D8FF908" w:rsidR="00092714" w:rsidRDefault="00092714" w:rsidP="0009271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AD38A7A" w14:textId="70741CBF" w:rsidR="005256A9" w:rsidRDefault="005256A9" w:rsidP="0009271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3553173" w14:textId="12E434D4" w:rsidR="00092714" w:rsidRDefault="002865D0" w:rsidP="0009271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An</w:t>
      </w:r>
      <w:r w:rsidRPr="00E16E55">
        <w:rPr>
          <w:rFonts w:ascii="Montserrat" w:eastAsia="Calibri" w:hAnsi="Montserrat" w:cs="Times New Roman"/>
          <w:bCs/>
          <w:iCs/>
          <w:lang w:eastAsia="es-MX"/>
        </w:rPr>
        <w:t xml:space="preserve">tes de </w:t>
      </w:r>
      <w:r>
        <w:rPr>
          <w:rFonts w:ascii="Montserrat" w:eastAsia="Calibri" w:hAnsi="Montserrat" w:cs="Times New Roman"/>
          <w:bCs/>
          <w:iCs/>
          <w:lang w:eastAsia="es-MX"/>
        </w:rPr>
        <w:t>concluir con esta sesión</w:t>
      </w:r>
      <w:r w:rsidRPr="00E16E55"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>
        <w:rPr>
          <w:rFonts w:ascii="Montserrat" w:eastAsia="Calibri" w:hAnsi="Montserrat" w:cs="Times New Roman"/>
          <w:bCs/>
          <w:iCs/>
          <w:lang w:eastAsia="es-MX"/>
        </w:rPr>
        <w:t>una</w:t>
      </w:r>
      <w:r w:rsidRPr="00E16E55">
        <w:rPr>
          <w:rFonts w:ascii="Montserrat" w:eastAsia="Calibri" w:hAnsi="Montserrat" w:cs="Times New Roman"/>
          <w:bCs/>
          <w:iCs/>
          <w:lang w:eastAsia="es-MX"/>
        </w:rPr>
        <w:t xml:space="preserve"> información muy importante </w:t>
      </w:r>
      <w:r>
        <w:rPr>
          <w:rFonts w:ascii="Montserrat" w:eastAsia="Calibri" w:hAnsi="Montserrat" w:cs="Times New Roman"/>
          <w:bCs/>
          <w:iCs/>
          <w:lang w:eastAsia="es-MX"/>
        </w:rPr>
        <w:t>debes saber, es que d</w:t>
      </w:r>
      <w:r w:rsidR="00092714" w:rsidRPr="00E16E55">
        <w:rPr>
          <w:rFonts w:ascii="Montserrat" w:eastAsia="Calibri" w:hAnsi="Montserrat" w:cs="Times New Roman"/>
          <w:bCs/>
          <w:iCs/>
          <w:lang w:eastAsia="es-MX"/>
        </w:rPr>
        <w:t>esde el 1</w:t>
      </w:r>
      <w:r w:rsidR="005256A9">
        <w:rPr>
          <w:rFonts w:ascii="Montserrat" w:eastAsia="Calibri" w:hAnsi="Montserrat" w:cs="Times New Roman"/>
          <w:bCs/>
          <w:iCs/>
          <w:lang w:eastAsia="es-MX"/>
        </w:rPr>
        <w:t>°</w:t>
      </w:r>
      <w:r w:rsidR="00092714" w:rsidRPr="00E16E55">
        <w:rPr>
          <w:rFonts w:ascii="Montserrat" w:eastAsia="Calibri" w:hAnsi="Montserrat" w:cs="Times New Roman"/>
          <w:bCs/>
          <w:iCs/>
          <w:lang w:eastAsia="es-MX"/>
        </w:rPr>
        <w:t xml:space="preserve"> de </w:t>
      </w:r>
      <w:r w:rsidR="00C818C5" w:rsidRPr="00E16E55">
        <w:rPr>
          <w:rFonts w:ascii="Montserrat" w:eastAsia="Calibri" w:hAnsi="Montserrat" w:cs="Times New Roman"/>
          <w:bCs/>
          <w:iCs/>
          <w:lang w:eastAsia="es-MX"/>
        </w:rPr>
        <w:t>mayo</w:t>
      </w:r>
      <w:r w:rsidR="00092714" w:rsidRPr="00E16E55">
        <w:rPr>
          <w:rFonts w:ascii="Montserrat" w:eastAsia="Calibri" w:hAnsi="Montserrat" w:cs="Times New Roman"/>
          <w:bCs/>
          <w:iCs/>
          <w:lang w:eastAsia="es-MX"/>
        </w:rPr>
        <w:t xml:space="preserve"> de 1923 se celebra la lucha obrera de hombres y mujeres por tener mejores condiciones de trabajo.</w:t>
      </w:r>
    </w:p>
    <w:p w14:paraId="1CF87A1B" w14:textId="77777777" w:rsidR="005256A9" w:rsidRPr="00E16E55" w:rsidRDefault="005256A9" w:rsidP="0009271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656DCC7" w14:textId="57CB5419" w:rsidR="00092714" w:rsidRDefault="00092714" w:rsidP="0009271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16E55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28CAB5CA" w14:textId="77777777" w:rsidR="005256A9" w:rsidRPr="00E16E55" w:rsidRDefault="005256A9" w:rsidP="0009271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lastRenderedPageBreak/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499AE406" wp14:editId="49E0C687">
            <wp:extent cx="2190750" cy="2848957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205" cy="286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B42D6F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4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72946A6B" wp14:editId="45C31B1E">
            <wp:extent cx="2178050" cy="2830506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909" cy="284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B42D6F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6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lastRenderedPageBreak/>
        <w:drawing>
          <wp:inline distT="0" distB="0" distL="0" distR="0" wp14:anchorId="0E2D2593" wp14:editId="488A6202">
            <wp:extent cx="2171700" cy="2830966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192" cy="28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B42D6F" w:rsidP="00327118">
      <w:hyperlink r:id="rId18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19324" w14:textId="77777777" w:rsidR="00B42D6F" w:rsidRDefault="00B42D6F" w:rsidP="00B42D6F">
      <w:pPr>
        <w:spacing w:after="0" w:line="240" w:lineRule="auto"/>
      </w:pPr>
      <w:r>
        <w:separator/>
      </w:r>
    </w:p>
  </w:endnote>
  <w:endnote w:type="continuationSeparator" w:id="0">
    <w:p w14:paraId="60E2592B" w14:textId="77777777" w:rsidR="00B42D6F" w:rsidRDefault="00B42D6F" w:rsidP="00B42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C2A7B" w14:textId="77777777" w:rsidR="00B42D6F" w:rsidRDefault="00B42D6F" w:rsidP="00B42D6F">
      <w:pPr>
        <w:spacing w:after="0" w:line="240" w:lineRule="auto"/>
      </w:pPr>
      <w:r>
        <w:separator/>
      </w:r>
    </w:p>
  </w:footnote>
  <w:footnote w:type="continuationSeparator" w:id="0">
    <w:p w14:paraId="74E01672" w14:textId="77777777" w:rsidR="00B42D6F" w:rsidRDefault="00B42D6F" w:rsidP="00B42D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C5D9C"/>
    <w:multiLevelType w:val="hybridMultilevel"/>
    <w:tmpl w:val="5C3E3E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A9717D"/>
    <w:multiLevelType w:val="hybridMultilevel"/>
    <w:tmpl w:val="A4A00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761C8"/>
    <w:multiLevelType w:val="hybridMultilevel"/>
    <w:tmpl w:val="EC449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4072E"/>
    <w:multiLevelType w:val="hybridMultilevel"/>
    <w:tmpl w:val="3B78E516"/>
    <w:lvl w:ilvl="0" w:tplc="CBBEF49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683E90"/>
    <w:multiLevelType w:val="hybridMultilevel"/>
    <w:tmpl w:val="3C58822A"/>
    <w:lvl w:ilvl="0" w:tplc="CBBEF49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9A281A"/>
    <w:multiLevelType w:val="hybridMultilevel"/>
    <w:tmpl w:val="5B763F5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AF0AE2"/>
    <w:multiLevelType w:val="hybridMultilevel"/>
    <w:tmpl w:val="6F1E7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1223634">
    <w:abstractNumId w:val="10"/>
  </w:num>
  <w:num w:numId="2" w16cid:durableId="1927834966">
    <w:abstractNumId w:val="9"/>
  </w:num>
  <w:num w:numId="3" w16cid:durableId="561796767">
    <w:abstractNumId w:val="4"/>
  </w:num>
  <w:num w:numId="4" w16cid:durableId="1040471500">
    <w:abstractNumId w:val="8"/>
  </w:num>
  <w:num w:numId="5" w16cid:durableId="436025421">
    <w:abstractNumId w:val="1"/>
  </w:num>
  <w:num w:numId="6" w16cid:durableId="1398477692">
    <w:abstractNumId w:val="7"/>
  </w:num>
  <w:num w:numId="7" w16cid:durableId="1274555322">
    <w:abstractNumId w:val="0"/>
  </w:num>
  <w:num w:numId="8" w16cid:durableId="220336342">
    <w:abstractNumId w:val="5"/>
  </w:num>
  <w:num w:numId="9" w16cid:durableId="1963026364">
    <w:abstractNumId w:val="3"/>
  </w:num>
  <w:num w:numId="10" w16cid:durableId="973677427">
    <w:abstractNumId w:val="6"/>
  </w:num>
  <w:num w:numId="11" w16cid:durableId="12525472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6023"/>
    <w:rsid w:val="000359E4"/>
    <w:rsid w:val="00042EAD"/>
    <w:rsid w:val="0004532D"/>
    <w:rsid w:val="00052DA9"/>
    <w:rsid w:val="000639FD"/>
    <w:rsid w:val="00092714"/>
    <w:rsid w:val="00094E1E"/>
    <w:rsid w:val="000A5C69"/>
    <w:rsid w:val="000A5D58"/>
    <w:rsid w:val="000A64B4"/>
    <w:rsid w:val="000A6CDF"/>
    <w:rsid w:val="000D1DCD"/>
    <w:rsid w:val="000F60B8"/>
    <w:rsid w:val="00121E5B"/>
    <w:rsid w:val="001333BF"/>
    <w:rsid w:val="0017120B"/>
    <w:rsid w:val="00172160"/>
    <w:rsid w:val="001B4533"/>
    <w:rsid w:val="001D3716"/>
    <w:rsid w:val="001F07DA"/>
    <w:rsid w:val="0020186B"/>
    <w:rsid w:val="002172C4"/>
    <w:rsid w:val="00217ADC"/>
    <w:rsid w:val="00230715"/>
    <w:rsid w:val="002807D6"/>
    <w:rsid w:val="002865D0"/>
    <w:rsid w:val="002A2387"/>
    <w:rsid w:val="002C194F"/>
    <w:rsid w:val="002D32F4"/>
    <w:rsid w:val="002D7AFC"/>
    <w:rsid w:val="002F073B"/>
    <w:rsid w:val="00313652"/>
    <w:rsid w:val="00321404"/>
    <w:rsid w:val="0032661B"/>
    <w:rsid w:val="00327118"/>
    <w:rsid w:val="00353D42"/>
    <w:rsid w:val="00353DAD"/>
    <w:rsid w:val="00360F60"/>
    <w:rsid w:val="00362924"/>
    <w:rsid w:val="003747C8"/>
    <w:rsid w:val="00391F6B"/>
    <w:rsid w:val="003924B7"/>
    <w:rsid w:val="00393203"/>
    <w:rsid w:val="003C157F"/>
    <w:rsid w:val="003F11E9"/>
    <w:rsid w:val="00405734"/>
    <w:rsid w:val="004403B8"/>
    <w:rsid w:val="0044138F"/>
    <w:rsid w:val="00444E56"/>
    <w:rsid w:val="004831D4"/>
    <w:rsid w:val="00492552"/>
    <w:rsid w:val="004C6264"/>
    <w:rsid w:val="004D11E9"/>
    <w:rsid w:val="004F7395"/>
    <w:rsid w:val="0050324C"/>
    <w:rsid w:val="00506262"/>
    <w:rsid w:val="00507E42"/>
    <w:rsid w:val="005122BC"/>
    <w:rsid w:val="005148E9"/>
    <w:rsid w:val="005256A9"/>
    <w:rsid w:val="00531797"/>
    <w:rsid w:val="00546DA8"/>
    <w:rsid w:val="00550478"/>
    <w:rsid w:val="00550AE2"/>
    <w:rsid w:val="00563027"/>
    <w:rsid w:val="0058399F"/>
    <w:rsid w:val="005A17E6"/>
    <w:rsid w:val="005A1C0D"/>
    <w:rsid w:val="005B4C60"/>
    <w:rsid w:val="005C7C0A"/>
    <w:rsid w:val="0061118F"/>
    <w:rsid w:val="0061324C"/>
    <w:rsid w:val="00617A1F"/>
    <w:rsid w:val="00660900"/>
    <w:rsid w:val="006959F0"/>
    <w:rsid w:val="00696240"/>
    <w:rsid w:val="006A1EC6"/>
    <w:rsid w:val="006F737A"/>
    <w:rsid w:val="00722A8F"/>
    <w:rsid w:val="0073701B"/>
    <w:rsid w:val="0074517A"/>
    <w:rsid w:val="00792650"/>
    <w:rsid w:val="007A4B67"/>
    <w:rsid w:val="007E2984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901A7C"/>
    <w:rsid w:val="009261B3"/>
    <w:rsid w:val="00943F26"/>
    <w:rsid w:val="00955091"/>
    <w:rsid w:val="00995AB0"/>
    <w:rsid w:val="009A720D"/>
    <w:rsid w:val="009B3E69"/>
    <w:rsid w:val="009C4C85"/>
    <w:rsid w:val="009C4FCC"/>
    <w:rsid w:val="009D27D7"/>
    <w:rsid w:val="00A030A2"/>
    <w:rsid w:val="00A03786"/>
    <w:rsid w:val="00A06D45"/>
    <w:rsid w:val="00A16D7B"/>
    <w:rsid w:val="00A25167"/>
    <w:rsid w:val="00A37CB9"/>
    <w:rsid w:val="00A74C91"/>
    <w:rsid w:val="00A76B7E"/>
    <w:rsid w:val="00AE1318"/>
    <w:rsid w:val="00B00D10"/>
    <w:rsid w:val="00B422DE"/>
    <w:rsid w:val="00B42D6F"/>
    <w:rsid w:val="00B63974"/>
    <w:rsid w:val="00B63A15"/>
    <w:rsid w:val="00B71DC1"/>
    <w:rsid w:val="00B76507"/>
    <w:rsid w:val="00BA05FF"/>
    <w:rsid w:val="00BC0C2F"/>
    <w:rsid w:val="00BC6F1A"/>
    <w:rsid w:val="00C04D24"/>
    <w:rsid w:val="00C10480"/>
    <w:rsid w:val="00C22BD9"/>
    <w:rsid w:val="00C52E01"/>
    <w:rsid w:val="00C7724C"/>
    <w:rsid w:val="00C818C5"/>
    <w:rsid w:val="00C94B7F"/>
    <w:rsid w:val="00CA59D3"/>
    <w:rsid w:val="00CC7224"/>
    <w:rsid w:val="00CF669C"/>
    <w:rsid w:val="00D15CB4"/>
    <w:rsid w:val="00D33CB4"/>
    <w:rsid w:val="00D34724"/>
    <w:rsid w:val="00D673CE"/>
    <w:rsid w:val="00D74F55"/>
    <w:rsid w:val="00DA7ECA"/>
    <w:rsid w:val="00DC4820"/>
    <w:rsid w:val="00DD707B"/>
    <w:rsid w:val="00DF1453"/>
    <w:rsid w:val="00E03846"/>
    <w:rsid w:val="00E0409E"/>
    <w:rsid w:val="00E10105"/>
    <w:rsid w:val="00E16E55"/>
    <w:rsid w:val="00E26EA0"/>
    <w:rsid w:val="00E46C51"/>
    <w:rsid w:val="00E73074"/>
    <w:rsid w:val="00EB6FE0"/>
    <w:rsid w:val="00EC3B0A"/>
    <w:rsid w:val="00EC4551"/>
    <w:rsid w:val="00F2680C"/>
    <w:rsid w:val="00F3622F"/>
    <w:rsid w:val="00F476B4"/>
    <w:rsid w:val="00FA380C"/>
    <w:rsid w:val="00FC78F6"/>
    <w:rsid w:val="00FE3666"/>
    <w:rsid w:val="00FF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062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20/K3MAA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libros.conaliteg.gob.mx/20/K2MAA.ht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prendeencasa.sep.gob.mx/multimedia/RSC/Audio/202104/202104-RSC-KxWWYVmB0e-P_32.3_Vanesa.mp3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libros.conaliteg.gob.mx/20/K1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1122</Words>
  <Characters>6176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2</cp:revision>
  <dcterms:created xsi:type="dcterms:W3CDTF">2022-05-30T17:43:00Z</dcterms:created>
  <dcterms:modified xsi:type="dcterms:W3CDTF">2022-05-30T17:43:00Z</dcterms:modified>
</cp:coreProperties>
</file>