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142F" w14:textId="6A4D7D19" w:rsidR="00245E58" w:rsidRPr="00330F43" w:rsidRDefault="00777D36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Viernes </w:t>
      </w:r>
    </w:p>
    <w:p w14:paraId="60BA4B01" w14:textId="528611C8" w:rsidR="00245E58" w:rsidRPr="00330F43" w:rsidRDefault="00777D36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24</w:t>
      </w:r>
    </w:p>
    <w:p w14:paraId="65DC4FFC" w14:textId="1015876E" w:rsidR="00245E58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77D3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5199721A" w14:textId="06BB35A7" w:rsidR="00245E58" w:rsidRPr="0078338E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9D66FF9" w14:textId="77777777" w:rsidR="00245E58" w:rsidRPr="00330F43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2929FC4" w14:textId="77777777" w:rsidR="00245E58" w:rsidRPr="00330F43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5705F1DA" w14:textId="3E07E2DE" w:rsidR="00245E58" w:rsidRPr="0078338E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F972F1F" w14:textId="4072EC35" w:rsidR="00245E58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245E58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Juego con mi nombre</w:t>
      </w:r>
    </w:p>
    <w:p w14:paraId="448E0C67" w14:textId="77777777" w:rsidR="00436D0B" w:rsidRDefault="00436D0B" w:rsidP="00245E5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BAB1CC3" w14:textId="77777777" w:rsidR="00436D0B" w:rsidRDefault="00436D0B" w:rsidP="00245E5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95A1E1D" w14:textId="07693631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77D3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scribe su nombre con diversos propósitos e identifica el de algunos compañeros.</w:t>
      </w:r>
    </w:p>
    <w:p w14:paraId="741ABE92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1422710" w14:textId="345B1061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77D3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scribe su nombre.</w:t>
      </w:r>
    </w:p>
    <w:p w14:paraId="4CADDC03" w14:textId="44DE39E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1C603274" w14:textId="317C5652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5917785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830E60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A085AE3" w14:textId="7902D6BA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CF49993" w14:textId="1B33940E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Realizarás algunas actividades que te ayudarán a lograr escribir tú nombre</w:t>
      </w:r>
      <w:r w:rsid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 identificarás el de alguno de tus compañeros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BEE9E8E" w14:textId="6C458613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4B13AC99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30E6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14:paraId="3DA70F64" w14:textId="2D86B2F6" w:rsidR="00245E58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38C5A77" w14:textId="77777777" w:rsidR="0078338E" w:rsidRDefault="0078338E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C686F67" w14:textId="77777777" w:rsidR="0078338E" w:rsidRPr="00830E60" w:rsidRDefault="0078338E" w:rsidP="0078338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9D1AC9A" w14:textId="77777777" w:rsidR="0078338E" w:rsidRPr="00830E60" w:rsidRDefault="0078338E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645BBE2" w14:textId="76367EAD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¿Ya sabes cómo escribir tú nombre? ¿Lo</w:t>
      </w:r>
      <w:r w:rsidR="00830E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puedes escribir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sin ayuda? </w:t>
      </w:r>
    </w:p>
    <w:p w14:paraId="5BA5E8EF" w14:textId="06E60792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21AFDD9" w14:textId="25B75763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Si ya </w:t>
      </w:r>
      <w:r w:rsidR="0078338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lo sabes hacer, ¡felicidades! 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si aún estás aprendiendo, no te preocupes el </w:t>
      </w:r>
      <w:r w:rsid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esta s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 hoy vas a realizar algunas actividades que te ayudarán a lograrlo.</w:t>
      </w:r>
    </w:p>
    <w:p w14:paraId="41BD3159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75AEBB" w14:textId="72F20710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¿Conoces algunos juegos o actividades que puedan ayudar para aprender a escribir tú nombre?</w:t>
      </w:r>
    </w:p>
    <w:p w14:paraId="14D4C3BC" w14:textId="418DE2ED" w:rsidR="00245E58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DD1F42" w14:textId="3104D3B6" w:rsidR="00245E58" w:rsidRPr="0078338E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63B67BCA" w14:textId="77777777" w:rsidR="00245E58" w:rsidRPr="0078338E" w:rsidRDefault="00245E58" w:rsidP="00830E6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6A77FC01" w14:textId="77777777" w:rsidR="00245E58" w:rsidRPr="0078338E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eastAsia="es-MX"/>
        </w:rPr>
      </w:pPr>
    </w:p>
    <w:p w14:paraId="213AB174" w14:textId="5B02620B" w:rsidR="00245E58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eastAsia="es-MX"/>
        </w:rPr>
        <w:lastRenderedPageBreak/>
        <w:t xml:space="preserve">La primera actividad que </w:t>
      </w:r>
      <w:r w:rsidR="007B5DF0" w:rsidRPr="00830E60">
        <w:rPr>
          <w:rFonts w:ascii="Montserrat" w:eastAsia="Calibri" w:hAnsi="Montserrat" w:cs="Times New Roman"/>
          <w:bCs/>
          <w:szCs w:val="20"/>
          <w:lang w:eastAsia="es-MX"/>
        </w:rPr>
        <w:t>vas a hacer</w:t>
      </w:r>
      <w:r w:rsidR="0078338E">
        <w:rPr>
          <w:rFonts w:ascii="Montserrat" w:eastAsia="Calibri" w:hAnsi="Montserrat" w:cs="Times New Roman"/>
          <w:bCs/>
          <w:szCs w:val="20"/>
          <w:lang w:eastAsia="es-MX"/>
        </w:rPr>
        <w:t xml:space="preserve"> se llama,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“Encuentra las letras de tu nombre”.</w:t>
      </w:r>
      <w:r w:rsidR="00916CF8" w:rsidRPr="00830E60">
        <w:rPr>
          <w:rFonts w:ascii="Montserrat" w:eastAsia="Calibri" w:hAnsi="Montserrat" w:cs="Times New Roman"/>
          <w:bCs/>
          <w:szCs w:val="20"/>
          <w:lang w:eastAsia="es-MX"/>
        </w:rPr>
        <w:t xml:space="preserve">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 xml:space="preserve">Necesitas tarjetas con </w:t>
      </w:r>
      <w:r w:rsidR="00916CF8" w:rsidRPr="00830E60">
        <w:rPr>
          <w:rFonts w:ascii="Montserrat" w:eastAsia="Calibri" w:hAnsi="Montserrat" w:cs="Times New Roman"/>
          <w:bCs/>
          <w:szCs w:val="20"/>
          <w:lang w:eastAsia="es-MX"/>
        </w:rPr>
        <w:t xml:space="preserve">tú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nombre escrito</w:t>
      </w:r>
      <w:r w:rsidR="00916CF8" w:rsidRPr="00830E60">
        <w:rPr>
          <w:rFonts w:ascii="Montserrat" w:eastAsia="Calibri" w:hAnsi="Montserrat" w:cs="Times New Roman"/>
          <w:bCs/>
          <w:szCs w:val="20"/>
          <w:lang w:eastAsia="es-MX"/>
        </w:rPr>
        <w:t>. P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uedes pedir la ayuda de alguna pers</w:t>
      </w:r>
      <w:r w:rsidR="0078338E">
        <w:rPr>
          <w:rFonts w:ascii="Montserrat" w:eastAsia="Calibri" w:hAnsi="Montserrat" w:cs="Times New Roman"/>
          <w:bCs/>
          <w:szCs w:val="20"/>
          <w:lang w:eastAsia="es-MX"/>
        </w:rPr>
        <w:t xml:space="preserve">ona mayor que pueda ayudarte,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si ya puedes escribirlo, puedes hacerlo por tu cuenta.</w:t>
      </w:r>
    </w:p>
    <w:p w14:paraId="63B7B124" w14:textId="77777777" w:rsidR="00830E60" w:rsidRPr="00830E60" w:rsidRDefault="00830E60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020CA98" w14:textId="44438067" w:rsidR="00916CF8" w:rsidRDefault="00916CF8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eastAsia="es-MX"/>
        </w:rPr>
        <w:t>Como los siguientes ejemplos:</w:t>
      </w:r>
    </w:p>
    <w:p w14:paraId="6BCEB50D" w14:textId="77777777" w:rsidR="0078338E" w:rsidRDefault="0078338E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4C87243" w14:textId="4BDF3FF3" w:rsidR="00756805" w:rsidRPr="00830E60" w:rsidRDefault="0078338E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 xml:space="preserve">El primero dice </w:t>
      </w:r>
      <w:proofErr w:type="spellStart"/>
      <w:r>
        <w:rPr>
          <w:rFonts w:ascii="Montserrat" w:eastAsia="Calibri" w:hAnsi="Montserrat" w:cs="Times New Roman"/>
          <w:bCs/>
          <w:szCs w:val="20"/>
          <w:lang w:eastAsia="es-MX"/>
        </w:rPr>
        <w:t>Zohar</w:t>
      </w:r>
      <w:proofErr w:type="spellEnd"/>
      <w:r>
        <w:rPr>
          <w:rFonts w:ascii="Montserrat" w:eastAsia="Calibri" w:hAnsi="Montserrat" w:cs="Times New Roman"/>
          <w:bCs/>
          <w:szCs w:val="20"/>
          <w:lang w:eastAsia="es-MX"/>
        </w:rPr>
        <w:t>.</w:t>
      </w:r>
    </w:p>
    <w:p w14:paraId="141CAC41" w14:textId="3D494345" w:rsidR="00916CF8" w:rsidRPr="00830E60" w:rsidRDefault="00756805" w:rsidP="0075680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3EA68B6D" wp14:editId="749BBFE1">
            <wp:extent cx="2766611" cy="466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1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9080" w14:textId="77777777" w:rsidR="00756805" w:rsidRDefault="00756805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1760881" w14:textId="258E776D" w:rsidR="007E7AC4" w:rsidRPr="00830E60" w:rsidRDefault="0078338E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La que sigue dice Ana.</w:t>
      </w:r>
    </w:p>
    <w:p w14:paraId="1C3E5A69" w14:textId="0CC1CD65" w:rsidR="00756805" w:rsidRDefault="00756805" w:rsidP="0075680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01F16041" wp14:editId="42770E36">
            <wp:extent cx="1657350" cy="480957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8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8E54" w14:textId="77777777" w:rsidR="00756805" w:rsidRDefault="00756805" w:rsidP="007E7A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AA702BD" w14:textId="49E7A80A" w:rsidR="007E7AC4" w:rsidRDefault="0078338E" w:rsidP="007E7A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Y esta dice Rosita.</w:t>
      </w:r>
    </w:p>
    <w:p w14:paraId="4240FABB" w14:textId="03547714" w:rsidR="00756805" w:rsidRDefault="00756805" w:rsidP="0075680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5A68F3BC" wp14:editId="1658C2C6">
            <wp:extent cx="3107561" cy="466725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56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CB95" w14:textId="77777777" w:rsidR="00756805" w:rsidRPr="0078338E" w:rsidRDefault="00756805" w:rsidP="007E7AC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eastAsia="es-MX"/>
        </w:rPr>
      </w:pPr>
    </w:p>
    <w:p w14:paraId="54F929D3" w14:textId="5A935F05" w:rsidR="009F452A" w:rsidRPr="0078338E" w:rsidRDefault="009F452A" w:rsidP="0075680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2</w:t>
      </w:r>
    </w:p>
    <w:p w14:paraId="62B12D70" w14:textId="77777777" w:rsidR="00E40432" w:rsidRPr="00756805" w:rsidRDefault="00E40432" w:rsidP="0075680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val="es-ES_tradnl" w:eastAsia="es-MX"/>
        </w:rPr>
      </w:pPr>
    </w:p>
    <w:p w14:paraId="45C84E11" w14:textId="67A141A7" w:rsidR="007E7AC4" w:rsidRDefault="007E7AC4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Además de las tarjetas con tú nombre, necesitas tarjetas con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todas las letras del alfabeto, p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uedes buscar las letras de tu nombre en periódicos, libros, empaques de comida o pedirle al adulto que te acompaña registre las letras del alfabeto en tarjetas más pequeñas que la de tu nombre.</w:t>
      </w:r>
    </w:p>
    <w:p w14:paraId="3C00BC4A" w14:textId="77777777" w:rsidR="00E40432" w:rsidRPr="00830E60" w:rsidRDefault="00E40432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79C0DDC7" w14:textId="01CFA97D" w:rsidR="007E7AC4" w:rsidRPr="00830E60" w:rsidRDefault="00E40432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O</w:t>
      </w:r>
      <w:r w:rsidR="007E7AC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bserva las letras </w:t>
      </w:r>
      <w:r w:rsidR="0031249F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del alfabeto que necesitas</w:t>
      </w:r>
      <w:r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, en mayúsculas y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minúsculas</w:t>
      </w:r>
      <w:r w:rsidR="0031249F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</w:t>
      </w:r>
    </w:p>
    <w:p w14:paraId="12326D36" w14:textId="3394709B" w:rsidR="0031249F" w:rsidRPr="00830E60" w:rsidRDefault="0031249F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D5062ED" w14:textId="24E0EA32" w:rsidR="007E7064" w:rsidRPr="00830E60" w:rsidRDefault="00E40432" w:rsidP="00E40432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</w:rPr>
        <w:drawing>
          <wp:inline distT="0" distB="0" distL="0" distR="0" wp14:anchorId="3C776CD4" wp14:editId="19730E68">
            <wp:extent cx="2160000" cy="1333335"/>
            <wp:effectExtent l="0" t="0" r="0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hAnsi="Montserrat"/>
          <w:noProof/>
        </w:rPr>
        <w:t xml:space="preserve">   </w:t>
      </w:r>
      <w:r>
        <w:rPr>
          <w:noProof/>
        </w:rPr>
        <w:drawing>
          <wp:inline distT="0" distB="0" distL="0" distR="0" wp14:anchorId="385BCB5E" wp14:editId="6BE2756C">
            <wp:extent cx="2160000" cy="1307077"/>
            <wp:effectExtent l="0" t="0" r="0" b="762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40116" w14:textId="26FA95F1" w:rsidR="007E7064" w:rsidRPr="00830E60" w:rsidRDefault="007E7064" w:rsidP="00245E58">
      <w:pPr>
        <w:spacing w:after="0" w:line="240" w:lineRule="auto"/>
        <w:jc w:val="both"/>
        <w:rPr>
          <w:rFonts w:ascii="Montserrat" w:hAnsi="Montserrat"/>
          <w:noProof/>
        </w:rPr>
      </w:pPr>
    </w:p>
    <w:p w14:paraId="7656F638" w14:textId="4442D5BA" w:rsidR="007E7064" w:rsidRPr="0078338E" w:rsidRDefault="009F452A" w:rsidP="00E4043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3</w:t>
      </w:r>
    </w:p>
    <w:p w14:paraId="4667E966" w14:textId="1B71B8D6" w:rsidR="007E7064" w:rsidRPr="00830E60" w:rsidRDefault="007E7064" w:rsidP="00245E58">
      <w:pPr>
        <w:spacing w:after="0" w:line="240" w:lineRule="auto"/>
        <w:jc w:val="both"/>
        <w:rPr>
          <w:rFonts w:ascii="Montserrat" w:hAnsi="Montserrat"/>
          <w:noProof/>
        </w:rPr>
      </w:pPr>
    </w:p>
    <w:p w14:paraId="5B30271C" w14:textId="1CF839CB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Mientras acomodas y creas tú alfabeto móvil, observa la siguiente cápsula para recordarlas.</w:t>
      </w:r>
    </w:p>
    <w:p w14:paraId="79CDD844" w14:textId="7777777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78B059D" w14:textId="16A5C773" w:rsidR="007E7064" w:rsidRPr="00830E60" w:rsidRDefault="007E7064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Cápsula de letras del alfabeto con mayúsculas y minúsculas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516722A9" w14:textId="1C8D327B" w:rsidR="06805944" w:rsidRDefault="00777D36" w:rsidP="749BBFE1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val="es-ES" w:eastAsia="es-MX"/>
        </w:rPr>
      </w:pPr>
      <w:hyperlink r:id="rId13">
        <w:r w:rsidR="06805944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https://youtu</w:t>
        </w:r>
        <w:r w:rsidR="06805944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.be/hGjS1nU7pHU</w:t>
        </w:r>
      </w:hyperlink>
    </w:p>
    <w:p w14:paraId="4CA283DF" w14:textId="3F2FCBAA" w:rsidR="009F452A" w:rsidRPr="0078338E" w:rsidRDefault="009F452A" w:rsidP="00E4043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4</w:t>
      </w:r>
    </w:p>
    <w:p w14:paraId="5DB38FDA" w14:textId="77777777" w:rsidR="009F452A" w:rsidRPr="00830E60" w:rsidRDefault="009F452A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786F90D7" w14:textId="3EB71976" w:rsidR="007E7064" w:rsidRPr="00830E60" w:rsidRDefault="00E40432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lastRenderedPageBreak/>
        <w:t xml:space="preserve">Usa 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tú alfabeto para escribir.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Primero, debes observar muy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bien la tarjeta con tu nombre, a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sí sabrás qué letras lo forman.</w:t>
      </w:r>
    </w:p>
    <w:p w14:paraId="6B1491AC" w14:textId="7777777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F256035" w14:textId="3185C85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Después, busca las letras de tú nombre entre las letras que tienes y las pegas o colocas abajo de la tarjeta de tú nombre, en el orden en que corresponde.</w:t>
      </w:r>
    </w:p>
    <w:p w14:paraId="27E89A50" w14:textId="7777777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174A65D" w14:textId="42B5D8ED" w:rsidR="007E7064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El primer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nombre que observaste hace un momento, empieza con la letra “Z” igual que zapato, zorrillo y zanahoria. Luego va una O, como oso, ojo, onda. Luego sigue una H, que es muda como en higo, hilo, hola, helado. Le sigue una A, como en anill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o, armario, árbol y aguacate, 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la última letra es una R, como rosa, ratón, rinoceronte o rama. </w:t>
      </w:r>
    </w:p>
    <w:p w14:paraId="52543653" w14:textId="03B4F0E9" w:rsidR="00EF7773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58E1CCE" w14:textId="03ABDA5B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El segundo nombre inicia con la letra A de avión, arcoíris, araña y de anillo. La segunda letra es N: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Nuez, niño, nave, nopal,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la última letra se repite, es la A de almeja, ardilla, alacrán, azul. </w:t>
      </w:r>
    </w:p>
    <w:p w14:paraId="27296DFD" w14:textId="2CA0A143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8C4CD0C" w14:textId="7E0DDAC8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¡Qué corto es ese nombre!</w:t>
      </w:r>
    </w:p>
    <w:p w14:paraId="295764DA" w14:textId="748F155A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F674814" w14:textId="55FF77D0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El nombre de Rosita comienza con la R de rana y de reina.</w:t>
      </w:r>
    </w:p>
    <w:p w14:paraId="303310B6" w14:textId="6AD4D00B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1326F7C" w14:textId="7C2D65D6" w:rsidR="00EF7773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Observa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que el nombre </w:t>
      </w:r>
      <w:proofErr w:type="spell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Zohar</w:t>
      </w:r>
      <w:proofErr w:type="spell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y el de Rosita tienen una r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, p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ero el nombre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de Rosita empieza con R 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y en el de </w:t>
      </w:r>
      <w:proofErr w:type="spell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Zohar</w:t>
      </w:r>
      <w:proofErr w:type="spell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la r está al final. </w:t>
      </w:r>
      <w:r>
        <w:rPr>
          <w:rFonts w:ascii="Montserrat" w:eastAsia="Calibri" w:hAnsi="Montserrat" w:cs="Times New Roman"/>
          <w:bCs/>
          <w:szCs w:val="20"/>
          <w:lang w:val="es-ES_tradnl" w:eastAsia="es-MX"/>
        </w:rPr>
        <w:t>M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uchos de los nombres de </w:t>
      </w:r>
      <w:proofErr w:type="gram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niñas y niños</w:t>
      </w:r>
      <w:proofErr w:type="gram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tienen R. Como Rodrigo, Rita, Ramón, Rosaura o Armando.</w:t>
      </w:r>
    </w:p>
    <w:p w14:paraId="6D1AE504" w14:textId="77777777" w:rsidR="00AD5683" w:rsidRPr="00830E60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C0D8EB4" w14:textId="5A4E3503" w:rsidR="00EF7773" w:rsidRPr="00830E60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La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siguiente letra es una O como orangután, ocho, oso y once.  La tercera letra es una S, como silla, serpiente, sal y saltar. La siguiente letra es una I, como iglú, imán e índigo. Luego sigue la letra T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de timbre, tornado y tambor, 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finalmente la letra A de abeja, alfabeto y antena. </w:t>
      </w:r>
    </w:p>
    <w:p w14:paraId="41BB4C89" w14:textId="4973EDCC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5CC8ABC" w14:textId="4FCBE445" w:rsidR="00EF7773" w:rsidRPr="00830E60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E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n el nombre de </w:t>
      </w:r>
      <w:proofErr w:type="spell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Zohar</w:t>
      </w:r>
      <w:proofErr w:type="spell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, el de Ana y en el de Rosita se repite la letra A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>
        <w:rPr>
          <w:rFonts w:ascii="Montserrat" w:eastAsia="Calibri" w:hAnsi="Montserrat" w:cs="Times New Roman"/>
          <w:bCs/>
          <w:szCs w:val="20"/>
          <w:lang w:val="es-ES_tradnl" w:eastAsia="es-MX"/>
        </w:rPr>
        <w:t>algunos se han de llamar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Aurora, Alondra, Andrés, Arturo y Adriana encontraron esa letra en sus nombres. </w:t>
      </w:r>
    </w:p>
    <w:p w14:paraId="3D96EFAF" w14:textId="6275D4F4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0194BDD" w14:textId="70CDD032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¿Encontraste las letras de tú nombre? ¿Con qué letra inicia? ¿Qué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otra letra tiene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tú nombre? ¿Con qué letra termina tu nombre? </w:t>
      </w:r>
    </w:p>
    <w:p w14:paraId="3F668C6D" w14:textId="77777777" w:rsidR="00EF7773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ECF9DA3" w14:textId="0C55F3B4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Una vez que 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>localizaste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las letras de tú nombre, busca las de la persona que te acompaña.</w:t>
      </w:r>
    </w:p>
    <w:p w14:paraId="10F6AE25" w14:textId="3CE6E263" w:rsidR="002628B3" w:rsidRDefault="002628B3" w:rsidP="007E706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val="es-ES_tradnl" w:eastAsia="es-MX"/>
        </w:rPr>
      </w:pPr>
    </w:p>
    <w:p w14:paraId="0087BA4C" w14:textId="77777777" w:rsidR="0078338E" w:rsidRPr="0078338E" w:rsidRDefault="0078338E" w:rsidP="007E706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val="es-ES_tradnl" w:eastAsia="es-MX"/>
        </w:rPr>
      </w:pPr>
    </w:p>
    <w:p w14:paraId="6940007F" w14:textId="4F8609D2" w:rsidR="002628B3" w:rsidRPr="0078338E" w:rsidRDefault="002628B3" w:rsidP="00AD568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5</w:t>
      </w:r>
    </w:p>
    <w:p w14:paraId="131EF336" w14:textId="4092BA13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7F94664" w14:textId="52C9EAC5" w:rsidR="00EF7773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Observa 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en los siguientes videos lo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qué encontraron algunas </w:t>
      </w:r>
      <w:proofErr w:type="gramStart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niñas y los niños</w:t>
      </w:r>
      <w:proofErr w:type="gramEnd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</w:t>
      </w:r>
    </w:p>
    <w:p w14:paraId="3D0724AF" w14:textId="7202B047" w:rsidR="00EF7773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6C31763F" w14:textId="77777777" w:rsidR="0078338E" w:rsidRDefault="0078338E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008CE81" w14:textId="77777777" w:rsidR="0078338E" w:rsidRPr="00830E60" w:rsidRDefault="0078338E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3E63B711" w14:textId="22B90228" w:rsidR="00AD5683" w:rsidRDefault="00EF7773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Julio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21F84A12" w14:textId="287D0877" w:rsidR="257962AD" w:rsidRDefault="00777D36" w:rsidP="749BBFE1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bCs/>
          <w:lang w:val="es-ES" w:eastAsia="es-MX"/>
        </w:rPr>
      </w:pPr>
      <w:hyperlink r:id="rId14">
        <w:r w:rsidR="257962AD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https://y</w:t>
        </w:r>
        <w:r w:rsidR="257962AD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outu.be/bXiD2_KOdLU</w:t>
        </w:r>
      </w:hyperlink>
    </w:p>
    <w:p w14:paraId="7319737D" w14:textId="77777777" w:rsidR="00AD5683" w:rsidRPr="00830E60" w:rsidRDefault="00AD5683" w:rsidP="00EF7773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56525A7" w14:textId="40924E31" w:rsidR="007E7064" w:rsidRPr="00830E60" w:rsidRDefault="00EF7773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Leonardo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54476994" w14:textId="15BB8155" w:rsidR="29229316" w:rsidRDefault="00777D36" w:rsidP="749BBFE1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val="es-ES" w:eastAsia="es-MX"/>
        </w:rPr>
      </w:pPr>
      <w:hyperlink r:id="rId15">
        <w:r w:rsidR="29229316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https://yout</w:t>
        </w:r>
        <w:r w:rsidR="29229316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u.be/qHPxMtFy1BQ</w:t>
        </w:r>
      </w:hyperlink>
    </w:p>
    <w:p w14:paraId="4C507490" w14:textId="77777777" w:rsidR="00AD5683" w:rsidRPr="00830E60" w:rsidRDefault="00AD5683" w:rsidP="00EF7773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4D027DC" w14:textId="47CE78A7" w:rsidR="00EF7773" w:rsidRPr="00830E60" w:rsidRDefault="00EF7773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Alondra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5B930D1B" w14:textId="771BF627" w:rsidR="6AEC768E" w:rsidRDefault="00777D36" w:rsidP="749BBFE1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val="es-ES" w:eastAsia="es-MX"/>
        </w:rPr>
      </w:pPr>
      <w:hyperlink r:id="rId16">
        <w:r w:rsidR="6AEC768E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https://youtu.be</w:t>
        </w:r>
        <w:r w:rsidR="6AEC768E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/hykjJ7aTayI</w:t>
        </w:r>
      </w:hyperlink>
    </w:p>
    <w:p w14:paraId="2D667B6F" w14:textId="5475E3DF" w:rsidR="749BBFE1" w:rsidRDefault="749BBFE1" w:rsidP="749BBFE1">
      <w:pPr>
        <w:spacing w:after="0" w:line="240" w:lineRule="auto"/>
        <w:ind w:left="360"/>
        <w:jc w:val="both"/>
        <w:rPr>
          <w:rFonts w:ascii="Montserrat" w:eastAsia="Calibri" w:hAnsi="Montserrat" w:cs="Times New Roman"/>
          <w:highlight w:val="yellow"/>
          <w:lang w:val="es-ES" w:eastAsia="es-MX"/>
        </w:rPr>
      </w:pPr>
    </w:p>
    <w:p w14:paraId="4AC97960" w14:textId="62A441F6" w:rsidR="007E7064" w:rsidRPr="00830E60" w:rsidRDefault="007E7064" w:rsidP="749BBFE1">
      <w:pPr>
        <w:spacing w:after="0" w:line="240" w:lineRule="auto"/>
        <w:jc w:val="both"/>
        <w:rPr>
          <w:rFonts w:ascii="Montserrat" w:eastAsia="Calibri" w:hAnsi="Montserrat" w:cs="Times New Roman"/>
          <w:noProof/>
          <w:lang w:val="es-ES" w:eastAsia="es-MX"/>
        </w:rPr>
      </w:pPr>
    </w:p>
    <w:p w14:paraId="63B8ADF3" w14:textId="7631158C" w:rsidR="009F452A" w:rsidRPr="00830E60" w:rsidRDefault="009F452A" w:rsidP="009F452A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>Identificaste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que el nombre de Leonardo y Julio terminan con o?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¿Observaste que el nombre de Alondra también tiene la letra o?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El nombre de Leonardo es más largo que el de Julio y que el de Alondra.</w:t>
      </w:r>
    </w:p>
    <w:p w14:paraId="02BC5A17" w14:textId="77777777" w:rsidR="009F452A" w:rsidRPr="00830E60" w:rsidRDefault="009F452A" w:rsidP="009F452A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B70D974" w14:textId="1C1AD05C" w:rsidR="002628B3" w:rsidRDefault="00AD568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En el programa televisivo se presentará u</w:t>
      </w:r>
      <w:r w:rsidR="002628B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na actividad con algunas </w:t>
      </w:r>
      <w:proofErr w:type="gramStart"/>
      <w:r w:rsidR="002628B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niñas y niños</w:t>
      </w:r>
      <w:proofErr w:type="gramEnd"/>
      <w:r w:rsidR="002628B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 Se llama Reconozco mi nombre.</w:t>
      </w:r>
    </w:p>
    <w:p w14:paraId="6CF72B8C" w14:textId="77777777" w:rsidR="00AD5683" w:rsidRPr="00830E60" w:rsidRDefault="00AD568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B3AEC6A" w14:textId="56B5D9FE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¿Conoces qué otras actividades puedes hacer con t</w:t>
      </w:r>
      <w:r w:rsidRPr="00830E60">
        <w:rPr>
          <w:rFonts w:ascii="Montserrat" w:eastAsia="Calibri" w:hAnsi="Montserrat" w:cs="Arial"/>
          <w:bCs/>
          <w:szCs w:val="20"/>
          <w:lang w:val="es-ES_tradnl" w:eastAsia="es-MX"/>
        </w:rPr>
        <w:t xml:space="preserve">ú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nombre?</w:t>
      </w:r>
    </w:p>
    <w:p w14:paraId="7E8C938B" w14:textId="77777777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BE9B894" w14:textId="59C43B21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Hay muchas actividades que puedes realizar, pero ahorit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a vas a hacer una con masilla, p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or lo tanto, 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>necesitas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masilla y la tarjeta con tú nombre escrito.</w:t>
      </w:r>
    </w:p>
    <w:p w14:paraId="7302B818" w14:textId="522429B3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711C6AE" w14:textId="407C51B4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Con la masilla que elaboraste en programas anteriores, modela viboritas. Pide a quien te aco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mpaña que te ayude a hacerla y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las usas para hacer las letras de tú nombre.</w:t>
      </w:r>
    </w:p>
    <w:p w14:paraId="2E6D07D7" w14:textId="27D29933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54C080D" w14:textId="531994B6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Observa cómo lo hicieron algunas </w:t>
      </w:r>
      <w:proofErr w:type="gramStart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niñas y niños</w:t>
      </w:r>
      <w:proofErr w:type="gramEnd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</w:t>
      </w:r>
    </w:p>
    <w:p w14:paraId="176AE349" w14:textId="7A9E20D6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F5EB039" w14:textId="24BA68F0" w:rsidR="002628B3" w:rsidRPr="00830E60" w:rsidRDefault="002628B3" w:rsidP="002628B3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noProof/>
        </w:rPr>
        <w:drawing>
          <wp:inline distT="0" distB="0" distL="0" distR="0" wp14:anchorId="2BAAB934" wp14:editId="68EE3C21">
            <wp:extent cx="1932833" cy="914367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33" cy="91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eastAsia="Calibri" w:hAnsi="Montserrat" w:cs="Times New Roman"/>
          <w:lang w:val="es-ES" w:eastAsia="es-MX"/>
        </w:rPr>
        <w:t xml:space="preserve"> </w:t>
      </w:r>
      <w:r>
        <w:rPr>
          <w:noProof/>
        </w:rPr>
        <w:drawing>
          <wp:inline distT="0" distB="0" distL="0" distR="0" wp14:anchorId="1E588B2B" wp14:editId="24E0DF46">
            <wp:extent cx="1349297" cy="904875"/>
            <wp:effectExtent l="0" t="0" r="381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9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0AC9D" w14:textId="77777777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71148733" w14:textId="50AFC8B7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¿Sabes que otro materia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l se puede utilizar? La arena, s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ólo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necesitas arena y una bandeja, a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unque también puedes hacerlo con semillas, sal, harina, tierra, hay muchas posibilidades, siempre con la supervisión de un adulto.</w:t>
      </w:r>
    </w:p>
    <w:p w14:paraId="3B93AA69" w14:textId="77777777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AFD53CA" w14:textId="06BA3152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Para esta actividad necesitas observar muy bien tú tarjeta, para así poder escribir tu nombre en la arena. ¡Como si estuvieses en la playa!</w:t>
      </w:r>
    </w:p>
    <w:p w14:paraId="3002BCA1" w14:textId="740B3BE9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CBF4989" w14:textId="729686B9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Si ya sabes muy bien tú nombre, no es necesario que tengas la tarjeta. Observa cómo lo hicieron </w:t>
      </w:r>
      <w:proofErr w:type="gramStart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las niñas y los niños</w:t>
      </w:r>
      <w:proofErr w:type="gramEnd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</w:t>
      </w:r>
    </w:p>
    <w:p w14:paraId="13BB6085" w14:textId="16729BB8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5CCADAC" w14:textId="3D0CDBB2" w:rsidR="00A215B5" w:rsidRPr="00830E60" w:rsidRDefault="00A215B5" w:rsidP="00A215B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noProof/>
        </w:rPr>
        <w:lastRenderedPageBreak/>
        <w:drawing>
          <wp:inline distT="0" distB="0" distL="0" distR="0" wp14:anchorId="4C4396D0" wp14:editId="53DF464F">
            <wp:extent cx="828132" cy="126000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3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eastAsia="Calibri" w:hAnsi="Montserrat" w:cs="Times New Roman"/>
          <w:lang w:val="es-ES" w:eastAsia="es-MX"/>
        </w:rPr>
        <w:t xml:space="preserve"> </w:t>
      </w:r>
      <w:r w:rsidR="00591473">
        <w:rPr>
          <w:noProof/>
        </w:rPr>
        <w:drawing>
          <wp:inline distT="0" distB="0" distL="0" distR="0" wp14:anchorId="31551342" wp14:editId="6A4C669D">
            <wp:extent cx="1345475" cy="1261745"/>
            <wp:effectExtent l="0" t="0" r="762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64829" w14:textId="23579F6D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3ACD6003" w14:textId="21CA8278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Recuerda que hay muchas posibilidades para identificar y escribir tú nombre. </w:t>
      </w:r>
    </w:p>
    <w:p w14:paraId="0C9ED867" w14:textId="77777777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E899C93" w14:textId="35E5EC95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Reconocer y escribir tú nombre es un proceso que lleva tiempo; es muy importante, ya que su escritura ayuda a la construcción de la identidad.</w:t>
      </w:r>
    </w:p>
    <w:p w14:paraId="50485A84" w14:textId="77777777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187F03E" w14:textId="77777777" w:rsidR="00947B84" w:rsidRPr="00830E60" w:rsidRDefault="00947B84" w:rsidP="0094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lang w:eastAsia="es-MX"/>
        </w:rPr>
      </w:pPr>
    </w:p>
    <w:p w14:paraId="2F154D47" w14:textId="60F0AAA2" w:rsidR="00947B84" w:rsidRPr="00830E60" w:rsidRDefault="00947B84" w:rsidP="0094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777D36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777D36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>oy:</w:t>
      </w:r>
    </w:p>
    <w:p w14:paraId="5F790A52" w14:textId="77777777" w:rsidR="00830E60" w:rsidRDefault="00830E60" w:rsidP="0094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3CA25616" w14:textId="6FF02D87" w:rsidR="00947B84" w:rsidRDefault="0078338E" w:rsidP="00AD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Sigue practicando, p</w:t>
      </w:r>
      <w:r w:rsidR="00947B8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uedes seguir elaborando un alfabeto móvil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, </w:t>
      </w:r>
      <w:r w:rsidR="00947B8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con recortes de letras de revistas o empaques o con tarjetas.</w:t>
      </w:r>
    </w:p>
    <w:p w14:paraId="61E9158B" w14:textId="77777777" w:rsidR="00AD5683" w:rsidRPr="00830E60" w:rsidRDefault="00AD5683" w:rsidP="00AD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DD56DEF" w14:textId="77777777" w:rsidR="00B276A1" w:rsidRPr="00830E60" w:rsidRDefault="00B276A1" w:rsidP="00830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A0E8724" w14:textId="086961B1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30E60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A637A53" w14:textId="77777777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5587A92" w14:textId="77777777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30E60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E632AA0" w14:textId="77777777" w:rsidR="00B276A1" w:rsidRPr="00830E60" w:rsidRDefault="00B276A1" w:rsidP="00B276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671212" w14:textId="77777777" w:rsidR="00B276A1" w:rsidRPr="00830E60" w:rsidRDefault="00B276A1" w:rsidP="00B276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2CFD21" w14:textId="77777777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30E60">
        <w:rPr>
          <w:rFonts w:ascii="Montserrat" w:hAnsi="Montserrat"/>
          <w:b/>
          <w:sz w:val="28"/>
          <w:szCs w:val="28"/>
        </w:rPr>
        <w:t>Para saber más:</w:t>
      </w:r>
    </w:p>
    <w:p w14:paraId="56F7A47E" w14:textId="77777777" w:rsidR="00B276A1" w:rsidRPr="00830E60" w:rsidRDefault="00B276A1" w:rsidP="00B276A1">
      <w:pPr>
        <w:spacing w:after="0" w:line="240" w:lineRule="auto"/>
        <w:jc w:val="both"/>
        <w:rPr>
          <w:rFonts w:ascii="Montserrat" w:hAnsi="Montserrat"/>
          <w:bCs/>
        </w:rPr>
      </w:pPr>
      <w:r w:rsidRPr="00830E60">
        <w:rPr>
          <w:rFonts w:ascii="Montserrat" w:hAnsi="Montserrat"/>
          <w:bCs/>
        </w:rPr>
        <w:t>Lecturas</w:t>
      </w:r>
    </w:p>
    <w:p w14:paraId="756E56E1" w14:textId="77777777" w:rsidR="00B276A1" w:rsidRPr="00830E60" w:rsidRDefault="00B276A1" w:rsidP="00B276A1">
      <w:pPr>
        <w:spacing w:after="0" w:line="240" w:lineRule="auto"/>
        <w:jc w:val="both"/>
        <w:rPr>
          <w:rFonts w:ascii="Montserrat" w:hAnsi="Montserrat"/>
          <w:bCs/>
        </w:rPr>
      </w:pPr>
    </w:p>
    <w:p w14:paraId="2507DF2A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7F8A0BAB" wp14:editId="7D73C4A3">
            <wp:extent cx="2160000" cy="280896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9179D" w14:textId="77777777" w:rsidR="00B276A1" w:rsidRPr="00830E60" w:rsidRDefault="00777D36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B276A1" w:rsidRPr="00830E60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9DBB536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C37D8E" w14:textId="77777777" w:rsidR="00B276A1" w:rsidRPr="00830E60" w:rsidRDefault="00B276A1" w:rsidP="00B276A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4D936B0" wp14:editId="20683919">
            <wp:extent cx="2161905" cy="2809524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49F7C" w14:textId="77777777" w:rsidR="00B276A1" w:rsidRPr="00830E60" w:rsidRDefault="00777D36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4" w:history="1">
        <w:r w:rsidR="00B276A1" w:rsidRPr="00830E60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65704ED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364F0BC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3670F82C" wp14:editId="49A57E43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A519F" w14:textId="7A83E67D" w:rsidR="0046326C" w:rsidRPr="00830E60" w:rsidRDefault="00777D36" w:rsidP="00830E60">
      <w:pPr>
        <w:spacing w:after="0" w:line="240" w:lineRule="auto"/>
        <w:rPr>
          <w:rFonts w:ascii="Montserrat" w:hAnsi="Montserrat"/>
        </w:rPr>
      </w:pPr>
      <w:hyperlink r:id="rId26" w:history="1">
        <w:r w:rsidR="00B276A1" w:rsidRPr="00330F43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830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A536" w14:textId="77777777" w:rsidR="00777D36" w:rsidRDefault="00777D36" w:rsidP="00777D36">
      <w:pPr>
        <w:spacing w:after="0" w:line="240" w:lineRule="auto"/>
      </w:pPr>
      <w:r>
        <w:separator/>
      </w:r>
    </w:p>
  </w:endnote>
  <w:endnote w:type="continuationSeparator" w:id="0">
    <w:p w14:paraId="52764622" w14:textId="77777777" w:rsidR="00777D36" w:rsidRDefault="00777D36" w:rsidP="0077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60D8" w14:textId="77777777" w:rsidR="00777D36" w:rsidRDefault="00777D36" w:rsidP="00777D36">
      <w:pPr>
        <w:spacing w:after="0" w:line="240" w:lineRule="auto"/>
      </w:pPr>
      <w:r>
        <w:separator/>
      </w:r>
    </w:p>
  </w:footnote>
  <w:footnote w:type="continuationSeparator" w:id="0">
    <w:p w14:paraId="53C26245" w14:textId="77777777" w:rsidR="00777D36" w:rsidRDefault="00777D36" w:rsidP="0077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2BF"/>
    <w:multiLevelType w:val="hybridMultilevel"/>
    <w:tmpl w:val="812A9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58"/>
    <w:rsid w:val="00245E58"/>
    <w:rsid w:val="002628B3"/>
    <w:rsid w:val="0031249F"/>
    <w:rsid w:val="0037679C"/>
    <w:rsid w:val="003D6FDE"/>
    <w:rsid w:val="003F11E9"/>
    <w:rsid w:val="00436D0B"/>
    <w:rsid w:val="00591473"/>
    <w:rsid w:val="006577F2"/>
    <w:rsid w:val="006F5BDE"/>
    <w:rsid w:val="00756805"/>
    <w:rsid w:val="00777D36"/>
    <w:rsid w:val="0078338E"/>
    <w:rsid w:val="007B5DF0"/>
    <w:rsid w:val="007E7064"/>
    <w:rsid w:val="007E7AC4"/>
    <w:rsid w:val="00830E60"/>
    <w:rsid w:val="00847AD4"/>
    <w:rsid w:val="00916CF8"/>
    <w:rsid w:val="00947B84"/>
    <w:rsid w:val="009F452A"/>
    <w:rsid w:val="00A215B5"/>
    <w:rsid w:val="00AD5683"/>
    <w:rsid w:val="00B276A1"/>
    <w:rsid w:val="00E40432"/>
    <w:rsid w:val="00EF7773"/>
    <w:rsid w:val="06805944"/>
    <w:rsid w:val="22CC75F2"/>
    <w:rsid w:val="257962AD"/>
    <w:rsid w:val="29229316"/>
    <w:rsid w:val="323AF0F5"/>
    <w:rsid w:val="41084EF6"/>
    <w:rsid w:val="6AEC768E"/>
    <w:rsid w:val="749BBFE1"/>
    <w:rsid w:val="7F3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E8E82"/>
  <w15:chartTrackingRefBased/>
  <w15:docId w15:val="{304ABAD3-FA44-45B9-A015-BB5B9C1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E5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28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8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8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8B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276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04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hGjS1nU7pHU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youtu.be/hykjJ7aTayI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libros.conaliteg.gob.mx/20/K2MA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HPxMtFy1BQ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bXiD2_KOdLU" TargetMode="External"/><Relationship Id="rId22" Type="http://schemas.openxmlformats.org/officeDocument/2006/relationships/hyperlink" Target="https://libros.conaliteg.gob.mx/20/K1MAA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B9AB-26B1-45C6-985E-3971466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931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2022-05-19T19:46:00Z</dcterms:created>
  <dcterms:modified xsi:type="dcterms:W3CDTF">2022-05-19T19:46:00Z</dcterms:modified>
</cp:coreProperties>
</file>