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CDFE" w14:textId="2F4AA4ED" w:rsidR="00A862D3" w:rsidRPr="00B85C42" w:rsidRDefault="00D27669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A862D3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01547FAA" w14:textId="3F87B528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D2766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21B24FF0" w14:textId="77777777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  <w:proofErr w:type="gramEnd"/>
    </w:p>
    <w:p w14:paraId="50B15FFD" w14:textId="77777777" w:rsidR="00A862D3" w:rsidRPr="00175F09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FBC3BEC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29BD083" w14:textId="4A9A3E32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E9AE7FD" w14:textId="77777777" w:rsidR="00A862D3" w:rsidRPr="00175F09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27C2A9CE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Detectives numéricos</w:t>
      </w:r>
    </w:p>
    <w:p w14:paraId="71F915F4" w14:textId="77777777" w:rsidR="00A862D3" w:rsidRPr="00175F09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BCC34D6" w14:textId="08A81E77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Pr="00C044A0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</w:t>
      </w:r>
      <w:r w:rsidR="00175F09">
        <w:rPr>
          <w:rFonts w:ascii="Montserrat" w:hAnsi="Montserrat" w:cstheme="minorBidi"/>
          <w:i/>
          <w:color w:val="000000" w:themeColor="text1"/>
          <w:kern w:val="24"/>
          <w:sz w:val="22"/>
        </w:rPr>
        <w:t>a números naturales hasta 1 000</w:t>
      </w:r>
    </w:p>
    <w:p w14:paraId="6413F80A" w14:textId="77777777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D1F930A" w14:textId="4C638718" w:rsidR="00A862D3" w:rsidRPr="00C044A0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44A0">
        <w:t xml:space="preserve"> </w:t>
      </w:r>
      <w:r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Utilizar regularidades para localiz</w:t>
      </w:r>
      <w:r w:rsidR="00175F0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 números en el tablero de 100</w:t>
      </w:r>
    </w:p>
    <w:p w14:paraId="6F58C6B0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BCB490C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0BE15A0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7503A73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</w:rPr>
      </w:pPr>
    </w:p>
    <w:p w14:paraId="7BDEFE67" w14:textId="0F9B1FD5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Leerás, escribirás y ordenarás números naturales hasta el 1000 Utilizarás</w:t>
      </w:r>
      <w:r w:rsidRPr="00C74D1E">
        <w:rPr>
          <w:rFonts w:ascii="Montserrat" w:hAnsi="Montserrat"/>
        </w:rPr>
        <w:t xml:space="preserve"> regularidades para localiz</w:t>
      </w:r>
      <w:r w:rsidR="00175F09">
        <w:rPr>
          <w:rFonts w:ascii="Montserrat" w:hAnsi="Montserrat"/>
        </w:rPr>
        <w:t>ar números en el tablero de 100</w:t>
      </w:r>
    </w:p>
    <w:p w14:paraId="34D2BCB4" w14:textId="4D20D5B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FB3B52D" w14:textId="77777777" w:rsidR="00175F09" w:rsidRPr="00C06CE6" w:rsidRDefault="00175F09" w:rsidP="00A862D3">
      <w:pPr>
        <w:spacing w:after="0" w:line="240" w:lineRule="auto"/>
        <w:jc w:val="both"/>
        <w:rPr>
          <w:rFonts w:ascii="Montserrat" w:hAnsi="Montserrat"/>
        </w:rPr>
      </w:pPr>
    </w:p>
    <w:p w14:paraId="139E0A4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0FC105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10ACFD0" w14:textId="5D7AFC1A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haber trabajado con la tabla numérica de 100, donde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ciertos patrones o regularidades 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permiten encontrar números fácilmente. Cómo por ejemplo observa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en la columna que inicia con el 10, el número de abajo es el 2 y el 0 indicando 20 y que si continúan hacia abajo identifican el 3 y nuevamente </w:t>
      </w:r>
      <w:r w:rsidR="00175F09">
        <w:rPr>
          <w:rFonts w:ascii="Montserrat" w:hAnsi="Montserrat"/>
        </w:rPr>
        <w:t>el 0</w:t>
      </w:r>
      <w:r w:rsidRPr="00BF3C70">
        <w:rPr>
          <w:rFonts w:ascii="Montserrat" w:hAnsi="Montserrat"/>
        </w:rPr>
        <w:t xml:space="preserve"> </w:t>
      </w:r>
    </w:p>
    <w:p w14:paraId="26D336F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FF0FB8D" w14:textId="667CBDD0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Ahora si </w:t>
      </w:r>
      <w:r>
        <w:rPr>
          <w:rFonts w:ascii="Montserrat" w:hAnsi="Montserrat"/>
        </w:rPr>
        <w:t xml:space="preserve">observas con atención podrás </w:t>
      </w:r>
      <w:r w:rsidRPr="00BF3C70">
        <w:rPr>
          <w:rFonts w:ascii="Montserrat" w:hAnsi="Montserrat"/>
        </w:rPr>
        <w:t>nota</w:t>
      </w: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 xml:space="preserve"> que esa columna termina en cero y que el primer número es progresivo, es decir, en la primera casilla 1, en la segunda 2 y así sucesivamente. Seguro, también notaron que aumenta de diez en diez. Observemos otra columna, como la que inicia con el 4,</w:t>
      </w:r>
      <w:r>
        <w:rPr>
          <w:rFonts w:ascii="Montserrat" w:hAnsi="Montserrat"/>
        </w:rPr>
        <w:t xml:space="preserve"> </w:t>
      </w:r>
      <w:r w:rsidR="00175F09">
        <w:rPr>
          <w:rFonts w:ascii="Montserrat" w:hAnsi="Montserrat"/>
        </w:rPr>
        <w:t>¿Y</w:t>
      </w:r>
      <w:r w:rsidRPr="00BF3C70">
        <w:rPr>
          <w:rFonts w:ascii="Montserrat" w:hAnsi="Montserrat"/>
        </w:rPr>
        <w:t>a recorda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hay de parecido entre la columna 10 y 4 y qué hay de diferencia entre éstas? </w:t>
      </w:r>
    </w:p>
    <w:p w14:paraId="2AEF04D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98D9C3" w14:textId="5A8AB332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parece si haces el ejercicio de jugar con la regularidad de la columna que inicia con el 4 pero lo repasas de abajo hacia arriba y luego de arriba hacia abajo para que </w:t>
      </w:r>
      <w:r w:rsidRPr="00BF3C70">
        <w:rPr>
          <w:rFonts w:ascii="Montserrat" w:hAnsi="Montserrat"/>
        </w:rPr>
        <w:lastRenderedPageBreak/>
        <w:t>note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sus regularidades, es decir, sus patrones o características que te permiten reconocer en qué se parecen o diferencian.</w:t>
      </w:r>
    </w:p>
    <w:p w14:paraId="16096ED1" w14:textId="77777777" w:rsidR="00175F09" w:rsidRDefault="00175F09" w:rsidP="00A862D3">
      <w:pPr>
        <w:spacing w:after="0" w:line="240" w:lineRule="auto"/>
        <w:jc w:val="both"/>
        <w:rPr>
          <w:rFonts w:ascii="Montserrat" w:hAnsi="Montserrat"/>
        </w:rPr>
      </w:pPr>
    </w:p>
    <w:p w14:paraId="38E6CFC7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4637B6">
        <w:rPr>
          <w:noProof/>
          <w:lang w:val="en-US"/>
        </w:rPr>
        <w:drawing>
          <wp:inline distT="0" distB="0" distL="0" distR="0" wp14:anchorId="22155039" wp14:editId="26B35168">
            <wp:extent cx="1781175" cy="1468424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1"/>
                    <a:stretch/>
                  </pic:blipFill>
                  <pic:spPr bwMode="auto">
                    <a:xfrm>
                      <a:off x="0" y="0"/>
                      <a:ext cx="1811945" cy="149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DD924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33FF75E" w14:textId="02ECFFC0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Ahora vas a utilizar esos patrones o regularidades que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y los vas a utilizar para buscar números en el tablero casi vacío y lo vas a hacer por medio de un juego.</w:t>
      </w:r>
    </w:p>
    <w:p w14:paraId="591C2896" w14:textId="77777777" w:rsidR="00175F09" w:rsidRDefault="00175F09" w:rsidP="00A862D3">
      <w:pPr>
        <w:spacing w:after="0" w:line="240" w:lineRule="auto"/>
        <w:jc w:val="both"/>
        <w:rPr>
          <w:rFonts w:ascii="Montserrat" w:hAnsi="Montserrat"/>
        </w:rPr>
      </w:pPr>
    </w:p>
    <w:p w14:paraId="5801C151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780FCA">
        <w:rPr>
          <w:noProof/>
          <w:lang w:val="en-US"/>
        </w:rPr>
        <w:drawing>
          <wp:inline distT="0" distB="0" distL="0" distR="0" wp14:anchorId="4846CD2F" wp14:editId="5F3A6C13">
            <wp:extent cx="1776025" cy="119062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5" t="1954" r="1289" b="1120"/>
                    <a:stretch/>
                  </pic:blipFill>
                  <pic:spPr bwMode="auto">
                    <a:xfrm>
                      <a:off x="0" y="0"/>
                      <a:ext cx="1792133" cy="120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2170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C1AD9F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</w:t>
      </w:r>
      <w:r w:rsidRPr="00BF3C70">
        <w:rPr>
          <w:rFonts w:ascii="Montserrat" w:hAnsi="Montserrat"/>
        </w:rPr>
        <w:t xml:space="preserve"> las reglas del juego.</w:t>
      </w:r>
    </w:p>
    <w:p w14:paraId="7D2796F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D76635" w14:textId="47FE7C5E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175F09">
        <w:rPr>
          <w:rFonts w:ascii="Montserrat" w:hAnsi="Montserrat"/>
        </w:rPr>
        <w:t xml:space="preserve">el tablero numérico de 100 </w:t>
      </w:r>
      <w:r w:rsidRPr="00BF3C70">
        <w:rPr>
          <w:rFonts w:ascii="Montserrat" w:hAnsi="Montserrat"/>
        </w:rPr>
        <w:t>como notarás está vacío, lo que v</w:t>
      </w:r>
      <w:r>
        <w:rPr>
          <w:rFonts w:ascii="Montserrat" w:hAnsi="Montserrat"/>
        </w:rPr>
        <w:t xml:space="preserve">as a hacer es poner un número, </w:t>
      </w:r>
      <w:r w:rsidRPr="00BF3C70">
        <w:rPr>
          <w:rFonts w:ascii="Montserrat" w:hAnsi="Montserrat"/>
        </w:rPr>
        <w:t xml:space="preserve">por ejemplo, el 26 en la casilla correspondiente, </w:t>
      </w:r>
      <w:r>
        <w:rPr>
          <w:rFonts w:ascii="Montserrat" w:hAnsi="Montserrat"/>
        </w:rPr>
        <w:t>observa el ejemplo:</w:t>
      </w:r>
    </w:p>
    <w:p w14:paraId="4C78EF6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685D8ED" w14:textId="70B114C0" w:rsidR="00A862D3" w:rsidRPr="00971E10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 xml:space="preserve">La primera opción es contando </w:t>
      </w:r>
      <w:r w:rsidR="00175F09">
        <w:rPr>
          <w:rFonts w:ascii="Montserrat" w:hAnsi="Montserrat"/>
        </w:rPr>
        <w:t>uno por uno hasta llegar al 26</w:t>
      </w:r>
    </w:p>
    <w:p w14:paraId="67DFDC01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207FF63" w14:textId="2B6B5CA5" w:rsidR="00A862D3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>La segunda opción es: Si la casilla del 20 y está en la segunda fila y busco la columna de los 6, el 26 tiene que estar en</w:t>
      </w:r>
      <w:r w:rsidR="00175F09">
        <w:rPr>
          <w:rFonts w:ascii="Montserrat" w:hAnsi="Montserrat"/>
        </w:rPr>
        <w:t xml:space="preserve"> la fila tercera después del 20</w:t>
      </w:r>
    </w:p>
    <w:p w14:paraId="06EC2F16" w14:textId="77777777" w:rsidR="00175F09" w:rsidRPr="00175F09" w:rsidRDefault="00175F09" w:rsidP="00175F09">
      <w:pPr>
        <w:pStyle w:val="Prrafodelista"/>
        <w:rPr>
          <w:rFonts w:ascii="Montserrat" w:hAnsi="Montserrat"/>
        </w:rPr>
      </w:pPr>
    </w:p>
    <w:p w14:paraId="50CDEC39" w14:textId="77777777" w:rsidR="00175F09" w:rsidRPr="00971E10" w:rsidRDefault="00175F09" w:rsidP="00175F0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7DD3774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913A61">
        <w:rPr>
          <w:noProof/>
          <w:lang w:val="en-US"/>
        </w:rPr>
        <w:drawing>
          <wp:inline distT="0" distB="0" distL="0" distR="0" wp14:anchorId="5F50F33C" wp14:editId="0CECFEA9">
            <wp:extent cx="2507332" cy="1847850"/>
            <wp:effectExtent l="0" t="0" r="762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433" cy="188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AC8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lastRenderedPageBreak/>
        <w:t>Te das cuenta de que eres como un detective, pero en lugar de encontrar al culpable, encuentras números.</w:t>
      </w:r>
    </w:p>
    <w:p w14:paraId="2A2C6F9E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5C2B93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tienes el número 26 en su casilla coloca una flecha</w:t>
      </w:r>
      <w:r w:rsidRPr="00BF3C70">
        <w:rPr>
          <w:rFonts w:ascii="Montserrat" w:hAnsi="Montserrat"/>
        </w:rPr>
        <w:t>, ya sea, hacia arriba, hacia abajo, a la izquierda o a la derecha.</w:t>
      </w:r>
      <w:r>
        <w:rPr>
          <w:rFonts w:ascii="Montserrat" w:hAnsi="Montserrat"/>
        </w:rPr>
        <w:t xml:space="preserve"> Hacia donde quieras que se ponga el siguiente número que se va a encontrar.</w:t>
      </w:r>
    </w:p>
    <w:p w14:paraId="1A4780D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42785FC" w14:textId="77777777" w:rsidR="00A862D3" w:rsidRPr="00BF3C70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177F" wp14:editId="61C3217A">
                <wp:simplePos x="0" y="0"/>
                <wp:positionH relativeFrom="margin">
                  <wp:posOffset>2842895</wp:posOffset>
                </wp:positionH>
                <wp:positionV relativeFrom="paragraph">
                  <wp:posOffset>758189</wp:posOffset>
                </wp:positionV>
                <wp:extent cx="304800" cy="352425"/>
                <wp:effectExtent l="114300" t="114300" r="133350" b="142875"/>
                <wp:wrapNone/>
                <wp:docPr id="48" name="Flecha: haci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EF58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8" o:spid="_x0000_s1026" type="#_x0000_t67" style="position:absolute;margin-left:223.85pt;margin-top:59.7pt;width:2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" adj="12259" fillcolor="#ff8080" strokecolor="#ed7d31 [3205]" strokeweight=".5pt">
                <v:fill color2="#ffdada" rotate="t" focusposition=",1" focussize="" colors="0 #ff8080;.5 #ffb3b3;1 #ffdada" focus="100%" type="gradientRadial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23F5" wp14:editId="05B8314B">
                <wp:simplePos x="0" y="0"/>
                <wp:positionH relativeFrom="column">
                  <wp:posOffset>2919095</wp:posOffset>
                </wp:positionH>
                <wp:positionV relativeFrom="paragraph">
                  <wp:posOffset>1143634</wp:posOffset>
                </wp:positionV>
                <wp:extent cx="190500" cy="161925"/>
                <wp:effectExtent l="38100" t="19050" r="19050" b="28575"/>
                <wp:wrapNone/>
                <wp:docPr id="52" name="Hexágo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hexag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9E47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52" o:spid="_x0000_s1026" type="#_x0000_t9" style="position:absolute;margin-left:229.85pt;margin-top:90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" adj="4590" filled="f" strokecolor="red" strokeweight="3pt"/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647C212" wp14:editId="09ECEC62">
            <wp:extent cx="3571429" cy="232380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FD5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6D4403C5" w14:textId="3DCC298E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Muy bien mi detective. Ya tienes el número, y la flecha indicando hacia abajo, necesitas una pista más para encontrar el número que está escondido.</w:t>
      </w:r>
      <w:r>
        <w:rPr>
          <w:rFonts w:ascii="Montserrat" w:hAnsi="Montserrat"/>
        </w:rPr>
        <w:t xml:space="preserve"> </w:t>
      </w:r>
      <w:r w:rsidRPr="00BF3C70">
        <w:rPr>
          <w:rFonts w:ascii="Montserrat" w:hAnsi="Montserrat"/>
        </w:rPr>
        <w:t xml:space="preserve">El número escondido que </w:t>
      </w:r>
      <w:r>
        <w:rPr>
          <w:rFonts w:ascii="Montserrat" w:hAnsi="Montserrat"/>
        </w:rPr>
        <w:t xml:space="preserve">debes encontrar </w:t>
      </w:r>
      <w:r w:rsidRPr="00BF3C70">
        <w:rPr>
          <w:rFonts w:ascii="Montserrat" w:hAnsi="Montserrat"/>
        </w:rPr>
        <w:t>es el que se encuentra tres</w:t>
      </w:r>
      <w:r w:rsidR="00175F09">
        <w:rPr>
          <w:rFonts w:ascii="Montserrat" w:hAnsi="Montserrat"/>
        </w:rPr>
        <w:t xml:space="preserve"> casillas hacia abajo. Es el 56</w:t>
      </w:r>
    </w:p>
    <w:p w14:paraId="655189B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41DE42A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15C9" wp14:editId="4C91A3F9">
                <wp:simplePos x="0" y="0"/>
                <wp:positionH relativeFrom="column">
                  <wp:posOffset>2828925</wp:posOffset>
                </wp:positionH>
                <wp:positionV relativeFrom="paragraph">
                  <wp:posOffset>1132205</wp:posOffset>
                </wp:positionV>
                <wp:extent cx="1828800" cy="1828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DFAD0" w14:textId="77777777" w:rsidR="00A862D3" w:rsidRPr="00FB46B6" w:rsidRDefault="00A862D3" w:rsidP="00A862D3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6B6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13515C9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left:0;text-align:left;margin-left:222.75pt;margin-top:89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" filled="f" stroked="f">
                <v:textbox style="mso-fit-shape-to-text:t">
                  <w:txbxContent>
                    <w:p w14:paraId="384DFAD0" w14:textId="77777777" w:rsidR="00A862D3" w:rsidRPr="00FB46B6" w:rsidRDefault="00A862D3" w:rsidP="00A862D3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6B6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A4C6D23" wp14:editId="31039DD9">
            <wp:extent cx="3733800" cy="2429459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876" cy="24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E432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2D09D6" w14:textId="76E96376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¿Cómo le hi</w:t>
      </w:r>
      <w:r w:rsidR="00175F09">
        <w:rPr>
          <w:rFonts w:ascii="Montserrat" w:hAnsi="Montserrat"/>
        </w:rPr>
        <w:t xml:space="preserve">ciste para llegar al resultado? </w:t>
      </w:r>
      <w:r>
        <w:rPr>
          <w:rFonts w:ascii="Montserrat" w:hAnsi="Montserrat"/>
        </w:rPr>
        <w:t>¿Qué tanto pensaste</w:t>
      </w:r>
      <w:r w:rsidRPr="00BF3C70">
        <w:rPr>
          <w:rFonts w:ascii="Montserrat" w:hAnsi="Montserrat"/>
        </w:rPr>
        <w:t xml:space="preserve"> para llegar al resultado a</w:t>
      </w:r>
      <w:r>
        <w:rPr>
          <w:rFonts w:ascii="Montserrat" w:hAnsi="Montserrat"/>
        </w:rPr>
        <w:t xml:space="preserve"> partir de las pistas que se te dieron</w:t>
      </w:r>
      <w:r w:rsidRPr="00BF3C70">
        <w:rPr>
          <w:rFonts w:ascii="Montserrat" w:hAnsi="Montserrat"/>
        </w:rPr>
        <w:t>?</w:t>
      </w:r>
    </w:p>
    <w:p w14:paraId="10DF2F03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D1B3884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latiquen con un famili</w:t>
      </w:r>
      <w:r>
        <w:rPr>
          <w:rFonts w:ascii="Montserrat" w:hAnsi="Montserrat"/>
        </w:rPr>
        <w:t xml:space="preserve">ar lo que hicieron para </w:t>
      </w:r>
      <w:r w:rsidRPr="00BF3C70">
        <w:rPr>
          <w:rFonts w:ascii="Montserrat" w:hAnsi="Montserrat"/>
        </w:rPr>
        <w:t>encontrar el número escondido.</w:t>
      </w:r>
    </w:p>
    <w:p w14:paraId="78540328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A0A0240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 una forma divertida de encontrar los números.</w:t>
      </w:r>
    </w:p>
    <w:p w14:paraId="7D0540AA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3F6024CA" w14:textId="7299979B" w:rsidR="00D27669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uede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seguir jugando ya que la actividad se encuentra en tu libro de texto de </w:t>
      </w:r>
      <w:r w:rsidRPr="00E46A73">
        <w:rPr>
          <w:rFonts w:ascii="Montserrat" w:hAnsi="Montserrat"/>
          <w:i/>
          <w:iCs/>
        </w:rPr>
        <w:t>Matemáticas</w:t>
      </w:r>
      <w:r w:rsidR="00175F09">
        <w:rPr>
          <w:rFonts w:ascii="Montserrat" w:hAnsi="Montserrat"/>
          <w:i/>
          <w:iCs/>
        </w:rPr>
        <w:t>.</w:t>
      </w:r>
      <w:r w:rsidRPr="00BF3C70">
        <w:rPr>
          <w:rFonts w:ascii="Montserrat" w:hAnsi="Montserrat"/>
        </w:rPr>
        <w:t xml:space="preserve"> </w:t>
      </w:r>
    </w:p>
    <w:p w14:paraId="767E8500" w14:textId="77777777" w:rsidR="00D27669" w:rsidRDefault="00D27669" w:rsidP="00A862D3">
      <w:pPr>
        <w:spacing w:after="0" w:line="240" w:lineRule="auto"/>
        <w:jc w:val="both"/>
        <w:rPr>
          <w:rFonts w:ascii="Montserrat" w:hAnsi="Montserrat"/>
        </w:rPr>
      </w:pPr>
    </w:p>
    <w:p w14:paraId="4D8EBDC8" w14:textId="00204F92" w:rsidR="00A862D3" w:rsidRDefault="00D27669" w:rsidP="00D27669">
      <w:pPr>
        <w:spacing w:after="0" w:line="240" w:lineRule="auto"/>
        <w:jc w:val="center"/>
        <w:rPr>
          <w:rFonts w:ascii="Montserrat" w:hAnsi="Montserrat"/>
        </w:rPr>
      </w:pPr>
      <w:r w:rsidRPr="00D27669">
        <w:rPr>
          <w:rFonts w:ascii="Montserrat" w:hAnsi="Montserrat"/>
        </w:rPr>
        <w:t>https://www.conaliteg.sep.gob.mx/</w:t>
      </w:r>
    </w:p>
    <w:p w14:paraId="2DC1DBA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115628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No olvides explicarle a un familiar que es lo que haces para encontrar el número. </w:t>
      </w:r>
    </w:p>
    <w:p w14:paraId="2C709C7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7307F5D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A93063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Hoy:</w:t>
      </w:r>
    </w:p>
    <w:p w14:paraId="15622BB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3507F7" w14:textId="5E7125EC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Encuentra</w:t>
      </w:r>
      <w:r w:rsidRPr="00BF3C70">
        <w:rPr>
          <w:rFonts w:ascii="Montserrat" w:hAnsi="Montserrat"/>
        </w:rPr>
        <w:t xml:space="preserve"> los números escondidos que se encuentran en todas las cas</w:t>
      </w:r>
      <w:r w:rsidR="00175F09">
        <w:rPr>
          <w:rFonts w:ascii="Montserrat" w:hAnsi="Montserrat"/>
        </w:rPr>
        <w:t>illas si vas contando de 7 en 7</w:t>
      </w:r>
    </w:p>
    <w:p w14:paraId="777F76CE" w14:textId="35C8C679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72CD78" w14:textId="77777777" w:rsidR="00175F09" w:rsidRDefault="00175F09" w:rsidP="00A862D3">
      <w:pPr>
        <w:spacing w:after="0" w:line="240" w:lineRule="auto"/>
        <w:jc w:val="both"/>
        <w:rPr>
          <w:rFonts w:ascii="Montserrat" w:hAnsi="Montserrat"/>
        </w:rPr>
      </w:pPr>
    </w:p>
    <w:p w14:paraId="6FFDA236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1E9F26D1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A0DE0A" w14:textId="77777777" w:rsidR="00A862D3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687315B9" w14:textId="77777777" w:rsidR="00A862D3" w:rsidRPr="000D29D2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75632CF4" w14:textId="77777777" w:rsidR="00FE36AC" w:rsidRPr="00175F09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C0771C" w14:textId="77777777" w:rsidR="00FE36AC" w:rsidRPr="00396B7E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0AA671B9" w14:textId="7DFA5D61" w:rsidR="00FE36AC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6F6">
        <w:rPr>
          <w:rFonts w:ascii="Montserrat" w:eastAsia="Montserrat" w:hAnsi="Montserrat" w:cs="Montserrat"/>
        </w:rPr>
        <w:t>Lecturas</w:t>
      </w:r>
    </w:p>
    <w:p w14:paraId="08DD5FC8" w14:textId="2FB033C7" w:rsidR="00D27669" w:rsidRDefault="00D27669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F3502" w14:textId="34530DC1" w:rsidR="00D27669" w:rsidRPr="00175F09" w:rsidRDefault="00D27669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75F09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D27669" w:rsidRPr="00175F09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61317"/>
    <w:rsid w:val="00161ABE"/>
    <w:rsid w:val="00175F09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862D3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D1B9A"/>
    <w:rsid w:val="00CE30D5"/>
    <w:rsid w:val="00CE5012"/>
    <w:rsid w:val="00D27669"/>
    <w:rsid w:val="00D32558"/>
    <w:rsid w:val="00D840ED"/>
    <w:rsid w:val="00DC4AF4"/>
    <w:rsid w:val="00DD77DE"/>
    <w:rsid w:val="00E4209F"/>
    <w:rsid w:val="00E46A73"/>
    <w:rsid w:val="00E734F1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2021-08-06T05:42:00Z</dcterms:created>
  <dcterms:modified xsi:type="dcterms:W3CDTF">2021-08-09T05:44:00Z</dcterms:modified>
</cp:coreProperties>
</file>