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B7C8D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1668309A" w14:textId="4F0792F0" w:rsidR="004B7C8D" w:rsidRPr="00444AAC" w:rsidRDefault="00BE7FD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286C0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361D4AE7" w14:textId="4EC1CABD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286C0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F57355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CCF5A49" w14:textId="77777777" w:rsidR="004B7C8D" w:rsidRPr="00DB2309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61E03FA4" w:rsidR="000C4619" w:rsidRPr="00B40F7E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0F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F573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B40F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DB2309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6D44043D" w14:textId="7DEFB043" w:rsidR="003E19BC" w:rsidRDefault="00BE7FD2" w:rsidP="00BE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E7FD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héroes anónimos</w:t>
      </w:r>
    </w:p>
    <w:p w14:paraId="6F49F2AC" w14:textId="77777777" w:rsidR="00B40F7E" w:rsidRPr="00DB2309" w:rsidRDefault="00B40F7E" w:rsidP="00BE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909B067" w14:textId="02EFA5E7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E7FD2" w:rsidRPr="00BE7FD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el apoyo que le brindan personas de su comunidad, agradece y aprecia su trabajo.</w:t>
      </w:r>
    </w:p>
    <w:p w14:paraId="3EBC344F" w14:textId="77777777" w:rsidR="00B40F7E" w:rsidRDefault="00B40F7E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46682C04" w:rsidR="0062474B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E7FD2" w:rsidRPr="00BE7FD2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el apoyo que le brindan personas de su comunidad, agradece y aprecia su trabajo.</w:t>
      </w:r>
    </w:p>
    <w:p w14:paraId="3B6341DD" w14:textId="72F67428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3D30CDA" w14:textId="77777777" w:rsidR="00F57355" w:rsidRPr="000C4619" w:rsidRDefault="00F5735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01031DA5" w14:textId="77777777" w:rsidR="007F606D" w:rsidRDefault="007F606D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F244AB9" w14:textId="2E889EA1" w:rsidR="00FA0ABC" w:rsidRDefault="00BE7FD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E7FD2">
        <w:rPr>
          <w:rFonts w:ascii="Montserrat" w:hAnsi="Montserrat"/>
          <w:lang w:val="es-MX"/>
        </w:rPr>
        <w:t>Reconoce</w:t>
      </w:r>
      <w:r w:rsidR="009855CD">
        <w:rPr>
          <w:rFonts w:ascii="Montserrat" w:hAnsi="Montserrat"/>
          <w:lang w:val="es-MX"/>
        </w:rPr>
        <w:t>rás</w:t>
      </w:r>
      <w:r w:rsidRPr="00BE7FD2">
        <w:rPr>
          <w:rFonts w:ascii="Montserrat" w:hAnsi="Montserrat"/>
          <w:lang w:val="es-MX"/>
        </w:rPr>
        <w:t xml:space="preserve"> el apoyo que </w:t>
      </w:r>
      <w:r w:rsidR="009855CD">
        <w:rPr>
          <w:rFonts w:ascii="Montserrat" w:hAnsi="Montserrat"/>
          <w:lang w:val="es-MX"/>
        </w:rPr>
        <w:t>t</w:t>
      </w:r>
      <w:r w:rsidRPr="00BE7FD2">
        <w:rPr>
          <w:rFonts w:ascii="Montserrat" w:hAnsi="Montserrat"/>
          <w:lang w:val="es-MX"/>
        </w:rPr>
        <w:t xml:space="preserve">e brindan personas de </w:t>
      </w:r>
      <w:r w:rsidR="009855CD">
        <w:rPr>
          <w:rFonts w:ascii="Montserrat" w:hAnsi="Montserrat"/>
          <w:lang w:val="es-MX"/>
        </w:rPr>
        <w:t>t</w:t>
      </w:r>
      <w:r w:rsidRPr="00BE7FD2">
        <w:rPr>
          <w:rFonts w:ascii="Montserrat" w:hAnsi="Montserrat"/>
          <w:lang w:val="es-MX"/>
        </w:rPr>
        <w:t>u comunidad, agradece y aprecia su trabajo.</w:t>
      </w:r>
    </w:p>
    <w:p w14:paraId="4A3A4E92" w14:textId="77777777" w:rsidR="001D6E14" w:rsidRDefault="001D6E1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E73FD4" w14:textId="77777777" w:rsidR="001D6E14" w:rsidRPr="00BE7FD2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Identificarás a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aquellas personas que, sin saberlo, 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ayuda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muchísimo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9D6B8EC" w14:textId="02A0FDD0" w:rsidR="00BE7FD2" w:rsidRDefault="00BE7FD2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35B65A" w14:textId="77777777" w:rsidR="00F57355" w:rsidRPr="00FA0ABC" w:rsidRDefault="00F57355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0C4619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240FE5A6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F4265D" w14:textId="5F455F4A" w:rsidR="00BE7FD2" w:rsidRDefault="009855CD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Necesitas h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ojas de papel, </w:t>
      </w:r>
      <w:r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>rayolas o colores.</w:t>
      </w:r>
    </w:p>
    <w:p w14:paraId="03657A8B" w14:textId="77777777" w:rsidR="001D6E14" w:rsidRPr="00BE7FD2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2338C3" w14:textId="333D4D84" w:rsidR="001D6E14" w:rsidRPr="00BE7FD2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esta sesión continuarás con las aventuras de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y su amigo H</w:t>
      </w:r>
      <w:r w:rsidR="00330046">
        <w:rPr>
          <w:rFonts w:ascii="Montserrat" w:eastAsia="Arial" w:hAnsi="Montserrat" w:cs="Arial"/>
          <w:sz w:val="22"/>
          <w:szCs w:val="22"/>
          <w:lang w:val="es-MX"/>
        </w:rPr>
        <w:t>é</w:t>
      </w:r>
      <w:r>
        <w:rPr>
          <w:rFonts w:ascii="Montserrat" w:eastAsia="Arial" w:hAnsi="Montserrat" w:cs="Arial"/>
          <w:sz w:val="22"/>
          <w:szCs w:val="22"/>
          <w:lang w:val="es-MX"/>
        </w:rPr>
        <w:t>cto</w:t>
      </w:r>
      <w:r w:rsidR="006177E2">
        <w:rPr>
          <w:rFonts w:ascii="Montserrat" w:eastAsia="Arial" w:hAnsi="Montserrat" w:cs="Arial"/>
          <w:sz w:val="22"/>
          <w:szCs w:val="22"/>
          <w:lang w:val="es-MX"/>
        </w:rPr>
        <w:t>r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270A051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30CD45" w14:textId="19644EDF" w:rsidR="00BE7FD2" w:rsidRPr="00BE7FD2" w:rsidRDefault="009855CD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le cuenta a </w:t>
      </w:r>
      <w:proofErr w:type="spellStart"/>
      <w:r w:rsidR="001D6E14">
        <w:rPr>
          <w:rFonts w:ascii="Montserrat" w:eastAsia="Arial" w:hAnsi="Montserrat" w:cs="Arial"/>
          <w:sz w:val="22"/>
          <w:szCs w:val="22"/>
          <w:lang w:val="es-MX"/>
        </w:rPr>
        <w:t>Feferefe</w:t>
      </w:r>
      <w:proofErr w:type="spellEnd"/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que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fu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a visitar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Papá y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Mamá, que viven en Arabia ¡Ah! Y a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sus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800 hermanos. Después de lo que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había pasado en días anteriores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1D6E14" w:rsidRPr="00BE7FD2">
        <w:rPr>
          <w:rFonts w:ascii="Montserrat" w:eastAsia="Arial" w:hAnsi="Montserrat" w:cs="Arial"/>
          <w:sz w:val="22"/>
          <w:szCs w:val="22"/>
          <w:lang w:val="es-MX"/>
        </w:rPr>
        <w:t>qui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so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darles las gracias por todas las veces que </w:t>
      </w:r>
      <w:r w:rsidR="001D6E14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han ayudado.</w:t>
      </w:r>
    </w:p>
    <w:p w14:paraId="013F7F33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BFF84AA" w14:textId="775E54F7" w:rsidR="00BE7FD2" w:rsidRPr="001D6E14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A lo que 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contesto:</w:t>
      </w:r>
      <w:r w:rsidR="00BE7FD2"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¡Mira qué coincidencia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yo estaba pensando en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la gratitud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que tengo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hacia las personas de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mi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familia y de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mi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comunidad, que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me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ayudan a hacer la vida mejor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1491765B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AB3C52B" w14:textId="79ED299B" w:rsidR="00BE7FD2" w:rsidRPr="001D6E14" w:rsidRDefault="001D6E14" w:rsidP="001D6E1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E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s muy importante aprender a agradecer todo lo que hacen las personas que nos rodean y que nos ayuda a superar obstáculos, a aprender y a estar sanos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</w:t>
      </w: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nuestra familia y comunidad que hacen cosas que son importantes para que estemos bien.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Recuerd</w:t>
      </w:r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 </w:t>
      </w:r>
      <w:proofErr w:type="spellStart"/>
      <w:r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BE7FD2" w:rsidRPr="001D6E14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que cuando nosotros le agradecemos a otras personas les ayudamos a llenar su cubeta de la felicidad.</w:t>
      </w:r>
    </w:p>
    <w:p w14:paraId="627F22A6" w14:textId="77777777" w:rsidR="001D6E14" w:rsidRDefault="001D6E14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D71A2F6" w14:textId="2A8A3DAF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Sí, las personas que ayudan en nuestra comunidad, las personas que mantienen limpia la escuela. A los genios instructores, a las personas que frotan la lámpara para que los genios salgamos a respirar, etc.</w:t>
      </w:r>
    </w:p>
    <w:p w14:paraId="2B856C1E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918FF1" w14:textId="05A9DC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es, pero para poder pensar y acordarnos de todas esas importantes personas vamos a respirar profundamente, para eso utilizaremos nuestra estrategia preferida para regresar a la calma.</w:t>
      </w: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434BF09C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55DED9" w14:textId="77777777" w:rsidR="00DB2309" w:rsidRDefault="00DB2309" w:rsidP="00DB23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iCs/>
          <w:sz w:val="22"/>
          <w:szCs w:val="22"/>
          <w:lang w:val="es-MX"/>
        </w:rPr>
      </w:pPr>
      <w:r>
        <w:rPr>
          <w:rFonts w:ascii="Montserrat" w:eastAsia="Arial" w:hAnsi="Montserrat" w:cs="Arial"/>
          <w:b/>
          <w:iCs/>
          <w:sz w:val="22"/>
          <w:szCs w:val="22"/>
          <w:lang w:val="es-MX"/>
        </w:rPr>
        <w:t>Actividad 1</w:t>
      </w:r>
    </w:p>
    <w:p w14:paraId="793A1162" w14:textId="77777777" w:rsidR="00DB2309" w:rsidRDefault="00DB2309" w:rsidP="00DB23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iCs/>
          <w:sz w:val="22"/>
          <w:szCs w:val="22"/>
          <w:lang w:val="es-MX"/>
        </w:rPr>
      </w:pPr>
    </w:p>
    <w:p w14:paraId="535A6544" w14:textId="43B9D34A" w:rsidR="00BE7FD2" w:rsidRPr="00312D33" w:rsidRDefault="00BE7FD2" w:rsidP="00DB230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Práctica de atención</w:t>
      </w:r>
      <w:r w:rsidR="00312D33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Postura de cuerpo de montaña. </w:t>
      </w:r>
    </w:p>
    <w:p w14:paraId="4DEBBE50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F0F061" w14:textId="6C47CD41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5C252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¡Yo sé cuál es! La posición de cuerpo de montaña.</w:t>
      </w:r>
    </w:p>
    <w:p w14:paraId="2142B9F8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7E514D2" w14:textId="0F7CC83B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Héctor:</w:t>
      </w:r>
      <w:r w:rsidR="005C252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bueno que ya lo tomas en cuenta.</w:t>
      </w:r>
    </w:p>
    <w:p w14:paraId="4A5C78D5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94543A" w14:textId="31E9EB5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12D33">
        <w:rPr>
          <w:rFonts w:ascii="Montserrat" w:eastAsia="Arial" w:hAnsi="Montserrat" w:cs="Arial"/>
          <w:i/>
          <w:iCs/>
          <w:sz w:val="22"/>
          <w:szCs w:val="22"/>
          <w:lang w:val="es-MX"/>
        </w:rPr>
        <w:t>Hasta se lo enseñé a mi familia y lo practicamos. Mi papá lo intentó varias veces, pero en vez de at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errizar, levitaba. Le dije: aquí se trata de echar raíces. 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Yo digo las instrucciones Héctor.</w:t>
      </w:r>
    </w:p>
    <w:p w14:paraId="203D085D" w14:textId="60769C91" w:rsid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615D23" w14:textId="03025905" w:rsid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Sigue las instrucciones de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para que puedas hacer la practica:</w:t>
      </w:r>
    </w:p>
    <w:p w14:paraId="0C1DB7D0" w14:textId="77777777" w:rsidR="00497BAC" w:rsidRPr="00BE7FD2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B870C4D" w14:textId="257D0BD3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Nos sentamos en el piso, bien apoyados. Nos sentamos derechitos, puede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cerrar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us ojos,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siente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12D33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t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u cuerpo, levanta lentamente la mano derecha hasta colocarla lo más alto que se pueda, no olvide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respirar suavemente. Bajamos la mano y levantamos ahora la mano izquierda. Ahora elevaremos ambas manos al mismo tiempo muy lentamente.</w:t>
      </w:r>
    </w:p>
    <w:p w14:paraId="493B728C" w14:textId="77777777" w:rsidR="00497BAC" w:rsidRPr="00497BAC" w:rsidRDefault="00497BAC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88FA9DD" w14:textId="6B981804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Al llegar a lo más alto mantenemos un momento y respiramos. Bajamos las manos y las colocamos en los muslos. Muy suavemente inspiramos por la nariz y exhalamos por la boca.</w:t>
      </w:r>
      <w:r w:rsidR="00497BAC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Inhalamos por nariz, exhalamos por la boca. Muy lentamente abrimos los ojos en caso de haberlos cerrado.</w:t>
      </w:r>
    </w:p>
    <w:p w14:paraId="0A744646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DC3BFA" w14:textId="1479A44B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>Héctor:</w:t>
      </w:r>
      <w:r w:rsidR="00497BAC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¿Te acuerdas de la canción de caricaturas?</w:t>
      </w:r>
    </w:p>
    <w:p w14:paraId="08805255" w14:textId="0266DA84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Sí, esa en donde decimos nombres de cosas o personas</w:t>
      </w:r>
      <w:r w:rsid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caricaturas, nombres de estados, por ejemplo… Michoacán, Nayarit, Baja California, Coahuila.</w:t>
      </w:r>
    </w:p>
    <w:p w14:paraId="2BA3A11F" w14:textId="3FA5A939" w:rsidR="00BE7FD2" w:rsidRPr="00BE7FD2" w:rsidRDefault="00BE7FD2" w:rsidP="00497B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Héctor: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Esa mera, te la sabes muy bien. Recuerda que va acompañada de un movimiento de manos por lo que tienes que poner mucha atención.</w:t>
      </w:r>
    </w:p>
    <w:p w14:paraId="3F68DCA2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41F535" w14:textId="2F8C1993" w:rsid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¡Tengo una idea! Vamos a jugar con las personas que nos ayudan en la comunidad.</w:t>
      </w:r>
      <w:r w:rsid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Las maestras, las personas que barren la calle, las policías que nos cuidan, los conductores del transporte público, las enfermeras, los doctores y todas esas personas que se esfuerzan para que estemos bien todos los días.</w:t>
      </w:r>
    </w:p>
    <w:p w14:paraId="6CAEA933" w14:textId="77777777" w:rsidR="00330046" w:rsidRPr="00497BAC" w:rsidRDefault="00330046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2D73EF2" w14:textId="246600E0" w:rsidR="00BE7FD2" w:rsidRPr="00497BAC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¡Excelente idea </w:t>
      </w:r>
      <w:proofErr w:type="spellStart"/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36683DB0" w14:textId="77DA162E" w:rsidR="00BE7FD2" w:rsidRPr="00BE7FD2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Héctor: ¡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bonito nos salió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Fíjate, </w:t>
      </w:r>
      <w:proofErr w:type="spellStart"/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BE7FD2"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, que ayer le hice al reportero y entrevisté a un personaje muy importante de la comunidad, su trabajo es cuidarnos a todos arriesgando su vida.</w:t>
      </w:r>
    </w:p>
    <w:p w14:paraId="2B8B6372" w14:textId="1FEB4ED1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497BAC">
        <w:rPr>
          <w:rFonts w:ascii="Montserrat" w:eastAsia="Arial" w:hAnsi="Montserrat" w:cs="Arial"/>
          <w:i/>
          <w:iCs/>
          <w:sz w:val="22"/>
          <w:szCs w:val="22"/>
          <w:lang w:val="es-MX"/>
        </w:rPr>
        <w:t>Como mi tío que es guardia del palacio del Marajá.</w:t>
      </w:r>
    </w:p>
    <w:p w14:paraId="639B8E87" w14:textId="0360D510" w:rsidR="00330046" w:rsidRDefault="0048066E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Héctor: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BE7FD2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Me platicó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Ju</w:t>
      </w:r>
      <w:r w:rsid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a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nito que los bomberos ofrecen programas de seguridad contra incendios en la comunidad y combaten los incendios, con el fin de salvar vidas</w:t>
      </w:r>
      <w:r w:rsidR="00F57355">
        <w:rPr>
          <w:rFonts w:ascii="Montserrat" w:eastAsia="Arial" w:hAnsi="Montserrat" w:cs="Arial"/>
          <w:i/>
          <w:iCs/>
          <w:sz w:val="22"/>
          <w:szCs w:val="22"/>
          <w:lang w:val="es-MX"/>
        </w:rPr>
        <w:t>, t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ambién </w:t>
      </w:r>
      <w:r w:rsidR="00F57355">
        <w:rPr>
          <w:rFonts w:ascii="Montserrat" w:eastAsia="Arial" w:hAnsi="Montserrat" w:cs="Arial"/>
          <w:i/>
          <w:iCs/>
          <w:sz w:val="22"/>
          <w:szCs w:val="22"/>
          <w:lang w:val="es-MX"/>
        </w:rPr>
        <w:t>atienden emergencias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 accidentes de tráfico, inundaciones y situaciones de rescate.</w:t>
      </w:r>
    </w:p>
    <w:p w14:paraId="5420C882" w14:textId="61B7B765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Este bombero Juanito es un campeón</w:t>
      </w:r>
    </w:p>
    <w:p w14:paraId="3F12E158" w14:textId="1BE84963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Y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como él existen muchas personas en nuestra comunidad que son héroes silenciosos y a los que tenemos que agradecer. Sería hermoso poder darles un gran abrazo.</w:t>
      </w:r>
    </w:p>
    <w:p w14:paraId="24F54FBD" w14:textId="32690B93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30046"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S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i </w:t>
      </w:r>
      <w:r w:rsid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, pero no podemos porque no podemos salir y además tenemos que respetar la sana distancia.</w:t>
      </w:r>
    </w:p>
    <w:p w14:paraId="20DC849D" w14:textId="77777777" w:rsidR="00BE7FD2" w:rsidRPr="00330046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Claro, pero lo podemos hacer de otra manera. ¿Qué te parece?</w:t>
      </w:r>
    </w:p>
    <w:p w14:paraId="7077127F" w14:textId="77777777" w:rsidR="00BE7FD2" w:rsidRPr="00BE7FD2" w:rsidRDefault="00BE7FD2" w:rsidP="00BE7FD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BE7FD2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BE7FD2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De acuerdo, ¿qué hay que hacer?</w:t>
      </w:r>
    </w:p>
    <w:p w14:paraId="640E4B39" w14:textId="1368A7AC" w:rsid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6F1C65" w14:textId="4648175D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>Héctor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Podemos hacer una lista de las personas que ayudan en la comunidad. </w:t>
      </w:r>
    </w:p>
    <w:p w14:paraId="34524346" w14:textId="78DF31F4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330046">
        <w:rPr>
          <w:rFonts w:ascii="Montserrat" w:eastAsia="Arial" w:hAnsi="Montserrat" w:cs="Arial"/>
          <w:sz w:val="22"/>
          <w:szCs w:val="22"/>
          <w:lang w:val="es-MX"/>
        </w:rPr>
        <w:t>: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Yo le agradezco a mi Maestro Genio, al guardián del palacio, al jardinero que cuida las plantas del parque que está aquí a la vuelta, a las doctoras del hospital y a las que están en sus cons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>ultorios curando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 los enfermero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s.</w:t>
      </w:r>
    </w:p>
    <w:p w14:paraId="58C9D16B" w14:textId="3EE0D519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Sabes Héctor el agradecimiento también nos da bienestar.</w:t>
      </w:r>
    </w:p>
    <w:p w14:paraId="5173CDB0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9AC04AE" w14:textId="525C0708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330046">
        <w:rPr>
          <w:rFonts w:ascii="Montserrat" w:eastAsia="Arial" w:hAnsi="Montserrat" w:cs="Arial"/>
          <w:i/>
          <w:iCs/>
          <w:sz w:val="22"/>
          <w:szCs w:val="22"/>
          <w:lang w:val="es-MX"/>
        </w:rPr>
        <w:t>También es importante que sepas que hay muchas cosas que podemos hacer para agradecer a los demás como: mantener ordenado tu espacio, no tirar basura en las calles ¿ni en tu casa! Ofrecer ayuda con las tareas de los demás, cuidar nuestra salud</w:t>
      </w:r>
    </w:p>
    <w:p w14:paraId="2F86ADC7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73C6552" w14:textId="4960C40C" w:rsidR="00330046" w:rsidRPr="006177E2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Sí y lo mejor es recordar que cuando agradecemos nuestra cubet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a de la felicidad se llena y algo 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mejor</w:t>
      </w:r>
      <w:r w:rsidR="0048066E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es que llenamos la cubeta de las personas a las que agradecemos.</w:t>
      </w:r>
    </w:p>
    <w:p w14:paraId="1307DA07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43ECDA" w14:textId="365BA9D4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330046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177E2"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C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omo no puedo agradecerles a todos en persona, voy a hacer un dibujo con un mensaje y lo voy a colgar fuera de mi lámpara para que lo vean estas personas importantes para mi comunidad.</w:t>
      </w:r>
    </w:p>
    <w:p w14:paraId="5BE22469" w14:textId="77777777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7BD6FE" w14:textId="1F4A6D83" w:rsidR="00330046" w:rsidRPr="00330046" w:rsidRDefault="00330046" w:rsidP="003300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Héctor: 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No cabe duda </w:t>
      </w:r>
      <w:r w:rsidR="006177E2"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>de que</w:t>
      </w:r>
      <w:r w:rsidRPr="006177E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eres un genio, y no porque vivas en una lámpara, porque tienes grandes ideas.</w:t>
      </w:r>
      <w:r w:rsidRPr="00330046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5758E9A5" w14:textId="2C7E1B75" w:rsidR="00267015" w:rsidRDefault="0048066E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4D5B05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299E193" w14:textId="77777777" w:rsidR="00530428" w:rsidRPr="007F606D" w:rsidRDefault="00530428" w:rsidP="007F606D">
      <w:pPr>
        <w:pStyle w:val="Normal1"/>
        <w:jc w:val="both"/>
        <w:rPr>
          <w:rFonts w:ascii="Montserrat" w:hAnsi="Montserrat"/>
          <w:sz w:val="22"/>
          <w:szCs w:val="22"/>
        </w:rPr>
      </w:pPr>
    </w:p>
    <w:p w14:paraId="215FCB5C" w14:textId="4A35F2EE" w:rsidR="0062474B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177E2">
        <w:rPr>
          <w:rFonts w:ascii="Montserrat" w:hAnsi="Montserrat"/>
          <w:bCs/>
          <w:lang w:val="es-MX"/>
        </w:rPr>
        <w:t xml:space="preserve">Realiza una lista de las personas que quieres agradecerle por todo lo que hacen por ti, así como lo hizo </w:t>
      </w:r>
      <w:proofErr w:type="spellStart"/>
      <w:r w:rsidRPr="006177E2">
        <w:rPr>
          <w:rFonts w:ascii="Montserrat" w:hAnsi="Montserrat"/>
          <w:bCs/>
          <w:lang w:val="es-MX"/>
        </w:rPr>
        <w:t>Saladín</w:t>
      </w:r>
      <w:proofErr w:type="spellEnd"/>
      <w:r w:rsidRPr="006177E2">
        <w:rPr>
          <w:rFonts w:ascii="Montserrat" w:hAnsi="Montserrat"/>
          <w:bCs/>
          <w:lang w:val="es-MX"/>
        </w:rPr>
        <w:t xml:space="preserve"> y Héctor</w:t>
      </w:r>
      <w:r>
        <w:rPr>
          <w:rFonts w:ascii="Montserrat" w:hAnsi="Montserrat"/>
          <w:bCs/>
          <w:lang w:val="es-MX"/>
        </w:rPr>
        <w:t>.</w:t>
      </w:r>
    </w:p>
    <w:p w14:paraId="12B55E6B" w14:textId="52F3ED10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2DA4F82" w14:textId="4AEB8CEF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También puedes hacerle</w:t>
      </w:r>
      <w:r w:rsidR="0048066E">
        <w:rPr>
          <w:rFonts w:ascii="Montserrat" w:hAnsi="Montserrat"/>
          <w:bCs/>
          <w:lang w:val="es-MX"/>
        </w:rPr>
        <w:t>s</w:t>
      </w:r>
      <w:r>
        <w:rPr>
          <w:rFonts w:ascii="Montserrat" w:hAnsi="Montserrat"/>
          <w:bCs/>
          <w:lang w:val="es-MX"/>
        </w:rPr>
        <w:t xml:space="preserve"> un dibujo. Y no olvides platicar con tu familia lo que aprendiste en esta sesión</w:t>
      </w:r>
      <w:r w:rsidR="00DB2309">
        <w:rPr>
          <w:rFonts w:ascii="Montserrat" w:hAnsi="Montserrat"/>
          <w:bCs/>
          <w:lang w:val="es-MX"/>
        </w:rPr>
        <w:t>.</w:t>
      </w:r>
    </w:p>
    <w:p w14:paraId="55DC6C8B" w14:textId="0558090B" w:rsid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5FA54B" w14:textId="77777777" w:rsidR="006177E2" w:rsidRPr="006177E2" w:rsidRDefault="006177E2" w:rsidP="007F60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2D1F9A60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0722174" w14:textId="498A7880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603DB1DF" w14:textId="77777777" w:rsidR="00DB2309" w:rsidRPr="00D86295" w:rsidRDefault="00DB230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57A2B0C" w14:textId="3CE26342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8C1EC5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48066E">
        <w:rPr>
          <w:rFonts w:ascii="Montserrat" w:hAnsi="Montserrat"/>
          <w:b/>
          <w:sz w:val="28"/>
          <w:szCs w:val="24"/>
          <w:lang w:val="es-MX"/>
        </w:rPr>
        <w:t>:</w:t>
      </w:r>
    </w:p>
    <w:p w14:paraId="5AD21EE9" w14:textId="74105DD7" w:rsidR="000C4619" w:rsidRPr="0048066E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8066E">
        <w:rPr>
          <w:rFonts w:ascii="Montserrat" w:hAnsi="Montserrat"/>
          <w:lang w:val="es-MX"/>
        </w:rPr>
        <w:t>Lecturas</w:t>
      </w:r>
    </w:p>
    <w:p w14:paraId="49F8A949" w14:textId="32ECFEE9" w:rsidR="000C4619" w:rsidRPr="00B66EC4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A6B9F" wp14:editId="3DE19700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2165985" cy="2771775"/>
            <wp:effectExtent l="0" t="0" r="571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4B7C8D" w:rsidRDefault="00DB2309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7" w:history="1">
        <w:r w:rsidR="000C4619" w:rsidRPr="000C4619">
          <w:rPr>
            <w:rStyle w:val="Hipervnculo"/>
            <w:rFonts w:ascii="Montserrat" w:hAnsi="Montserrat"/>
            <w:lang w:val="es-MX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9"/>
  </w:num>
  <w:num w:numId="5">
    <w:abstractNumId w:val="5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28"/>
  </w:num>
  <w:num w:numId="12">
    <w:abstractNumId w:val="38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0"/>
  </w:num>
  <w:num w:numId="19">
    <w:abstractNumId w:val="33"/>
  </w:num>
  <w:num w:numId="20">
    <w:abstractNumId w:val="24"/>
  </w:num>
  <w:num w:numId="21">
    <w:abstractNumId w:val="35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31"/>
  </w:num>
  <w:num w:numId="29">
    <w:abstractNumId w:val="19"/>
  </w:num>
  <w:num w:numId="30">
    <w:abstractNumId w:val="25"/>
  </w:num>
  <w:num w:numId="31">
    <w:abstractNumId w:val="23"/>
  </w:num>
  <w:num w:numId="32">
    <w:abstractNumId w:val="30"/>
  </w:num>
  <w:num w:numId="33">
    <w:abstractNumId w:val="21"/>
  </w:num>
  <w:num w:numId="34">
    <w:abstractNumId w:val="16"/>
  </w:num>
  <w:num w:numId="35">
    <w:abstractNumId w:val="6"/>
  </w:num>
  <w:num w:numId="36">
    <w:abstractNumId w:val="2"/>
  </w:num>
  <w:num w:numId="37">
    <w:abstractNumId w:val="4"/>
  </w:num>
  <w:num w:numId="38">
    <w:abstractNumId w:val="34"/>
  </w:num>
  <w:num w:numId="39">
    <w:abstractNumId w:val="14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849D5"/>
    <w:rsid w:val="000B2024"/>
    <w:rsid w:val="000C4619"/>
    <w:rsid w:val="000E1BB6"/>
    <w:rsid w:val="000E4A31"/>
    <w:rsid w:val="000F774C"/>
    <w:rsid w:val="00106C75"/>
    <w:rsid w:val="00125E1F"/>
    <w:rsid w:val="00147921"/>
    <w:rsid w:val="00166E03"/>
    <w:rsid w:val="001B6D92"/>
    <w:rsid w:val="001B765B"/>
    <w:rsid w:val="001C4BA4"/>
    <w:rsid w:val="001D6E14"/>
    <w:rsid w:val="001D6ED9"/>
    <w:rsid w:val="00206C18"/>
    <w:rsid w:val="002134A9"/>
    <w:rsid w:val="002603A7"/>
    <w:rsid w:val="00267015"/>
    <w:rsid w:val="00277A01"/>
    <w:rsid w:val="00286C03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4167A5"/>
    <w:rsid w:val="004207DB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234F5"/>
    <w:rsid w:val="00945CDA"/>
    <w:rsid w:val="009855CD"/>
    <w:rsid w:val="00996A69"/>
    <w:rsid w:val="009A4B6D"/>
    <w:rsid w:val="009E0164"/>
    <w:rsid w:val="009E4964"/>
    <w:rsid w:val="009E6554"/>
    <w:rsid w:val="009F3AB7"/>
    <w:rsid w:val="00A11B77"/>
    <w:rsid w:val="00A43662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64039"/>
    <w:rsid w:val="00D825CF"/>
    <w:rsid w:val="00D93582"/>
    <w:rsid w:val="00D97B65"/>
    <w:rsid w:val="00DB2309"/>
    <w:rsid w:val="00E21CE2"/>
    <w:rsid w:val="00E231E8"/>
    <w:rsid w:val="00E34031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869B-E992-4FD2-BF3A-A70A37BC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2021-08-06T05:41:00Z</dcterms:created>
  <dcterms:modified xsi:type="dcterms:W3CDTF">2021-08-09T05:40:00Z</dcterms:modified>
</cp:coreProperties>
</file>