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  <w:bookmarkStart w:id="0" w:name="_GoBack"/>
      <w:bookmarkEnd w:id="0"/>
    </w:p>
    <w:p w14:paraId="197FA694" w14:textId="7074E6D4" w:rsidR="0006029B" w:rsidRDefault="005C4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15</w:t>
      </w:r>
    </w:p>
    <w:p w14:paraId="4EE988E8" w14:textId="38883C9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024268"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  <w:proofErr w:type="gramEnd"/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37D19EF2" w14:textId="5AFDACAF" w:rsidR="00024268" w:rsidRDefault="00751E2B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51E2B">
        <w:rPr>
          <w:rFonts w:ascii="Montserrat" w:eastAsia="Montserrat" w:hAnsi="Montserrat" w:cs="Montserrat"/>
          <w:i/>
          <w:color w:val="000000"/>
          <w:sz w:val="48"/>
          <w:szCs w:val="48"/>
        </w:rPr>
        <w:t>Las características de los textos que leemos</w:t>
      </w:r>
    </w:p>
    <w:p w14:paraId="684750F1" w14:textId="77777777" w:rsidR="001A5E6E" w:rsidRDefault="001A5E6E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59466C7C" w14:textId="60CFE1C1" w:rsidR="00751E2B" w:rsidRDefault="0033164B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51E2B" w:rsidRPr="00751E2B">
        <w:rPr>
          <w:rFonts w:ascii="Montserrat" w:eastAsia="Montserrat" w:hAnsi="Montserrat" w:cs="Montserrat"/>
          <w:i/>
        </w:rPr>
        <w:t>Lee obras de teatro infantil y participa en juego</w:t>
      </w:r>
      <w:r w:rsidR="00751E2B">
        <w:rPr>
          <w:rFonts w:ascii="Montserrat" w:eastAsia="Montserrat" w:hAnsi="Montserrat" w:cs="Montserrat"/>
          <w:i/>
        </w:rPr>
        <w:t>s dramáticos de su imaginación.</w:t>
      </w:r>
    </w:p>
    <w:p w14:paraId="011261DA" w14:textId="7DBCC3A6" w:rsidR="007020E5" w:rsidRPr="004B5554" w:rsidRDefault="00751E2B" w:rsidP="004B555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4B5554">
        <w:rPr>
          <w:rFonts w:ascii="Montserrat" w:eastAsia="Montserrat" w:hAnsi="Montserrat" w:cs="Montserrat"/>
          <w:i/>
        </w:rPr>
        <w:t>Selecciona una obra de teatro infantil breve para representarla con títeres.</w:t>
      </w:r>
    </w:p>
    <w:p w14:paraId="2863F327" w14:textId="77777777" w:rsidR="00024268" w:rsidRDefault="00024268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1B7E814" w14:textId="77777777" w:rsidR="00751E2B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751E2B" w:rsidRPr="00751E2B">
        <w:rPr>
          <w:rFonts w:ascii="Montserrat" w:eastAsia="Montserrat" w:hAnsi="Montserrat" w:cs="Montserrat"/>
          <w:i/>
        </w:rPr>
        <w:t>Distingue visualmente un guion de teatro con un cuento o poema (comparar</w:t>
      </w:r>
      <w:r w:rsidR="00751E2B">
        <w:rPr>
          <w:rFonts w:ascii="Montserrat" w:eastAsia="Montserrat" w:hAnsi="Montserrat" w:cs="Montserrat"/>
          <w:i/>
        </w:rPr>
        <w:t xml:space="preserve"> estos textos).</w:t>
      </w:r>
    </w:p>
    <w:p w14:paraId="14EA594D" w14:textId="074EF294" w:rsidR="00751E2B" w:rsidRPr="004B5554" w:rsidRDefault="00751E2B" w:rsidP="004B555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4B5554">
        <w:rPr>
          <w:rFonts w:ascii="Montserrat" w:eastAsia="Montserrat" w:hAnsi="Montserrat" w:cs="Montserrat"/>
          <w:i/>
        </w:rPr>
        <w:t>Identifica algunos elementos de un guion teatral: personajes, acotaciones, escenografía.</w:t>
      </w:r>
    </w:p>
    <w:p w14:paraId="3CC538AE" w14:textId="7D70996A" w:rsidR="00024268" w:rsidRPr="004B5554" w:rsidRDefault="00751E2B" w:rsidP="004B555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B5554">
        <w:rPr>
          <w:rFonts w:ascii="Montserrat" w:eastAsia="Montserrat" w:hAnsi="Montserrat" w:cs="Montserrat"/>
          <w:i/>
        </w:rPr>
        <w:t>Considera que un guion teatral se pone en práctica: mostrar guiones y su puesta en escena.</w:t>
      </w:r>
    </w:p>
    <w:p w14:paraId="751C43A0" w14:textId="2F63552E" w:rsidR="00024268" w:rsidRDefault="00024268" w:rsidP="003F2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C79F8E" w14:textId="77777777" w:rsidR="004B5554" w:rsidRPr="00024268" w:rsidRDefault="004B5554" w:rsidP="003F2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5D50E1F" w14:textId="77777777" w:rsidR="00181484" w:rsidRDefault="00181484" w:rsidP="0018148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2C1054FC" w14:textId="29AF3C09" w:rsidR="00181484" w:rsidRPr="00772D0C" w:rsidRDefault="00181484" w:rsidP="0018148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eastAsia="Montserrat" w:hAnsi="Montserrat" w:cs="Montserrat"/>
        </w:rPr>
        <w:t>R</w:t>
      </w:r>
      <w:r w:rsidRPr="00772D0C">
        <w:rPr>
          <w:rFonts w:ascii="Montserrat" w:eastAsia="Times New Roman" w:hAnsi="Montserrat" w:cs="Arial"/>
        </w:rPr>
        <w:t>eforzar</w:t>
      </w:r>
      <w:r>
        <w:rPr>
          <w:rFonts w:ascii="Montserrat" w:eastAsia="Times New Roman" w:hAnsi="Montserrat" w:cs="Arial"/>
        </w:rPr>
        <w:t>ás</w:t>
      </w:r>
      <w:r w:rsidRPr="00772D0C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tus</w:t>
      </w:r>
      <w:r w:rsidRPr="00772D0C">
        <w:rPr>
          <w:rFonts w:ascii="Montserrat" w:eastAsia="Times New Roman" w:hAnsi="Montserrat" w:cs="Arial"/>
        </w:rPr>
        <w:t xml:space="preserve"> conocimientos sobre las características del guion de teatro, cuento y poema.</w:t>
      </w:r>
    </w:p>
    <w:p w14:paraId="09990BA9" w14:textId="77777777" w:rsidR="00181484" w:rsidRPr="00772D0C" w:rsidRDefault="00181484" w:rsidP="00181484">
      <w:pPr>
        <w:tabs>
          <w:tab w:val="left" w:pos="316"/>
        </w:tabs>
        <w:spacing w:after="0" w:line="240" w:lineRule="auto"/>
        <w:jc w:val="both"/>
        <w:rPr>
          <w:rFonts w:ascii="Montserrat" w:hAnsi="Montserrat"/>
        </w:rPr>
      </w:pPr>
    </w:p>
    <w:p w14:paraId="14665FBC" w14:textId="300CC6F9" w:rsidR="00181484" w:rsidRPr="00772D0C" w:rsidRDefault="00181484" w:rsidP="0018148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772D0C">
        <w:rPr>
          <w:rFonts w:ascii="Montserrat" w:eastAsia="Times New Roman" w:hAnsi="Montserrat" w:cs="Arial"/>
        </w:rPr>
        <w:t>Identificar</w:t>
      </w:r>
      <w:r>
        <w:rPr>
          <w:rFonts w:ascii="Montserrat" w:eastAsia="Times New Roman" w:hAnsi="Montserrat" w:cs="Arial"/>
        </w:rPr>
        <w:t>ás</w:t>
      </w:r>
      <w:r w:rsidRPr="00772D0C">
        <w:rPr>
          <w:rFonts w:ascii="Montserrat" w:eastAsia="Times New Roman" w:hAnsi="Montserrat" w:cs="Arial"/>
        </w:rPr>
        <w:t xml:space="preserve"> a los personajes, acotaciones y escenografía en un guion teatral</w:t>
      </w:r>
      <w:r w:rsidR="004B5554">
        <w:rPr>
          <w:rFonts w:ascii="Montserrat" w:hAnsi="Montserrat" w:cs="Arial"/>
        </w:rPr>
        <w:t xml:space="preserve"> y</w:t>
      </w:r>
      <w:r>
        <w:rPr>
          <w:rFonts w:ascii="Montserrat" w:hAnsi="Montserrat" w:cs="Arial"/>
        </w:rPr>
        <w:t xml:space="preserve"> u</w:t>
      </w:r>
      <w:r w:rsidRPr="00772D0C">
        <w:rPr>
          <w:rFonts w:ascii="Montserrat" w:eastAsia="Times New Roman" w:hAnsi="Montserrat" w:cs="Arial"/>
          <w:color w:val="000000" w:themeColor="text1"/>
        </w:rPr>
        <w:t>tilizar</w:t>
      </w:r>
      <w:r>
        <w:rPr>
          <w:rFonts w:ascii="Montserrat" w:eastAsia="Times New Roman" w:hAnsi="Montserrat" w:cs="Arial"/>
          <w:color w:val="000000" w:themeColor="text1"/>
        </w:rPr>
        <w:t>ás</w:t>
      </w:r>
      <w:r w:rsidRPr="00772D0C">
        <w:rPr>
          <w:rFonts w:ascii="Montserrat" w:eastAsia="Times New Roman" w:hAnsi="Montserrat" w:cs="Arial"/>
          <w:color w:val="000000" w:themeColor="text1"/>
        </w:rPr>
        <w:t xml:space="preserve"> el guion teatral para presentar los diálogos de algunos personajes.</w:t>
      </w:r>
    </w:p>
    <w:p w14:paraId="356EF9E5" w14:textId="753A1419" w:rsidR="00181484" w:rsidRDefault="00181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21F486" w14:textId="77777777" w:rsidR="004B5554" w:rsidRDefault="004B55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78C88F6" w14:textId="77777777" w:rsidR="00181484" w:rsidRDefault="00181484" w:rsidP="00181484">
      <w:pPr>
        <w:pStyle w:val="Prrafodelista"/>
        <w:tabs>
          <w:tab w:val="left" w:pos="0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333E4FB" w14:textId="2C802888" w:rsidR="00181484" w:rsidRDefault="00181484" w:rsidP="00181484">
      <w:pPr>
        <w:pStyle w:val="Prrafodelista"/>
        <w:tabs>
          <w:tab w:val="left" w:pos="0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lastRenderedPageBreak/>
        <w:t>¿</w:t>
      </w:r>
      <w:r>
        <w:rPr>
          <w:rFonts w:ascii="Montserrat" w:hAnsi="Montserrat" w:cs="Arial"/>
        </w:rPr>
        <w:t>Recuerdas</w:t>
      </w:r>
      <w:r w:rsidRPr="00772D0C">
        <w:rPr>
          <w:rFonts w:ascii="Montserrat" w:hAnsi="Montserrat" w:cs="Arial"/>
        </w:rPr>
        <w:t xml:space="preserve"> que textos </w:t>
      </w:r>
      <w:r>
        <w:rPr>
          <w:rFonts w:ascii="Montserrat" w:hAnsi="Montserrat" w:cs="Arial"/>
        </w:rPr>
        <w:t>te</w:t>
      </w:r>
      <w:r w:rsidR="004B5554">
        <w:rPr>
          <w:rFonts w:ascii="Montserrat" w:hAnsi="Montserrat" w:cs="Arial"/>
        </w:rPr>
        <w:t xml:space="preserve"> gustaron más? ¿Cuál de ellos es cuento? ¿Cuál es guion teatral? y ¿C</w:t>
      </w:r>
      <w:r w:rsidRPr="00772D0C">
        <w:rPr>
          <w:rFonts w:ascii="Montserrat" w:hAnsi="Montserrat" w:cs="Arial"/>
        </w:rPr>
        <w:t>uál es un poema?</w:t>
      </w:r>
    </w:p>
    <w:p w14:paraId="4B9FAC3E" w14:textId="77777777" w:rsidR="004B5554" w:rsidRPr="00772D0C" w:rsidRDefault="004B5554" w:rsidP="00181484">
      <w:pPr>
        <w:pStyle w:val="Prrafodelista"/>
        <w:tabs>
          <w:tab w:val="left" w:pos="0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41D7A811" w14:textId="771F21AE" w:rsidR="00181484" w:rsidRDefault="00181484" w:rsidP="00CC7FC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Observ</w:t>
      </w:r>
      <w:r w:rsidR="00CC7FC8">
        <w:rPr>
          <w:rFonts w:ascii="Montserrat" w:hAnsi="Montserrat" w:cs="Arial"/>
        </w:rPr>
        <w:t>a</w:t>
      </w:r>
      <w:r w:rsidRPr="00772D0C">
        <w:rPr>
          <w:rFonts w:ascii="Montserrat" w:hAnsi="Montserrat" w:cs="Arial"/>
        </w:rPr>
        <w:t xml:space="preserve"> atentamente los tres fragmentos leídos por sus compañeros. Fíjate en cómo está escrito cada texto, en cómo se presentan a los personajes o en las palabras que se utilizan al inicio del texto y en otros datos que se incluyen en el texto.</w:t>
      </w:r>
    </w:p>
    <w:p w14:paraId="005BFD3C" w14:textId="77777777" w:rsidR="00CC7FC8" w:rsidRPr="00772D0C" w:rsidRDefault="00CC7FC8" w:rsidP="00CC7FC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095766D3" w14:textId="1690B2AB" w:rsidR="00181484" w:rsidRDefault="00CC7FC8" w:rsidP="00CC7FC8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482315B9" wp14:editId="423C1DB4">
            <wp:extent cx="4831480" cy="2717321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480" cy="27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DE7C" w14:textId="27E1E1B9" w:rsidR="00CC7FC8" w:rsidRDefault="00CC7FC8" w:rsidP="00CC7FC8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</w:p>
    <w:p w14:paraId="1F9D41F6" w14:textId="77777777" w:rsidR="004B5554" w:rsidRPr="00772D0C" w:rsidRDefault="004B5554" w:rsidP="00CC7FC8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</w:p>
    <w:p w14:paraId="06472C84" w14:textId="3EEB0D3E" w:rsidR="00181484" w:rsidRDefault="00CC7FC8" w:rsidP="00CC7FC8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6620A20A" wp14:editId="6D225A65">
            <wp:extent cx="4795100" cy="2838090"/>
            <wp:effectExtent l="0" t="0" r="571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100" cy="28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7F80" w14:textId="77777777" w:rsidR="00CC7FC8" w:rsidRDefault="00CC7FC8" w:rsidP="00CC7FC8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</w:p>
    <w:p w14:paraId="302F9BE4" w14:textId="1490253E" w:rsidR="00CC7FC8" w:rsidRDefault="00CC7FC8" w:rsidP="00CC7FC8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03F87E6" wp14:editId="5D150068">
            <wp:extent cx="4706810" cy="2647794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810" cy="264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7D88" w14:textId="77777777" w:rsidR="004B5554" w:rsidRDefault="004B5554" w:rsidP="00CC7FC8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14:paraId="71E82B98" w14:textId="77777777" w:rsidR="004B5554" w:rsidRDefault="00181484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Le</w:t>
      </w:r>
      <w:r w:rsidR="00CC7FC8">
        <w:rPr>
          <w:rFonts w:ascii="Montserrat" w:hAnsi="Montserrat" w:cs="Arial"/>
        </w:rPr>
        <w:t>e</w:t>
      </w:r>
      <w:r w:rsidRPr="00772D0C">
        <w:rPr>
          <w:rFonts w:ascii="Montserrat" w:hAnsi="Montserrat" w:cs="Arial"/>
        </w:rPr>
        <w:t xml:space="preserve"> un ejemplo de cada texto e identifiquemos algunas de sus característi</w:t>
      </w:r>
      <w:r w:rsidR="004B5554">
        <w:rPr>
          <w:rFonts w:ascii="Montserrat" w:hAnsi="Montserrat" w:cs="Arial"/>
        </w:rPr>
        <w:t xml:space="preserve">cas. </w:t>
      </w:r>
    </w:p>
    <w:p w14:paraId="2F78F3F8" w14:textId="77777777" w:rsidR="004B5554" w:rsidRDefault="004B5554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46904B7B" w14:textId="77777777" w:rsidR="004B5554" w:rsidRDefault="004B5554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Iniciemos con el cuento, ¿L</w:t>
      </w:r>
      <w:r w:rsidR="00181484" w:rsidRPr="00772D0C">
        <w:rPr>
          <w:rFonts w:ascii="Montserrat" w:hAnsi="Montserrat" w:cs="Arial"/>
        </w:rPr>
        <w:t xml:space="preserve">es gustan los cuentos de conejos, de lobos, o de cazadores? </w:t>
      </w:r>
    </w:p>
    <w:p w14:paraId="7CA17F51" w14:textId="77777777" w:rsidR="004B5554" w:rsidRDefault="004B5554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73836E49" w14:textId="5A9E36E4" w:rsidR="00181484" w:rsidRPr="00CC7FC8" w:rsidRDefault="00181484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t>Los invito a escuchar atentamente el cuento</w:t>
      </w:r>
      <w:r w:rsidR="004B5554">
        <w:rPr>
          <w:rFonts w:ascii="Montserrat" w:hAnsi="Montserrat" w:cs="Arial"/>
        </w:rPr>
        <w:t>,</w:t>
      </w:r>
      <w:r w:rsidRPr="00772D0C">
        <w:rPr>
          <w:rFonts w:ascii="Montserrat" w:hAnsi="Montserrat" w:cs="Arial"/>
        </w:rPr>
        <w:t xml:space="preserve"> “El engaño de la milpa”.</w:t>
      </w:r>
    </w:p>
    <w:p w14:paraId="142AD86A" w14:textId="77777777" w:rsidR="00181484" w:rsidRPr="00772D0C" w:rsidRDefault="00181484" w:rsidP="00181484">
      <w:pPr>
        <w:spacing w:after="0" w:line="240" w:lineRule="auto"/>
        <w:rPr>
          <w:rFonts w:ascii="Montserrat" w:hAnsi="Montserrat" w:cs="Arial"/>
          <w:b/>
          <w:bCs/>
        </w:rPr>
      </w:pPr>
    </w:p>
    <w:p w14:paraId="4ABD1194" w14:textId="379DE11E" w:rsidR="00181484" w:rsidRDefault="00CC7FC8" w:rsidP="00181484">
      <w:pPr>
        <w:spacing w:after="0" w:line="240" w:lineRule="auto"/>
        <w:jc w:val="both"/>
        <w:rPr>
          <w:rFonts w:ascii="Montserrat" w:hAnsi="Montserrat" w:cs="Arial"/>
          <w:i/>
          <w:iCs/>
        </w:rPr>
      </w:pPr>
      <w:r>
        <w:rPr>
          <w:rFonts w:ascii="Montserrat" w:hAnsi="Montserrat" w:cs="Arial"/>
          <w:i/>
          <w:iCs/>
        </w:rPr>
        <w:t>R</w:t>
      </w:r>
      <w:r w:rsidR="00181484" w:rsidRPr="00772D0C">
        <w:rPr>
          <w:rFonts w:ascii="Montserrat" w:hAnsi="Montserrat" w:cs="Arial"/>
          <w:i/>
          <w:iCs/>
        </w:rPr>
        <w:t>ealiza la lectura del cuento, haciendo uso de siluetas</w:t>
      </w:r>
      <w:r>
        <w:rPr>
          <w:rFonts w:ascii="Montserrat" w:hAnsi="Montserrat" w:cs="Arial"/>
          <w:i/>
          <w:iCs/>
        </w:rPr>
        <w:t xml:space="preserve"> de los personajes, puedes </w:t>
      </w:r>
      <w:r w:rsidR="00181484" w:rsidRPr="00772D0C">
        <w:rPr>
          <w:rFonts w:ascii="Montserrat" w:hAnsi="Montserrat" w:cs="Arial"/>
          <w:i/>
          <w:iCs/>
        </w:rPr>
        <w:t>elabora</w:t>
      </w:r>
      <w:r>
        <w:rPr>
          <w:rFonts w:ascii="Montserrat" w:hAnsi="Montserrat" w:cs="Arial"/>
          <w:i/>
          <w:iCs/>
        </w:rPr>
        <w:t>r</w:t>
      </w:r>
      <w:r w:rsidR="00181484" w:rsidRPr="00772D0C">
        <w:rPr>
          <w:rFonts w:ascii="Montserrat" w:hAnsi="Montserrat" w:cs="Arial"/>
          <w:i/>
          <w:iCs/>
        </w:rPr>
        <w:t xml:space="preserve"> de cartulina para presentar a los personajes, tamaño aproximado 60 centímetros.</w:t>
      </w:r>
    </w:p>
    <w:p w14:paraId="3ED2040F" w14:textId="77777777" w:rsidR="004B5554" w:rsidRPr="00772D0C" w:rsidRDefault="004B5554" w:rsidP="00181484">
      <w:pPr>
        <w:spacing w:after="0" w:line="240" w:lineRule="auto"/>
        <w:jc w:val="both"/>
        <w:rPr>
          <w:rFonts w:ascii="Montserrat" w:hAnsi="Montserrat" w:cs="Arial"/>
          <w:i/>
          <w:iCs/>
        </w:rPr>
      </w:pPr>
    </w:p>
    <w:p w14:paraId="50F57F25" w14:textId="7874E915" w:rsidR="00181484" w:rsidRPr="00772D0C" w:rsidRDefault="00CC7FC8" w:rsidP="00CC7FC8">
      <w:pPr>
        <w:pStyle w:val="Prrafodelista"/>
        <w:spacing w:after="0" w:line="240" w:lineRule="auto"/>
        <w:ind w:left="360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45EDC185" wp14:editId="65DEF22B">
            <wp:extent cx="3056920" cy="26138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920" cy="261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82E2" w14:textId="4280887F" w:rsidR="00181484" w:rsidRDefault="00CC7FC8" w:rsidP="00181484">
      <w:pPr>
        <w:pStyle w:val="Prrafodelista"/>
        <w:spacing w:after="0" w:line="240" w:lineRule="auto"/>
        <w:ind w:left="36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141F40E" wp14:editId="1C569CE5">
            <wp:extent cx="5368310" cy="3019245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310" cy="30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5570" w14:textId="77777777" w:rsidR="004B5554" w:rsidRDefault="004B5554" w:rsidP="00181484">
      <w:pPr>
        <w:pStyle w:val="Prrafodelista"/>
        <w:spacing w:after="0" w:line="240" w:lineRule="auto"/>
        <w:ind w:left="360"/>
        <w:jc w:val="center"/>
        <w:rPr>
          <w:rFonts w:ascii="Montserrat" w:hAnsi="Montserrat" w:cs="Arial"/>
          <w:b/>
          <w:bCs/>
        </w:rPr>
      </w:pPr>
    </w:p>
    <w:p w14:paraId="7BC74030" w14:textId="77777777" w:rsidR="00CC7FC8" w:rsidRDefault="00CC7FC8" w:rsidP="00181484">
      <w:pPr>
        <w:pStyle w:val="Prrafodelista"/>
        <w:spacing w:after="0" w:line="240" w:lineRule="auto"/>
        <w:ind w:left="360"/>
        <w:jc w:val="center"/>
        <w:rPr>
          <w:rFonts w:ascii="Montserrat" w:hAnsi="Montserrat" w:cs="Arial"/>
          <w:b/>
          <w:bCs/>
        </w:rPr>
      </w:pPr>
    </w:p>
    <w:p w14:paraId="4BD58985" w14:textId="489856B5" w:rsidR="00CC7FC8" w:rsidRDefault="00CC7FC8" w:rsidP="00181484">
      <w:pPr>
        <w:pStyle w:val="Prrafodelista"/>
        <w:spacing w:after="0" w:line="240" w:lineRule="auto"/>
        <w:ind w:left="36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3C6A7E57" wp14:editId="6C1B0510">
            <wp:extent cx="5367112" cy="3019245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12" cy="30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602F" w14:textId="3CEB28DA" w:rsidR="00CC7FC8" w:rsidRDefault="00CC7FC8" w:rsidP="00181484">
      <w:pPr>
        <w:pStyle w:val="Prrafodelista"/>
        <w:spacing w:after="0" w:line="240" w:lineRule="auto"/>
        <w:ind w:left="36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9ACE238" wp14:editId="50267441">
            <wp:extent cx="5089587" cy="286312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87" cy="286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B4F0" w14:textId="77777777" w:rsidR="00CC7FC8" w:rsidRPr="00772D0C" w:rsidRDefault="00CC7FC8" w:rsidP="00181484">
      <w:pPr>
        <w:pStyle w:val="Prrafodelista"/>
        <w:spacing w:after="0" w:line="240" w:lineRule="auto"/>
        <w:ind w:left="360"/>
        <w:jc w:val="center"/>
        <w:rPr>
          <w:rFonts w:ascii="Montserrat" w:hAnsi="Montserrat" w:cs="Arial"/>
          <w:b/>
          <w:bCs/>
        </w:rPr>
      </w:pPr>
    </w:p>
    <w:p w14:paraId="2DF9ED6E" w14:textId="3A7FE21F" w:rsidR="00181484" w:rsidRPr="00772D0C" w:rsidRDefault="004B5554" w:rsidP="00CC7FC8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¿Te gustó el cuento? ¿P</w:t>
      </w:r>
      <w:r w:rsidR="00181484" w:rsidRPr="00772D0C">
        <w:rPr>
          <w:rFonts w:ascii="Montserrat" w:hAnsi="Montserrat" w:cs="Arial"/>
        </w:rPr>
        <w:t xml:space="preserve">uedes identificar a los personajes y al lugar a donde se llevaron a cabo los hechos? </w:t>
      </w:r>
    </w:p>
    <w:p w14:paraId="68165625" w14:textId="77777777" w:rsidR="00181484" w:rsidRPr="00772D0C" w:rsidRDefault="00181484" w:rsidP="00181484">
      <w:pPr>
        <w:tabs>
          <w:tab w:val="left" w:pos="316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</w:rPr>
      </w:pPr>
    </w:p>
    <w:p w14:paraId="3BF3CAB1" w14:textId="7A2C5C57" w:rsidR="00181484" w:rsidRPr="00CC7FC8" w:rsidRDefault="00181484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CC7FC8">
        <w:rPr>
          <w:rFonts w:ascii="Montserrat" w:hAnsi="Montserrat" w:cs="Arial"/>
        </w:rPr>
        <w:t>¿Recuerdas quién presenta a los personajes?</w:t>
      </w:r>
    </w:p>
    <w:p w14:paraId="79DD9EF1" w14:textId="77777777" w:rsidR="00CC7FC8" w:rsidRDefault="00CC7FC8" w:rsidP="00181484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5262DE0B" w14:textId="46276AA7" w:rsidR="00181484" w:rsidRDefault="00181484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CC7FC8">
        <w:rPr>
          <w:rFonts w:ascii="Montserrat" w:hAnsi="Montserrat" w:cs="Arial"/>
        </w:rPr>
        <w:t>En un cuento el narrador es quien presenta a los personajes. Veamos otro ejemplo:</w:t>
      </w:r>
    </w:p>
    <w:p w14:paraId="35C0E6FC" w14:textId="77777777" w:rsidR="00CC7FC8" w:rsidRPr="00CC7FC8" w:rsidRDefault="00CC7FC8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53E7356A" w14:textId="1C7C76D3" w:rsidR="00181484" w:rsidRPr="00772D0C" w:rsidRDefault="00CC7FC8" w:rsidP="00CC7FC8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6A14F0BC" wp14:editId="4F8E7281">
            <wp:extent cx="4707724" cy="26483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724" cy="26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AAF3" w14:textId="77777777" w:rsidR="00CC7FC8" w:rsidRDefault="00CC7FC8" w:rsidP="00CC7FC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7F90117" w14:textId="446A2D1C" w:rsidR="00181484" w:rsidRPr="00772D0C" w:rsidRDefault="00181484" w:rsidP="00CC7FC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t>En el cuento los tres cerditos, el narrador nos dice que los personajes eran tres cerditos y describe a los tres cerditos.</w:t>
      </w:r>
    </w:p>
    <w:p w14:paraId="16134FF6" w14:textId="77777777" w:rsidR="00CC7FC8" w:rsidRDefault="00CC7FC8" w:rsidP="00CC7FC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01B0E82C" w14:textId="77777777" w:rsidR="00CC7FC8" w:rsidRDefault="00181484" w:rsidP="00CC7FC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  <w:noProof/>
        </w:rPr>
      </w:pPr>
      <w:r w:rsidRPr="00772D0C">
        <w:rPr>
          <w:rFonts w:ascii="Montserrat" w:hAnsi="Montserrat" w:cs="Arial"/>
        </w:rPr>
        <w:t>A</w:t>
      </w:r>
      <w:r w:rsidR="00CC7FC8">
        <w:rPr>
          <w:rFonts w:ascii="Montserrat" w:hAnsi="Montserrat" w:cs="Arial"/>
        </w:rPr>
        <w:t>hora ayúda</w:t>
      </w:r>
      <w:r w:rsidRPr="00772D0C">
        <w:rPr>
          <w:rFonts w:ascii="Montserrat" w:hAnsi="Montserrat" w:cs="Arial"/>
        </w:rPr>
        <w:t>me a leer el fragmento de la cigarra y la hormiga.</w:t>
      </w:r>
    </w:p>
    <w:p w14:paraId="36469DA9" w14:textId="57AB9D7D" w:rsidR="00181484" w:rsidRDefault="00181484" w:rsidP="00CC7FC8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772D0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43C96F6" wp14:editId="464090ED">
            <wp:extent cx="2533528" cy="1285336"/>
            <wp:effectExtent l="133350" t="114300" r="153035" b="16256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383" cy="1318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C5B64C" w14:textId="77777777" w:rsidR="004B5554" w:rsidRDefault="004B5554" w:rsidP="00CC7FC8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</w:p>
    <w:p w14:paraId="69D71953" w14:textId="77777777" w:rsidR="00CC7FC8" w:rsidRDefault="00CC7FC8" w:rsidP="00CC7FC8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  <w:noProof/>
        </w:rPr>
      </w:pPr>
      <w:r>
        <w:rPr>
          <w:noProof/>
          <w:lang w:val="en-US" w:eastAsia="en-US"/>
        </w:rPr>
        <w:drawing>
          <wp:inline distT="0" distB="0" distL="0" distR="0" wp14:anchorId="3242C733" wp14:editId="73414A80">
            <wp:extent cx="5126982" cy="288416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82" cy="2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EC53" w14:textId="36049E0E" w:rsidR="00CC7FC8" w:rsidRDefault="00CC7FC8" w:rsidP="00CC7FC8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  <w:noProof/>
        </w:rPr>
      </w:pPr>
    </w:p>
    <w:p w14:paraId="6A303D46" w14:textId="77777777" w:rsidR="004B5554" w:rsidRDefault="004B5554" w:rsidP="00CC7FC8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  <w:noProof/>
        </w:rPr>
      </w:pPr>
    </w:p>
    <w:p w14:paraId="1E3349E3" w14:textId="7BF37039" w:rsidR="00CC7FC8" w:rsidRDefault="00CC7FC8" w:rsidP="00CC7FC8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EF867D5" wp14:editId="348D78BD">
            <wp:extent cx="5158698" cy="2902002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698" cy="290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4C54" w14:textId="77777777" w:rsidR="00CC7FC8" w:rsidRDefault="00181484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lastRenderedPageBreak/>
        <w:t>Te habrás dado cuenta de quiénes son los personajes en este guion teatral.</w:t>
      </w:r>
    </w:p>
    <w:p w14:paraId="0A2DF0EB" w14:textId="77777777" w:rsidR="00CC7FC8" w:rsidRDefault="00CC7FC8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072F8344" w14:textId="1F80306E" w:rsidR="00181484" w:rsidRDefault="00181484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En el guion de teatro, los personajes se conocen a través de sus diálogos, se presenta el nombre de cada personaje al inicio del texto seguido de dos puntos y se muestran sus diálogos como se observa en el siguiente ejemplo:</w:t>
      </w:r>
    </w:p>
    <w:p w14:paraId="470CA147" w14:textId="77777777" w:rsidR="00CC7FC8" w:rsidRPr="00772D0C" w:rsidRDefault="00CC7FC8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44CB894E" w14:textId="5877F496" w:rsidR="00181484" w:rsidRPr="00772D0C" w:rsidRDefault="00CC7FC8" w:rsidP="00CC7FC8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0A98D196" wp14:editId="7FEC75DD">
            <wp:extent cx="4727274" cy="2548205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274" cy="25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326C" w14:textId="77777777" w:rsidR="00181484" w:rsidRPr="00772D0C" w:rsidRDefault="00181484" w:rsidP="00181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0E552B42" w14:textId="22DCEE7A" w:rsidR="00181484" w:rsidRPr="00772D0C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t>Cómo</w:t>
      </w:r>
      <w:r w:rsidR="00181484" w:rsidRPr="00772D0C">
        <w:rPr>
          <w:rFonts w:ascii="Montserrat" w:hAnsi="Montserrat" w:cs="Arial"/>
        </w:rPr>
        <w:t xml:space="preserve"> puedes observar, el nombre de los personajes aparece con negritas y seguido de dos puntos.</w:t>
      </w:r>
    </w:p>
    <w:p w14:paraId="155C2B12" w14:textId="77777777" w:rsidR="00FC11B1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02C56F8B" w14:textId="2EB29DCA" w:rsidR="00181484" w:rsidRPr="00772D0C" w:rsidRDefault="00181484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 xml:space="preserve">Ahora veamos como se muestra el lugar donde ocurren los hechos. </w:t>
      </w:r>
    </w:p>
    <w:p w14:paraId="6B54E802" w14:textId="77777777" w:rsidR="00181484" w:rsidRPr="00772D0C" w:rsidRDefault="00181484" w:rsidP="00181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3557DA1" w14:textId="77777777" w:rsidR="00181484" w:rsidRPr="00772D0C" w:rsidRDefault="00181484" w:rsidP="00181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En el cuento los lugares donde ocurren los hechos se encuentran incluidos en las descripciones que el narrador hace de los personajes y de sus acciones.</w:t>
      </w:r>
    </w:p>
    <w:p w14:paraId="71C15F6E" w14:textId="77777777" w:rsidR="00181484" w:rsidRPr="00772D0C" w:rsidRDefault="00181484" w:rsidP="00181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65F0BAA" w14:textId="2C4A705E" w:rsidR="00181484" w:rsidRPr="00772D0C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1C400C42" wp14:editId="4A9FE4BF">
            <wp:extent cx="4684142" cy="2635045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142" cy="26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46DF" w14:textId="0629D085" w:rsidR="00181484" w:rsidRDefault="00181484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lastRenderedPageBreak/>
        <w:t>Después de leer este fragmento podemos reconocer que uno de los lugares donde ocurren los hechos es la tienda de un pueblo.</w:t>
      </w:r>
    </w:p>
    <w:p w14:paraId="0D3127FB" w14:textId="77777777" w:rsidR="001D6749" w:rsidRPr="00772D0C" w:rsidRDefault="001D6749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018A229" w14:textId="31D77B5C" w:rsidR="00181484" w:rsidRDefault="00181484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Ahora, veamos cómo se presentan los lugares donde ocurren los hechos en un guion teatral.</w:t>
      </w:r>
    </w:p>
    <w:p w14:paraId="32A45496" w14:textId="77777777" w:rsidR="001D6749" w:rsidRPr="00772D0C" w:rsidRDefault="001D6749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19B9374" w14:textId="6A516409" w:rsidR="00181484" w:rsidRPr="00772D0C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1BD13188" wp14:editId="7F0003BE">
            <wp:extent cx="4814320" cy="2760453"/>
            <wp:effectExtent l="0" t="0" r="571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320" cy="276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A407" w14:textId="77777777" w:rsidR="00181484" w:rsidRPr="00772D0C" w:rsidRDefault="00181484" w:rsidP="00181484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0DC5870C" w14:textId="64231878" w:rsidR="00181484" w:rsidRPr="00772D0C" w:rsidRDefault="00181484" w:rsidP="00FC11B1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Como podrás darte cuenta los lugares donde ocurren los hechos se muestran mediante las descripciones hechas por el autor presentadas como escenografía y escritas en las acotaciones, las cuales se marcan entre paréntesis</w:t>
      </w:r>
    </w:p>
    <w:p w14:paraId="6DDA9D6A" w14:textId="77777777" w:rsidR="00181484" w:rsidRPr="00772D0C" w:rsidRDefault="00181484" w:rsidP="00181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6D5E557" w14:textId="316E978D" w:rsidR="00181484" w:rsidRPr="00772D0C" w:rsidRDefault="00181484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Al leer el ejemplo anterior podemos identificar que la historia sucede en el campo, en diferentes estaciones del año.</w:t>
      </w:r>
    </w:p>
    <w:p w14:paraId="06CC21EF" w14:textId="77777777" w:rsidR="00181484" w:rsidRPr="00772D0C" w:rsidRDefault="00181484" w:rsidP="00181484">
      <w:pPr>
        <w:tabs>
          <w:tab w:val="left" w:pos="458"/>
        </w:tabs>
        <w:spacing w:after="0" w:line="240" w:lineRule="auto"/>
        <w:jc w:val="both"/>
        <w:rPr>
          <w:rFonts w:ascii="Montserrat" w:hAnsi="Montserrat"/>
        </w:rPr>
      </w:pPr>
    </w:p>
    <w:p w14:paraId="603E93E1" w14:textId="7AB8BB89" w:rsidR="00181484" w:rsidRPr="00772D0C" w:rsidRDefault="00181484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Ahora, veamos de qué manera se indican las acciones y los diálogos de los personajes.</w:t>
      </w:r>
    </w:p>
    <w:p w14:paraId="5BBC1892" w14:textId="77777777" w:rsidR="00181484" w:rsidRPr="00772D0C" w:rsidRDefault="00181484" w:rsidP="00181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 xml:space="preserve"> </w:t>
      </w:r>
    </w:p>
    <w:p w14:paraId="5A078037" w14:textId="77777777" w:rsidR="00181484" w:rsidRDefault="00181484" w:rsidP="00181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En un cuento las acciones, las indica el narrador y los diálogos se presentan con un guion largo. Observa el ejemplo:</w:t>
      </w:r>
    </w:p>
    <w:p w14:paraId="5DA54084" w14:textId="77777777" w:rsidR="00FC11B1" w:rsidRPr="00772D0C" w:rsidRDefault="00FC11B1" w:rsidP="00181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CCE9C63" w14:textId="7A3A10D8" w:rsidR="00181484" w:rsidRPr="00772D0C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F900225" wp14:editId="269F2F62">
            <wp:extent cx="5428450" cy="3053751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50" cy="30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55EE" w14:textId="77777777" w:rsidR="001D6749" w:rsidRDefault="001D6749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01A3EF2" w14:textId="1AFBBC5D" w:rsidR="00181484" w:rsidRDefault="001D6749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el guion teatral, </w:t>
      </w:r>
      <w:r w:rsidR="00181484" w:rsidRPr="00772D0C">
        <w:rPr>
          <w:rFonts w:ascii="Montserrat" w:hAnsi="Montserrat" w:cs="Arial"/>
        </w:rPr>
        <w:t>las acciones se indican mediante acotaciones y los diálogos se presentan con el nombre de los personajes al inicio de la línea y se marcan c</w:t>
      </w:r>
      <w:r>
        <w:rPr>
          <w:rFonts w:ascii="Montserrat" w:hAnsi="Montserrat" w:cs="Arial"/>
        </w:rPr>
        <w:t>on negritas. Observa el ejemplo.</w:t>
      </w:r>
    </w:p>
    <w:p w14:paraId="281564A5" w14:textId="77777777" w:rsidR="001D6749" w:rsidRPr="00772D0C" w:rsidRDefault="001D6749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9ED7AB2" w14:textId="2157341F" w:rsidR="00181484" w:rsidRPr="00772D0C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274DCC5" wp14:editId="2C6DB778">
            <wp:extent cx="5305774" cy="298474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774" cy="29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F054" w14:textId="77777777" w:rsidR="00181484" w:rsidRPr="00FC11B1" w:rsidRDefault="00181484" w:rsidP="00181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4778741" w14:textId="7F2A0698" w:rsidR="00181484" w:rsidRPr="00FC11B1" w:rsidRDefault="00181484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FC11B1">
        <w:rPr>
          <w:rFonts w:ascii="Montserrat" w:hAnsi="Montserrat" w:cs="Arial"/>
        </w:rPr>
        <w:t>Ahora veamos las características de los poemas. ¿Recu</w:t>
      </w:r>
      <w:r w:rsidR="001D6749">
        <w:rPr>
          <w:rFonts w:ascii="Montserrat" w:hAnsi="Montserrat" w:cs="Arial"/>
        </w:rPr>
        <w:t>erdas los poemas que has leído? O</w:t>
      </w:r>
      <w:r w:rsidRPr="00FC11B1">
        <w:rPr>
          <w:rFonts w:ascii="Montserrat" w:hAnsi="Montserrat" w:cs="Arial"/>
        </w:rPr>
        <w:t>bserv</w:t>
      </w:r>
      <w:r w:rsidR="00FC11B1" w:rsidRPr="00FC11B1">
        <w:rPr>
          <w:rFonts w:ascii="Montserrat" w:hAnsi="Montserrat" w:cs="Arial"/>
        </w:rPr>
        <w:t>a</w:t>
      </w:r>
      <w:r w:rsidRPr="00FC11B1">
        <w:rPr>
          <w:rFonts w:ascii="Montserrat" w:hAnsi="Montserrat" w:cs="Arial"/>
        </w:rPr>
        <w:t xml:space="preserve"> un ejemplo en el siguiente video.</w:t>
      </w:r>
    </w:p>
    <w:p w14:paraId="518B330A" w14:textId="0A4BEE9B" w:rsidR="00FC11B1" w:rsidRDefault="00FC11B1" w:rsidP="00FC11B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</w:rPr>
      </w:pPr>
    </w:p>
    <w:p w14:paraId="1E0D6DAD" w14:textId="77777777" w:rsidR="001D6749" w:rsidRPr="00FC11B1" w:rsidRDefault="001D6749" w:rsidP="00FC11B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</w:rPr>
      </w:pPr>
    </w:p>
    <w:p w14:paraId="7E8EDA66" w14:textId="77777777" w:rsidR="00FC11B1" w:rsidRDefault="00FC11B1" w:rsidP="00FC11B1">
      <w:pPr>
        <w:pStyle w:val="Prrafodelista"/>
        <w:numPr>
          <w:ilvl w:val="0"/>
          <w:numId w:val="33"/>
        </w:num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</w:rPr>
      </w:pPr>
      <w:r w:rsidRPr="00FC11B1">
        <w:rPr>
          <w:rFonts w:ascii="Montserrat" w:hAnsi="Montserrat" w:cs="Arial"/>
          <w:b/>
        </w:rPr>
        <w:lastRenderedPageBreak/>
        <w:t>Vitamina Sé. Cápsula 3. Rimas del Sol (Narración)</w:t>
      </w:r>
      <w:r>
        <w:rPr>
          <w:rFonts w:ascii="Montserrat" w:hAnsi="Montserrat" w:cs="Arial"/>
          <w:b/>
        </w:rPr>
        <w:t>.</w:t>
      </w:r>
    </w:p>
    <w:p w14:paraId="388CA00E" w14:textId="495D68F9" w:rsidR="00181484" w:rsidRDefault="008718BB" w:rsidP="00FC11B1">
      <w:pPr>
        <w:tabs>
          <w:tab w:val="left" w:pos="458"/>
        </w:tabs>
        <w:spacing w:after="0" w:line="240" w:lineRule="auto"/>
        <w:ind w:left="360"/>
        <w:jc w:val="both"/>
        <w:rPr>
          <w:rFonts w:ascii="Montserrat" w:hAnsi="Montserrat" w:cs="Arial"/>
        </w:rPr>
      </w:pPr>
      <w:hyperlink r:id="rId21" w:history="1">
        <w:r w:rsidR="00FC11B1" w:rsidRPr="00FC11B1">
          <w:rPr>
            <w:rStyle w:val="Hipervnculo"/>
            <w:rFonts w:ascii="Montserrat" w:hAnsi="Montserrat" w:cs="Arial"/>
          </w:rPr>
          <w:t>https://www.youtube.com/watch?v=r7y8GLc9sKE</w:t>
        </w:r>
      </w:hyperlink>
    </w:p>
    <w:p w14:paraId="6008D40B" w14:textId="77777777" w:rsidR="00FC11B1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3BE90161" w14:textId="6402CEE8" w:rsidR="00181484" w:rsidRPr="00772D0C" w:rsidRDefault="00181484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Recuerdas las rimas que se encuentran en el poema, te invito a buscarlas relacionando las siguientes tarjetas.</w:t>
      </w:r>
    </w:p>
    <w:p w14:paraId="74E6AF97" w14:textId="77777777" w:rsidR="00181484" w:rsidRPr="00772D0C" w:rsidRDefault="00181484" w:rsidP="00181484">
      <w:pPr>
        <w:spacing w:after="0" w:line="240" w:lineRule="auto"/>
        <w:rPr>
          <w:rFonts w:ascii="Montserrat" w:hAnsi="Montserrat"/>
        </w:rPr>
      </w:pPr>
    </w:p>
    <w:p w14:paraId="50EB2D63" w14:textId="77777777" w:rsidR="00181484" w:rsidRPr="00772D0C" w:rsidRDefault="00181484" w:rsidP="00FC11B1">
      <w:pPr>
        <w:pStyle w:val="Prrafodelista"/>
        <w:spacing w:after="0" w:line="240" w:lineRule="auto"/>
        <w:ind w:left="36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E8555A8" wp14:editId="70573AD2">
            <wp:extent cx="5015466" cy="247363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89" b="825"/>
                    <a:stretch>
                      <a:fillRect/>
                    </a:stretch>
                  </pic:blipFill>
                  <pic:spPr>
                    <a:xfrm>
                      <a:off x="0" y="0"/>
                      <a:ext cx="5015466" cy="247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20C7" w14:textId="77777777" w:rsidR="00181484" w:rsidRPr="00772D0C" w:rsidRDefault="00181484" w:rsidP="00181484">
      <w:pPr>
        <w:pStyle w:val="Prrafodelista"/>
        <w:tabs>
          <w:tab w:val="left" w:pos="600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</w:rPr>
      </w:pPr>
    </w:p>
    <w:p w14:paraId="4FAB6F1F" w14:textId="71BF7BA5" w:rsidR="00181484" w:rsidRPr="00772D0C" w:rsidRDefault="00181484" w:rsidP="00FC11B1">
      <w:pPr>
        <w:pStyle w:val="Prrafodelista"/>
        <w:tabs>
          <w:tab w:val="left" w:pos="600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 xml:space="preserve">Leamos nuevamente el poema, vamos a subrayar las palabras que riman y que identificamos en las tarjetas. </w:t>
      </w:r>
      <w:r w:rsidRPr="00772D0C">
        <w:rPr>
          <w:rFonts w:ascii="Montserrat" w:hAnsi="Montserrat" w:cs="Arial"/>
          <w:i/>
          <w:iCs/>
        </w:rPr>
        <w:t>Subrayar las rimas en el poema</w:t>
      </w:r>
      <w:r w:rsidR="00FC11B1">
        <w:rPr>
          <w:rFonts w:ascii="Montserrat" w:hAnsi="Montserrat" w:cs="Arial"/>
          <w:i/>
          <w:iCs/>
        </w:rPr>
        <w:t>.</w:t>
      </w:r>
    </w:p>
    <w:p w14:paraId="7ED2E9A0" w14:textId="77777777" w:rsidR="00181484" w:rsidRPr="00772D0C" w:rsidRDefault="00181484" w:rsidP="00181484">
      <w:pPr>
        <w:pStyle w:val="Prrafodelista"/>
        <w:tabs>
          <w:tab w:val="left" w:pos="600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6A90185E" w14:textId="77777777" w:rsidR="00CC7FC8" w:rsidRPr="00772D0C" w:rsidRDefault="00CC7FC8" w:rsidP="00CC7FC8">
      <w:pPr>
        <w:spacing w:after="0" w:line="240" w:lineRule="auto"/>
        <w:jc w:val="center"/>
        <w:rPr>
          <w:rFonts w:ascii="Montserrat" w:hAnsi="Montserrat" w:cs="Arial"/>
        </w:rPr>
      </w:pPr>
      <w:r w:rsidRPr="00772D0C">
        <w:rPr>
          <w:rFonts w:ascii="Montserrat" w:hAnsi="Montserrat"/>
          <w:noProof/>
          <w:lang w:val="en-US" w:eastAsia="en-US"/>
        </w:rPr>
        <w:drawing>
          <wp:inline distT="0" distB="0" distL="0" distR="0" wp14:anchorId="22A98CE6" wp14:editId="3695DFA0">
            <wp:extent cx="5374394" cy="3554083"/>
            <wp:effectExtent l="19050" t="19050" r="17145" b="279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20" cy="37064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E60A0BE" w14:textId="784135A5" w:rsidR="00CC7FC8" w:rsidRPr="00772D0C" w:rsidRDefault="00CC7FC8" w:rsidP="00FC11B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lastRenderedPageBreak/>
        <w:t xml:space="preserve">Observa también que está escrito en verso. ¿Cuántos versos tiene el poema? Recuerda que los versos son cada una de las líneas que constituyen un poema. </w:t>
      </w:r>
    </w:p>
    <w:p w14:paraId="0C03987B" w14:textId="77777777" w:rsidR="00CC7FC8" w:rsidRPr="00772D0C" w:rsidRDefault="00CC7FC8" w:rsidP="00CC7FC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0FD591D" w14:textId="1A57BBFE" w:rsidR="00CC7FC8" w:rsidRPr="00772D0C" w:rsidRDefault="00FC11B1" w:rsidP="00CC7FC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i/>
          <w:iCs/>
        </w:rPr>
      </w:pPr>
      <w:r>
        <w:rPr>
          <w:rFonts w:ascii="Montserrat" w:hAnsi="Montserrat" w:cs="Arial"/>
          <w:i/>
          <w:iCs/>
        </w:rPr>
        <w:t>S</w:t>
      </w:r>
      <w:r w:rsidR="00CC7FC8" w:rsidRPr="00772D0C">
        <w:rPr>
          <w:rFonts w:ascii="Montserrat" w:hAnsi="Montserrat" w:cs="Arial"/>
          <w:i/>
          <w:iCs/>
        </w:rPr>
        <w:t>eñala cada verso y cuenta</w:t>
      </w:r>
      <w:r>
        <w:rPr>
          <w:rFonts w:ascii="Montserrat" w:hAnsi="Montserrat" w:cs="Arial"/>
          <w:i/>
          <w:iCs/>
        </w:rPr>
        <w:t xml:space="preserve"> cuantos versos hay en el poema.</w:t>
      </w:r>
    </w:p>
    <w:p w14:paraId="12506A61" w14:textId="77777777" w:rsidR="00CC7FC8" w:rsidRPr="00772D0C" w:rsidRDefault="00CC7FC8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320DD199" w14:textId="2890FD79" w:rsidR="00CC7FC8" w:rsidRPr="00772D0C" w:rsidRDefault="00CC7FC8" w:rsidP="00FC11B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Observa que el poema las líneas del</w:t>
      </w:r>
      <w:r w:rsidR="001D6749">
        <w:rPr>
          <w:rFonts w:ascii="Montserrat" w:hAnsi="Montserrat" w:cs="Arial"/>
        </w:rPr>
        <w:t xml:space="preserve"> poema se agrupan en estrofas, e</w:t>
      </w:r>
      <w:r w:rsidRPr="00772D0C">
        <w:rPr>
          <w:rFonts w:ascii="Montserrat" w:hAnsi="Montserrat" w:cs="Arial"/>
        </w:rPr>
        <w:t xml:space="preserve">n el ejemplo que tenemos hay 4 versos y después hay un espacio, eso quiere decir que termina una estrofa. </w:t>
      </w:r>
      <w:r w:rsidR="00FC11B1">
        <w:rPr>
          <w:rFonts w:ascii="Montserrat" w:hAnsi="Montserrat" w:cs="Arial"/>
          <w:i/>
          <w:iCs/>
        </w:rPr>
        <w:t>S</w:t>
      </w:r>
      <w:r w:rsidRPr="00772D0C">
        <w:rPr>
          <w:rFonts w:ascii="Montserrat" w:hAnsi="Montserrat" w:cs="Arial"/>
          <w:i/>
          <w:iCs/>
        </w:rPr>
        <w:t>e</w:t>
      </w:r>
      <w:r w:rsidR="001D6749">
        <w:rPr>
          <w:rFonts w:ascii="Montserrat" w:hAnsi="Montserrat" w:cs="Arial"/>
          <w:i/>
          <w:iCs/>
        </w:rPr>
        <w:t xml:space="preserve">ñala donde termina cada estrofa, </w:t>
      </w:r>
      <w:r w:rsidR="001D6749" w:rsidRPr="001D6749">
        <w:rPr>
          <w:rFonts w:ascii="Montserrat" w:hAnsi="Montserrat" w:cs="Arial"/>
          <w:iCs/>
        </w:rPr>
        <w:t>e</w:t>
      </w:r>
      <w:r w:rsidRPr="00772D0C">
        <w:rPr>
          <w:rFonts w:ascii="Montserrat" w:hAnsi="Montserrat" w:cs="Arial"/>
        </w:rPr>
        <w:t>ntonces el poema tiene 5 estrofas.</w:t>
      </w:r>
    </w:p>
    <w:p w14:paraId="572EAF10" w14:textId="77777777" w:rsidR="00CC7FC8" w:rsidRPr="00772D0C" w:rsidRDefault="00CC7FC8" w:rsidP="00CC7FC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34FEDE27" w14:textId="0CDBA551" w:rsidR="00CC7FC8" w:rsidRPr="00772D0C" w:rsidRDefault="00CC7FC8" w:rsidP="00FC11B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Veamos cuántas estrofas tiene el siguiente ejemplo.</w:t>
      </w:r>
    </w:p>
    <w:p w14:paraId="309D5E87" w14:textId="77777777" w:rsidR="00CC7FC8" w:rsidRPr="00772D0C" w:rsidRDefault="00CC7FC8" w:rsidP="00CC7FC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11B2770" w14:textId="3BF5D3E0" w:rsidR="00CC7FC8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0CE14D6" wp14:editId="7A5F6632">
            <wp:extent cx="5551172" cy="349369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2" cy="34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F510" w14:textId="77777777" w:rsidR="00FC11B1" w:rsidRPr="00772D0C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</w:rPr>
      </w:pPr>
    </w:p>
    <w:p w14:paraId="59C4A3DD" w14:textId="4616E5AD" w:rsidR="00CC7FC8" w:rsidRPr="00772D0C" w:rsidRDefault="00CC7FC8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Busca otros poemas en tus libros e identifica las rimas, los versos y las estrofas.</w:t>
      </w:r>
    </w:p>
    <w:p w14:paraId="67CF4D9E" w14:textId="77777777" w:rsidR="00CC7FC8" w:rsidRPr="00772D0C" w:rsidRDefault="00CC7FC8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16E19BAA" w14:textId="6C99E237" w:rsidR="00CC7FC8" w:rsidRPr="00772D0C" w:rsidRDefault="00CC7FC8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7029706C">
        <w:rPr>
          <w:rFonts w:ascii="Montserrat" w:hAnsi="Montserrat" w:cs="Arial"/>
        </w:rPr>
        <w:t>¿Qué otros cuentos, poemas y guion de teatro has leído?</w:t>
      </w:r>
      <w:r w:rsidR="6B9D14B1" w:rsidRPr="7029706C">
        <w:rPr>
          <w:rFonts w:ascii="Montserrat" w:hAnsi="Montserrat" w:cs="Arial"/>
        </w:rPr>
        <w:t xml:space="preserve"> I</w:t>
      </w:r>
      <w:r w:rsidRPr="7029706C">
        <w:rPr>
          <w:rFonts w:ascii="Montserrat" w:hAnsi="Montserrat" w:cs="Arial"/>
        </w:rPr>
        <w:t xml:space="preserve">dentifica a los personajes, sus acciones y el lugar donde ocurren los hechos. Comenta con </w:t>
      </w:r>
      <w:r w:rsidR="001D6749" w:rsidRPr="7029706C">
        <w:rPr>
          <w:rFonts w:ascii="Montserrat" w:hAnsi="Montserrat" w:cs="Arial"/>
        </w:rPr>
        <w:t>los integrantes de tu familia, e</w:t>
      </w:r>
      <w:r w:rsidRPr="7029706C">
        <w:rPr>
          <w:rFonts w:ascii="Montserrat" w:hAnsi="Montserrat" w:cs="Arial"/>
        </w:rPr>
        <w:t>scribe en tu cuaderno tus reflexiones si lo consideras necesario.</w:t>
      </w:r>
    </w:p>
    <w:p w14:paraId="681D867F" w14:textId="77777777" w:rsidR="00CC7FC8" w:rsidRPr="00772D0C" w:rsidRDefault="00CC7FC8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7294645D" w14:textId="77777777" w:rsidR="00FC11B1" w:rsidRDefault="00CC7FC8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t>Recuerda que el guion de teatro es un texto escrito para representar la obra de teatro.</w:t>
      </w:r>
    </w:p>
    <w:p w14:paraId="0F42C6E8" w14:textId="77777777" w:rsidR="00FC11B1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4FBDA9C0" w14:textId="41DB25B7" w:rsidR="00CC7FC8" w:rsidRDefault="00CC7FC8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Veamos el siguiente ejemplo de guion teatral.</w:t>
      </w:r>
    </w:p>
    <w:p w14:paraId="4243E4C1" w14:textId="77777777" w:rsidR="00FC11B1" w:rsidRPr="00772D0C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3A260F01" w14:textId="6AF08F8C" w:rsidR="00CC7FC8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26AAAE" wp14:editId="6949408D">
            <wp:extent cx="5495796" cy="3347049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96" cy="33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0186" w14:textId="4F1CBFE2" w:rsidR="00FC11B1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</w:p>
    <w:p w14:paraId="1CFA1240" w14:textId="77777777" w:rsidR="001D6749" w:rsidRDefault="001D6749" w:rsidP="00FC11B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</w:p>
    <w:p w14:paraId="41AB9E13" w14:textId="20D8BA69" w:rsidR="00FC11B1" w:rsidRPr="00772D0C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68665170" wp14:editId="1CE74C3F">
            <wp:extent cx="5494062" cy="337292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62" cy="33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7B90" w14:textId="1155022D" w:rsidR="00FC11B1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736D98" wp14:editId="4BCE926D">
            <wp:extent cx="5326380" cy="3329796"/>
            <wp:effectExtent l="0" t="0" r="762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3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4254" w14:textId="0942AFF6" w:rsidR="00FC11B1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</w:p>
    <w:p w14:paraId="5E652B69" w14:textId="77777777" w:rsidR="001D6749" w:rsidRDefault="001D6749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</w:p>
    <w:p w14:paraId="47E356B9" w14:textId="27699541" w:rsidR="00FC11B1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6F8C572F" wp14:editId="02B81460">
            <wp:extent cx="5305271" cy="33556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271" cy="33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3BF1" w14:textId="77777777" w:rsidR="00FC11B1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</w:p>
    <w:p w14:paraId="1B309D7A" w14:textId="63694C9C" w:rsidR="00FC11B1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5AA2D01" wp14:editId="43669411">
            <wp:extent cx="4955248" cy="2777706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248" cy="27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84B6" w14:textId="77777777" w:rsidR="001D6749" w:rsidRDefault="001D6749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63156CCB" w14:textId="6CEA48EE" w:rsidR="00CC7FC8" w:rsidRPr="00772D0C" w:rsidRDefault="00CC7FC8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t>Refl</w:t>
      </w:r>
      <w:r w:rsidR="001D6749">
        <w:rPr>
          <w:rFonts w:ascii="Montserrat" w:hAnsi="Montserrat" w:cs="Arial"/>
        </w:rPr>
        <w:t>exionemos sobre el texto leído, ¿Q</w:t>
      </w:r>
      <w:r w:rsidRPr="00772D0C">
        <w:rPr>
          <w:rFonts w:ascii="Montserrat" w:hAnsi="Montserrat" w:cs="Arial"/>
        </w:rPr>
        <w:t>uiénes son los personajes?</w:t>
      </w:r>
      <w:r w:rsidR="001D6749">
        <w:rPr>
          <w:rFonts w:ascii="Montserrat" w:hAnsi="Montserrat" w:cs="Arial"/>
          <w:b/>
          <w:bCs/>
        </w:rPr>
        <w:t xml:space="preserve"> </w:t>
      </w:r>
      <w:r w:rsidR="001D6749">
        <w:rPr>
          <w:rFonts w:ascii="Montserrat" w:hAnsi="Montserrat" w:cs="Arial"/>
        </w:rPr>
        <w:t>¿C</w:t>
      </w:r>
      <w:r w:rsidRPr="00772D0C">
        <w:rPr>
          <w:rFonts w:ascii="Montserrat" w:hAnsi="Montserrat" w:cs="Arial"/>
        </w:rPr>
        <w:t>uáles son las acotaciones?</w:t>
      </w:r>
    </w:p>
    <w:p w14:paraId="47FB8076" w14:textId="77777777" w:rsidR="00CC7FC8" w:rsidRPr="00772D0C" w:rsidRDefault="00CC7FC8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167C0B1B" w14:textId="01BA86EE" w:rsidR="00CC7FC8" w:rsidRPr="00772D0C" w:rsidRDefault="00CC7FC8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t>Veamos un ejemplo de acotaciones en el guion de teatro.</w:t>
      </w:r>
    </w:p>
    <w:p w14:paraId="2FC2D54A" w14:textId="77777777" w:rsidR="00CC7FC8" w:rsidRPr="00772D0C" w:rsidRDefault="00CC7FC8" w:rsidP="00CC7FC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401FD5A0" w14:textId="697DB245" w:rsidR="00CC7FC8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55E0B911" wp14:editId="1C95C9DB">
            <wp:extent cx="5057775" cy="305375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0AE0" w14:textId="77777777" w:rsidR="00FC11B1" w:rsidRPr="00772D0C" w:rsidRDefault="00FC11B1" w:rsidP="00FC11B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</w:p>
    <w:p w14:paraId="20532947" w14:textId="0F0FDD0A" w:rsidR="00CC7FC8" w:rsidRPr="00772D0C" w:rsidRDefault="00CC7FC8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t>Observa que en este ejemplo las acotaciones nos indican las acciones y emociones de los personajes, además se escriben entre paréntesis.</w:t>
      </w:r>
    </w:p>
    <w:p w14:paraId="31634D94" w14:textId="77777777" w:rsidR="00CC7FC8" w:rsidRPr="00772D0C" w:rsidRDefault="00CC7FC8" w:rsidP="00CC7FC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49A3F6DD" w14:textId="6E9F7BCE" w:rsidR="00CC7FC8" w:rsidRPr="00772D0C" w:rsidRDefault="00CC7FC8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t>Te imaginas el escenario para esta obra de teatro. ¿En qué parte del guion nos muestra los elementos que requiere tener la escenografía?</w:t>
      </w:r>
    </w:p>
    <w:p w14:paraId="36EEAFCA" w14:textId="775D905C" w:rsidR="00CC7FC8" w:rsidRDefault="00CC7FC8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lastRenderedPageBreak/>
        <w:t>Veamos lo que dice el guion de teatro acerca del escenario.</w:t>
      </w:r>
    </w:p>
    <w:p w14:paraId="0E747E9F" w14:textId="77777777" w:rsidR="00FC11B1" w:rsidRPr="00772D0C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7DDA9C44" w14:textId="4370B5D4" w:rsidR="00CC7FC8" w:rsidRPr="00772D0C" w:rsidRDefault="00FC11B1" w:rsidP="00FC11B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26290727" wp14:editId="558D7314">
            <wp:extent cx="5105552" cy="301924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552" cy="30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97B3" w14:textId="77777777" w:rsidR="001D6749" w:rsidRDefault="001D6749" w:rsidP="00FC11B1">
      <w:pPr>
        <w:pStyle w:val="Prrafodelista"/>
        <w:tabs>
          <w:tab w:val="left" w:pos="458"/>
          <w:tab w:val="left" w:pos="600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155532C" w14:textId="2853FA35" w:rsidR="00CC7FC8" w:rsidRPr="00772D0C" w:rsidRDefault="00CC7FC8" w:rsidP="00FC11B1">
      <w:pPr>
        <w:pStyle w:val="Prrafodelista"/>
        <w:tabs>
          <w:tab w:val="left" w:pos="458"/>
          <w:tab w:val="left" w:pos="600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t>En el fragmento anterior podrás darte cuenta que tanto personajes como escenario se indican al inicio del guion de teatro.</w:t>
      </w:r>
    </w:p>
    <w:p w14:paraId="7164A901" w14:textId="77777777" w:rsidR="00CC7FC8" w:rsidRPr="00772D0C" w:rsidRDefault="00CC7FC8" w:rsidP="00CC7FC8">
      <w:pPr>
        <w:pStyle w:val="Prrafodelista"/>
        <w:tabs>
          <w:tab w:val="left" w:pos="458"/>
          <w:tab w:val="left" w:pos="600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</w:rPr>
      </w:pPr>
    </w:p>
    <w:p w14:paraId="3DB48C77" w14:textId="40A5660A" w:rsidR="00CC7FC8" w:rsidRPr="00FC11B1" w:rsidRDefault="00CC7FC8" w:rsidP="00FC11B1">
      <w:pPr>
        <w:tabs>
          <w:tab w:val="left" w:pos="458"/>
          <w:tab w:val="left" w:pos="600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FC11B1">
        <w:rPr>
          <w:rFonts w:ascii="Montserrat" w:hAnsi="Montserrat" w:cs="Arial"/>
        </w:rPr>
        <w:t>Te invito a utilizar el guion de teatro para presentar un fragmento de los diálogos entre el grillo y el caracol. Recuerda que el nombre de personaje se marca con negritas, seguido de dos puntos y a continuación el dialogo de cada uno.</w:t>
      </w:r>
    </w:p>
    <w:p w14:paraId="527D89DF" w14:textId="77777777" w:rsidR="00CC7FC8" w:rsidRPr="00772D0C" w:rsidRDefault="00CC7FC8" w:rsidP="00CC7FC8">
      <w:pPr>
        <w:pStyle w:val="Prrafodelista"/>
        <w:tabs>
          <w:tab w:val="left" w:pos="458"/>
          <w:tab w:val="left" w:pos="600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</w:rPr>
      </w:pPr>
    </w:p>
    <w:p w14:paraId="021A69C3" w14:textId="7BE05F4C" w:rsidR="00CC7FC8" w:rsidRPr="00772D0C" w:rsidRDefault="00FC11B1" w:rsidP="00FC11B1">
      <w:pPr>
        <w:tabs>
          <w:tab w:val="left" w:pos="458"/>
          <w:tab w:val="left" w:pos="600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55B5B9E9" wp14:editId="0055BA74">
            <wp:extent cx="4920629" cy="299336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29" cy="299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3E1A" w14:textId="77777777" w:rsidR="00FC11B1" w:rsidRDefault="00FC11B1" w:rsidP="00FC11B1">
      <w:pPr>
        <w:pStyle w:val="Prrafodelista"/>
        <w:tabs>
          <w:tab w:val="left" w:pos="458"/>
          <w:tab w:val="left" w:pos="600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F8ED52A" w14:textId="5070ECC6" w:rsidR="00CC7FC8" w:rsidRPr="00772D0C" w:rsidRDefault="00CC7FC8" w:rsidP="00FC11B1">
      <w:pPr>
        <w:pStyle w:val="Prrafodelista"/>
        <w:tabs>
          <w:tab w:val="left" w:pos="458"/>
          <w:tab w:val="left" w:pos="600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772D0C">
        <w:rPr>
          <w:rFonts w:ascii="Montserrat" w:hAnsi="Montserrat" w:cs="Arial"/>
        </w:rPr>
        <w:lastRenderedPageBreak/>
        <w:t>Tú también puedes elaborar tus títeres, leer el guion y representar la obra que más te guste. Recuerda que tienes algunas en tu libro de texto español.</w:t>
      </w:r>
    </w:p>
    <w:p w14:paraId="2594B2D5" w14:textId="77777777" w:rsidR="00CC7FC8" w:rsidRPr="00772D0C" w:rsidRDefault="00CC7FC8" w:rsidP="00CC7FC8">
      <w:pPr>
        <w:tabs>
          <w:tab w:val="left" w:pos="458"/>
          <w:tab w:val="left" w:pos="600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549D518C" w14:textId="373CDA3C" w:rsidR="00CC7FC8" w:rsidRDefault="00CC7FC8" w:rsidP="00FC11B1">
      <w:pPr>
        <w:pStyle w:val="Prrafodelista"/>
        <w:tabs>
          <w:tab w:val="left" w:pos="458"/>
          <w:tab w:val="left" w:pos="600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772D0C">
        <w:rPr>
          <w:rFonts w:ascii="Montserrat" w:hAnsi="Montserrat" w:cs="Arial"/>
        </w:rPr>
        <w:t>Veamos un fragmento del guion de teatro</w:t>
      </w:r>
      <w:r w:rsidR="008500E7">
        <w:rPr>
          <w:rFonts w:ascii="Montserrat" w:hAnsi="Montserrat" w:cs="Arial"/>
        </w:rPr>
        <w:t xml:space="preserve">, “El pirata </w:t>
      </w:r>
      <w:proofErr w:type="spellStart"/>
      <w:r w:rsidR="008500E7">
        <w:rPr>
          <w:rFonts w:ascii="Montserrat" w:hAnsi="Montserrat" w:cs="Arial"/>
        </w:rPr>
        <w:t>ojoloco</w:t>
      </w:r>
      <w:proofErr w:type="spellEnd"/>
      <w:r w:rsidR="008500E7">
        <w:rPr>
          <w:rFonts w:ascii="Montserrat" w:hAnsi="Montserrat" w:cs="Arial"/>
        </w:rPr>
        <w:t xml:space="preserve">” lee </w:t>
      </w:r>
      <w:r w:rsidRPr="00772D0C">
        <w:rPr>
          <w:rFonts w:ascii="Montserrat" w:hAnsi="Montserrat" w:cs="Arial"/>
        </w:rPr>
        <w:t>en voz alta.</w:t>
      </w:r>
    </w:p>
    <w:p w14:paraId="77AE6310" w14:textId="77777777" w:rsidR="00FC11B1" w:rsidRPr="00772D0C" w:rsidRDefault="00FC11B1" w:rsidP="00FC11B1">
      <w:pPr>
        <w:pStyle w:val="Prrafodelista"/>
        <w:tabs>
          <w:tab w:val="left" w:pos="458"/>
          <w:tab w:val="left" w:pos="600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324E3C3B" w14:textId="348CF10F" w:rsidR="00CC7FC8" w:rsidRDefault="00FC11B1" w:rsidP="00FC11B1">
      <w:pPr>
        <w:pStyle w:val="Prrafodelista"/>
        <w:tabs>
          <w:tab w:val="left" w:pos="600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0D6C1284" wp14:editId="3B6CD3CF">
            <wp:extent cx="4915563" cy="2895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63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AE4F" w14:textId="4E13C8B7" w:rsidR="008500E7" w:rsidRDefault="008500E7" w:rsidP="00FC11B1">
      <w:pPr>
        <w:pStyle w:val="Prrafodelista"/>
        <w:tabs>
          <w:tab w:val="left" w:pos="600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</w:p>
    <w:p w14:paraId="68080146" w14:textId="77777777" w:rsidR="008500E7" w:rsidRDefault="008500E7" w:rsidP="00FC11B1">
      <w:pPr>
        <w:pStyle w:val="Prrafodelista"/>
        <w:tabs>
          <w:tab w:val="left" w:pos="600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</w:p>
    <w:p w14:paraId="55F009C6" w14:textId="2F392BBD" w:rsidR="00365BC1" w:rsidRPr="00772D0C" w:rsidRDefault="00365BC1" w:rsidP="00FC11B1">
      <w:pPr>
        <w:pStyle w:val="Prrafodelista"/>
        <w:tabs>
          <w:tab w:val="left" w:pos="600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31A1ABCA" wp14:editId="46421DA8">
            <wp:extent cx="4957845" cy="29222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84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BE84" w14:textId="77777777" w:rsidR="00365BC1" w:rsidRDefault="00365BC1" w:rsidP="00365BC1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</w:rPr>
      </w:pPr>
    </w:p>
    <w:p w14:paraId="0ECE7D4C" w14:textId="111083A6" w:rsidR="00CC7FC8" w:rsidRDefault="00CC7FC8" w:rsidP="00365BC1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b/>
        </w:rPr>
      </w:pPr>
      <w:r w:rsidRPr="00772D0C">
        <w:rPr>
          <w:rFonts w:ascii="Montserrat" w:hAnsi="Montserrat" w:cs="Arial"/>
        </w:rPr>
        <w:t>Después de leer el fragmento del guion de teatro. ¿</w:t>
      </w:r>
      <w:r w:rsidR="00365BC1" w:rsidRPr="00772D0C">
        <w:rPr>
          <w:rFonts w:ascii="Montserrat" w:hAnsi="Montserrat" w:cs="Arial"/>
        </w:rPr>
        <w:t>Podrías</w:t>
      </w:r>
      <w:r w:rsidRPr="00772D0C">
        <w:rPr>
          <w:rFonts w:ascii="Montserrat" w:hAnsi="Montserrat" w:cs="Arial"/>
        </w:rPr>
        <w:t xml:space="preserve"> identificar a los personajes y la escenografía? Te invito a ver </w:t>
      </w:r>
      <w:r w:rsidR="00365BC1">
        <w:rPr>
          <w:rFonts w:ascii="Montserrat" w:hAnsi="Montserrat" w:cs="Arial"/>
        </w:rPr>
        <w:t>el</w:t>
      </w:r>
      <w:r w:rsidRPr="00772D0C">
        <w:rPr>
          <w:rFonts w:ascii="Montserrat" w:hAnsi="Montserrat" w:cs="Arial"/>
        </w:rPr>
        <w:t xml:space="preserve"> fragmento del guion que acabas de leer.</w:t>
      </w:r>
    </w:p>
    <w:p w14:paraId="42F6AC58" w14:textId="77777777" w:rsidR="00365BC1" w:rsidRPr="00365BC1" w:rsidRDefault="00365BC1" w:rsidP="00365BC1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03410F68" w14:textId="77777777" w:rsidR="008500E7" w:rsidRPr="00772D0C" w:rsidRDefault="008500E7" w:rsidP="008500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772D0C">
        <w:rPr>
          <w:rFonts w:ascii="Montserrat" w:eastAsia="Times New Roman" w:hAnsi="Montserrat" w:cs="Arial"/>
          <w:color w:val="000000" w:themeColor="text1"/>
        </w:rPr>
        <w:lastRenderedPageBreak/>
        <w:t xml:space="preserve">En esta sesión </w:t>
      </w:r>
      <w:r>
        <w:rPr>
          <w:rFonts w:ascii="Montserrat" w:eastAsia="Times New Roman" w:hAnsi="Montserrat" w:cs="Arial"/>
          <w:color w:val="000000" w:themeColor="text1"/>
        </w:rPr>
        <w:t>reforzaste tus</w:t>
      </w:r>
      <w:r w:rsidRPr="00772D0C">
        <w:rPr>
          <w:rFonts w:ascii="Montserrat" w:eastAsia="Times New Roman" w:hAnsi="Montserrat" w:cs="Arial"/>
          <w:color w:val="000000" w:themeColor="text1"/>
        </w:rPr>
        <w:t xml:space="preserve"> conocimientos sobre las características de los cuentos, guiones de teatro y poemas.</w:t>
      </w:r>
    </w:p>
    <w:p w14:paraId="71F8C5FF" w14:textId="77777777" w:rsidR="008500E7" w:rsidRPr="00772D0C" w:rsidRDefault="008500E7" w:rsidP="008500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FD0B0D6" w14:textId="77777777" w:rsidR="008500E7" w:rsidRPr="00181484" w:rsidRDefault="008500E7" w:rsidP="008500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81484">
        <w:rPr>
          <w:rFonts w:ascii="Montserrat" w:eastAsia="Times New Roman" w:hAnsi="Montserrat" w:cs="Arial"/>
          <w:color w:val="000000" w:themeColor="text1"/>
        </w:rPr>
        <w:t>Leí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181484">
        <w:rPr>
          <w:rFonts w:ascii="Montserrat" w:eastAsia="Times New Roman" w:hAnsi="Montserrat" w:cs="Arial"/>
          <w:color w:val="000000" w:themeColor="text1"/>
        </w:rPr>
        <w:t>, reflexiona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181484">
        <w:rPr>
          <w:rFonts w:ascii="Montserrat" w:eastAsia="Times New Roman" w:hAnsi="Montserrat" w:cs="Arial"/>
          <w:color w:val="000000" w:themeColor="text1"/>
        </w:rPr>
        <w:t xml:space="preserve"> y compara</w:t>
      </w:r>
      <w:r>
        <w:rPr>
          <w:rFonts w:ascii="Montserrat" w:eastAsia="Times New Roman" w:hAnsi="Montserrat" w:cs="Arial"/>
          <w:color w:val="000000" w:themeColor="text1"/>
        </w:rPr>
        <w:t xml:space="preserve">ste </w:t>
      </w:r>
      <w:r w:rsidRPr="00181484">
        <w:rPr>
          <w:rFonts w:ascii="Montserrat" w:eastAsia="Times New Roman" w:hAnsi="Montserrat" w:cs="Arial"/>
          <w:color w:val="000000" w:themeColor="text1"/>
        </w:rPr>
        <w:t>el contenido del cuento, poema y guion teatral.</w:t>
      </w:r>
    </w:p>
    <w:p w14:paraId="341CF38F" w14:textId="77777777" w:rsidR="008500E7" w:rsidRPr="00181484" w:rsidRDefault="008500E7" w:rsidP="008500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181484">
        <w:rPr>
          <w:rFonts w:ascii="Montserrat" w:eastAsia="Times New Roman" w:hAnsi="Montserrat" w:cs="Arial"/>
          <w:color w:val="000000" w:themeColor="text1"/>
        </w:rPr>
        <w:t>Identifica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181484">
        <w:rPr>
          <w:rFonts w:ascii="Montserrat" w:eastAsia="Times New Roman" w:hAnsi="Montserrat" w:cs="Arial"/>
          <w:color w:val="000000" w:themeColor="text1"/>
        </w:rPr>
        <w:t xml:space="preserve"> a los personajes, escenografía y acotaciones de un guion teatral.</w:t>
      </w:r>
    </w:p>
    <w:p w14:paraId="55B88B7E" w14:textId="77777777" w:rsidR="008500E7" w:rsidRPr="00181484" w:rsidRDefault="008500E7" w:rsidP="008500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181484">
        <w:rPr>
          <w:rFonts w:ascii="Montserrat" w:eastAsia="Times New Roman" w:hAnsi="Montserrat" w:cs="Arial"/>
          <w:color w:val="000000" w:themeColor="text1"/>
        </w:rPr>
        <w:t>Utiliza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181484">
        <w:rPr>
          <w:rFonts w:ascii="Montserrat" w:eastAsia="Times New Roman" w:hAnsi="Montserrat" w:cs="Arial"/>
          <w:color w:val="000000" w:themeColor="text1"/>
        </w:rPr>
        <w:t xml:space="preserve"> el guion teatral para presentar los diálogos de algunos personajes.</w:t>
      </w:r>
    </w:p>
    <w:p w14:paraId="0C3E8031" w14:textId="23CC32BF" w:rsidR="00365BC1" w:rsidRDefault="00365BC1" w:rsidP="00365BC1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bCs/>
        </w:rPr>
      </w:pPr>
    </w:p>
    <w:p w14:paraId="6BC39849" w14:textId="77777777" w:rsidR="008500E7" w:rsidRPr="00365BC1" w:rsidRDefault="008500E7" w:rsidP="00365BC1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bCs/>
        </w:rPr>
      </w:pPr>
    </w:p>
    <w:p w14:paraId="73882484" w14:textId="47B480E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54C89192" w14:textId="77777777" w:rsidR="00365BC1" w:rsidRPr="008500E7" w:rsidRDefault="00365B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36FB4AB" w14:textId="77777777" w:rsidR="00365BC1" w:rsidRPr="00024268" w:rsidRDefault="00365BC1" w:rsidP="00365BC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72D0C">
        <w:rPr>
          <w:rFonts w:ascii="Montserrat" w:hAnsi="Montserrat" w:cs="Arial"/>
        </w:rPr>
        <w:t>Ahora que revis</w:t>
      </w:r>
      <w:r>
        <w:rPr>
          <w:rFonts w:ascii="Montserrat" w:hAnsi="Montserrat" w:cs="Arial"/>
        </w:rPr>
        <w:t>aste</w:t>
      </w:r>
      <w:r w:rsidRPr="00772D0C">
        <w:rPr>
          <w:rFonts w:ascii="Montserrat" w:hAnsi="Montserrat" w:cs="Arial"/>
        </w:rPr>
        <w:t xml:space="preserve"> y compara</w:t>
      </w:r>
      <w:r>
        <w:rPr>
          <w:rFonts w:ascii="Montserrat" w:hAnsi="Montserrat" w:cs="Arial"/>
        </w:rPr>
        <w:t>ste</w:t>
      </w:r>
      <w:r w:rsidRPr="00772D0C">
        <w:rPr>
          <w:rFonts w:ascii="Montserrat" w:hAnsi="Montserrat" w:cs="Arial"/>
        </w:rPr>
        <w:t xml:space="preserve"> el cuento, poema y guion de teatro, te invito a buscar otros textos como los que acabamos de revisar e identificar los elementos que revisamos en esta sesión.</w:t>
      </w:r>
    </w:p>
    <w:p w14:paraId="7440E4E7" w14:textId="77777777" w:rsidR="00181484" w:rsidRPr="00181484" w:rsidRDefault="00181484" w:rsidP="00365B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E87C10" w14:textId="79A9702A" w:rsidR="00181484" w:rsidRDefault="00181484" w:rsidP="0018148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181484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89A769D" w14:textId="77777777" w:rsidR="00181484" w:rsidRDefault="00181484" w:rsidP="0018148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C5593F" w14:textId="77777777" w:rsidR="00181484" w:rsidRPr="00181484" w:rsidRDefault="00181484" w:rsidP="0018148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1A3AADF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830AA21" w14:textId="77777777" w:rsidR="008500E7" w:rsidRDefault="00850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F7286B" w14:textId="77777777" w:rsidR="00D40487" w:rsidRPr="00365BC1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51AF0E5D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43C6F820" w14:textId="4329C482" w:rsidR="005C4326" w:rsidRPr="008718BB" w:rsidRDefault="005C4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</w:p>
    <w:p w14:paraId="346483BF" w14:textId="29109479" w:rsidR="005C4326" w:rsidRPr="008718BB" w:rsidRDefault="005C4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8718BB">
        <w:rPr>
          <w:rFonts w:ascii="Montserrat" w:eastAsia="Montserrat" w:hAnsi="Montserrat" w:cs="Montserrat"/>
          <w:color w:val="0070C0"/>
        </w:rPr>
        <w:t>https://libros.conaliteg.gob.mx/</w:t>
      </w:r>
    </w:p>
    <w:sectPr w:rsidR="005C4326" w:rsidRPr="008718B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D577A"/>
    <w:multiLevelType w:val="hybridMultilevel"/>
    <w:tmpl w:val="4AD09442"/>
    <w:lvl w:ilvl="0" w:tplc="4B2A0594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7B78"/>
    <w:multiLevelType w:val="hybridMultilevel"/>
    <w:tmpl w:val="4AD09442"/>
    <w:lvl w:ilvl="0" w:tplc="4B2A0594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83473DB"/>
    <w:multiLevelType w:val="hybridMultilevel"/>
    <w:tmpl w:val="1C346354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E23DEC"/>
    <w:multiLevelType w:val="hybridMultilevel"/>
    <w:tmpl w:val="B0F08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9553CE"/>
    <w:multiLevelType w:val="hybridMultilevel"/>
    <w:tmpl w:val="62FCF8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A271D"/>
    <w:multiLevelType w:val="hybridMultilevel"/>
    <w:tmpl w:val="F5766F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7"/>
  </w:num>
  <w:num w:numId="2">
    <w:abstractNumId w:val="32"/>
  </w:num>
  <w:num w:numId="3">
    <w:abstractNumId w:val="28"/>
  </w:num>
  <w:num w:numId="4">
    <w:abstractNumId w:val="21"/>
  </w:num>
  <w:num w:numId="5">
    <w:abstractNumId w:val="6"/>
  </w:num>
  <w:num w:numId="6">
    <w:abstractNumId w:val="37"/>
  </w:num>
  <w:num w:numId="7">
    <w:abstractNumId w:val="26"/>
  </w:num>
  <w:num w:numId="8">
    <w:abstractNumId w:val="31"/>
  </w:num>
  <w:num w:numId="9">
    <w:abstractNumId w:val="3"/>
  </w:num>
  <w:num w:numId="10">
    <w:abstractNumId w:val="33"/>
  </w:num>
  <w:num w:numId="11">
    <w:abstractNumId w:val="7"/>
  </w:num>
  <w:num w:numId="12">
    <w:abstractNumId w:val="36"/>
  </w:num>
  <w:num w:numId="13">
    <w:abstractNumId w:val="34"/>
  </w:num>
  <w:num w:numId="14">
    <w:abstractNumId w:val="10"/>
  </w:num>
  <w:num w:numId="15">
    <w:abstractNumId w:val="4"/>
  </w:num>
  <w:num w:numId="16">
    <w:abstractNumId w:val="0"/>
  </w:num>
  <w:num w:numId="17">
    <w:abstractNumId w:val="19"/>
  </w:num>
  <w:num w:numId="18">
    <w:abstractNumId w:val="9"/>
  </w:num>
  <w:num w:numId="19">
    <w:abstractNumId w:val="17"/>
  </w:num>
  <w:num w:numId="20">
    <w:abstractNumId w:val="25"/>
  </w:num>
  <w:num w:numId="21">
    <w:abstractNumId w:val="5"/>
  </w:num>
  <w:num w:numId="22">
    <w:abstractNumId w:val="1"/>
  </w:num>
  <w:num w:numId="23">
    <w:abstractNumId w:val="30"/>
  </w:num>
  <w:num w:numId="24">
    <w:abstractNumId w:val="35"/>
  </w:num>
  <w:num w:numId="25">
    <w:abstractNumId w:val="18"/>
  </w:num>
  <w:num w:numId="26">
    <w:abstractNumId w:val="14"/>
  </w:num>
  <w:num w:numId="27">
    <w:abstractNumId w:val="20"/>
  </w:num>
  <w:num w:numId="28">
    <w:abstractNumId w:val="29"/>
  </w:num>
  <w:num w:numId="29">
    <w:abstractNumId w:val="22"/>
  </w:num>
  <w:num w:numId="30">
    <w:abstractNumId w:val="23"/>
  </w:num>
  <w:num w:numId="31">
    <w:abstractNumId w:val="2"/>
  </w:num>
  <w:num w:numId="32">
    <w:abstractNumId w:val="13"/>
  </w:num>
  <w:num w:numId="33">
    <w:abstractNumId w:val="24"/>
  </w:num>
  <w:num w:numId="34">
    <w:abstractNumId w:val="12"/>
  </w:num>
  <w:num w:numId="35">
    <w:abstractNumId w:val="8"/>
  </w:num>
  <w:num w:numId="36">
    <w:abstractNumId w:val="16"/>
  </w:num>
  <w:num w:numId="37">
    <w:abstractNumId w:val="15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24268"/>
    <w:rsid w:val="000278D7"/>
    <w:rsid w:val="00032EF2"/>
    <w:rsid w:val="0004263A"/>
    <w:rsid w:val="0006029B"/>
    <w:rsid w:val="000B7329"/>
    <w:rsid w:val="000E1C08"/>
    <w:rsid w:val="000E56F0"/>
    <w:rsid w:val="00146055"/>
    <w:rsid w:val="00181484"/>
    <w:rsid w:val="001A5E6E"/>
    <w:rsid w:val="001C79EC"/>
    <w:rsid w:val="001D6749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65BC1"/>
    <w:rsid w:val="003F2072"/>
    <w:rsid w:val="00436C1E"/>
    <w:rsid w:val="004B5554"/>
    <w:rsid w:val="004B6F1F"/>
    <w:rsid w:val="00572FAF"/>
    <w:rsid w:val="00597648"/>
    <w:rsid w:val="005A3BC1"/>
    <w:rsid w:val="005B6693"/>
    <w:rsid w:val="005C4326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020E5"/>
    <w:rsid w:val="007354B5"/>
    <w:rsid w:val="00751E2B"/>
    <w:rsid w:val="00756FA5"/>
    <w:rsid w:val="007934F2"/>
    <w:rsid w:val="007B5248"/>
    <w:rsid w:val="007C2EE3"/>
    <w:rsid w:val="007F1CDA"/>
    <w:rsid w:val="0080132A"/>
    <w:rsid w:val="00833291"/>
    <w:rsid w:val="008500E7"/>
    <w:rsid w:val="008718BB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71092"/>
    <w:rsid w:val="00AA14BA"/>
    <w:rsid w:val="00AD0A31"/>
    <w:rsid w:val="00B23BC3"/>
    <w:rsid w:val="00B435E5"/>
    <w:rsid w:val="00B54F32"/>
    <w:rsid w:val="00BB04E4"/>
    <w:rsid w:val="00BE2BE0"/>
    <w:rsid w:val="00C02058"/>
    <w:rsid w:val="00C21B42"/>
    <w:rsid w:val="00C603CA"/>
    <w:rsid w:val="00CC7FC8"/>
    <w:rsid w:val="00D40487"/>
    <w:rsid w:val="00D50CF5"/>
    <w:rsid w:val="00D96D0E"/>
    <w:rsid w:val="00DB5F90"/>
    <w:rsid w:val="00DC4CE5"/>
    <w:rsid w:val="00DC5532"/>
    <w:rsid w:val="00DF30FC"/>
    <w:rsid w:val="00E369BF"/>
    <w:rsid w:val="00E54269"/>
    <w:rsid w:val="00E7748E"/>
    <w:rsid w:val="00E85299"/>
    <w:rsid w:val="00EF0EC9"/>
    <w:rsid w:val="00F56BAF"/>
    <w:rsid w:val="00FB5EBD"/>
    <w:rsid w:val="00FC11B1"/>
    <w:rsid w:val="0210CEFC"/>
    <w:rsid w:val="5A08508D"/>
    <w:rsid w:val="5EAF40D5"/>
    <w:rsid w:val="6B9D14B1"/>
    <w:rsid w:val="7029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7y8GLc9sKE" TargetMode="External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2021-08-06T04:28:00Z</dcterms:created>
  <dcterms:modified xsi:type="dcterms:W3CDTF">2021-08-09T01:24:00Z</dcterms:modified>
</cp:coreProperties>
</file>