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62F9C" w:rsidR="001B0B4B" w:rsidP="001B0B4B" w:rsidRDefault="0090749B" w14:paraId="4BE1BF6F" w14:textId="13259E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Pr="00C62F9C" w:rsidR="001B0B4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C62F9C" w:rsidR="001B0B4B" w:rsidP="001B0B4B" w:rsidRDefault="0090749B" w14:paraId="2E79F545" w14:textId="4767D1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Pr="00C62F9C" w:rsidR="00607DA2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:rsidRPr="00C62F9C" w:rsidR="001B0B4B" w:rsidP="001B0B4B" w:rsidRDefault="001B0B4B" w14:paraId="17C319C8" w14:textId="677E20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A678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Pr="00C62F9C" w:rsidR="00A44F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2C60AA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C62F9C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C62F9C" w:rsidR="001B0B4B" w:rsidP="001B0B4B" w:rsidRDefault="001B0B4B" w14:paraId="283593D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:rsidRPr="002C60AA" w:rsidR="001B0B4B" w:rsidP="001B0B4B" w:rsidRDefault="001B0B4B" w14:paraId="2A75804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C62F9C" w:rsidR="00F50C49" w:rsidP="002D4E26" w:rsidRDefault="00AA7D62" w14:paraId="2C360253" w14:textId="5CDE4D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Emoción sin aflicción</w:t>
      </w:r>
    </w:p>
    <w:p w:rsidR="00717E69" w:rsidP="001B0B4B" w:rsidRDefault="00717E69" w14:paraId="02A3487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717E69" w:rsidP="001B0B4B" w:rsidRDefault="00717E69" w14:paraId="3543211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303F70" w:rsidP="38605A7A" w:rsidRDefault="001B0B4B" w14:paraId="3C182EBA" w14:textId="4D1EE4FA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38605A7A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38605A7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r</w:t>
      </w:r>
      <w:r w:rsidRPr="38605A7A" w:rsidR="00AA7D6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econoce los distintos puntos de vista de una situación aflictiva para generar un estado de bienestar.</w:t>
      </w:r>
    </w:p>
    <w:p w:rsidRPr="00C62F9C" w:rsidR="002C60AA" w:rsidP="001B0B4B" w:rsidRDefault="002C60AA" w14:paraId="25BAE52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C62F9C" w:rsidR="00DB4AEE" w:rsidP="38605A7A" w:rsidRDefault="001B0B4B" w14:paraId="107F211B" w14:textId="25B2F525">
      <w:pPr>
        <w:pStyle w:val="NormalWeb"/>
        <w:spacing w:before="0" w:beforeAutospacing="off" w:after="0" w:afterAutospacing="off"/>
        <w:jc w:val="both"/>
        <w:rPr>
          <w:rFonts w:ascii="Montserrat" w:hAnsi="Montserrat"/>
        </w:rPr>
      </w:pPr>
      <w:r w:rsidRPr="38605A7A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38605A7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r</w:t>
      </w:r>
      <w:r w:rsidRPr="38605A7A" w:rsidR="00AA7D6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econoce los distintos puntos de vista de una situación aflictiva para generar un estado de bienestar.</w:t>
      </w:r>
    </w:p>
    <w:p w:rsidR="00717E69" w:rsidP="001B0B4B" w:rsidRDefault="00717E69" w14:paraId="36F2B81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="00717E69" w:rsidP="001B0B4B" w:rsidRDefault="00717E69" w14:paraId="17E1083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C62F9C" w:rsidR="001B0B4B" w:rsidP="001B0B4B" w:rsidRDefault="001B0B4B" w14:paraId="1386D118" w14:textId="188DED9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:rsidRPr="00C62F9C" w:rsidR="00F23BC5" w:rsidP="00F737A7" w:rsidRDefault="00F23BC5" w14:paraId="04E88BA5" w14:textId="7777777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:rsidRPr="00C62F9C" w:rsidR="00DA6357" w:rsidP="00FD1A36" w:rsidRDefault="00750F87" w14:paraId="42E560CB" w14:textId="1CA22A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Reconoce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rás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los distintos puntos de vista de una situación aflictiva 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para generar un estado de bienestar.</w:t>
      </w:r>
    </w:p>
    <w:p w:rsidR="00717E69" w:rsidP="000B2E96" w:rsidRDefault="00717E69" w14:paraId="63B6219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717E69" w:rsidP="000B2E96" w:rsidRDefault="00717E69" w14:paraId="3C55B3C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C62F9C" w:rsidR="000B2E96" w:rsidP="000B2E96" w:rsidRDefault="000B2E96" w14:paraId="36F3BA43" w14:textId="5D3459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¿Qué hacemos?</w:t>
      </w:r>
    </w:p>
    <w:p w:rsidRPr="00C62F9C" w:rsidR="00DE6A04" w:rsidP="00DE6A04" w:rsidRDefault="00DE6A04" w14:paraId="2B6110AC" w14:textId="334D173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4C1E63" w14:paraId="3B9523C3" w14:textId="2A52F60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En estas sesiones vas a continuar con un repaso de lo más importante que has aprendido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 xml:space="preserve">, por si te quedaste con dudas o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por si ya se te olvidó</w:t>
      </w:r>
      <w:r w:rsidRPr="00C62F9C" w:rsidR="000C06BB">
        <w:rPr>
          <w:rFonts w:ascii="Montserrat" w:hAnsi="Montserrat"/>
          <w:color w:val="000000"/>
          <w:sz w:val="22"/>
          <w:szCs w:val="22"/>
          <w:lang w:val="es-MX"/>
        </w:rPr>
        <w:t xml:space="preserve">. </w:t>
      </w:r>
    </w:p>
    <w:p w:rsidRPr="00C62F9C" w:rsidR="004C1E63" w:rsidP="004C1E63" w:rsidRDefault="004C1E63" w14:paraId="6389C1E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0C06BB" w14:paraId="36DFF755" w14:textId="71D4BD8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Son sesiones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 xml:space="preserve"> especiales para estos días,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 para que puedas ir tomando nota de todo lo que te parezca interesante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.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 ¡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Empieza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 la nueva etapa de </w:t>
      </w:r>
      <w:proofErr w:type="spellStart"/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Aprende</w:t>
      </w:r>
      <w:proofErr w:type="spellEnd"/>
      <w:r w:rsidR="002C60AA">
        <w:rPr>
          <w:rFonts w:ascii="Montserrat" w:hAnsi="Montserrat"/>
          <w:color w:val="000000"/>
          <w:sz w:val="22"/>
          <w:szCs w:val="22"/>
          <w:lang w:val="es-MX"/>
        </w:rPr>
        <w:t xml:space="preserve"> en Casa con mucho entusiasmo! a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sí que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lee con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 atención </w:t>
      </w:r>
      <w:r w:rsidRPr="00C62F9C" w:rsidR="00A92A1D">
        <w:rPr>
          <w:rFonts w:ascii="Montserrat" w:hAnsi="Montserrat"/>
          <w:color w:val="000000"/>
          <w:sz w:val="22"/>
          <w:szCs w:val="22"/>
          <w:lang w:val="es-MX"/>
        </w:rPr>
        <w:t>las aventuras de Saladín y Héctor.</w:t>
      </w:r>
    </w:p>
    <w:p w:rsidRPr="00C62F9C" w:rsidR="00A92A1D" w:rsidP="004C1E63" w:rsidRDefault="00A92A1D" w14:paraId="1793D5AC" w14:textId="1D78D2B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02010E" w:rsidP="004C1E63" w:rsidRDefault="00A92A1D" w14:paraId="6F17BA95" w14:textId="1279D92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Sal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>adín se encontraba enojado, por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que desde las vacaciones no </w:t>
      </w:r>
      <w:r w:rsidRPr="00C62F9C" w:rsidR="002C60AA">
        <w:rPr>
          <w:rFonts w:ascii="Montserrat" w:hAnsi="Montserrat"/>
          <w:color w:val="000000"/>
          <w:sz w:val="22"/>
          <w:szCs w:val="22"/>
          <w:lang w:val="es-MX"/>
        </w:rPr>
        <w:t>sabía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nada de Héctor, desde diciembre no se comunica con él, ni para saludarlo</w:t>
      </w:r>
      <w:r w:rsidRPr="00C62F9C" w:rsidR="0002010E">
        <w:rPr>
          <w:rFonts w:ascii="Montserrat" w:hAnsi="Montserrat"/>
          <w:color w:val="000000"/>
          <w:sz w:val="22"/>
          <w:szCs w:val="22"/>
          <w:lang w:val="es-MX"/>
        </w:rPr>
        <w:t xml:space="preserve">. El solo quiere 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platicarle </w:t>
      </w:r>
      <w:r w:rsidRPr="00C62F9C" w:rsidR="0002010E">
        <w:rPr>
          <w:rFonts w:ascii="Montserrat" w:hAnsi="Montserrat"/>
          <w:color w:val="000000"/>
          <w:sz w:val="22"/>
          <w:szCs w:val="22"/>
          <w:lang w:val="es-MX"/>
        </w:rPr>
        <w:t>sus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 propósitos de año nuevo</w:t>
      </w:r>
      <w:r w:rsidRPr="00C62F9C" w:rsidR="0002010E">
        <w:rPr>
          <w:rFonts w:ascii="Montserrat" w:hAnsi="Montserrat"/>
          <w:color w:val="000000"/>
          <w:sz w:val="22"/>
          <w:szCs w:val="22"/>
          <w:lang w:val="es-MX"/>
        </w:rPr>
        <w:t>, por lo que exclamo lo siguiente.</w:t>
      </w:r>
    </w:p>
    <w:p w:rsidRPr="00C62F9C" w:rsidR="0002010E" w:rsidP="004C1E63" w:rsidRDefault="0002010E" w14:paraId="39FDF52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02010E" w14:paraId="471FEA1F" w14:textId="7EE631D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lastRenderedPageBreak/>
        <w:t xml:space="preserve">Saladín: 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>¡Qué barbaridad! p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ero ahora que llegue hablaré seriamente con él</w:t>
      </w:r>
      <w:r w:rsidRPr="00C62F9C" w:rsidR="004C24B3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="002C60AA" w:rsidP="004C1E63" w:rsidRDefault="002C60AA" w14:paraId="53440A8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iCs/>
          <w:color w:val="000000"/>
          <w:sz w:val="22"/>
          <w:szCs w:val="22"/>
          <w:lang w:val="es-MX"/>
        </w:rPr>
      </w:pPr>
    </w:p>
    <w:p w:rsidRPr="00C62F9C" w:rsidR="004C1E63" w:rsidP="004C1E63" w:rsidRDefault="0002010E" w14:paraId="7E121ED6" w14:textId="6012FB6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: ¡Hola </w:t>
      </w:r>
      <w:proofErr w:type="spellStart"/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Saladín</w:t>
      </w:r>
      <w:proofErr w:type="spellEnd"/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! ¿Cómo estás? ¡Qué gusto saludarte!</w:t>
      </w:r>
    </w:p>
    <w:p w:rsidRPr="00C62F9C" w:rsidR="004C1E63" w:rsidP="004C1E63" w:rsidRDefault="004C1E63" w14:paraId="1835FD9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6A4D6709" w14:textId="12A74DF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 xml:space="preserve"> ¿Qué gusto? n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o te veo desde diciembre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>,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¿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>Y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tú? ¡Ni una llamada ni nada!</w:t>
      </w:r>
    </w:p>
    <w:p w:rsidRPr="00C62F9C" w:rsidR="002C60AA" w:rsidP="004C1E63" w:rsidRDefault="002C60AA" w14:paraId="3765F0D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014E7652" w14:textId="5CD53D3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: Pero, es que yo…</w:t>
      </w:r>
    </w:p>
    <w:p w:rsidRPr="00C62F9C" w:rsidR="002C60AA" w:rsidP="004C1E63" w:rsidRDefault="002C60AA" w14:paraId="7B9A9AB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251B80C5" w14:textId="752EEEC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Es muy molesto que no te aparezcas cuando uno quiere platicar contigo. Eres muy desconsiderado. Vete de mi pensamiento, no quiero hablar contigo.</w:t>
      </w:r>
    </w:p>
    <w:p w:rsidRPr="00C62F9C" w:rsidR="002C60AA" w:rsidP="004C1E63" w:rsidRDefault="002C60AA" w14:paraId="248AD8B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2E5A2803" w14:textId="7DA842D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: ¿Me dejas explicarte? </w:t>
      </w:r>
    </w:p>
    <w:p w:rsidRPr="00C62F9C" w:rsidR="002C60AA" w:rsidP="004C1E63" w:rsidRDefault="002C60AA" w14:paraId="3B18F69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3550B81E" w14:textId="47B8D9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 xml:space="preserve">Saladín: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No hay nada que me puedas decir que me haga cambiar mi opinión. Estoy tan enojado, que prefiero no hablar contigo. </w:t>
      </w:r>
    </w:p>
    <w:p w:rsidRPr="00C62F9C" w:rsidR="002C60AA" w:rsidP="004C1E63" w:rsidRDefault="002C60AA" w14:paraId="198074C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3BE1C0D2" w14:textId="700D115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: ¿Y si respiramos varias veces y llegamos a la calma antes de platicar? </w:t>
      </w:r>
    </w:p>
    <w:p w:rsidRPr="00C62F9C" w:rsidR="002C60AA" w:rsidP="004C1E63" w:rsidRDefault="002C60AA" w14:paraId="405E498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4C1E63" w14:paraId="7D06D147" w14:textId="0E63D3A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Qué calma ni qué calma. ¡Vete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>, estoy enojado e intolerante! h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asta nunca amigo.</w:t>
      </w:r>
    </w:p>
    <w:p w:rsidRPr="00C62F9C" w:rsidR="00B5515D" w:rsidP="004C1E63" w:rsidRDefault="00B5515D" w14:paraId="254B8776" w14:textId="5D98862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2C60AA" w14:paraId="4D451211" w14:textId="61FE40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Esta discusión Saladin m</w:t>
      </w:r>
      <w:r w:rsidRPr="00C62F9C" w:rsidR="00931450">
        <w:rPr>
          <w:rFonts w:ascii="Montserrat" w:hAnsi="Montserrat"/>
          <w:color w:val="000000"/>
          <w:sz w:val="22"/>
          <w:szCs w:val="22"/>
          <w:lang w:val="es-MX"/>
        </w:rPr>
        <w:t>e la imagin</w:t>
      </w:r>
      <w:r>
        <w:rPr>
          <w:rFonts w:ascii="Montserrat" w:hAnsi="Montserrat"/>
          <w:color w:val="000000"/>
          <w:sz w:val="22"/>
          <w:szCs w:val="22"/>
          <w:lang w:val="es-MX"/>
        </w:rPr>
        <w:t>o y siento horrible, que bueno que solo fue t</w:t>
      </w:r>
      <w:r w:rsidRPr="00C62F9C" w:rsidR="00931450">
        <w:rPr>
          <w:rFonts w:ascii="Montserrat" w:hAnsi="Montserrat"/>
          <w:color w:val="000000"/>
          <w:sz w:val="22"/>
          <w:szCs w:val="22"/>
          <w:lang w:val="es-MX"/>
        </w:rPr>
        <w:t>u imaginación, ya que, si lo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hubiera hecho realmente, me sentiría muy mal, y a </w:t>
      </w:r>
      <w:r w:rsidRPr="00C62F9C" w:rsidR="0002010E">
        <w:rPr>
          <w:rFonts w:ascii="Montserrat" w:hAnsi="Montserrat"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le 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hubiera </w:t>
      </w:r>
      <w:r>
        <w:rPr>
          <w:rFonts w:ascii="Montserrat" w:hAnsi="Montserrat"/>
          <w:color w:val="000000"/>
          <w:sz w:val="22"/>
          <w:szCs w:val="22"/>
          <w:lang w:val="es-MX"/>
        </w:rPr>
        <w:t>hecho sentir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 muy mal. </w:t>
      </w:r>
    </w:p>
    <w:p w:rsidRPr="00C62F9C" w:rsidR="002C60AA" w:rsidP="004C1E63" w:rsidRDefault="002C60AA" w14:paraId="62B6EF8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931450" w14:paraId="4F4EC6A2" w14:textId="63DA0F5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 xml:space="preserve">Saladín: 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Sigo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enojado,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 pero mejor, antes de ver a </w:t>
      </w:r>
      <w:r w:rsidRPr="00C62F9C" w:rsidR="0002010E">
        <w:rPr>
          <w:rFonts w:ascii="Montserrat" w:hAnsi="Montserrat"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, repasaré alguna de las actividades que me ay</w:t>
      </w:r>
      <w:r w:rsidR="007A6256">
        <w:rPr>
          <w:rFonts w:ascii="Montserrat" w:hAnsi="Montserrat"/>
          <w:color w:val="000000"/>
          <w:sz w:val="22"/>
          <w:szCs w:val="22"/>
          <w:lang w:val="es-MX"/>
        </w:rPr>
        <w:t>udan a estar en calma. ¡Ya sé! v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oy a recordar la canción que cantan mis mejores amigos</w:t>
      </w:r>
      <w:r w:rsidRPr="00C62F9C" w:rsidR="00B61859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Pr="00C62F9C" w:rsidR="004C1E63" w:rsidP="004C1E63" w:rsidRDefault="004C1E63" w14:paraId="1C2723D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B61859" w:rsidP="004C1E63" w:rsidRDefault="00B61859" w14:paraId="01E1091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Escucha de que canción se trata en el siguiente video, a partir del minuto 7:25 y hasta el minuto 9:10</w:t>
      </w:r>
    </w:p>
    <w:p w:rsidRPr="00C62F9C" w:rsidR="00B61859" w:rsidP="004C1E63" w:rsidRDefault="00B61859" w14:paraId="250656C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B61859" w:rsidP="00717E69" w:rsidRDefault="00B61859" w14:paraId="45E038EF" w14:textId="77777777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>“</w:t>
      </w:r>
      <w:r w:rsidRPr="00C62F9C" w:rsidR="004C1E63">
        <w:rPr>
          <w:rFonts w:ascii="Montserrat" w:hAnsi="Montserrat"/>
          <w:b/>
          <w:bCs/>
          <w:color w:val="000000"/>
          <w:sz w:val="22"/>
          <w:szCs w:val="22"/>
          <w:lang w:val="es-MX"/>
        </w:rPr>
        <w:t>Dale vida a tu vida y diviértete”</w:t>
      </w:r>
    </w:p>
    <w:p w:rsidRPr="00C62F9C" w:rsidR="004C1E63" w:rsidP="00717E69" w:rsidRDefault="007A678E" w14:paraId="24960981" w14:textId="0AE7108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w:history="1" r:id="rId6">
        <w:r w:rsidRPr="00C62F9C" w:rsidR="00B61859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https://youtu.be/P7mC5</w:t>
        </w:r>
        <w:r w:rsidRPr="00C62F9C" w:rsidR="00B61859">
          <w:rPr>
            <w:rStyle w:val="Hipervnculo"/>
            <w:rFonts w:ascii="Montserrat" w:hAnsi="Montserrat"/>
            <w:sz w:val="22"/>
            <w:szCs w:val="22"/>
            <w:lang w:val="es-MX"/>
          </w:rPr>
          <w:t>S</w:t>
        </w:r>
        <w:r w:rsidRPr="00C62F9C" w:rsidR="00B61859">
          <w:rPr>
            <w:rStyle w:val="Hipervnculo"/>
            <w:rFonts w:ascii="Montserrat" w:hAnsi="Montserrat"/>
            <w:sz w:val="22"/>
            <w:szCs w:val="22"/>
            <w:lang w:val="es-MX"/>
          </w:rPr>
          <w:t>PhCt4</w:t>
        </w:r>
      </w:hyperlink>
    </w:p>
    <w:p w:rsidRPr="00C62F9C" w:rsidR="00B61859" w:rsidP="004C1E63" w:rsidRDefault="00B61859" w14:paraId="001A3B1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4A423E8F" w14:textId="04A3380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: ¡Hola Saladín! ¿Cómo estás?</w:t>
      </w:r>
    </w:p>
    <w:p w:rsidRPr="00C62F9C" w:rsidR="00FF39DA" w:rsidP="004C1E63" w:rsidRDefault="00FF39DA" w14:paraId="04A97A7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6A66D2F5" w14:textId="0494AC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Bien. ¿Y tú?</w:t>
      </w:r>
    </w:p>
    <w:p w:rsidRPr="00C62F9C" w:rsidR="00FF39DA" w:rsidP="004C1E63" w:rsidRDefault="00FF39DA" w14:paraId="56A7F65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02010E" w14:paraId="05B7E723" w14:textId="463B3C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: Feliz de volverte a ver. Estaba preocupado porque no había podido 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>llamar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. Durante mis vacaciones, en Jalpa, el pueblo donde viven mis tíos, están reconstruyendo unas casas que salieron afectadas por el mal tiempo y recordé eso que me dijiste de que todas y todos tenemos superpoderes y que podemos ayudar a los demás, así que me quedé a ayudar. Por cierto, te mandan muchos saludos porque 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>les platique mucho de ti.</w:t>
      </w:r>
    </w:p>
    <w:p w:rsidR="004C1E63" w:rsidP="004C1E63" w:rsidRDefault="004C1E63" w14:paraId="7B2ACCEE" w14:textId="0C01B8C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lastRenderedPageBreak/>
        <w:t>Saladín: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 ¡Qué bien! y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o también estoy muy feliz de verte de nuevo.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Te felicito por haber ayudado a las personas en la comunidad de tus tíos. Hace un rato estaba muy enojado contigo.</w:t>
      </w:r>
    </w:p>
    <w:p w:rsidRPr="00C62F9C" w:rsidR="00FF39DA" w:rsidP="004C1E63" w:rsidRDefault="00FF39DA" w14:paraId="5F7A9E2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3404AE8A" w14:textId="391B184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: ¿Y por qué estabas enojado conmigo?</w:t>
      </w:r>
    </w:p>
    <w:p w:rsidRPr="00C62F9C" w:rsidR="00193E47" w:rsidP="004C1E63" w:rsidRDefault="00193E47" w14:paraId="5F7EBE5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4C1E63" w14:paraId="32A8A326" w14:textId="5F8314F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Porque no llegabas y yo te quiero contar mis propósitos para este año y tú no aparecías. Ya me dijiste que fue porque estabas ayudando, así que ya me 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>di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cuenta 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>de que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no tenía razón para enoj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arme.</w:t>
      </w:r>
    </w:p>
    <w:p w:rsidRPr="00C62F9C" w:rsidR="004C1E63" w:rsidP="004C1E63" w:rsidRDefault="004C1E63" w14:paraId="0A87B96E" w14:textId="66F1EF2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¡Qué bueno que t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e escuché antes de reclamarte! m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e hubiera sentido muy triste y es probable que te hubieras molestado conmigo.</w:t>
      </w:r>
    </w:p>
    <w:p w:rsidRPr="00C62F9C" w:rsidR="008D38C1" w:rsidP="004C1E63" w:rsidRDefault="008D38C1" w14:paraId="57D1966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iCs/>
          <w:color w:val="000000"/>
          <w:sz w:val="22"/>
          <w:szCs w:val="22"/>
          <w:lang w:val="es-MX"/>
        </w:rPr>
      </w:pPr>
    </w:p>
    <w:p w:rsidR="004C1E63" w:rsidP="004C1E63" w:rsidRDefault="0002010E" w14:paraId="13E17586" w14:textId="6A71341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: Además ya estoy aquí. Cuéntame tus propósitos de año nuevo. </w:t>
      </w:r>
    </w:p>
    <w:p w:rsidRPr="00C62F9C" w:rsidR="00193E47" w:rsidP="004C1E63" w:rsidRDefault="00193E47" w14:paraId="13E9212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4C1E63" w14:paraId="4B6650DF" w14:textId="35A0384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Me propuse para este año, ser un excelente ge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nio,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hacer ejercicio, tratar bien a todas las personas 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>y,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sobre todo, estar más atento a mis emociones para que me ayuden a estar en bienestar. Siento que así será más fácil tomar decisiones.</w:t>
      </w:r>
    </w:p>
    <w:p w:rsidRPr="00C62F9C" w:rsidR="004C1E63" w:rsidP="004C1E63" w:rsidRDefault="004C1E63" w14:paraId="2F3967E2" w14:textId="46DD410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Y 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>voy a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agregar algo más: antes de tomar una decisión voy a escuchar el punto de vista de los demás.</w:t>
      </w:r>
    </w:p>
    <w:p w:rsidRPr="00C62F9C" w:rsidR="004C1E63" w:rsidP="004C1E63" w:rsidRDefault="004C1E63" w14:paraId="4853200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38002E44" w14:textId="5E9C9E1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: Un momento. ¿Cómo es que estar atento a tus emociones hace que tomes mejores decisiones? </w:t>
      </w:r>
    </w:p>
    <w:p w:rsidRPr="00C62F9C" w:rsidR="00193E47" w:rsidP="004C1E63" w:rsidRDefault="00193E47" w14:paraId="3968BF9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4B1BFA66" w14:textId="028A5C9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Seguro te ha pasado. Llega de repente una emoción por algo que pasó y reaccionas con intensidad a eso, incluso puede pasar que en esa situación lastimas a alguien más y, poquito a poco, se va vaciando tu cubeta de la felicidad.</w:t>
      </w:r>
    </w:p>
    <w:p w:rsidRPr="00C62F9C" w:rsidR="00193E47" w:rsidP="004C1E63" w:rsidRDefault="00193E47" w14:paraId="110F062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4938F8A3" w14:textId="086C560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: Claro, esa cubeta es muy importante, me acuerdo 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>de que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 lo platicó </w:t>
      </w:r>
      <w:proofErr w:type="spellStart"/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Feferefe</w:t>
      </w:r>
      <w:proofErr w:type="spellEnd"/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Pr="00C62F9C" w:rsidR="00193E47" w:rsidP="004C1E63" w:rsidRDefault="00193E47" w14:paraId="3F2CE9B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15F36261" w14:textId="390EDA8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Recuerd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>a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que la cubeta de la felicidad se llena cuando hacemos sentir bien a otras personas, y se vacía cuando las hacemos sentir mal. Nuestra misión es tratar de vivir en bienestar. Te tengo un consejo para eso.</w:t>
      </w:r>
    </w:p>
    <w:p w:rsidRPr="00C62F9C" w:rsidR="00193E47" w:rsidP="004C1E63" w:rsidRDefault="00193E47" w14:paraId="09E2976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02010E" w14:paraId="0B7A98B8" w14:textId="665465B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: ¿Cuál? </w:t>
      </w:r>
    </w:p>
    <w:p w:rsidRPr="00C62F9C" w:rsidR="004C1E63" w:rsidP="004C1E63" w:rsidRDefault="004C1E63" w14:paraId="7941939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8D38C1" w:rsidP="004C1E63" w:rsidRDefault="0002010E" w14:paraId="1A6D96D3" w14:textId="7489A52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: Si sientes enojo y siempre, siempre, reaccionas de la misma manera, prueba hacer algo diferente ¡sí! como las actividades que h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>a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s aprendido 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 xml:space="preserve">las veces que hemos platicado de mis sesiones 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de Educación S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ocioemocional. Por ejemplo, me acuerdo de un día que </w:t>
      </w:r>
      <w:r w:rsidRPr="00C62F9C" w:rsidR="008D38C1">
        <w:rPr>
          <w:rFonts w:ascii="Montserrat" w:hAnsi="Montserrat"/>
          <w:color w:val="000000"/>
          <w:sz w:val="22"/>
          <w:szCs w:val="22"/>
          <w:lang w:val="es-MX"/>
        </w:rPr>
        <w:t>mi amiga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 no podía saltar la cuerda. Se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 desesperó y aventó la cuerda, y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a no quiso seguir intentando. </w:t>
      </w:r>
    </w:p>
    <w:p w:rsidRPr="00C62F9C" w:rsidR="008D38C1" w:rsidP="004C1E63" w:rsidRDefault="008D38C1" w14:paraId="23B26A8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8D38C1" w14:paraId="63C83CBB" w14:textId="58FA023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Tu como Héctor y Saladín </w:t>
      </w:r>
      <w:r w:rsidRPr="00C62F9C" w:rsidR="00934F3A">
        <w:rPr>
          <w:rFonts w:ascii="Montserrat" w:hAnsi="Montserrat"/>
          <w:color w:val="000000"/>
          <w:sz w:val="22"/>
          <w:szCs w:val="22"/>
          <w:lang w:val="es-MX"/>
        </w:rPr>
        <w:t xml:space="preserve">recuerda como Mariana lo resolvió al no poder saltar la cuerda, a partir del minuto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6:21 </w:t>
      </w:r>
      <w:r w:rsidRPr="00C62F9C" w:rsidR="00934F3A">
        <w:rPr>
          <w:rFonts w:ascii="Montserrat" w:hAnsi="Montserrat"/>
          <w:color w:val="000000"/>
          <w:sz w:val="22"/>
          <w:szCs w:val="22"/>
          <w:lang w:val="es-MX"/>
        </w:rPr>
        <w:t>y hasta el minuto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7:35</w:t>
      </w:r>
    </w:p>
    <w:p w:rsidRPr="00C62F9C" w:rsidR="008D38C1" w:rsidP="004C1E63" w:rsidRDefault="008D38C1" w14:paraId="57AB3E0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8D38C1" w:rsidP="00717E69" w:rsidRDefault="004C1E63" w14:paraId="2848A49B" w14:textId="5F90F014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>Sensei</w:t>
      </w:r>
      <w:proofErr w:type="spellEnd"/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de mis emociones</w:t>
      </w:r>
      <w:r w:rsidR="00193E4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.</w:t>
      </w:r>
    </w:p>
    <w:p w:rsidRPr="00C62F9C" w:rsidR="004C1E63" w:rsidP="00717E69" w:rsidRDefault="007A678E" w14:paraId="13CEBE5C" w14:textId="47D788A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w:history="1" r:id="rId7">
        <w:r w:rsidRPr="00C62F9C" w:rsidR="00934F3A">
          <w:rPr>
            <w:rStyle w:val="Hipervnculo"/>
            <w:rFonts w:ascii="Montserrat" w:hAnsi="Montserrat"/>
            <w:sz w:val="22"/>
            <w:szCs w:val="22"/>
            <w:lang w:val="es-MX"/>
          </w:rPr>
          <w:t>https://youtu</w:t>
        </w:r>
        <w:r w:rsidRPr="00C62F9C" w:rsidR="00934F3A">
          <w:rPr>
            <w:rStyle w:val="Hipervnculo"/>
            <w:rFonts w:ascii="Montserrat" w:hAnsi="Montserrat"/>
            <w:sz w:val="22"/>
            <w:szCs w:val="22"/>
            <w:lang w:val="es-MX"/>
          </w:rPr>
          <w:t>.</w:t>
        </w:r>
        <w:r w:rsidRPr="00C62F9C" w:rsidR="00934F3A">
          <w:rPr>
            <w:rStyle w:val="Hipervnculo"/>
            <w:rFonts w:ascii="Montserrat" w:hAnsi="Montserrat"/>
            <w:sz w:val="22"/>
            <w:szCs w:val="22"/>
            <w:lang w:val="es-MX"/>
          </w:rPr>
          <w:t>be/CzyoQi_8QjA</w:t>
        </w:r>
      </w:hyperlink>
    </w:p>
    <w:p w:rsidR="004C1E63" w:rsidP="004C1E63" w:rsidRDefault="0002010E" w14:paraId="7D697C86" w14:textId="5EDE4A7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lastRenderedPageBreak/>
        <w:t>Héctor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: E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s verdad. Mariana empezó muy mal con sus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 intentos de saltar la cuerda, c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omo no le salía, se enojó. </w:t>
      </w:r>
    </w:p>
    <w:p w:rsidRPr="00C62F9C" w:rsidR="00193E47" w:rsidP="004C1E63" w:rsidRDefault="00193E47" w14:paraId="6433206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52DB2E38" w14:textId="1675454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Estaba atorada, intentando de la misma manera todo el tiempo. ¿Y cómo salió de ahí? 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olo tuvo que tranquilizarse,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 reconocer que estaba enojada, d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espués, logró escuchar a otras personas y probar formas diferentes de intentarlo.</w:t>
      </w:r>
    </w:p>
    <w:p w:rsidRPr="00C62F9C" w:rsidR="00193E47" w:rsidP="004C1E63" w:rsidRDefault="00193E47" w14:paraId="2BEE735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3D88F8D4" w14:textId="75CB378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: Tal vez también le pasaba que, siempre que se enojaba, reaccionaba de la misma manera. </w:t>
      </w:r>
    </w:p>
    <w:p w:rsidRPr="00C62F9C" w:rsidR="00193E47" w:rsidP="004C1E63" w:rsidRDefault="00193E47" w14:paraId="101D2F7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11C19E00" w14:textId="4AB3061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Es importante pensar si hay otras formas de reaccionar a una misma emoción para buscar nuestro bienestar. Una emoción es como un nudo cuadrado en una cuerda.</w:t>
      </w:r>
    </w:p>
    <w:p w:rsidRPr="00C62F9C" w:rsidR="00193E47" w:rsidP="004C1E63" w:rsidRDefault="00193E47" w14:paraId="50FE08C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4BD72517" w14:textId="3CA3CBB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: ¡Ah, caray! ¿Cómo es eso?</w:t>
      </w:r>
    </w:p>
    <w:p w:rsidRPr="00C62F9C" w:rsidR="00193E47" w:rsidP="004C1E63" w:rsidRDefault="00193E47" w14:paraId="72CB8E1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2B0AA573" w14:textId="0615E07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La emoción es el nudo y el malestar que nos hace sentir cuando no la regulamos. </w:t>
      </w:r>
      <w:r w:rsidRPr="00C62F9C" w:rsidR="00934F3A">
        <w:rPr>
          <w:rFonts w:ascii="Montserrat" w:hAnsi="Montserrat"/>
          <w:color w:val="000000"/>
          <w:sz w:val="22"/>
          <w:szCs w:val="22"/>
          <w:lang w:val="es-MX"/>
        </w:rPr>
        <w:t>Cuando tratamos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de deshacerlo.</w:t>
      </w:r>
      <w:r w:rsidRPr="00C62F9C" w:rsidR="00934F3A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Si jalamos, sin pensar, la emoción se aprieta y no podremos salir de ella, en cambio </w:t>
      </w:r>
      <w:r w:rsidRPr="00C62F9C" w:rsidR="00934F3A">
        <w:rPr>
          <w:rFonts w:ascii="Montserrat" w:hAnsi="Montserrat"/>
          <w:color w:val="000000"/>
          <w:sz w:val="22"/>
          <w:szCs w:val="22"/>
          <w:lang w:val="es-MX"/>
        </w:rPr>
        <w:t>sí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nos tranquilizamos, pensamos, analizamos y tomamos una buena decisión nos deshacemos del nudo.</w:t>
      </w:r>
    </w:p>
    <w:p w:rsidRPr="00C62F9C" w:rsidR="00193E47" w:rsidP="004C1E63" w:rsidRDefault="00193E47" w14:paraId="105026C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934F3A" w:rsidP="004C1E63" w:rsidRDefault="00934F3A" w14:paraId="25471254" w14:textId="340BD1A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sto es de </w:t>
      </w:r>
      <w:r w:rsidRPr="00C62F9C" w:rsidR="00193E47">
        <w:rPr>
          <w:rFonts w:ascii="Montserrat" w:hAnsi="Montserrat"/>
          <w:color w:val="000000"/>
          <w:sz w:val="22"/>
          <w:szCs w:val="22"/>
          <w:lang w:val="es-MX"/>
        </w:rPr>
        <w:t>práctica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Pr="00C62F9C" w:rsidR="00193E47" w:rsidP="004C1E63" w:rsidRDefault="00193E47" w14:paraId="07A8589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4C1E63" w14:paraId="6DC046B4" w14:textId="6CE809B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No, es práctica. Escuchar y recibir ayuda de las demás per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sonas, e intentarlo con calma e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s cómo el dinosaurio furioso. 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¿Lo recuerdas?</w:t>
      </w:r>
      <w:r w:rsidRPr="00C62F9C" w:rsidR="00934F3A">
        <w:rPr>
          <w:rFonts w:ascii="Montserrat" w:hAnsi="Montserrat"/>
          <w:color w:val="000000"/>
          <w:sz w:val="22"/>
          <w:szCs w:val="22"/>
          <w:lang w:val="es-MX"/>
        </w:rPr>
        <w:t xml:space="preserve"> si no es así no te preocupes observa el siguiente video a partir del minuto 17:15 hasta el 23:45</w:t>
      </w:r>
    </w:p>
    <w:p w:rsidRPr="00C62F9C" w:rsidR="00335F17" w:rsidP="004C1E63" w:rsidRDefault="00335F17" w14:paraId="6103D83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717E69" w:rsidRDefault="004C1E63" w14:paraId="04655324" w14:textId="4B98B293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>“</w:t>
      </w:r>
      <w:proofErr w:type="spellStart"/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>Sensei</w:t>
      </w:r>
      <w:proofErr w:type="spellEnd"/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de mis emociones”</w:t>
      </w:r>
    </w:p>
    <w:p w:rsidRPr="00C62F9C" w:rsidR="004C1E63" w:rsidP="00717E69" w:rsidRDefault="007A678E" w14:paraId="3E334759" w14:textId="288D08D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w:history="1" r:id="rId8">
        <w:r w:rsidRPr="000A6E1C" w:rsidR="00193E47">
          <w:rPr>
            <w:rStyle w:val="Hipervnculo"/>
            <w:rFonts w:ascii="Montserrat" w:hAnsi="Montserrat"/>
            <w:sz w:val="22"/>
            <w:szCs w:val="22"/>
            <w:lang w:val="es-MX"/>
          </w:rPr>
          <w:t>https://y</w:t>
        </w:r>
        <w:r w:rsidRPr="000A6E1C" w:rsidR="00193E47">
          <w:rPr>
            <w:rStyle w:val="Hipervnculo"/>
            <w:rFonts w:ascii="Montserrat" w:hAnsi="Montserrat"/>
            <w:sz w:val="22"/>
            <w:szCs w:val="22"/>
            <w:lang w:val="es-MX"/>
          </w:rPr>
          <w:t>o</w:t>
        </w:r>
        <w:r w:rsidRPr="000A6E1C" w:rsidR="00193E47">
          <w:rPr>
            <w:rStyle w:val="Hipervnculo"/>
            <w:rFonts w:ascii="Montserrat" w:hAnsi="Montserrat"/>
            <w:sz w:val="22"/>
            <w:szCs w:val="22"/>
            <w:lang w:val="es-MX"/>
          </w:rPr>
          <w:t>utu.be/CzyoQi_8QjA</w:t>
        </w:r>
      </w:hyperlink>
    </w:p>
    <w:p w:rsidRPr="00C62F9C" w:rsidR="00335F17" w:rsidP="004C1E63" w:rsidRDefault="00335F17" w14:paraId="32EEB3B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5044EECF" w14:textId="45997DD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: Justo lo que hablábamos. Dinosaurio encontró otra manera de reaccionar y de comportarse.</w:t>
      </w:r>
    </w:p>
    <w:p w:rsidRPr="00C62F9C" w:rsidR="00193E47" w:rsidP="004C1E63" w:rsidRDefault="00193E47" w14:paraId="2C7CA6F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7F8A4DFE" w14:textId="451E757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Que bueno que escuchó a </w:t>
      </w:r>
      <w:proofErr w:type="spellStart"/>
      <w:r w:rsidRPr="00C62F9C">
        <w:rPr>
          <w:rFonts w:ascii="Montserrat" w:hAnsi="Montserrat"/>
          <w:color w:val="000000"/>
          <w:sz w:val="22"/>
          <w:szCs w:val="22"/>
          <w:lang w:val="es-MX"/>
        </w:rPr>
        <w:t>Ollimberto</w:t>
      </w:r>
      <w:proofErr w:type="spellEnd"/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y que sus amigos fueron capaces de ayudarlo cuando se daban cuenta que estaba a punto de perder el control. Pronto tendrá que lograrlo sin ayuda.</w:t>
      </w:r>
    </w:p>
    <w:p w:rsidRPr="00C62F9C" w:rsidR="00193E47" w:rsidP="004C1E63" w:rsidRDefault="00193E47" w14:paraId="3C8C923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77DEFE75" w14:textId="77D164B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: Todo es cuestión de practicar y de ir probando diferentes maneras para llegar al bienestar.</w:t>
      </w:r>
    </w:p>
    <w:p w:rsidRPr="00C62F9C" w:rsidR="00193E47" w:rsidP="004C1E63" w:rsidRDefault="00193E47" w14:paraId="37110D6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40D4D201" w14:textId="243B20E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No hay que olvidar que las emociones están para ayudarnos y brindarnos armonía, solo debemos aprender a aprovecharlas para sentirnos bien.</w:t>
      </w:r>
    </w:p>
    <w:p w:rsidRPr="00C62F9C" w:rsidR="00193E47" w:rsidP="004C1E63" w:rsidRDefault="00193E47" w14:paraId="0B68F4A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3F8941D0" w14:textId="547ED59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: ¿Pero la alegría es positiva siempre?</w:t>
      </w:r>
    </w:p>
    <w:p w:rsidRPr="00C62F9C" w:rsidR="00193E47" w:rsidP="004C1E63" w:rsidRDefault="00193E47" w14:paraId="20D474F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4C1E63" w14:paraId="0FAE8D0D" w14:textId="11981EA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Sentirse alegre es muy bonito, pero también puede llevarnos al malestar cuando se sale de nuestro control y no podemos regularla.</w:t>
      </w:r>
    </w:p>
    <w:p w:rsidRPr="00C62F9C" w:rsidR="00193E47" w:rsidP="004C1E63" w:rsidRDefault="00193E47" w14:paraId="13DC5D8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335F17" w14:paraId="7D4D37E7" w14:textId="07FD101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 xml:space="preserve">Héctor: 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En mi cumpleaños me regala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ron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 un lanzador de agua. Mi amigo Saúl lo llena de refresco, todos estamos muy divertidos y me proponen que lance un chorro con el lanzador hacia todos los invitados.</w:t>
      </w:r>
    </w:p>
    <w:p w:rsidRPr="00C62F9C" w:rsidR="00193E47" w:rsidP="004C1E63" w:rsidRDefault="00193E47" w14:paraId="125EE22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153C8A" w:rsidP="004C1E63" w:rsidRDefault="004C1E63" w14:paraId="0E6F4FB6" w14:textId="66853AC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¿Y tú qué hiciste?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 s</w:t>
      </w:r>
      <w:r w:rsidRPr="00C62F9C" w:rsidR="00153C8A">
        <w:rPr>
          <w:rFonts w:ascii="Montserrat" w:hAnsi="Montserrat"/>
          <w:color w:val="000000"/>
          <w:sz w:val="22"/>
          <w:szCs w:val="22"/>
          <w:lang w:val="es-MX"/>
        </w:rPr>
        <w:t xml:space="preserve">abes que </w:t>
      </w:r>
      <w:r w:rsidRPr="00C62F9C" w:rsidR="00193E47">
        <w:rPr>
          <w:rFonts w:ascii="Montserrat" w:hAnsi="Montserrat"/>
          <w:color w:val="000000"/>
          <w:sz w:val="22"/>
          <w:szCs w:val="22"/>
          <w:lang w:val="es-MX"/>
        </w:rPr>
        <w:t>tenías</w:t>
      </w:r>
      <w:r w:rsidRPr="00C62F9C" w:rsidR="00153C8A">
        <w:rPr>
          <w:rFonts w:ascii="Montserrat" w:hAnsi="Montserrat"/>
          <w:color w:val="000000"/>
          <w:sz w:val="22"/>
          <w:szCs w:val="22"/>
          <w:lang w:val="es-MX"/>
        </w:rPr>
        <w:t xml:space="preserve"> dos opciones de reaccionar.</w:t>
      </w:r>
    </w:p>
    <w:p w:rsidRPr="00C62F9C" w:rsidR="004C1E63" w:rsidP="004F4CA9" w:rsidRDefault="004C1E63" w14:paraId="73841252" w14:textId="77777777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Respuesta número uno:</w:t>
      </w:r>
    </w:p>
    <w:p w:rsidR="004C1E63" w:rsidP="004C1E63" w:rsidRDefault="004C1E63" w14:paraId="2CBFD5B7" w14:textId="79308F5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Lo hago, todos se molestan, la fiesta se acaba; mi mamá se enoja mucho conmigo y se deshace del lanzador.</w:t>
      </w:r>
    </w:p>
    <w:p w:rsidRPr="00C62F9C" w:rsidR="00717E69" w:rsidP="004C1E63" w:rsidRDefault="00717E69" w14:paraId="56F7F5B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F4CA9" w:rsidRDefault="004C1E63" w14:paraId="20CFC888" w14:textId="77777777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Respuesta número dos: </w:t>
      </w:r>
    </w:p>
    <w:p w:rsidRPr="00C62F9C" w:rsidR="004C1E63" w:rsidP="004C1E63" w:rsidRDefault="004C1E63" w14:paraId="5E4CD80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Lo pienso bien, vacío el lanzador y lo guardo para cuando haga mucho calor y pueda jugar a mojarme con mis amigos.</w:t>
      </w:r>
    </w:p>
    <w:p w:rsidRPr="00C62F9C" w:rsidR="004C1E63" w:rsidP="004C1E63" w:rsidRDefault="004C1E63" w14:paraId="45078CF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2953665D" w14:textId="0E8AC4A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: ¡Me acabas d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e enseñar algo importantísimo! l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>a alegría, cuando es muy intensa y nos impide pensar con claridad, nos puede llevar a hacer cosas que molesten a otros o que, minutos más tarde, pueda perjudicarnos, incluso hasta pone en riesgo la convivencia, el respeto y la amistad de las personas que te aprecian. ¡Y pum! ¡Se acaba la diversión!</w:t>
      </w:r>
    </w:p>
    <w:p w:rsidRPr="00C62F9C" w:rsidR="00193E47" w:rsidP="004C1E63" w:rsidRDefault="00193E47" w14:paraId="7CA6DD9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4C1E63" w:rsidP="004C1E63" w:rsidRDefault="0002010E" w14:paraId="7F8AD23A" w14:textId="288F8F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 w:rsidR="004C1E63">
        <w:rPr>
          <w:rFonts w:ascii="Montserrat" w:hAnsi="Montserrat"/>
          <w:color w:val="000000"/>
          <w:sz w:val="22"/>
          <w:szCs w:val="22"/>
          <w:lang w:val="es-MX"/>
        </w:rPr>
        <w:t xml:space="preserve">: Me queda claro que somos nosotros quienes podemos tomar las decisiones que nos permitan estar en bienestar. </w:t>
      </w:r>
    </w:p>
    <w:p w:rsidRPr="00C62F9C" w:rsidR="00193E47" w:rsidP="004C1E63" w:rsidRDefault="00193E47" w14:paraId="26886F2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4C1E63" w14:paraId="779B318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Claro y para eso debemos poner atención a las consecuencias que pueden causar nuestros actos y escuchar a las personas que nos pueden ayudar a lograrlo. Las emociones ahí están para ayudarnos, cómo las expresamos y regulamos es nuestra responsabilidad.</w:t>
      </w:r>
    </w:p>
    <w:p w:rsidRPr="00C62F9C" w:rsidR="004C1E63" w:rsidP="004C1E63" w:rsidRDefault="004C1E63" w14:paraId="3FDAA303" w14:textId="4AFC4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iCs/>
          <w:color w:val="000000"/>
          <w:sz w:val="22"/>
          <w:szCs w:val="22"/>
          <w:lang w:val="es-MX"/>
        </w:rPr>
      </w:pPr>
    </w:p>
    <w:p w:rsidRPr="00C62F9C" w:rsidR="00153C8A" w:rsidP="004C1E63" w:rsidRDefault="00153C8A" w14:paraId="4B72FF78" w14:textId="7DD3A44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Con todo esto que ha pasado con Saladín y Héctor, solo queda una cosa por hacer y eso es que debes continuar practicando las acciones que nos permiten estar en bienestar.</w:t>
      </w:r>
    </w:p>
    <w:p w:rsidR="00717E69" w:rsidP="004C1E63" w:rsidRDefault="00717E69" w14:paraId="717E92C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8"/>
          <w:szCs w:val="28"/>
          <w:lang w:val="es-MX"/>
        </w:rPr>
      </w:pPr>
    </w:p>
    <w:p w:rsidR="00717E69" w:rsidP="004C1E63" w:rsidRDefault="00717E69" w14:paraId="5B311C4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8"/>
          <w:szCs w:val="28"/>
          <w:lang w:val="es-MX"/>
        </w:rPr>
      </w:pPr>
    </w:p>
    <w:p w:rsidRPr="00C62F9C" w:rsidR="004C1E63" w:rsidP="004C1E63" w:rsidRDefault="00153C8A" w14:paraId="41AC8E45" w14:textId="6DAF23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 w:val="1"/>
          <w:bCs w:val="1"/>
          <w:color w:val="000000"/>
          <w:sz w:val="28"/>
          <w:szCs w:val="28"/>
          <w:lang w:val="es-MX"/>
        </w:rPr>
      </w:pPr>
      <w:r w:rsidRPr="38605A7A" w:rsidR="38605A7A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El reto de hoy:</w:t>
      </w:r>
    </w:p>
    <w:p w:rsidRPr="00C62F9C" w:rsidR="004C1E63" w:rsidP="004C1E63" w:rsidRDefault="004C1E63" w14:paraId="13DAC14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4C1E63" w14:paraId="4A35EDA7" w14:textId="2C891AF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Responde, con absoluta responsabilidad, pensando en la acción que sería mejor para todos</w:t>
      </w:r>
      <w:r w:rsidR="002944B4">
        <w:rPr>
          <w:rFonts w:ascii="Montserrat" w:hAnsi="Montserrat"/>
          <w:color w:val="000000"/>
          <w:sz w:val="22"/>
          <w:szCs w:val="22"/>
          <w:lang w:val="es-MX"/>
        </w:rPr>
        <w:t>, ¿Q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ué respuesta es la mejor en el caso de </w:t>
      </w:r>
      <w:r w:rsidRPr="00C62F9C" w:rsidR="00153C8A">
        <w:rPr>
          <w:rFonts w:ascii="Montserrat" w:hAnsi="Montserrat"/>
          <w:color w:val="000000"/>
          <w:sz w:val="22"/>
          <w:szCs w:val="22"/>
          <w:lang w:val="es-MX"/>
        </w:rPr>
        <w:t>Héctor</w:t>
      </w:r>
      <w:r w:rsidR="002944B4">
        <w:rPr>
          <w:rFonts w:ascii="Montserrat" w:hAnsi="Montserrat"/>
          <w:color w:val="000000"/>
          <w:sz w:val="22"/>
          <w:szCs w:val="22"/>
          <w:lang w:val="es-MX"/>
        </w:rPr>
        <w:t xml:space="preserve"> y el lanzador de agua? y, ¿P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or qué sería esa la respuesta adecuada?</w:t>
      </w:r>
    </w:p>
    <w:p w:rsidRPr="00C62F9C" w:rsidR="004C1E63" w:rsidP="004C1E63" w:rsidRDefault="004C1E63" w14:paraId="11EAFB3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4C1E63" w14:paraId="7EB4DEEC" w14:textId="55518AC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Es muy importante el decir</w:t>
      </w:r>
      <w:r w:rsidR="002944B4">
        <w:rPr>
          <w:rFonts w:ascii="Montserrat" w:hAnsi="Montserrat"/>
          <w:color w:val="000000"/>
          <w:sz w:val="22"/>
          <w:szCs w:val="22"/>
          <w:lang w:val="es-MX"/>
        </w:rPr>
        <w:t>, ¿P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or qué tomó esta decisión? tomando en cuenta lo que v</w:t>
      </w:r>
      <w:r w:rsidRPr="00C62F9C" w:rsidR="00153C8A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a sentir y lo que van a sentir los demás cuando </w:t>
      </w:r>
      <w:r w:rsidRPr="00C62F9C" w:rsidR="00153C8A">
        <w:rPr>
          <w:rFonts w:ascii="Montserrat" w:hAnsi="Montserrat"/>
          <w:color w:val="000000"/>
          <w:sz w:val="22"/>
          <w:szCs w:val="22"/>
          <w:lang w:val="es-MX"/>
        </w:rPr>
        <w:t>se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actú</w:t>
      </w:r>
      <w:r w:rsidRPr="00C62F9C" w:rsidR="00153C8A">
        <w:rPr>
          <w:rFonts w:ascii="Montserrat" w:hAnsi="Montserrat"/>
          <w:color w:val="000000"/>
          <w:sz w:val="22"/>
          <w:szCs w:val="22"/>
          <w:lang w:val="es-MX"/>
        </w:rPr>
        <w:t>a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de esta manera.</w:t>
      </w:r>
    </w:p>
    <w:p w:rsidRPr="00C62F9C" w:rsidR="004C1E63" w:rsidP="004C1E63" w:rsidRDefault="004C1E63" w14:paraId="7BD8F16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4C1E63" w14:paraId="4CB2DFC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Frente a un espejo, platica contigo. Comparte tus respuestas con tu familia, maestros y maestras.</w:t>
      </w:r>
    </w:p>
    <w:p w:rsidRPr="00C62F9C" w:rsidR="004C1E63" w:rsidP="004C1E63" w:rsidRDefault="004C1E63" w14:paraId="0540A96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4C1E63" w14:paraId="1CAF4D14" w14:textId="2F83327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lastRenderedPageBreak/>
        <w:t>Y no olvide</w:t>
      </w:r>
      <w:r w:rsidRPr="00C62F9C" w:rsidR="00153C8A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que siempre </w:t>
      </w:r>
      <w:r w:rsidRPr="00C62F9C" w:rsidR="00153C8A">
        <w:rPr>
          <w:rFonts w:ascii="Montserrat" w:hAnsi="Montserrat"/>
          <w:color w:val="000000"/>
          <w:sz w:val="22"/>
          <w:szCs w:val="22"/>
          <w:lang w:val="es-MX"/>
        </w:rPr>
        <w:t>tienes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que pensar en lo que sentirán los demás cuando tomas una decisión.</w:t>
      </w:r>
    </w:p>
    <w:p w:rsidRPr="00C62F9C" w:rsidR="004C1E63" w:rsidP="004C1E63" w:rsidRDefault="004C1E63" w14:paraId="0C2CB36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C62F9C" w:rsidR="004C1E63" w:rsidP="004C1E63" w:rsidRDefault="004C1E63" w14:paraId="2F80E516" w14:textId="3445A69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Si te es posible consultar otros libros y comenta el tema de hoy con tu familia. </w:t>
      </w:r>
    </w:p>
    <w:p w:rsidRPr="00C62F9C" w:rsidR="00F313F2" w:rsidP="00F313F2" w:rsidRDefault="00F313F2" w14:paraId="531686E2" w14:textId="604B4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C62F9C" w:rsidR="00C72E10" w:rsidP="004A22E3" w:rsidRDefault="00C72E10" w14:paraId="6C4AA780" w14:textId="2946E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:rsidRPr="00C62F9C" w:rsidR="00D9231B" w:rsidP="00C72E10" w:rsidRDefault="00D9231B" w14:paraId="445C5D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62F9C" w:rsidR="00C72E10" w:rsidP="00C72E10" w:rsidRDefault="00C72E10" w14:paraId="78F3A7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:rsidRPr="00C62F9C" w:rsidR="00C67AA6" w:rsidP="00C72E10" w:rsidRDefault="00C67AA6" w14:paraId="366915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62F9C" w:rsidR="008053E4" w:rsidP="008053E4" w:rsidRDefault="008053E4" w14:paraId="785EFACC" w14:textId="6F140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Para saber más</w:t>
      </w:r>
      <w:r w:rsidR="002944B4">
        <w:rPr>
          <w:rFonts w:ascii="Montserrat" w:hAnsi="Montserrat"/>
          <w:b/>
          <w:sz w:val="28"/>
          <w:szCs w:val="24"/>
        </w:rPr>
        <w:t>:</w:t>
      </w:r>
    </w:p>
    <w:p w:rsidRPr="002944B4" w:rsidR="008053E4" w:rsidP="008053E4" w:rsidRDefault="008053E4" w14:paraId="6EC869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944B4">
        <w:rPr>
          <w:rFonts w:ascii="Montserrat" w:hAnsi="Montserrat"/>
        </w:rPr>
        <w:t>Lecturas</w:t>
      </w:r>
    </w:p>
    <w:p w:rsidRPr="00C62F9C" w:rsidR="005D5875" w:rsidP="008053E4" w:rsidRDefault="005D5875" w14:paraId="3A889D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0"/>
        </w:rPr>
      </w:pPr>
    </w:p>
    <w:p w:rsidRPr="00C62F9C" w:rsidR="008053E4" w:rsidP="008053E4" w:rsidRDefault="008053E4" w14:paraId="1994B9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noProof/>
          <w:sz w:val="24"/>
          <w:szCs w:val="24"/>
          <w:lang w:val="en-US"/>
        </w:rPr>
        <w:drawing>
          <wp:inline distT="0" distB="0" distL="0" distR="0" wp14:anchorId="291C7BC6" wp14:editId="488D2D7D">
            <wp:extent cx="1800225" cy="234024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3" cy="234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D7183F" w:rsidR="00C23985" w:rsidP="00D20583" w:rsidRDefault="007A678E" w14:paraId="6D77A973" w14:textId="3660C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0">
        <w:r w:rsidRPr="00C62F9C" w:rsidR="008053E4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  <w:r w:rsidRPr="00D7183F" w:rsidR="00D20583">
        <w:rPr>
          <w:rFonts w:ascii="Montserrat" w:hAnsi="Montserrat"/>
        </w:rPr>
        <w:t xml:space="preserve"> </w:t>
      </w:r>
    </w:p>
    <w:p w:rsidRPr="00D7183F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D7183F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31"/>
  </w:num>
  <w:num w:numId="5">
    <w:abstractNumId w:val="22"/>
  </w:num>
  <w:num w:numId="6">
    <w:abstractNumId w:val="20"/>
  </w:num>
  <w:num w:numId="7">
    <w:abstractNumId w:val="10"/>
  </w:num>
  <w:num w:numId="8">
    <w:abstractNumId w:val="29"/>
  </w:num>
  <w:num w:numId="9">
    <w:abstractNumId w:val="33"/>
  </w:num>
  <w:num w:numId="10">
    <w:abstractNumId w:val="0"/>
  </w:num>
  <w:num w:numId="11">
    <w:abstractNumId w:val="21"/>
  </w:num>
  <w:num w:numId="12">
    <w:abstractNumId w:val="7"/>
  </w:num>
  <w:num w:numId="13">
    <w:abstractNumId w:val="27"/>
  </w:num>
  <w:num w:numId="14">
    <w:abstractNumId w:val="28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4"/>
  </w:num>
  <w:num w:numId="20">
    <w:abstractNumId w:val="9"/>
  </w:num>
  <w:num w:numId="21">
    <w:abstractNumId w:val="6"/>
  </w:num>
  <w:num w:numId="22">
    <w:abstractNumId w:val="17"/>
  </w:num>
  <w:num w:numId="23">
    <w:abstractNumId w:val="15"/>
  </w:num>
  <w:num w:numId="24">
    <w:abstractNumId w:val="1"/>
  </w:num>
  <w:num w:numId="25">
    <w:abstractNumId w:val="13"/>
  </w:num>
  <w:num w:numId="26">
    <w:abstractNumId w:val="8"/>
  </w:num>
  <w:num w:numId="27">
    <w:abstractNumId w:val="14"/>
  </w:num>
  <w:num w:numId="28">
    <w:abstractNumId w:val="4"/>
  </w:num>
  <w:num w:numId="29">
    <w:abstractNumId w:val="16"/>
  </w:num>
  <w:num w:numId="30">
    <w:abstractNumId w:val="5"/>
  </w:num>
  <w:num w:numId="31">
    <w:abstractNumId w:val="23"/>
  </w:num>
  <w:num w:numId="32">
    <w:abstractNumId w:val="2"/>
  </w:num>
  <w:num w:numId="33">
    <w:abstractNumId w:val="18"/>
  </w:num>
  <w:num w:numId="34">
    <w:abstractNumId w:val="26"/>
  </w:num>
  <w:num w:numId="35">
    <w:abstractNumId w:val="19"/>
  </w:num>
  <w:num w:numId="3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E0300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A678E"/>
    <w:rsid w:val="007D6ED2"/>
    <w:rsid w:val="007F0B0C"/>
    <w:rsid w:val="007F1326"/>
    <w:rsid w:val="007F4323"/>
    <w:rsid w:val="008053E4"/>
    <w:rsid w:val="00815F14"/>
    <w:rsid w:val="00823D2C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49B"/>
    <w:rsid w:val="0090780F"/>
    <w:rsid w:val="00931450"/>
    <w:rsid w:val="00934CA4"/>
    <w:rsid w:val="00934F3A"/>
    <w:rsid w:val="00945CDA"/>
    <w:rsid w:val="00972EC7"/>
    <w:rsid w:val="00974D39"/>
    <w:rsid w:val="00995FCF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52F5"/>
    <w:rsid w:val="00CA36E1"/>
    <w:rsid w:val="00CD0CA6"/>
    <w:rsid w:val="00CE28EF"/>
    <w:rsid w:val="00D0639B"/>
    <w:rsid w:val="00D20583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D1A36"/>
    <w:rsid w:val="00FF39DA"/>
    <w:rsid w:val="386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CzyoQi_8QjA" TargetMode="External" Id="rId8" /><Relationship Type="http://schemas.openxmlformats.org/officeDocument/2006/relationships/styles" Target="styles.xml" Id="rId3" /><Relationship Type="http://schemas.openxmlformats.org/officeDocument/2006/relationships/hyperlink" Target="https://youtu.be/CzyoQi_8QjA" TargetMode="Externa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P7mC5SPhCt4" TargetMode="Externa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3/2o-Cuaderno-OK-PNCE.pdf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9842-682E-491A-9210-6A7D324750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2021-09-01T23:28:00.0000000Z</dcterms:created>
  <dcterms:modified xsi:type="dcterms:W3CDTF">2021-12-17T00:45:52.8149800Z</dcterms:modified>
</coreProperties>
</file>