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AFF6570" w:rsidR="00026E4C" w:rsidRPr="00A84699" w:rsidRDefault="00DB2BC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17C20387" w:rsidR="00026E4C" w:rsidRPr="001423E7" w:rsidRDefault="00DB2BC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32FBCFB0" w:rsidR="00487224" w:rsidRPr="002E365A" w:rsidRDefault="002E365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E365A">
        <w:rPr>
          <w:rFonts w:ascii="Montserrat" w:hAnsi="Montserrat"/>
          <w:b/>
          <w:bCs/>
          <w:sz w:val="48"/>
          <w:szCs w:val="220"/>
        </w:rPr>
        <w:t>d</w:t>
      </w:r>
      <w:r w:rsidR="00DB2BC2" w:rsidRPr="002E365A">
        <w:rPr>
          <w:rFonts w:ascii="Montserrat" w:hAnsi="Montserrat"/>
          <w:b/>
          <w:bCs/>
          <w:sz w:val="48"/>
          <w:szCs w:val="220"/>
        </w:rPr>
        <w:t>e abril</w:t>
      </w:r>
    </w:p>
    <w:p w14:paraId="2929F9D5" w14:textId="77777777" w:rsidR="002E365A" w:rsidRDefault="002E365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52B8594A" w14:textId="015B5DCC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6957DAF0" w:rsidR="00026E4C" w:rsidRPr="001423E7" w:rsidRDefault="006230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32583670" w14:textId="77777777" w:rsidR="002E365A" w:rsidRDefault="002E36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406E586C" w14:textId="7D2D2879" w:rsidR="007E5BB6" w:rsidRDefault="006230E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230E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 reversa también es divertido</w:t>
      </w:r>
    </w:p>
    <w:p w14:paraId="4876963A" w14:textId="086E1B0C" w:rsidR="002E365A" w:rsidRDefault="002E36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2541085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E365A" w:rsidRPr="006230E0">
        <w:rPr>
          <w:rFonts w:ascii="Montserrat" w:eastAsia="Times New Roman" w:hAnsi="Montserrat" w:cs="Arial"/>
          <w:i/>
          <w:iCs/>
          <w:lang w:eastAsia="es-MX"/>
        </w:rPr>
        <w:t xml:space="preserve">determina </w:t>
      </w:r>
      <w:r w:rsidR="006230E0" w:rsidRPr="006230E0">
        <w:rPr>
          <w:rFonts w:ascii="Montserrat" w:eastAsia="Times New Roman" w:hAnsi="Montserrat" w:cs="Arial"/>
          <w:i/>
          <w:iCs/>
          <w:lang w:eastAsia="es-MX"/>
        </w:rPr>
        <w:t>y afirmación de un algoritmo para la sustracción de números de dos cifras.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C9F87A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E365A" w:rsidRPr="006230E0">
        <w:rPr>
          <w:rFonts w:ascii="Montserrat" w:eastAsia="Times New Roman" w:hAnsi="Montserrat" w:cs="Arial"/>
          <w:i/>
          <w:iCs/>
          <w:lang w:eastAsia="es-MX"/>
        </w:rPr>
        <w:t xml:space="preserve">analiza </w:t>
      </w:r>
      <w:r w:rsidR="006230E0" w:rsidRPr="006230E0">
        <w:rPr>
          <w:rFonts w:ascii="Montserrat" w:eastAsia="Times New Roman" w:hAnsi="Montserrat" w:cs="Arial"/>
          <w:i/>
          <w:iCs/>
          <w:lang w:eastAsia="es-MX"/>
        </w:rPr>
        <w:t>diferentes algoritmos de la resta y conocer el algoritmo convencional.</w:t>
      </w:r>
    </w:p>
    <w:p w14:paraId="1F24D91B" w14:textId="63A9B1CE" w:rsidR="002E365A" w:rsidRDefault="002E365A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017133E" w14:textId="1049D81D" w:rsidR="002E365A" w:rsidRDefault="002E365A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C4CB249" w14:textId="77777777" w:rsidR="002E365A" w:rsidRDefault="002E365A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393E32" w14:textId="719B4255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>El día de hoy vamos a jugar un juego de mesa y yo estoy muy emocionado por eso, pero la maestra nos pidió estudiar las reglas y obtener unos datos para que el juego sea más rápido.</w:t>
      </w:r>
    </w:p>
    <w:p w14:paraId="6713C520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E04763" w14:textId="77777777" w:rsidR="006230E0" w:rsidRPr="006230E0" w:rsidRDefault="006230E0" w:rsidP="00500D8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901EB77" wp14:editId="448038AC">
            <wp:extent cx="1800225" cy="2066925"/>
            <wp:effectExtent l="0" t="0" r="9525" b="9525"/>
            <wp:docPr id="74099666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335" cy="2067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F7916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30C5DA" w14:textId="5A25158F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lastRenderedPageBreak/>
        <w:t xml:space="preserve">El juego se trata de ir retrocediendo hasta llegar a 0, pero existen unas rampas que son esas de colores, éstas nos van a ayudar a bajar más rápido. </w:t>
      </w:r>
    </w:p>
    <w:p w14:paraId="61C9F35E" w14:textId="77777777" w:rsidR="00BA01A6" w:rsidRDefault="00BA01A6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23331C" w14:textId="5BB8F633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>En la tablita dice en qué número empieza y cuántas casillas nos ayudará a retroceder. Ahora, yo tengo que decir a qué número debe llegar la flecha y colocarlas en el tablero para que esté listo para jugar.</w:t>
      </w:r>
    </w:p>
    <w:p w14:paraId="0B6C8DC5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993CE3" w14:textId="77777777" w:rsidR="006230E0" w:rsidRPr="006230E0" w:rsidRDefault="006230E0" w:rsidP="00500D8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27519A3" wp14:editId="1BBB2A75">
            <wp:extent cx="3584762" cy="1309814"/>
            <wp:effectExtent l="0" t="0" r="0" b="0"/>
            <wp:docPr id="74099666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762" cy="130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4BB37" w14:textId="018F0C12" w:rsid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7CEAEE8" w14:textId="77777777" w:rsidR="006230E0" w:rsidRPr="001423E7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139C0342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97CB31F" w14:textId="77777777" w:rsidR="0048229B" w:rsidRDefault="00BA01A6" w:rsidP="004822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En serpientes y escaleras, por ejemplo, las escaleras te ayudan a subir y debes sumar casillas, pero aquí el juego dice que para ganar debes llegar al cero</w:t>
      </w:r>
      <w:r w:rsidR="0048229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A01A6">
        <w:rPr>
          <w:rFonts w:ascii="Montserrat" w:eastAsia="Times New Roman" w:hAnsi="Montserrat" w:cs="Arial"/>
          <w:bCs/>
          <w:lang w:eastAsia="es-MX"/>
        </w:rPr>
        <w:t>retroceder es regresar y en este caso debemos restar. La tabla nos dice que la primera rampa debe comenzar en la casilla 99 y te va a ayudar a retroceder 15 casillas</w:t>
      </w:r>
    </w:p>
    <w:p w14:paraId="0F995D08" w14:textId="77777777" w:rsidR="0048229B" w:rsidRDefault="0048229B" w:rsidP="004822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DB395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El resultado de 99 – 15 es 84</w:t>
      </w:r>
    </w:p>
    <w:p w14:paraId="0134F6B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5ABA6" w14:textId="6376161B" w:rsid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052" w:dyaOrig="4504" w14:anchorId="295A5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alt="" style="width:159pt;height:176.25pt;mso-width-percent:0;mso-height-percent:0;mso-width-percent:0;mso-height-percent:0" o:ole="">
            <v:imagedata r:id="rId8" o:title=""/>
          </v:shape>
          <o:OLEObject Type="Embed" ProgID="PBrush" ShapeID="_x0000_i1044" DrawAspect="Content" ObjectID="_1705490305" r:id="rId9"/>
        </w:object>
      </w:r>
    </w:p>
    <w:p w14:paraId="6737574A" w14:textId="77777777" w:rsidR="00A123F7" w:rsidRPr="00BA01A6" w:rsidRDefault="00A123F7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46E9DA" w14:textId="3D67C9DD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465F027" wp14:editId="1A748E76">
            <wp:extent cx="2771775" cy="1181100"/>
            <wp:effectExtent l="0" t="0" r="9525" b="0"/>
            <wp:docPr id="74099666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181" cy="1181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5E03D" w14:textId="77777777" w:rsidR="0048229B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863546" w14:textId="30CCC768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ra debemos saber a cuál llegó la rampa amarilla que comienza en la casilla 72 y retrocede 25 casillas.</w:t>
      </w:r>
    </w:p>
    <w:p w14:paraId="20EEEDC1" w14:textId="77777777" w:rsidR="0048229B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B40BD" w14:textId="1B328A13" w:rsid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8229B">
        <w:rPr>
          <w:rFonts w:ascii="Montserrat" w:eastAsia="Times New Roman" w:hAnsi="Montserrat" w:cs="Arial"/>
          <w:lang w:eastAsia="es-MX"/>
        </w:rPr>
        <w:t>En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Nuestro libro de texto de Desafíos Matemáticos Tercer Grado en el desafío 42 página 95. </w:t>
      </w:r>
    </w:p>
    <w:p w14:paraId="7D2F7A0F" w14:textId="0FE339F1" w:rsidR="00BA01A6" w:rsidRPr="00500D8B" w:rsidRDefault="002E365A" w:rsidP="00500D8B">
      <w:pPr>
        <w:spacing w:after="0" w:line="240" w:lineRule="auto"/>
        <w:jc w:val="center"/>
        <w:rPr>
          <w:rFonts w:ascii="Montserrat" w:hAnsi="Montserrat"/>
        </w:rPr>
      </w:pPr>
      <w:hyperlink r:id="rId10" w:anchor="page/95" w:history="1">
        <w:r w:rsidR="00500D8B" w:rsidRPr="00500D8B">
          <w:rPr>
            <w:rStyle w:val="Hipervnculo"/>
            <w:rFonts w:ascii="Montserrat" w:hAnsi="Montserrat"/>
          </w:rPr>
          <w:t>https://libros.conaliteg.gob.mx/20/P3DMA.htm?#page/95</w:t>
        </w:r>
      </w:hyperlink>
    </w:p>
    <w:p w14:paraId="40255488" w14:textId="77777777" w:rsidR="0048229B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BF1F3E" w14:textId="27B0EC5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“En grupo, respondan lo que se solicita.</w:t>
      </w:r>
      <w:r w:rsidR="00500D8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A01A6">
        <w:rPr>
          <w:rFonts w:ascii="Montserrat" w:eastAsia="Times New Roman" w:hAnsi="Montserrat" w:cs="Arial"/>
          <w:bCs/>
          <w:lang w:eastAsia="es-MX"/>
        </w:rPr>
        <w:t>Luis y Olivia están jugando Serpientes. Luis cayó en la casilla 65 y tuvo que bajar a la 39. Para saber cuántos lugares retrocedió, observa lo que cada uno hizo:”</w:t>
      </w:r>
    </w:p>
    <w:p w14:paraId="631E8CC0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7A1160" w14:textId="7CEA494E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Luis y Olivia tuvieron que restar 65 – 39, para saber la cantidad de casillas que retrocedió y para ello Luis hizo lo siguiente:</w:t>
      </w:r>
    </w:p>
    <w:p w14:paraId="7F38EB05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0BA4B49" wp14:editId="6CEE0809">
            <wp:extent cx="1914525" cy="1076325"/>
            <wp:effectExtent l="0" t="0" r="9525" b="9525"/>
            <wp:docPr id="74099666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43" cy="1076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D2D1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D83C40" w14:textId="19D8E98D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voy a explicar con estas fichas de colores lo que hizo Luis: las azules representarán las unidades y las rojas las decenas.</w:t>
      </w:r>
    </w:p>
    <w:p w14:paraId="378C3C1E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9526A" w14:textId="501D2F5C" w:rsidR="00BA01A6" w:rsidRPr="00BA01A6" w:rsidRDefault="00A123F7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Poniendo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6 rojas y 5 azules para representar el 65 y abajo colocaré 3 rojas y 9 azules</w:t>
      </w:r>
      <w:r w:rsidR="002E365A">
        <w:rPr>
          <w:rFonts w:ascii="Montserrat" w:eastAsia="Times New Roman" w:hAnsi="Montserrat" w:cs="Arial"/>
          <w:bCs/>
          <w:lang w:eastAsia="es-MX"/>
        </w:rPr>
        <w:t>.</w:t>
      </w:r>
    </w:p>
    <w:p w14:paraId="669B7FAD" w14:textId="4B858EA2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5548" w:dyaOrig="1002" w14:anchorId="0A2EC992">
          <v:shape id="_x0000_i1026" type="#_x0000_t75" alt="" style="width:246.75pt;height:45pt;mso-width-percent:0;mso-height-percent:0;mso-width-percent:0;mso-height-percent:0" o:ole="">
            <v:imagedata r:id="rId12" o:title=""/>
          </v:shape>
          <o:OLEObject Type="Embed" ProgID="PBrush" ShapeID="_x0000_i1026" DrawAspect="Content" ObjectID="_1705490306" r:id="rId13"/>
        </w:object>
      </w:r>
    </w:p>
    <w:p w14:paraId="5B0CED7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FF814B" w14:textId="43DF31B9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Aquí t</w:t>
      </w:r>
      <w:r w:rsidR="0048229B">
        <w:rPr>
          <w:rFonts w:ascii="Montserrat" w:eastAsia="Times New Roman" w:hAnsi="Montserrat" w:cs="Arial"/>
          <w:bCs/>
          <w:lang w:eastAsia="es-MX"/>
        </w:rPr>
        <w:t>ienes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gráficamente la resta que realizaron Luis y Olivia. </w:t>
      </w:r>
    </w:p>
    <w:p w14:paraId="65899A21" w14:textId="79CC7054" w:rsidR="0048229B" w:rsidRPr="00BA01A6" w:rsidRDefault="00BA01A6" w:rsidP="004822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Como p</w:t>
      </w:r>
      <w:r w:rsidR="0048229B">
        <w:rPr>
          <w:rFonts w:ascii="Montserrat" w:eastAsia="Times New Roman" w:hAnsi="Montserrat" w:cs="Arial"/>
          <w:bCs/>
          <w:lang w:eastAsia="es-MX"/>
        </w:rPr>
        <w:t>uedes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ver, el 65 sólo tiene 5 azules y yo no le puedo quitar 9 azules si sólo tiene 5.</w:t>
      </w:r>
    </w:p>
    <w:p w14:paraId="05490007" w14:textId="54AE8F1A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5548" w:dyaOrig="946" w14:anchorId="3FF78E5A">
          <v:shape id="_x0000_i1027" type="#_x0000_t75" alt="" style="width:235.5pt;height:39.75pt;mso-width-percent:0;mso-height-percent:0;mso-width-percent:0;mso-height-percent:0" o:ole="">
            <v:imagedata r:id="rId14" o:title=""/>
          </v:shape>
          <o:OLEObject Type="Embed" ProgID="PBrush" ShapeID="_x0000_i1027" DrawAspect="Content" ObjectID="_1705490307" r:id="rId15"/>
        </w:object>
      </w:r>
    </w:p>
    <w:p w14:paraId="5C92C62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9F9453" w14:textId="43C89FE3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l quitar una decena y unirla a las unidades ocurre lo que está expresando Luis en su operación:</w:t>
      </w:r>
    </w:p>
    <w:p w14:paraId="67935827" w14:textId="77777777" w:rsidR="0048229B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85AFE" w14:textId="02AAA54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        _50 + 15 = 65</w:t>
      </w:r>
    </w:p>
    <w:p w14:paraId="61278E1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30 +   9 </w:t>
      </w:r>
      <w:proofErr w:type="gramStart"/>
      <w:r w:rsidRPr="00BA01A6">
        <w:rPr>
          <w:rFonts w:ascii="Montserrat" w:eastAsia="Times New Roman" w:hAnsi="Montserrat" w:cs="Arial"/>
          <w:bCs/>
          <w:lang w:eastAsia="es-MX"/>
        </w:rPr>
        <w:t>=  39</w:t>
      </w:r>
      <w:proofErr w:type="gramEnd"/>
      <w:r w:rsidRPr="00BA01A6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7E7EAB" wp14:editId="6ECE5EE7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944880" cy="12700"/>
                <wp:effectExtent l="0" t="0" r="0" b="0"/>
                <wp:wrapNone/>
                <wp:docPr id="740996655" name="Conector recto de flecha 740996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73270" y="3780000"/>
                          <a:ext cx="9454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B87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CE9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40996655" o:spid="_x0000_s1026" type="#_x0000_t32" style="position:absolute;margin-left:28pt;margin-top:10pt;width:74.4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" strokecolor="#fb87a0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5834E64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</w:t>
      </w:r>
      <w:proofErr w:type="gramStart"/>
      <w:r w:rsidRPr="00BA01A6">
        <w:rPr>
          <w:rFonts w:ascii="Montserrat" w:eastAsia="Times New Roman" w:hAnsi="Montserrat" w:cs="Arial"/>
          <w:bCs/>
          <w:lang w:eastAsia="es-MX"/>
        </w:rPr>
        <w:t>20  +</w:t>
      </w:r>
      <w:proofErr w:type="gramEnd"/>
      <w:r w:rsidRPr="00BA01A6">
        <w:rPr>
          <w:rFonts w:ascii="Montserrat" w:eastAsia="Times New Roman" w:hAnsi="Montserrat" w:cs="Arial"/>
          <w:bCs/>
          <w:lang w:eastAsia="es-MX"/>
        </w:rPr>
        <w:t xml:space="preserve">  6 =  26</w:t>
      </w:r>
    </w:p>
    <w:p w14:paraId="59632F17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125A40" w14:textId="1AA9B553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De este lado quedan 50 y le vamos a restar estos 30; del otro lado quedan 15, por la roja que tomamos más las 5 azules que ya teníamos y a ese 15 le restamos 9, como podemos ver nos quedan 20 de este lado y 6 de éste, entonces 20 + 6 unidades es 26.</w:t>
      </w:r>
    </w:p>
    <w:p w14:paraId="541D1B5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71AA74" w14:textId="69029048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8229B">
        <w:rPr>
          <w:rFonts w:ascii="Montserrat" w:eastAsia="Times New Roman" w:hAnsi="Montserrat" w:cs="Arial"/>
          <w:lang w:eastAsia="es-MX"/>
        </w:rPr>
        <w:t>P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odemos cambiar una roja por 10 azules </w:t>
      </w:r>
      <w:r>
        <w:rPr>
          <w:rFonts w:ascii="Montserrat" w:eastAsia="Times New Roman" w:hAnsi="Montserrat" w:cs="Arial"/>
          <w:bCs/>
          <w:lang w:eastAsia="es-MX"/>
        </w:rPr>
        <w:t>y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vemos que efectivamente nos quedan 6 y luego a 5 decenas le quitamos 3 y nos quedan 2 y de esta forma confirmamos que lo que hizo Luis es correcto y el resultado es 26.</w:t>
      </w:r>
    </w:p>
    <w:p w14:paraId="22A4E5D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961528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E1BBCA0" wp14:editId="073B9147">
            <wp:extent cx="3067050" cy="641132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51" cy="6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683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0D2F27" w14:textId="3FB27A5C" w:rsidR="00BA01A6" w:rsidRPr="00BA01A6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o que hicimos con las fichas es una forma de resolver, lo que hizo Luis es otra forma de resolverlo y lo que hizo Olivia otra, veamos.</w:t>
      </w:r>
    </w:p>
    <w:p w14:paraId="1AD6C3D0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40EEF18" wp14:editId="4E737DEB">
            <wp:extent cx="1590675" cy="1438275"/>
            <wp:effectExtent l="0" t="0" r="9525" b="9525"/>
            <wp:docPr id="74099666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41" cy="1438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2B178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FF1732" w14:textId="6664754A" w:rsidR="00292D54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Aquí tenemos la resta inicial 65 – 39; Olivia rayó el 65 y colocó unos números arriba, </w:t>
      </w:r>
    </w:p>
    <w:p w14:paraId="36F48D39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15F0A6" w14:textId="5EDA886A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Que al 5 no le pudimos quitar 9 entonces el de las decenas le dio 1 y el 5 se convirtió en 15, como dice ahí arriba y el de al lado dio una decena, ahora vale 5.</w:t>
      </w:r>
    </w:p>
    <w:p w14:paraId="06BDCC2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09DEA7" w14:textId="08E2D48A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Luis descompuso el 65 y 39 desde el principio poniéndolo como (50 + 15) – (30 + 9), realizó la resta por separado y luego sumó los resultados.</w:t>
      </w:r>
    </w:p>
    <w:p w14:paraId="1BADFA2E" w14:textId="5E08FC1A" w:rsidR="00292D54" w:rsidRDefault="00292D54" w:rsidP="00500D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4EC65C2" wp14:editId="7CDEC2C4">
            <wp:extent cx="3197007" cy="10763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55" cy="10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472A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9977CB" w14:textId="50850F6F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“Luis descompuso el 65 y 39 desde el principio poniéndolo como (50 + 15) – (30 + 9), realizó la resta por separado y luego sumó los resultados.”</w:t>
      </w:r>
    </w:p>
    <w:p w14:paraId="19956B15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C90B7D" w14:textId="01006503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Olivia colocó la resta de forma vertical como normalmente lo hacemos y puso arriba los números en los que se convierten al quitar una decena y transformarla en unidades, luego rayó el 65 para no confundirse y realizó la resta.</w:t>
      </w:r>
    </w:p>
    <w:p w14:paraId="4B082DF9" w14:textId="66411F51" w:rsidR="00292D54" w:rsidRDefault="00292D54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9AB2931" wp14:editId="56E15A94">
            <wp:extent cx="3219450" cy="1083882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48" cy="10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EB60" w14:textId="77777777" w:rsidR="00292D54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CA912E" w14:textId="281912BA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“Olivia colocó la resta de forma vertical como normalmente lo hacemos y puso arriba los números en los que se convierten al pedir o prestar decenas, luego rayó el 65 para no confundirse y realizó la resta.”</w:t>
      </w:r>
    </w:p>
    <w:p w14:paraId="4730523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E5ED29" w14:textId="43BA289C" w:rsidR="00BA01A6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Si</w:t>
      </w:r>
      <w:r>
        <w:rPr>
          <w:rFonts w:ascii="Montserrat" w:eastAsia="Times New Roman" w:hAnsi="Montserrat" w:cs="Arial"/>
          <w:bCs/>
          <w:lang w:eastAsia="es-MX"/>
        </w:rPr>
        <w:t>guiendo con el juego</w:t>
      </w:r>
      <w:r w:rsidR="00A123F7">
        <w:rPr>
          <w:rFonts w:ascii="Montserrat" w:eastAsia="Times New Roman" w:hAnsi="Montserrat" w:cs="Arial"/>
          <w:bCs/>
          <w:lang w:eastAsia="es-MX"/>
        </w:rPr>
        <w:t>, veamos en dónde se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queda</w:t>
      </w:r>
      <w:r w:rsidR="00A123F7">
        <w:rPr>
          <w:rFonts w:ascii="Montserrat" w:eastAsia="Times New Roman" w:hAnsi="Montserrat" w:cs="Arial"/>
          <w:bCs/>
          <w:lang w:eastAsia="es-MX"/>
        </w:rPr>
        <w:t>ron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. La primera ya la resolvimos, pero nos quedamos en la amarilla que sale de la casilla 72 y retrocede 25. ¿A cuál casilla debe llegar?</w:t>
      </w:r>
    </w:p>
    <w:p w14:paraId="11C834BC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9BDDFF" w14:textId="758C5334" w:rsidR="00292D54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Puedes hacerlas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con el método de Oliva y de Luis intercaladamente, </w:t>
      </w:r>
    </w:p>
    <w:p w14:paraId="2360F551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EE0ABF" w14:textId="0C8F2E8D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Bueno es 72 </w:t>
      </w:r>
      <w:r w:rsidR="002E365A">
        <w:rPr>
          <w:rFonts w:ascii="Montserrat" w:eastAsia="Times New Roman" w:hAnsi="Montserrat" w:cs="Arial"/>
          <w:bCs/>
          <w:lang w:eastAsia="es-MX"/>
        </w:rPr>
        <w:t>–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25</w:t>
      </w:r>
      <w:r w:rsidR="002E365A">
        <w:rPr>
          <w:rFonts w:ascii="Montserrat" w:eastAsia="Times New Roman" w:hAnsi="Montserrat" w:cs="Arial"/>
          <w:bCs/>
          <w:lang w:eastAsia="es-MX"/>
        </w:rPr>
        <w:t>.</w:t>
      </w:r>
    </w:p>
    <w:p w14:paraId="5F1F3932" w14:textId="60C075E3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934" w:dyaOrig="1115" w14:anchorId="171CE1E6">
          <v:shape id="_x0000_i1028" type="#_x0000_t75" alt="" style="width:132pt;height:75pt;mso-width-percent:0;mso-height-percent:0;mso-width-percent:0;mso-height-percent:0" o:ole="">
            <v:imagedata r:id="rId20" o:title=""/>
          </v:shape>
          <o:OLEObject Type="Embed" ProgID="PBrush" ShapeID="_x0000_i1028" DrawAspect="Content" ObjectID="_1705490308" r:id="rId21"/>
        </w:object>
      </w:r>
    </w:p>
    <w:p w14:paraId="48B28375" w14:textId="77777777" w:rsidR="002E365A" w:rsidRDefault="002E365A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4373F5" w14:textId="52776034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Entonces quiere decir que la rampa amarilla comienza en el 72 y llega hasta la casilla 47</w:t>
      </w:r>
    </w:p>
    <w:p w14:paraId="6BC4628E" w14:textId="59AB9B17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461" w:dyaOrig="5026" w14:anchorId="4A12E7CE">
          <v:shape id="_x0000_i1029" type="#_x0000_t75" alt="" style="width:169.5pt;height:191.25pt;mso-width-percent:0;mso-height-percent:0;mso-width-percent:0;mso-height-percent:0" o:ole="">
            <v:imagedata r:id="rId22" o:title=""/>
          </v:shape>
          <o:OLEObject Type="Embed" ProgID="PBrush" ShapeID="_x0000_i1029" DrawAspect="Content" ObjectID="_1705490309" r:id="rId23"/>
        </w:object>
      </w:r>
    </w:p>
    <w:p w14:paraId="3A5938AC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F49CC" w14:textId="689D9274" w:rsid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a rampa roja debe comenzar en la casilla 50 y ayuda a retroceder 18 casillas entonces la resta es 50 – 18, como a 0 no le puedo quitar 8, tomamos una decena al 5</w:t>
      </w:r>
    </w:p>
    <w:p w14:paraId="000862C2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4EE50A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819" w:dyaOrig="1115" w14:anchorId="5253ACF7">
          <v:shape id="_x0000_i1030" type="#_x0000_t75" alt="" style="width:41.25pt;height:54.75pt;mso-width-percent:0;mso-height-percent:0;mso-width-percent:0;mso-height-percent:0" o:ole="">
            <v:imagedata r:id="rId24" o:title=""/>
          </v:shape>
          <o:OLEObject Type="Embed" ProgID="PBrush" ShapeID="_x0000_i1030" DrawAspect="Content" ObjectID="_1705490310" r:id="rId25"/>
        </w:object>
      </w:r>
    </w:p>
    <w:p w14:paraId="74445E0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7AE85B" w14:textId="7A5057FE" w:rsid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a ponemos arriba del 0 y tacha el 0 para no confundi</w:t>
      </w:r>
      <w:r>
        <w:rPr>
          <w:rFonts w:ascii="Montserrat" w:eastAsia="Times New Roman" w:hAnsi="Montserrat" w:cs="Arial"/>
          <w:bCs/>
          <w:lang w:eastAsia="es-MX"/>
        </w:rPr>
        <w:t>rte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,</w:t>
      </w:r>
    </w:p>
    <w:p w14:paraId="774CA2B5" w14:textId="77777777" w:rsidR="00500D8B" w:rsidRPr="00BA01A6" w:rsidRDefault="00500D8B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B427DF" w14:textId="7225C377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101" w:dyaOrig="1638" w14:anchorId="6F1F657B">
          <v:shape id="_x0000_i1031" type="#_x0000_t75" alt="" style="width:49.5pt;height:66.75pt;mso-width-percent:0;mso-height-percent:0;mso-width-percent:0;mso-height-percent:0" o:ole="">
            <v:imagedata r:id="rId26" o:title=""/>
          </v:shape>
          <o:OLEObject Type="Embed" ProgID="PBrush" ShapeID="_x0000_i1031" DrawAspect="Content" ObjectID="_1705490311" r:id="rId27"/>
        </w:object>
      </w:r>
    </w:p>
    <w:p w14:paraId="19C0C742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28B4E8" w14:textId="6402770E" w:rsidR="00BA01A6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Lo coloca</w:t>
      </w:r>
      <w:r w:rsidR="00292D54">
        <w:rPr>
          <w:rFonts w:ascii="Montserrat" w:eastAsia="Times New Roman" w:hAnsi="Montserrat" w:cs="Arial"/>
          <w:bCs/>
          <w:lang w:eastAsia="es-MX"/>
        </w:rPr>
        <w:t>s arr</w:t>
      </w:r>
      <w:r w:rsidRPr="00BA01A6">
        <w:rPr>
          <w:rFonts w:ascii="Montserrat" w:eastAsia="Times New Roman" w:hAnsi="Montserrat" w:cs="Arial"/>
          <w:bCs/>
          <w:lang w:eastAsia="es-MX"/>
        </w:rPr>
        <w:t>iba del 5 y tacha el 5 para no confundir</w:t>
      </w:r>
      <w:r w:rsidR="00292D54">
        <w:rPr>
          <w:rFonts w:ascii="Montserrat" w:eastAsia="Times New Roman" w:hAnsi="Montserrat" w:cs="Arial"/>
          <w:bCs/>
          <w:lang w:eastAsia="es-MX"/>
        </w:rPr>
        <w:t>te.</w:t>
      </w:r>
    </w:p>
    <w:p w14:paraId="4D9E3185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8A2D39" w14:textId="03785383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341" w:dyaOrig="2386" w14:anchorId="22851326">
          <v:shape id="_x0000_i1032" type="#_x0000_t75" alt="" style="width:42.75pt;height:76.5pt;mso-width-percent:0;mso-height-percent:0;mso-width-percent:0;mso-height-percent:0" o:ole="">
            <v:imagedata r:id="rId28" o:title=""/>
          </v:shape>
          <o:OLEObject Type="Embed" ProgID="PBrush" ShapeID="_x0000_i1032" DrawAspect="Content" ObjectID="_1705490312" r:id="rId29"/>
        </w:object>
      </w:r>
    </w:p>
    <w:p w14:paraId="26BB07A4" w14:textId="3F83C840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F6535F" w14:textId="09F8F975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Eso quiere decir que la rampa roja comienza en el 50 y debe llegar al 32</w:t>
      </w:r>
    </w:p>
    <w:p w14:paraId="2F86B135" w14:textId="77777777" w:rsidR="00292D54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E94705" w14:textId="3BE4E41A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3741" w:dyaOrig="4207" w14:anchorId="663C6F32">
          <v:shape id="_x0000_i1033" type="#_x0000_t75" alt="" style="width:162pt;height:182.25pt;mso-width-percent:0;mso-height-percent:0;mso-width-percent:0;mso-height-percent:0" o:ole="">
            <v:imagedata r:id="rId30" o:title=""/>
          </v:shape>
          <o:OLEObject Type="Embed" ProgID="PBrush" ShapeID="_x0000_i1033" DrawAspect="Content" ObjectID="_1705490313" r:id="rId31"/>
        </w:object>
      </w:r>
    </w:p>
    <w:p w14:paraId="315646A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06C186" w14:textId="2AD8B91D" w:rsidR="00BA01A6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2D54">
        <w:rPr>
          <w:rFonts w:ascii="Montserrat" w:eastAsia="Times New Roman" w:hAnsi="Montserrat" w:cs="Arial"/>
          <w:lang w:eastAsia="es-MX"/>
        </w:rPr>
        <w:t>P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ara acabar el juego; la rampa café debe comenzar en el número 38 y disminuir 9 casillas. </w:t>
      </w:r>
    </w:p>
    <w:p w14:paraId="7A3AE920" w14:textId="1B7DDD93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581" w:dyaOrig="2216" w14:anchorId="3782BB90">
          <v:shape id="_x0000_i1034" type="#_x0000_t75" alt="" style="width:68.25pt;height:97.5pt;mso-width-percent:0;mso-height-percent:0;mso-width-percent:0;mso-height-percent:0" o:ole="">
            <v:imagedata r:id="rId32" o:title=""/>
          </v:shape>
          <o:OLEObject Type="Embed" ProgID="PBrush" ShapeID="_x0000_i1034" DrawAspect="Content" ObjectID="_1705490314" r:id="rId33"/>
        </w:object>
      </w:r>
      <w:r>
        <w:rPr>
          <w:rFonts w:ascii="Montserrat" w:eastAsia="Times New Roman" w:hAnsi="Montserrat" w:cs="Arial"/>
          <w:bCs/>
          <w:lang w:eastAsia="es-MX"/>
        </w:rPr>
        <w:t xml:space="preserve">         </w:t>
      </w:r>
      <w:r w:rsidRPr="00BA01A6">
        <w:rPr>
          <w:rFonts w:ascii="Montserrat" w:eastAsia="Times New Roman" w:hAnsi="Montserrat" w:cs="Arial"/>
          <w:bCs/>
          <w:lang w:eastAsia="es-MX"/>
        </w:rPr>
        <w:object w:dxaOrig="2005" w:dyaOrig="2908" w14:anchorId="6066C4F9">
          <v:shape id="_x0000_i1060" type="#_x0000_t75" alt="" style="width:68.25pt;height:98.25pt;mso-width-percent:0;mso-height-percent:0;mso-width-percent:0;mso-height-percent:0" o:ole="">
            <v:imagedata r:id="rId34" o:title=""/>
          </v:shape>
          <o:OLEObject Type="Embed" ProgID="PBrush" ShapeID="_x0000_i1060" DrawAspect="Content" ObjectID="_1705490315" r:id="rId35"/>
        </w:object>
      </w:r>
    </w:p>
    <w:p w14:paraId="410E5A5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216184" w14:textId="57424EB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Como el 3 cedió una decena, se convirtió en 2.</w:t>
      </w:r>
    </w:p>
    <w:p w14:paraId="07A6F60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8ABD1" w14:textId="05C7E4DE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638" w:dyaOrig="2640" w14:anchorId="3134F77F">
          <v:shape id="_x0000_i1036" type="#_x0000_t75" alt="" style="width:65.25pt;height:105.75pt;mso-width-percent:0;mso-height-percent:0;mso-width-percent:0;mso-height-percent:0" o:ole="">
            <v:imagedata r:id="rId36" o:title=""/>
          </v:shape>
          <o:OLEObject Type="Embed" ProgID="PBrush" ShapeID="_x0000_i1036" DrawAspect="Content" ObjectID="_1705490316" r:id="rId37"/>
        </w:object>
      </w:r>
    </w:p>
    <w:p w14:paraId="0EBE49D3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5188B" w14:textId="276B813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Así que, ponemos rápidamente que la rampa café que comienza en la casilla 38 y llega hasta la 29. </w:t>
      </w:r>
    </w:p>
    <w:p w14:paraId="01942CAA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BE2033" w14:textId="0778D230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588" w:dyaOrig="5181" w14:anchorId="5807976E">
          <v:shape id="_x0000_i1037" type="#_x0000_t75" alt="" style="width:186pt;height:209.25pt;mso-width-percent:0;mso-height-percent:0;mso-width-percent:0;mso-height-percent:0" o:ole="">
            <v:imagedata r:id="rId38" o:title=""/>
          </v:shape>
          <o:OLEObject Type="Embed" ProgID="PBrush" ShapeID="_x0000_i1037" DrawAspect="Content" ObjectID="_1705490317" r:id="rId39"/>
        </w:object>
      </w:r>
    </w:p>
    <w:p w14:paraId="1DE6141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9DFF8A" w14:textId="658C3A01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Y ya sólo falta el último, con el método de Luis.</w:t>
      </w:r>
    </w:p>
    <w:p w14:paraId="4C5A333D" w14:textId="249E7361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160" w:dyaOrig="1341" w14:anchorId="36493E10">
          <v:shape id="_x0000_i1038" type="#_x0000_t75" alt="" style="width:96.75pt;height:59.25pt;mso-width-percent:0;mso-height-percent:0;mso-width-percent:0;mso-height-percent:0" o:ole="">
            <v:imagedata r:id="rId40" o:title=""/>
          </v:shape>
          <o:OLEObject Type="Embed" ProgID="PBrush" ShapeID="_x0000_i1038" DrawAspect="Content" ObjectID="_1705490318" r:id="rId41"/>
        </w:object>
      </w:r>
    </w:p>
    <w:p w14:paraId="3B6C8B72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774A989" w14:textId="0A9FCE7D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160" w:dyaOrig="1384" w14:anchorId="32DEC341">
          <v:shape id="_x0000_i1039" type="#_x0000_t75" alt="" style="width:84.75pt;height:54pt;mso-width-percent:0;mso-height-percent:0;mso-width-percent:0;mso-height-percent:0" o:ole="">
            <v:imagedata r:id="rId42" o:title=""/>
          </v:shape>
          <o:OLEObject Type="Embed" ProgID="PBrush" ShapeID="_x0000_i1039" DrawAspect="Content" ObjectID="_1705490319" r:id="rId43"/>
        </w:object>
      </w:r>
    </w:p>
    <w:p w14:paraId="5ACA19E9" w14:textId="3DA607EE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E209C" w14:textId="77777777" w:rsidR="004A6E3A" w:rsidRDefault="004A6E3A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A6E3A">
        <w:rPr>
          <w:rFonts w:ascii="Montserrat" w:eastAsia="Times New Roman" w:hAnsi="Montserrat" w:cs="Arial"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a rampa rosa comienza en la casilla 20 y termina en la 16 </w:t>
      </w:r>
    </w:p>
    <w:p w14:paraId="1650F609" w14:textId="149EBB8F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y con esta rampa queda terminado el tablero. (coloca la rampa rosa)</w:t>
      </w:r>
    </w:p>
    <w:p w14:paraId="3AFB6A72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2F7393" w14:textId="23BED2AD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3882" w:dyaOrig="4362" w14:anchorId="26F56D7B">
          <v:shape id="_x0000_i1040" type="#_x0000_t75" alt="" style="width:165pt;height:185.25pt;mso-width-percent:0;mso-height-percent:0;mso-width-percent:0;mso-height-percent:0" o:ole="">
            <v:imagedata r:id="rId44" o:title=""/>
          </v:shape>
          <o:OLEObject Type="Embed" ProgID="PBrush" ShapeID="_x0000_i1040" DrawAspect="Content" ObjectID="_1705490320" r:id="rId45"/>
        </w:object>
      </w:r>
    </w:p>
    <w:p w14:paraId="7D3C43D6" w14:textId="6AA4ED51" w:rsidR="004A6E3A" w:rsidRDefault="004A6E3A" w:rsidP="00BA01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313EA6" w14:textId="77777777" w:rsidR="002E365A" w:rsidRPr="001423E7" w:rsidRDefault="002E365A" w:rsidP="00BA01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5B825A7D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2E365A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E365A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3130CB1" w14:textId="6309AED4" w:rsidR="00BA01A6" w:rsidRPr="00BA01A6" w:rsidRDefault="00500D8B" w:rsidP="00BA01A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A123F7">
        <w:rPr>
          <w:rFonts w:ascii="Montserrat" w:eastAsia="Times New Roman" w:hAnsi="Montserrat" w:cs="Arial"/>
          <w:lang w:eastAsia="es-MX"/>
        </w:rPr>
        <w:t>prendiste</w:t>
      </w:r>
      <w:r w:rsidR="004A6E3A">
        <w:rPr>
          <w:rFonts w:ascii="Montserrat" w:eastAsia="Times New Roman" w:hAnsi="Montserrat" w:cs="Arial"/>
          <w:lang w:eastAsia="es-MX"/>
        </w:rPr>
        <w:t xml:space="preserve"> a</w:t>
      </w:r>
      <w:r w:rsidR="00BA01A6" w:rsidRPr="00BA01A6">
        <w:rPr>
          <w:rFonts w:ascii="Montserrat" w:eastAsia="Times New Roman" w:hAnsi="Montserrat" w:cs="Arial"/>
          <w:lang w:eastAsia="es-MX"/>
        </w:rPr>
        <w:t xml:space="preserve"> explorar diferentes formas de resolver esas restas, ya sea transformando los números y colocando los nuevos números arriba de los originales o descomponiendo los números desde el principio para poder hacer dos restas simples por separado y sumar sus resultados.</w:t>
      </w:r>
    </w:p>
    <w:p w14:paraId="3073670F" w14:textId="63F081F8" w:rsidR="004A6E3A" w:rsidRDefault="004A6E3A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6189732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2E365A" w:rsidRPr="00120B40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11339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9908112" w14:textId="5D1A8DAB" w:rsidR="002E365A" w:rsidRDefault="002E365A" w:rsidP="0085001E">
      <w:pPr>
        <w:spacing w:after="0" w:line="240" w:lineRule="auto"/>
        <w:jc w:val="both"/>
        <w:rPr>
          <w:rFonts w:ascii="Montserrat" w:hAnsi="Montserrat"/>
        </w:rPr>
      </w:pPr>
      <w:hyperlink r:id="rId46" w:history="1">
        <w:r w:rsidRPr="00092B6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E365A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C31D79"/>
    <w:multiLevelType w:val="multilevel"/>
    <w:tmpl w:val="B5DEAC5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E02CF"/>
    <w:rsid w:val="00292D54"/>
    <w:rsid w:val="002B5D2E"/>
    <w:rsid w:val="002E365A"/>
    <w:rsid w:val="00301A60"/>
    <w:rsid w:val="00305B73"/>
    <w:rsid w:val="00316DEC"/>
    <w:rsid w:val="00346A24"/>
    <w:rsid w:val="00347823"/>
    <w:rsid w:val="00396921"/>
    <w:rsid w:val="003B0E89"/>
    <w:rsid w:val="003E7CB9"/>
    <w:rsid w:val="00402CBB"/>
    <w:rsid w:val="004448FF"/>
    <w:rsid w:val="00444A4C"/>
    <w:rsid w:val="0048229B"/>
    <w:rsid w:val="00487224"/>
    <w:rsid w:val="0049458C"/>
    <w:rsid w:val="004A6E3A"/>
    <w:rsid w:val="004C3A98"/>
    <w:rsid w:val="00500D8B"/>
    <w:rsid w:val="005557AC"/>
    <w:rsid w:val="00587405"/>
    <w:rsid w:val="005B660B"/>
    <w:rsid w:val="005E1E3E"/>
    <w:rsid w:val="006230E0"/>
    <w:rsid w:val="00670F86"/>
    <w:rsid w:val="006C65D7"/>
    <w:rsid w:val="00735118"/>
    <w:rsid w:val="00770328"/>
    <w:rsid w:val="007709CC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123F7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A01A6"/>
    <w:rsid w:val="00C839A0"/>
    <w:rsid w:val="00CA4EFF"/>
    <w:rsid w:val="00D24BA5"/>
    <w:rsid w:val="00D57B42"/>
    <w:rsid w:val="00D83003"/>
    <w:rsid w:val="00DB2BC2"/>
    <w:rsid w:val="00E30C77"/>
    <w:rsid w:val="00E330BF"/>
    <w:rsid w:val="00E357DB"/>
    <w:rsid w:val="00E50277"/>
    <w:rsid w:val="00E60C4B"/>
    <w:rsid w:val="00E80C8E"/>
    <w:rsid w:val="00EA224A"/>
    <w:rsid w:val="00E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E3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hyperlink" Target="https://libros.conaliteg.gob.mx/20/P3DMA.htm?" TargetMode="External"/><Relationship Id="rId19" Type="http://schemas.openxmlformats.org/officeDocument/2006/relationships/image" Target="media/image10.pn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46" Type="http://schemas.openxmlformats.org/officeDocument/2006/relationships/hyperlink" Target="https://www.conaliteg.sep.gob.mx/primaria.html" TargetMode="External"/><Relationship Id="rId20" Type="http://schemas.openxmlformats.org/officeDocument/2006/relationships/image" Target="media/image11.png"/><Relationship Id="rId41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68C4A-32FB-461B-8B53-3B281B62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950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2021-11-25T01:10:00Z</dcterms:created>
  <dcterms:modified xsi:type="dcterms:W3CDTF">2022-02-04T20:30:00Z</dcterms:modified>
</cp:coreProperties>
</file>