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837" w14:textId="2A807553" w:rsidR="00F07118" w:rsidRDefault="00E01F5D" w:rsidP="00F07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</w:t>
      </w:r>
      <w:r w:rsidR="00F07118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</w:p>
    <w:p w14:paraId="5481A8AE" w14:textId="1A8990B0" w:rsidR="006D49D3" w:rsidRDefault="00EA53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57F16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646B1D1C" w14:textId="6A154749" w:rsidR="001D10A7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57F16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1D10A7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</w:p>
    <w:p w14:paraId="21109FA2" w14:textId="77777777" w:rsidR="00F0680C" w:rsidRPr="00F0680C" w:rsidRDefault="00F0680C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334A4A74" w:rsidR="009F3F69" w:rsidRDefault="00E01F5D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4170960" w14:textId="77777777" w:rsidR="00F0680C" w:rsidRPr="00F0680C" w:rsidRDefault="00F0680C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1D21AC46" w:rsidR="00B24545" w:rsidRDefault="00E01F5D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1F5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colores y las proporciones</w:t>
      </w:r>
    </w:p>
    <w:p w14:paraId="2FDAB8F8" w14:textId="74F6DD21" w:rsidR="00047A48" w:rsidRDefault="00047A48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AF50E8" w14:textId="27D7E42D" w:rsidR="006027C7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F58AA">
        <w:rPr>
          <w:rFonts w:ascii="Montserrat" w:hAnsi="Montserrat"/>
          <w:b/>
          <w:i/>
          <w:iCs/>
          <w:lang w:val="es-MX"/>
        </w:rPr>
        <w:t>:</w:t>
      </w:r>
      <w:r w:rsidR="001A473A" w:rsidRPr="00E01F5D">
        <w:rPr>
          <w:rFonts w:ascii="Montserrat" w:hAnsi="Montserrat"/>
          <w:i/>
          <w:iCs/>
          <w:lang w:val="es-MX"/>
        </w:rPr>
        <w:t xml:space="preserve"> </w:t>
      </w:r>
      <w:r w:rsidR="00047A48">
        <w:rPr>
          <w:rFonts w:ascii="Montserrat" w:hAnsi="Montserrat"/>
          <w:i/>
          <w:iCs/>
          <w:lang w:val="es-MX"/>
        </w:rPr>
        <w:t>pr</w:t>
      </w:r>
      <w:r w:rsidR="00E01F5D" w:rsidRPr="00E01F5D">
        <w:rPr>
          <w:rFonts w:ascii="Montserrat" w:hAnsi="Montserrat"/>
          <w:i/>
          <w:iCs/>
          <w:lang w:val="es-MX"/>
        </w:rPr>
        <w:t>actica habilidades técnicas propias de los lenguajes artísticos involucrados en la producción artística definida.</w:t>
      </w:r>
    </w:p>
    <w:p w14:paraId="13167D94" w14:textId="77777777" w:rsidR="001D10A7" w:rsidRDefault="001D10A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20564D99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47A48">
        <w:rPr>
          <w:rFonts w:ascii="Montserrat" w:hAnsi="Montserrat"/>
          <w:i/>
          <w:iCs/>
          <w:lang w:val="es-MX"/>
        </w:rPr>
        <w:t>c</w:t>
      </w:r>
      <w:r w:rsidR="00E01F5D" w:rsidRPr="00E01F5D">
        <w:rPr>
          <w:rFonts w:ascii="Montserrat" w:hAnsi="Montserrat"/>
          <w:i/>
          <w:iCs/>
          <w:lang w:val="es-MX"/>
        </w:rPr>
        <w:t>rea una producción bidimensional en donde sea evidente el uso de los principios de composición de proporción y gradación.</w:t>
      </w:r>
    </w:p>
    <w:p w14:paraId="5796876B" w14:textId="6456D42E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7216E6D0" w14:textId="77777777" w:rsidR="006D49D3" w:rsidRPr="00D06408" w:rsidRDefault="006D49D3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0D31005E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E9EC1D4" w14:textId="77777777" w:rsidR="00047A48" w:rsidRDefault="00047A48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176C14F6" w14:textId="29EB9ACF" w:rsidR="009126B1" w:rsidRPr="00745CB4" w:rsidRDefault="00AF5B2A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Comprenderás la importancia de la proporcionalidad y su relación con </w:t>
      </w:r>
      <w:r w:rsidR="00CF58AA">
        <w:rPr>
          <w:rFonts w:ascii="Montserrat" w:hAnsi="Montserrat" w:cs="Montserrat"/>
          <w:lang w:val="es-MX"/>
        </w:rPr>
        <w:t>l</w:t>
      </w:r>
      <w:r>
        <w:rPr>
          <w:rFonts w:ascii="Montserrat" w:hAnsi="Montserrat" w:cs="Montserrat"/>
          <w:lang w:val="es-MX"/>
        </w:rPr>
        <w:t>a perfección de las cosas, por medio del dibujo y la degradación del color.</w:t>
      </w:r>
    </w:p>
    <w:p w14:paraId="5786E9F7" w14:textId="35B9B5FF" w:rsidR="00895CDC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087C9D6" w14:textId="77777777" w:rsidR="006D49D3" w:rsidRPr="00745CB4" w:rsidRDefault="006D49D3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DA6172" w:rsidRDefault="00895CDC" w:rsidP="00F929A9">
      <w:pPr>
        <w:spacing w:after="0" w:line="240" w:lineRule="auto"/>
        <w:rPr>
          <w:rFonts w:ascii="Montserrat" w:hAnsi="Montserrat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4559105" w14:textId="04410DD9" w:rsidR="00F929A9" w:rsidRDefault="00F929A9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182087" w14:textId="0D4DF435" w:rsidR="00E01F5D" w:rsidRDefault="006D49D3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A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prenderemos a utilizar los principios de composición: la proporción y la gradación para hacer un di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 xml:space="preserve">bujo; los cuales vimos la sesión 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anterior en algunas piezas artísticas bidimensionales.</w:t>
      </w:r>
      <w:r w:rsidR="00E01F5D">
        <w:rPr>
          <w:rFonts w:ascii="Montserrat" w:eastAsia="Arial" w:hAnsi="Montserrat" w:cs="Arial"/>
          <w:color w:val="000000" w:themeColor="text1"/>
          <w:lang w:val="es-MX"/>
        </w:rPr>
        <w:t xml:space="preserve"> Tal vez te estarás preguntando 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¿Cómo puedo usar estos principios de proporción y gradación para crear una obra bidimensional?</w:t>
      </w:r>
      <w:r w:rsidR="00E01F5D">
        <w:rPr>
          <w:rFonts w:ascii="Montserrat" w:eastAsia="Arial" w:hAnsi="Montserrat" w:cs="Arial"/>
          <w:color w:val="000000" w:themeColor="text1"/>
          <w:lang w:val="es-MX"/>
        </w:rPr>
        <w:t xml:space="preserve"> A 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 xml:space="preserve">continuación, podrás resolver </w:t>
      </w:r>
      <w:r w:rsidR="00E01F5D">
        <w:rPr>
          <w:rFonts w:ascii="Montserrat" w:eastAsia="Arial" w:hAnsi="Montserrat" w:cs="Arial"/>
          <w:color w:val="000000" w:themeColor="text1"/>
          <w:lang w:val="es-MX"/>
        </w:rPr>
        <w:t>esta interrogante.</w:t>
      </w:r>
    </w:p>
    <w:p w14:paraId="3D75416C" w14:textId="77777777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3720C41" w14:textId="25496615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Antes de iniciar a elaborar nuestra producción artística, vamos a recordar rápidamente los conceptos de proporción y gradación, que revisamos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>la clase anterior:</w:t>
      </w:r>
    </w:p>
    <w:p w14:paraId="60590E6E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8A0AD6" w14:textId="0E001E97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b/>
          <w:bCs/>
          <w:color w:val="000000" w:themeColor="text1"/>
          <w:lang w:val="es-MX"/>
        </w:rPr>
        <w:t>Proporción: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 La proporción es un principio del arte que se refiere al tamaño, la ubicación o la cantidad de un elemento en relación con otro.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Utilizar las proporciones adecuadas da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lastRenderedPageBreak/>
        <w:t>como resultado una armonía.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>Recordemos que lo vimos en algunas obras de Leonardo Da Vinci, como la Mona Lisa o el hombre de Vitruvio.</w:t>
      </w:r>
    </w:p>
    <w:p w14:paraId="35A245B9" w14:textId="0BDE012F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3B76F5" w14:textId="15ACCA3E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b/>
          <w:bCs/>
          <w:color w:val="000000" w:themeColor="text1"/>
          <w:lang w:val="es-MX"/>
        </w:rPr>
        <w:t>Gradación: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 Es una técnica visual de transición gradu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>al de un tono de color a otro, e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s decir, un color va cambiando poco a poco hasta transformarse en un color diferente. </w:t>
      </w:r>
    </w:p>
    <w:p w14:paraId="184F5286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837B1CC" w14:textId="4BFBDEEF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color w:val="000000" w:themeColor="text1"/>
          <w:lang w:val="es-MX"/>
        </w:rPr>
        <w:t>Ahora pondremos en práctica estos dos conceptos con las siguientes actividades:</w:t>
      </w:r>
    </w:p>
    <w:p w14:paraId="18A45310" w14:textId="77777777" w:rsidR="006D49D3" w:rsidRPr="00E01F5D" w:rsidRDefault="006D49D3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ACB92B" w14:textId="195A361B" w:rsidR="00E01F5D" w:rsidRPr="00CF58AA" w:rsidRDefault="00CF58AA" w:rsidP="00E01F5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Actividad 1. </w:t>
      </w:r>
      <w:r w:rsidR="00E01F5D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>Rompecabezas de silueta humana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  <w:r w:rsidR="00E01F5D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 </w:t>
      </w:r>
    </w:p>
    <w:p w14:paraId="2C48B390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C1D6869" w14:textId="51524149" w:rsidR="00E01F5D" w:rsidRDefault="00926F14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O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bservar </w:t>
      </w:r>
      <w:r>
        <w:rPr>
          <w:rFonts w:ascii="Montserrat" w:eastAsia="Arial" w:hAnsi="Montserrat" w:cs="Arial"/>
          <w:color w:val="000000" w:themeColor="text1"/>
          <w:lang w:val="es-MX"/>
        </w:rPr>
        <w:t>tu c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uerpo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y toma en cuenta 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el tamaño de cada una de </w:t>
      </w:r>
      <w:r>
        <w:rPr>
          <w:rFonts w:ascii="Montserrat" w:eastAsia="Arial" w:hAnsi="Montserrat" w:cs="Arial"/>
          <w:color w:val="000000" w:themeColor="text1"/>
          <w:lang w:val="es-MX"/>
        </w:rPr>
        <w:t>t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us partes, por ejemplo, el tamaño de </w:t>
      </w:r>
      <w:r>
        <w:rPr>
          <w:rFonts w:ascii="Montserrat" w:eastAsia="Arial" w:hAnsi="Montserrat" w:cs="Arial"/>
          <w:color w:val="000000" w:themeColor="text1"/>
          <w:lang w:val="es-MX"/>
        </w:rPr>
        <w:t>tu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 cabeza, manos</w:t>
      </w:r>
      <w:r>
        <w:rPr>
          <w:rFonts w:ascii="Montserrat" w:eastAsia="Arial" w:hAnsi="Montserrat" w:cs="Arial"/>
          <w:color w:val="000000" w:themeColor="text1"/>
          <w:lang w:val="es-MX"/>
        </w:rPr>
        <w:t>,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>piernas, pies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, etc. </w:t>
      </w:r>
    </w:p>
    <w:p w14:paraId="5B9F5DFE" w14:textId="77777777" w:rsidR="006D49D3" w:rsidRPr="00E01F5D" w:rsidRDefault="006D49D3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3B80D4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color w:val="000000" w:themeColor="text1"/>
          <w:lang w:val="es-MX"/>
        </w:rPr>
        <w:t>La proporción se refiere a la relación que hay entre cada una de las partes de un todo, en este caso de nuestro cuerpo, por ejemplo, no podríamos tener una cabeza que midiera 1 metro, porque no la podríamos cargar y se vería desproporcionada con respecto a nuestro cuerpo.</w:t>
      </w:r>
    </w:p>
    <w:p w14:paraId="78CA0214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E2EB88B" w14:textId="2E6FB3AE" w:rsidR="00926F14" w:rsidRPr="00CF58AA" w:rsidRDefault="00CF58AA" w:rsidP="00926F14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Actividad 2. </w:t>
      </w:r>
      <w:r w:rsidR="00926F14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>Gradación de color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</w:p>
    <w:p w14:paraId="3407CCF7" w14:textId="77777777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6A94B9" w14:textId="0E4CECB6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Rec</w:t>
      </w:r>
      <w:r>
        <w:rPr>
          <w:rFonts w:ascii="Montserrat" w:eastAsia="Arial" w:hAnsi="Montserrat" w:cs="Arial"/>
          <w:color w:val="000000" w:themeColor="text1"/>
          <w:lang w:val="es-MX"/>
        </w:rPr>
        <w:t>uerda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que podemos hacer gradación de color con diferentes materiales y técnicas, con pintura, colores, acuarelas o gises pastel. Hoy </w:t>
      </w:r>
      <w:r>
        <w:rPr>
          <w:rFonts w:ascii="Montserrat" w:eastAsia="Arial" w:hAnsi="Montserrat" w:cs="Arial"/>
          <w:color w:val="000000" w:themeColor="text1"/>
          <w:lang w:val="es-MX"/>
        </w:rPr>
        <w:t>por ejemplo puedes utilizar la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pintura y para ello necesitamos los siguientes materiales: </w:t>
      </w:r>
    </w:p>
    <w:p w14:paraId="3821B512" w14:textId="77777777" w:rsidR="00CF58AA" w:rsidRPr="00926F14" w:rsidRDefault="00CF58AA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0D84A16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Un gotero, un poco de agua, un godete, pintura del color que queramos, hoja y pincel.</w:t>
      </w:r>
    </w:p>
    <w:p w14:paraId="549EEF67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0533235" w14:textId="52419C91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P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ara hacer gradación de color, </w:t>
      </w:r>
      <w:r>
        <w:rPr>
          <w:rFonts w:ascii="Montserrat" w:eastAsia="Arial" w:hAnsi="Montserrat" w:cs="Arial"/>
          <w:color w:val="000000" w:themeColor="text1"/>
          <w:lang w:val="es-MX"/>
        </w:rPr>
        <w:t>debes seguir l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os siguientes pasos:</w:t>
      </w:r>
    </w:p>
    <w:p w14:paraId="3A20478D" w14:textId="77777777" w:rsidR="006D49D3" w:rsidRPr="00926F14" w:rsidRDefault="006D49D3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2BA1BC2" w14:textId="0365B176" w:rsidR="00926F14" w:rsidRDefault="00926F14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En uno de los espacios del godete coloca 2 gotas de agua; en el espacio siguiente, del godete,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debes poner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4 gotas y en otro espacio, coloca 6 gotas de agua.</w:t>
      </w:r>
    </w:p>
    <w:p w14:paraId="6F55A90C" w14:textId="77777777" w:rsidR="006D49D3" w:rsidRPr="00926F14" w:rsidRDefault="006D49D3" w:rsidP="006D49D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C7A8BB" w14:textId="44431F81" w:rsidR="00926F14" w:rsidRDefault="00926F14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Coloca 2 gotas de pintura azul en cada uno de los espacios donde habías colocado previamente el agua; de esta manera p</w:t>
      </w:r>
      <w:r>
        <w:rPr>
          <w:rFonts w:ascii="Montserrat" w:eastAsia="Arial" w:hAnsi="Montserrat" w:cs="Arial"/>
          <w:color w:val="000000" w:themeColor="text1"/>
          <w:lang w:val="es-MX"/>
        </w:rPr>
        <w:t>uedes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ver que el tono de la pintura va adquiriendo tonalidades diferentes dependiendo de la cantidad de agua que tenga.</w:t>
      </w:r>
    </w:p>
    <w:p w14:paraId="5E1C724D" w14:textId="77777777" w:rsidR="006D49D3" w:rsidRPr="00926F14" w:rsidRDefault="006D49D3" w:rsidP="006D49D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EA1042C" w14:textId="5FD9748E" w:rsidR="00926F14" w:rsidRDefault="00926F14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Ahora toma el pincel y pintamos utilizando los diferentes tonos que tenemos en el godete, y v</w:t>
      </w: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haciendo líneas para observar las tonalidades del color.</w:t>
      </w:r>
    </w:p>
    <w:p w14:paraId="34595503" w14:textId="77777777" w:rsidR="006D49D3" w:rsidRPr="00926F14" w:rsidRDefault="006D49D3" w:rsidP="006D49D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229D7BD" w14:textId="79E65626" w:rsidR="00926F14" w:rsidRPr="00926F14" w:rsidRDefault="00CF58AA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Finalmente,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 pinta con la pintura sin degradarla con agua.</w:t>
      </w:r>
    </w:p>
    <w:p w14:paraId="3A4639A3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31E0319" w14:textId="15BD41D9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Con este sencillo ejercicio p</w:t>
      </w:r>
      <w:r>
        <w:rPr>
          <w:rFonts w:ascii="Montserrat" w:eastAsia="Arial" w:hAnsi="Montserrat" w:cs="Arial"/>
          <w:color w:val="000000" w:themeColor="text1"/>
          <w:lang w:val="es-MX"/>
        </w:rPr>
        <w:t>uedes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ver como el agua nos ayuda crear tonalidades distintas de un mismo color.</w:t>
      </w:r>
    </w:p>
    <w:p w14:paraId="5EE01B79" w14:textId="77777777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0339FD" w14:textId="16DD9256" w:rsidR="00926F14" w:rsidRPr="00CF58AA" w:rsidRDefault="00CF58AA" w:rsidP="00926F14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Actividad 3. </w:t>
      </w:r>
      <w:r w:rsidR="00926F14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>Paisaje marino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</w:p>
    <w:p w14:paraId="435829BD" w14:textId="77777777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2436548" w14:textId="1D5881F0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Ahora bien, 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 xml:space="preserve">¿Te gustaría 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cre</w:t>
      </w:r>
      <w:r>
        <w:rPr>
          <w:rFonts w:ascii="Montserrat" w:eastAsia="Arial" w:hAnsi="Montserrat" w:cs="Arial"/>
          <w:color w:val="000000" w:themeColor="text1"/>
          <w:lang w:val="es-MX"/>
        </w:rPr>
        <w:t>ar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una obra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de arte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? </w:t>
      </w:r>
    </w:p>
    <w:p w14:paraId="7388A514" w14:textId="33F315C9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lastRenderedPageBreak/>
        <w:t>P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ara poner en práctica estos principios de composición. Vas a realizar una composición de algún paisaje degradando el color y utilizando </w:t>
      </w:r>
      <w:r>
        <w:rPr>
          <w:rFonts w:ascii="Montserrat" w:eastAsia="Arial" w:hAnsi="Montserrat" w:cs="Arial"/>
          <w:color w:val="000000" w:themeColor="text1"/>
          <w:lang w:val="es-MX"/>
        </w:rPr>
        <w:t>algunos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principios</w:t>
      </w:r>
      <w:r>
        <w:rPr>
          <w:rFonts w:ascii="Montserrat" w:eastAsia="Arial" w:hAnsi="Montserrat" w:cs="Arial"/>
          <w:color w:val="000000" w:themeColor="text1"/>
          <w:lang w:val="es-MX"/>
        </w:rPr>
        <w:t>. Para eso debes escoger un paisaje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 xml:space="preserve"> en este caso marino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c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omo el 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>mar.</w:t>
      </w:r>
    </w:p>
    <w:p w14:paraId="0F978CD3" w14:textId="77777777" w:rsidR="006D49D3" w:rsidRPr="00926F14" w:rsidRDefault="006D49D3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0F6FCD3" w14:textId="3F7160BA" w:rsidR="00926F14" w:rsidRPr="00926F14" w:rsidRDefault="00AF5B2A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Una vez que ya tengas en mente tu paisaje debes elaborar 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>una gradación del color azul que vaya desde un azul intenso hasta uno más suave.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Posteriormente, p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>ara seguir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creando tu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 paisaje marino, utiliza algunas figuras de animales marinos;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como 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una ballena, un delfín, una tortuga </w:t>
      </w:r>
      <w:r>
        <w:rPr>
          <w:rFonts w:ascii="Montserrat" w:eastAsia="Arial" w:hAnsi="Montserrat" w:cs="Arial"/>
          <w:color w:val="000000" w:themeColor="text1"/>
          <w:lang w:val="es-MX"/>
        </w:rPr>
        <w:t>o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 un pez. </w:t>
      </w:r>
    </w:p>
    <w:p w14:paraId="6E4DD56F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F70A965" w14:textId="70423AEA" w:rsidR="00AF5B2A" w:rsidRDefault="00926F14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Antes de colocarlos en 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>tu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composición, es importante que 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>l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os fije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 xml:space="preserve">s muy 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bien en las proporciones de cada uno de los animales que aquí tenemos, por ejemplo, una ballena es de un tamaño mayor al de una tortuga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</w:p>
    <w:p w14:paraId="3A19A5D2" w14:textId="7B98A445" w:rsidR="00521640" w:rsidRDefault="00521640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9E2F011" w14:textId="3A74EA9D" w:rsidR="00AF5B2A" w:rsidRPr="006E596C" w:rsidRDefault="00AF5B2A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Como aprendiste hoy la proporcionalidad es parte de a vida cotidiana y nos es muy útil para levar a cabo distintas tareas. De esta manera, puedes seguir repasando el tema de diferentes formas incluyendo tu observación diaria de tu entorno, como el cielo o el color de las hojas.</w:t>
      </w:r>
    </w:p>
    <w:p w14:paraId="58371BB8" w14:textId="44023519" w:rsidR="006E596C" w:rsidRDefault="006E596C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14:paraId="23BBCDA3" w14:textId="77777777" w:rsidR="006D49D3" w:rsidRPr="006E596C" w:rsidRDefault="006D49D3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14:paraId="552F4FD6" w14:textId="0ACD35F6" w:rsidR="006E596C" w:rsidRDefault="00CF58AA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047A48">
        <w:rPr>
          <w:rFonts w:ascii="Montserrat" w:hAnsi="Montserrat" w:cs="Montserrat"/>
          <w:b/>
          <w:sz w:val="28"/>
          <w:szCs w:val="28"/>
          <w:lang w:val="es-MX"/>
        </w:rPr>
        <w:t>r</w:t>
      </w:r>
      <w:r>
        <w:rPr>
          <w:rFonts w:ascii="Montserrat" w:hAnsi="Montserrat" w:cs="Montserrat"/>
          <w:b/>
          <w:sz w:val="28"/>
          <w:szCs w:val="28"/>
          <w:lang w:val="es-MX"/>
        </w:rPr>
        <w:t xml:space="preserve">eto de </w:t>
      </w:r>
      <w:r w:rsidR="00047A48">
        <w:rPr>
          <w:rFonts w:ascii="Montserrat" w:hAnsi="Montserrat" w:cs="Montserrat"/>
          <w:b/>
          <w:sz w:val="28"/>
          <w:szCs w:val="28"/>
          <w:lang w:val="es-MX"/>
        </w:rPr>
        <w:t>h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5BEB32DE" w14:textId="77777777" w:rsidR="00047A48" w:rsidRDefault="00047A48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D8F0C2" w14:textId="7D9BC540" w:rsidR="00EF7ED5" w:rsidRDefault="00AF5B2A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Con los materiales que tengas a la mano, realiza un dibujo y colorea por medio de la técnica de la degradación del color, recuerda hacer uso de la proporcionalidad en el tamaño de tu obra de arte.</w:t>
      </w:r>
    </w:p>
    <w:p w14:paraId="594647AB" w14:textId="78385956" w:rsidR="006D49D3" w:rsidRDefault="006D49D3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C83FDD" w14:textId="1C839CFC" w:rsidR="006D49D3" w:rsidRDefault="006D49D3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D49D3">
        <w:rPr>
          <w:rFonts w:ascii="Montserrat" w:eastAsia="Arial" w:hAnsi="Montserrat" w:cs="Arial"/>
          <w:color w:val="000000" w:themeColor="text1"/>
          <w:lang w:val="es-MX"/>
        </w:rPr>
        <w:t xml:space="preserve">Si te es posible consulta otros libros y comenta el tema de hoy con tu familia. </w:t>
      </w:r>
    </w:p>
    <w:p w14:paraId="5B0D8D54" w14:textId="5BB97C08" w:rsidR="00AF5B2A" w:rsidRDefault="00AF5B2A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D813B9" w14:textId="77777777" w:rsidR="006D49D3" w:rsidRDefault="006D49D3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002A21E7" w:rsidR="009F3F69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F58AA">
        <w:rPr>
          <w:rFonts w:ascii="Montserrat" w:hAnsi="Montserrat"/>
          <w:b/>
          <w:sz w:val="24"/>
          <w:szCs w:val="24"/>
          <w:lang w:val="es-MX"/>
        </w:rPr>
        <w:t>.</w:t>
      </w:r>
    </w:p>
    <w:p w14:paraId="67FB4D21" w14:textId="2ECAD0D1" w:rsidR="006D49D3" w:rsidRPr="00047A48" w:rsidRDefault="006D49D3" w:rsidP="00047A4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01A0DCD3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3000F">
        <w:rPr>
          <w:rFonts w:ascii="Montserrat" w:hAnsi="Montserrat"/>
          <w:bCs/>
          <w:lang w:val="es-MX"/>
        </w:rPr>
        <w:t>Lecturas</w:t>
      </w:r>
    </w:p>
    <w:p w14:paraId="134445D9" w14:textId="77777777" w:rsidR="00047A48" w:rsidRPr="00E3000F" w:rsidRDefault="00047A48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936AE7F" w14:textId="05725CC1" w:rsidR="00AF5B2A" w:rsidRDefault="00047A48" w:rsidP="00047A48">
      <w:pPr>
        <w:spacing w:after="0" w:line="240" w:lineRule="auto"/>
        <w:rPr>
          <w:rFonts w:ascii="Montserrat" w:hAnsi="Montserrat"/>
          <w:noProof/>
        </w:rPr>
      </w:pPr>
      <w:hyperlink r:id="rId8" w:history="1">
        <w:r w:rsidRPr="00A131E9">
          <w:rPr>
            <w:rStyle w:val="Hipervnculo"/>
            <w:rFonts w:ascii="Montserrat" w:hAnsi="Montserrat"/>
            <w:noProof/>
          </w:rPr>
          <w:t>https://www.conaliteg.sep.gob.mx/primaria.html</w:t>
        </w:r>
      </w:hyperlink>
    </w:p>
    <w:sectPr w:rsidR="00AF5B2A" w:rsidSect="006D49D3"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BAC3" w14:textId="77777777" w:rsidR="00DB5040" w:rsidRDefault="00DB5040" w:rsidP="00F43EA9">
      <w:pPr>
        <w:spacing w:after="0" w:line="240" w:lineRule="auto"/>
      </w:pPr>
      <w:r>
        <w:separator/>
      </w:r>
    </w:p>
  </w:endnote>
  <w:endnote w:type="continuationSeparator" w:id="0">
    <w:p w14:paraId="6D605A0F" w14:textId="77777777" w:rsidR="00DB5040" w:rsidRDefault="00DB504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6F2ABF4B" w:rsidR="00157322" w:rsidRDefault="0015732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BAA5" w14:textId="77777777" w:rsidR="00DB5040" w:rsidRDefault="00DB5040" w:rsidP="00F43EA9">
      <w:pPr>
        <w:spacing w:after="0" w:line="240" w:lineRule="auto"/>
      </w:pPr>
      <w:r>
        <w:separator/>
      </w:r>
    </w:p>
  </w:footnote>
  <w:footnote w:type="continuationSeparator" w:id="0">
    <w:p w14:paraId="2A4A5774" w14:textId="77777777" w:rsidR="00DB5040" w:rsidRDefault="00DB504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5177745"/>
    <w:multiLevelType w:val="hybridMultilevel"/>
    <w:tmpl w:val="4918AA48"/>
    <w:lvl w:ilvl="0" w:tplc="4496C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7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16DBE"/>
    <w:multiLevelType w:val="hybridMultilevel"/>
    <w:tmpl w:val="D6809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0"/>
  </w:num>
  <w:num w:numId="5">
    <w:abstractNumId w:val="39"/>
  </w:num>
  <w:num w:numId="6">
    <w:abstractNumId w:val="17"/>
  </w:num>
  <w:num w:numId="7">
    <w:abstractNumId w:val="43"/>
  </w:num>
  <w:num w:numId="8">
    <w:abstractNumId w:val="34"/>
  </w:num>
  <w:num w:numId="9">
    <w:abstractNumId w:val="30"/>
  </w:num>
  <w:num w:numId="10">
    <w:abstractNumId w:val="31"/>
  </w:num>
  <w:num w:numId="11">
    <w:abstractNumId w:val="16"/>
  </w:num>
  <w:num w:numId="12">
    <w:abstractNumId w:val="44"/>
  </w:num>
  <w:num w:numId="13">
    <w:abstractNumId w:val="13"/>
  </w:num>
  <w:num w:numId="14">
    <w:abstractNumId w:val="32"/>
  </w:num>
  <w:num w:numId="15">
    <w:abstractNumId w:val="10"/>
  </w:num>
  <w:num w:numId="16">
    <w:abstractNumId w:val="38"/>
  </w:num>
  <w:num w:numId="17">
    <w:abstractNumId w:val="36"/>
  </w:num>
  <w:num w:numId="18">
    <w:abstractNumId w:val="40"/>
  </w:num>
  <w:num w:numId="19">
    <w:abstractNumId w:val="15"/>
  </w:num>
  <w:num w:numId="20">
    <w:abstractNumId w:val="3"/>
  </w:num>
  <w:num w:numId="21">
    <w:abstractNumId w:val="19"/>
  </w:num>
  <w:num w:numId="22">
    <w:abstractNumId w:val="33"/>
  </w:num>
  <w:num w:numId="23">
    <w:abstractNumId w:val="28"/>
  </w:num>
  <w:num w:numId="24">
    <w:abstractNumId w:val="46"/>
  </w:num>
  <w:num w:numId="25">
    <w:abstractNumId w:val="0"/>
  </w:num>
  <w:num w:numId="26">
    <w:abstractNumId w:val="41"/>
  </w:num>
  <w:num w:numId="27">
    <w:abstractNumId w:val="24"/>
  </w:num>
  <w:num w:numId="28">
    <w:abstractNumId w:val="6"/>
  </w:num>
  <w:num w:numId="29">
    <w:abstractNumId w:val="45"/>
  </w:num>
  <w:num w:numId="30">
    <w:abstractNumId w:val="9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 w:numId="35">
    <w:abstractNumId w:val="42"/>
  </w:num>
  <w:num w:numId="36">
    <w:abstractNumId w:val="23"/>
  </w:num>
  <w:num w:numId="37">
    <w:abstractNumId w:val="4"/>
  </w:num>
  <w:num w:numId="38">
    <w:abstractNumId w:val="11"/>
  </w:num>
  <w:num w:numId="39">
    <w:abstractNumId w:val="14"/>
  </w:num>
  <w:num w:numId="40">
    <w:abstractNumId w:val="27"/>
  </w:num>
  <w:num w:numId="41">
    <w:abstractNumId w:val="35"/>
  </w:num>
  <w:num w:numId="42">
    <w:abstractNumId w:val="37"/>
  </w:num>
  <w:num w:numId="43">
    <w:abstractNumId w:val="22"/>
  </w:num>
  <w:num w:numId="44">
    <w:abstractNumId w:val="7"/>
  </w:num>
  <w:num w:numId="45">
    <w:abstractNumId w:val="18"/>
  </w:num>
  <w:num w:numId="46">
    <w:abstractNumId w:val="47"/>
  </w:num>
  <w:num w:numId="47">
    <w:abstractNumId w:val="1"/>
  </w:num>
  <w:num w:numId="48">
    <w:abstractNumId w:val="48"/>
  </w:num>
  <w:num w:numId="4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47A48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36953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576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1EF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118F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49D3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6FD0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26F14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57F16"/>
    <w:rsid w:val="00960F78"/>
    <w:rsid w:val="00961A16"/>
    <w:rsid w:val="009625A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5B2A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58AA"/>
    <w:rsid w:val="00CF7C48"/>
    <w:rsid w:val="00D01961"/>
    <w:rsid w:val="00D01DB5"/>
    <w:rsid w:val="00D024F9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7A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B504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1F5D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000F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56087"/>
    <w:rsid w:val="00E56871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B7CB7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3D21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680C"/>
    <w:rsid w:val="00F07118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F5B2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9D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D85D-9A4C-4648-90EE-AEA2E26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Usuario de Windows</dc:creator>
  <cp:lastModifiedBy>Evelyn Itzel Sánchez Sandoval</cp:lastModifiedBy>
  <cp:revision>6</cp:revision>
  <cp:lastPrinted>2020-04-17T00:03:00Z</cp:lastPrinted>
  <dcterms:created xsi:type="dcterms:W3CDTF">2021-02-04T00:40:00Z</dcterms:created>
  <dcterms:modified xsi:type="dcterms:W3CDTF">2022-02-01T00:39:00Z</dcterms:modified>
</cp:coreProperties>
</file>