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28A7B38D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D5548"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5DCA5D1A" w14:textId="6247F019" w:rsidR="00663EC0" w:rsidRPr="001D5548" w:rsidRDefault="001D5548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1D5548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326E76" w:rsidRPr="001D5548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3762971F" w14:textId="394500BA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D5548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D5548" w:rsidRPr="001D5548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5C4C5095" w14:textId="77777777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D5548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D5548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77777777" w:rsidR="00663EC0" w:rsidRPr="001D5548" w:rsidRDefault="00663EC0" w:rsidP="00663EC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D554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Camarón que se duerme...</w:t>
      </w:r>
    </w:p>
    <w:p w14:paraId="037C7D0C" w14:textId="77777777" w:rsidR="00663EC0" w:rsidRPr="001D5548" w:rsidRDefault="00663EC0" w:rsidP="001D5548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59D5E443" w14:textId="0F2D2520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1D5548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Pr="001D5548">
        <w:rPr>
          <w:rFonts w:ascii="Montserrat" w:hAnsi="Montserrat"/>
          <w:i/>
          <w:iCs/>
          <w:color w:val="000000" w:themeColor="text1"/>
        </w:rPr>
        <w:t xml:space="preserve"> </w:t>
      </w:r>
      <w:r w:rsidR="001D5548" w:rsidRPr="001D5548">
        <w:rPr>
          <w:rFonts w:ascii="Montserrat" w:hAnsi="Montserrat"/>
          <w:i/>
          <w:iCs/>
          <w:color w:val="000000" w:themeColor="text1"/>
        </w:rPr>
        <w:t xml:space="preserve">comprende </w:t>
      </w:r>
      <w:r w:rsidRPr="001D5548">
        <w:rPr>
          <w:rFonts w:ascii="Montserrat" w:hAnsi="Montserrat"/>
          <w:i/>
          <w:iCs/>
          <w:color w:val="000000" w:themeColor="text1"/>
        </w:rPr>
        <w:t>el mensaje implícito y explícito de los refranes.</w:t>
      </w:r>
    </w:p>
    <w:p w14:paraId="6A911F91" w14:textId="1F14029E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1D5548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D5548" w:rsidRPr="001D5548">
        <w:rPr>
          <w:rFonts w:ascii="Montserrat" w:hAnsi="Montserrat"/>
          <w:i/>
          <w:iCs/>
        </w:rPr>
        <w:t xml:space="preserve">comenta </w:t>
      </w:r>
      <w:r w:rsidRPr="001D5548">
        <w:rPr>
          <w:rFonts w:ascii="Montserrat" w:hAnsi="Montserrat"/>
          <w:i/>
          <w:iCs/>
        </w:rPr>
        <w:t>lo que sabe sobre los refranes.</w:t>
      </w:r>
    </w:p>
    <w:p w14:paraId="5C74DB69" w14:textId="5DB52BE2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0A6157B2" w14:textId="77777777" w:rsidR="001D5548" w:rsidRPr="001D5548" w:rsidRDefault="001D5548" w:rsidP="00663EC0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D5548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Pr="001D5548" w:rsidRDefault="00663EC0" w:rsidP="00663EC0">
      <w:pPr>
        <w:pStyle w:val="Sinespaciado"/>
        <w:jc w:val="both"/>
        <w:rPr>
          <w:rFonts w:ascii="Montserrat" w:hAnsi="Montserrat"/>
        </w:rPr>
      </w:pPr>
    </w:p>
    <w:p w14:paraId="099A1CA8" w14:textId="77777777" w:rsidR="00663EC0" w:rsidRPr="001D5548" w:rsidRDefault="00663EC0" w:rsidP="00663EC0">
      <w:pPr>
        <w:pStyle w:val="Sinespaciad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>Escucharás y analizarás algunos refranes. Los refranes son frases cortas muchas de ellas ingeniosas que contienen una enseñanza o una lección sobre la vida.</w:t>
      </w:r>
    </w:p>
    <w:p w14:paraId="784A0157" w14:textId="77777777" w:rsidR="00663EC0" w:rsidRPr="001D5548" w:rsidRDefault="00663EC0" w:rsidP="00663EC0">
      <w:pPr>
        <w:pStyle w:val="Sinespaciado"/>
        <w:jc w:val="both"/>
        <w:rPr>
          <w:rFonts w:ascii="Montserrat" w:hAnsi="Montserrat"/>
        </w:rPr>
      </w:pPr>
    </w:p>
    <w:p w14:paraId="4A225C2B" w14:textId="77777777" w:rsidR="00663EC0" w:rsidRPr="001D5548" w:rsidRDefault="00663EC0" w:rsidP="00663EC0">
      <w:pPr>
        <w:pStyle w:val="Sinespaciado"/>
        <w:jc w:val="both"/>
        <w:rPr>
          <w:rFonts w:ascii="Montserrat" w:hAnsi="Montserrat"/>
        </w:rPr>
      </w:pPr>
      <w:r w:rsidRPr="001D5548">
        <w:rPr>
          <w:rFonts w:ascii="Montserrat" w:eastAsia="Arial" w:hAnsi="Montserrat" w:cs="Arial"/>
        </w:rPr>
        <w:t>Los refranes forman parte de la sabiduría popular, de nuestra tradición oral, de nuestra cultura.</w:t>
      </w:r>
    </w:p>
    <w:p w14:paraId="2336B750" w14:textId="536DEBEE" w:rsidR="00663EC0" w:rsidRPr="001D5548" w:rsidRDefault="00663EC0" w:rsidP="00663EC0">
      <w:pPr>
        <w:pStyle w:val="Sinespaciado"/>
        <w:jc w:val="both"/>
        <w:rPr>
          <w:rFonts w:ascii="Montserrat" w:hAnsi="Montserrat"/>
        </w:rPr>
      </w:pPr>
    </w:p>
    <w:p w14:paraId="3B00E001" w14:textId="77777777" w:rsidR="001D5548" w:rsidRPr="001D5548" w:rsidRDefault="001D5548" w:rsidP="00663EC0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D5548">
        <w:rPr>
          <w:rFonts w:ascii="Montserrat" w:hAnsi="Montserrat"/>
          <w:b/>
          <w:sz w:val="28"/>
        </w:rPr>
        <w:t>¿Qué hacemos?</w:t>
      </w:r>
    </w:p>
    <w:p w14:paraId="74AFAA24" w14:textId="77777777" w:rsidR="001D5548" w:rsidRPr="001D5548" w:rsidRDefault="001D5548" w:rsidP="00663EC0">
      <w:pPr>
        <w:spacing w:after="0" w:line="240" w:lineRule="auto"/>
        <w:jc w:val="both"/>
        <w:rPr>
          <w:rFonts w:ascii="Montserrat" w:hAnsi="Montserrat"/>
        </w:rPr>
      </w:pPr>
    </w:p>
    <w:p w14:paraId="7D3C607F" w14:textId="2B9E5856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>¿Has escuchado algún refrá</w:t>
      </w:r>
      <w:r w:rsidR="007D2F66" w:rsidRPr="001D5548">
        <w:rPr>
          <w:rFonts w:ascii="Montserrat" w:hAnsi="Montserrat"/>
        </w:rPr>
        <w:t>n? ¿Te sabes alguno? s</w:t>
      </w:r>
      <w:r w:rsidRPr="001D5548">
        <w:rPr>
          <w:rFonts w:ascii="Montserrat" w:hAnsi="Montserrat"/>
        </w:rPr>
        <w:t xml:space="preserve">eguramente has escuchado a tu mamá o papá, a tu abuelita o abuelito decir algún refrán, </w:t>
      </w:r>
      <w:r w:rsidR="727B4FE9" w:rsidRPr="001D5548">
        <w:rPr>
          <w:rFonts w:ascii="Montserrat" w:hAnsi="Montserrat"/>
        </w:rPr>
        <w:t>pero</w:t>
      </w:r>
      <w:r w:rsidR="007D2F66" w:rsidRPr="001D5548">
        <w:rPr>
          <w:rFonts w:ascii="Montserrat" w:hAnsi="Montserrat"/>
        </w:rPr>
        <w:t xml:space="preserve"> ¿Qué significan? </w:t>
      </w:r>
      <w:r w:rsidRPr="001D5548">
        <w:rPr>
          <w:rFonts w:ascii="Montserrat" w:hAnsi="Montserrat"/>
        </w:rPr>
        <w:t>¿Tienen algún mensaje?</w:t>
      </w:r>
    </w:p>
    <w:p w14:paraId="104EE14D" w14:textId="77777777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3D25EF82" w14:textId="57F46282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 xml:space="preserve">Lee lo que Raulito, un niño como tú </w:t>
      </w:r>
      <w:r w:rsidR="0047489D" w:rsidRPr="001D5548">
        <w:rPr>
          <w:rFonts w:ascii="Montserrat" w:hAnsi="Montserrat"/>
        </w:rPr>
        <w:t xml:space="preserve">que nos </w:t>
      </w:r>
      <w:r w:rsidRPr="001D5548">
        <w:rPr>
          <w:rFonts w:ascii="Montserrat" w:hAnsi="Montserrat"/>
        </w:rPr>
        <w:t>comenta</w:t>
      </w:r>
      <w:r w:rsidR="0047489D" w:rsidRPr="001D5548">
        <w:rPr>
          <w:rFonts w:ascii="Montserrat" w:hAnsi="Montserrat"/>
        </w:rPr>
        <w:t xml:space="preserve"> lo siguiente:</w:t>
      </w:r>
    </w:p>
    <w:p w14:paraId="73623254" w14:textId="77777777" w:rsidR="00663EC0" w:rsidRPr="001D5548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1931B422" w14:textId="5F0D3209" w:rsidR="00663EC0" w:rsidRPr="001D5548" w:rsidRDefault="0047489D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color w:val="000000" w:themeColor="text1"/>
        </w:rPr>
        <w:t>“</w:t>
      </w:r>
      <w:r w:rsidR="00663EC0" w:rsidRPr="001D5548">
        <w:rPr>
          <w:rFonts w:ascii="Montserrat" w:eastAsia="Arial" w:hAnsi="Montserrat" w:cs="Arial"/>
          <w:color w:val="000000" w:themeColor="text1"/>
        </w:rPr>
        <w:t xml:space="preserve">En donde vivo casi siempre por las tardes se salía al patio el abuelo don Miguel a tomar el sol. Leía su periódico, escuchaba su radio y nos veía jugar a todos </w:t>
      </w:r>
      <w:proofErr w:type="gramStart"/>
      <w:r w:rsidR="00663EC0" w:rsidRPr="001D5548">
        <w:rPr>
          <w:rFonts w:ascii="Montserrat" w:eastAsia="Arial" w:hAnsi="Montserrat" w:cs="Arial"/>
          <w:color w:val="000000" w:themeColor="text1"/>
        </w:rPr>
        <w:t>los niños y las niñas</w:t>
      </w:r>
      <w:proofErr w:type="gramEnd"/>
      <w:r w:rsidR="00663EC0" w:rsidRPr="001D5548">
        <w:rPr>
          <w:rFonts w:ascii="Montserrat" w:eastAsia="Arial" w:hAnsi="Montserrat" w:cs="Arial"/>
          <w:color w:val="000000" w:themeColor="text1"/>
        </w:rPr>
        <w:t>. Yo creo que se divierte viéndonos y siempre nos decía chistes, trabalenguas y adivinanzas y también refranes.</w:t>
      </w:r>
    </w:p>
    <w:p w14:paraId="22D83A52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421795" w14:textId="63F8E08C" w:rsidR="00663EC0" w:rsidRPr="001D5548" w:rsidRDefault="00663EC0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color w:val="000000" w:themeColor="text1"/>
        </w:rPr>
        <w:lastRenderedPageBreak/>
        <w:t xml:space="preserve">Es como si fuera el abuelito de todos </w:t>
      </w:r>
      <w:proofErr w:type="gramStart"/>
      <w:r w:rsidRPr="001D5548">
        <w:rPr>
          <w:rFonts w:ascii="Montserrat" w:eastAsia="Arial" w:hAnsi="Montserrat" w:cs="Arial"/>
          <w:color w:val="000000" w:themeColor="text1"/>
        </w:rPr>
        <w:t>los niños y las niñas</w:t>
      </w:r>
      <w:proofErr w:type="gramEnd"/>
      <w:r w:rsidRPr="001D5548">
        <w:rPr>
          <w:rFonts w:ascii="Montserrat" w:eastAsia="Arial" w:hAnsi="Montserrat" w:cs="Arial"/>
          <w:color w:val="000000" w:themeColor="text1"/>
        </w:rPr>
        <w:t xml:space="preserve"> que salíamos al patio.</w:t>
      </w:r>
      <w:r w:rsidR="0047489D" w:rsidRPr="001D5548">
        <w:rPr>
          <w:rFonts w:ascii="Montserrat" w:eastAsia="Arial" w:hAnsi="Montserrat" w:cs="Arial"/>
          <w:color w:val="000000" w:themeColor="text1"/>
        </w:rPr>
        <w:t>”</w:t>
      </w:r>
    </w:p>
    <w:p w14:paraId="6E8F8704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3BA722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 xml:space="preserve">Un refrán de los que recuerda Raulito que el abuelo don Miguel les decía a </w:t>
      </w:r>
      <w:proofErr w:type="gramStart"/>
      <w:r w:rsidRPr="001D5548">
        <w:rPr>
          <w:rFonts w:ascii="Montserrat" w:eastAsia="Arial" w:hAnsi="Montserrat" w:cs="Arial"/>
          <w:bCs/>
          <w:color w:val="000000" w:themeColor="text1"/>
        </w:rPr>
        <w:t>las niñas y niños</w:t>
      </w:r>
      <w:proofErr w:type="gramEnd"/>
      <w:r w:rsidRPr="001D5548">
        <w:rPr>
          <w:rFonts w:ascii="Montserrat" w:eastAsia="Arial" w:hAnsi="Montserrat" w:cs="Arial"/>
          <w:bCs/>
          <w:color w:val="000000" w:themeColor="text1"/>
        </w:rPr>
        <w:t xml:space="preserve"> que veía jugar a las escondidillas a quien encontraban le decía “Camarón que se duerme se lo lleva la corriente”</w:t>
      </w:r>
    </w:p>
    <w:p w14:paraId="72876E6F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A4832C" w14:textId="6E2D56C8" w:rsidR="00663EC0" w:rsidRPr="001D5548" w:rsidRDefault="007D2F6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¿Sabes Qué quiere decir? e</w:t>
      </w:r>
      <w:r w:rsidR="00663EC0" w:rsidRPr="001D5548">
        <w:rPr>
          <w:rFonts w:ascii="Montserrat" w:eastAsia="Arial" w:hAnsi="Montserrat" w:cs="Arial"/>
          <w:bCs/>
          <w:color w:val="000000" w:themeColor="text1"/>
        </w:rPr>
        <w:t>se refrán aplica a muchas situaciones, se los decía porque se distraían o no se fijaban y se dejaban encontrar, para que no te encuentren al jugar a las escondidillas hay que estar muy atenta o atento, es decir</w:t>
      </w:r>
      <w:r w:rsidRPr="001D5548">
        <w:rPr>
          <w:rFonts w:ascii="Montserrat" w:eastAsia="Arial" w:hAnsi="Montserrat" w:cs="Arial"/>
          <w:bCs/>
          <w:color w:val="000000" w:themeColor="text1"/>
        </w:rPr>
        <w:t>,</w:t>
      </w:r>
      <w:r w:rsidR="00663EC0" w:rsidRPr="001D5548">
        <w:rPr>
          <w:rFonts w:ascii="Montserrat" w:eastAsia="Arial" w:hAnsi="Montserrat" w:cs="Arial"/>
          <w:bCs/>
          <w:color w:val="000000" w:themeColor="text1"/>
        </w:rPr>
        <w:t xml:space="preserve"> muy </w:t>
      </w:r>
      <w:r w:rsidRPr="001D5548">
        <w:rPr>
          <w:rFonts w:ascii="Montserrat" w:eastAsia="Arial" w:hAnsi="Montserrat" w:cs="Arial"/>
          <w:bCs/>
          <w:color w:val="000000" w:themeColor="text1"/>
        </w:rPr>
        <w:t>despierto,</w:t>
      </w:r>
      <w:r w:rsidR="00663EC0" w:rsidRPr="001D5548">
        <w:rPr>
          <w:rFonts w:ascii="Montserrat" w:eastAsia="Arial" w:hAnsi="Montserrat" w:cs="Arial"/>
          <w:bCs/>
          <w:color w:val="000000" w:themeColor="text1"/>
        </w:rPr>
        <w:t xml:space="preserve"> pero si te duermes te encontrarán.</w:t>
      </w:r>
    </w:p>
    <w:p w14:paraId="524909B9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706D6C5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Cuando asistías a la escuela seguramente escuchaste a la maestra o maestro decir ese refrán varias veces, tal vez se lo decía a toda la clase para que se aplicarán más e hicieran las lecturas, participaran y entregaran las lecturas.</w:t>
      </w:r>
    </w:p>
    <w:p w14:paraId="3C6A383B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1FC0227" w14:textId="2D50F97A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Si no entregabas los trabajos o no participabas ni hacías las lectura</w:t>
      </w:r>
      <w:r w:rsidR="007D2F66" w:rsidRPr="001D5548">
        <w:rPr>
          <w:rFonts w:ascii="Montserrat" w:eastAsia="Arial" w:hAnsi="Montserrat" w:cs="Arial"/>
          <w:bCs/>
          <w:color w:val="000000" w:themeColor="text1"/>
        </w:rPr>
        <w:t>s sería como si te “Durmieras” c</w:t>
      </w:r>
      <w:r w:rsidRPr="001D5548">
        <w:rPr>
          <w:rFonts w:ascii="Montserrat" w:eastAsia="Arial" w:hAnsi="Montserrat" w:cs="Arial"/>
          <w:bCs/>
          <w:color w:val="000000" w:themeColor="text1"/>
        </w:rPr>
        <w:t>omo si fueras el camarón que se duerme.</w:t>
      </w:r>
    </w:p>
    <w:p w14:paraId="4BEB8063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4A93739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En este caso que te lleve la corriente sería que a quién se dormía le iba mal en la evaluación.</w:t>
      </w:r>
    </w:p>
    <w:p w14:paraId="0AB856B5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E31ECA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color w:val="000000" w:themeColor="text1"/>
        </w:rPr>
        <w:t>Verás que los refranes son frases breves que tienen un mensaje, una especie de consejo o de lección y se pueden aplicar a situaciones muy diferentes.</w:t>
      </w:r>
    </w:p>
    <w:p w14:paraId="10211EB3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A38168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color w:val="000000" w:themeColor="text1"/>
        </w:rPr>
        <w:t xml:space="preserve">Aquí vimos que el refrán “Camarón que se duerme, se lo lleva la corriente”, se aplicó a </w:t>
      </w:r>
      <w:proofErr w:type="gramStart"/>
      <w:r w:rsidRPr="001D5548">
        <w:rPr>
          <w:rFonts w:ascii="Montserrat" w:eastAsia="Arial" w:hAnsi="Montserrat" w:cs="Arial"/>
          <w:color w:val="000000" w:themeColor="text1"/>
        </w:rPr>
        <w:t>los amigos y amigas</w:t>
      </w:r>
      <w:proofErr w:type="gramEnd"/>
      <w:r w:rsidRPr="001D5548">
        <w:rPr>
          <w:rFonts w:ascii="Montserrat" w:eastAsia="Arial" w:hAnsi="Montserrat" w:cs="Arial"/>
          <w:color w:val="000000" w:themeColor="text1"/>
        </w:rPr>
        <w:t xml:space="preserve"> de Raulito que se dejaban encontrar al jugar a las escondidillas, pero también a los compañeros y compañeras que no se aplicaban en la clase. Las situaciones son muy diferentes, pero el refrán aplica perfectamente bien en ambos casos.</w:t>
      </w:r>
    </w:p>
    <w:p w14:paraId="58A85E74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3C62A7" w14:textId="5052440A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color w:val="000000" w:themeColor="text1"/>
        </w:rPr>
        <w:t xml:space="preserve">Ahora escucha algunos refranes que </w:t>
      </w:r>
      <w:proofErr w:type="gramStart"/>
      <w:r w:rsidRPr="001D5548">
        <w:rPr>
          <w:rFonts w:ascii="Montserrat" w:eastAsia="Arial" w:hAnsi="Montserrat" w:cs="Arial"/>
          <w:color w:val="000000" w:themeColor="text1"/>
        </w:rPr>
        <w:t>niñas y niños</w:t>
      </w:r>
      <w:proofErr w:type="gramEnd"/>
      <w:r w:rsidRPr="001D5548">
        <w:rPr>
          <w:rFonts w:ascii="Montserrat" w:eastAsia="Arial" w:hAnsi="Montserrat" w:cs="Arial"/>
          <w:color w:val="000000" w:themeColor="text1"/>
        </w:rPr>
        <w:t xml:space="preserve"> como tú te comparten y que creen que significa ese refrán.</w:t>
      </w:r>
    </w:p>
    <w:p w14:paraId="7F09078D" w14:textId="77777777" w:rsidR="00F22E76" w:rsidRPr="001D5548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A18AB0" w14:textId="66D9E5D0" w:rsidR="00663EC0" w:rsidRPr="001D5548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1D5548">
        <w:rPr>
          <w:rFonts w:ascii="Montserrat" w:eastAsia="Arial" w:hAnsi="Montserrat" w:cs="Arial"/>
          <w:b/>
          <w:bCs/>
          <w:color w:val="000000" w:themeColor="text1"/>
        </w:rPr>
        <w:t>Audio 1.</w:t>
      </w:r>
      <w:r w:rsidR="00663EC0" w:rsidRPr="001D5548">
        <w:rPr>
          <w:rFonts w:ascii="Montserrat" w:eastAsia="Arial" w:hAnsi="Montserrat" w:cs="Arial"/>
          <w:b/>
          <w:bCs/>
          <w:color w:val="000000" w:themeColor="text1"/>
        </w:rPr>
        <w:t xml:space="preserve"> Zapatero a tus zapatos.</w:t>
      </w:r>
    </w:p>
    <w:p w14:paraId="4B999BAD" w14:textId="43DE8BC5" w:rsidR="00663EC0" w:rsidRPr="001D5548" w:rsidRDefault="00891CA3" w:rsidP="001D5548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1281F" w:rsidRPr="001D5548">
          <w:rPr>
            <w:rStyle w:val="Hipervnculo"/>
            <w:rFonts w:ascii="Montserrat" w:hAnsi="Montserrat"/>
          </w:rPr>
          <w:t>https://aprendeencasa.sep.gob.mx/multimedia/RSC/Audio/202101/202101-RSC-RJipgjpLFU-A1.mp3</w:t>
        </w:r>
      </w:hyperlink>
    </w:p>
    <w:p w14:paraId="44B7612F" w14:textId="77777777" w:rsidR="0091281F" w:rsidRPr="001D5548" w:rsidRDefault="0091281F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5EF62C50" w14:textId="2B9DF49F" w:rsidR="00663EC0" w:rsidRPr="001D5548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1D5548">
        <w:rPr>
          <w:rFonts w:ascii="Montserrat" w:eastAsia="Arial" w:hAnsi="Montserrat" w:cs="Arial"/>
          <w:b/>
          <w:bCs/>
          <w:color w:val="000000" w:themeColor="text1"/>
        </w:rPr>
        <w:t>Audio 2.</w:t>
      </w:r>
      <w:r w:rsidR="00663EC0" w:rsidRPr="001D5548">
        <w:rPr>
          <w:rFonts w:ascii="Montserrat" w:eastAsia="Arial" w:hAnsi="Montserrat" w:cs="Arial"/>
          <w:b/>
          <w:bCs/>
          <w:color w:val="000000" w:themeColor="text1"/>
        </w:rPr>
        <w:t xml:space="preserve"> Más vale maña que fuerza.</w:t>
      </w:r>
    </w:p>
    <w:p w14:paraId="7603C545" w14:textId="217CB0C2" w:rsidR="00663EC0" w:rsidRPr="001D5548" w:rsidRDefault="00891CA3" w:rsidP="001D5548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1281F" w:rsidRPr="001D5548">
          <w:rPr>
            <w:rStyle w:val="Hipervnculo"/>
            <w:rFonts w:ascii="Montserrat" w:hAnsi="Montserrat"/>
          </w:rPr>
          <w:t>https://aprendeencasa.sep.gob.mx/multimedia/RSC/Audio/202101/202101-RSC-GeO50LsSkf-A2.mp3</w:t>
        </w:r>
      </w:hyperlink>
    </w:p>
    <w:p w14:paraId="09B3E4D3" w14:textId="77777777" w:rsidR="00663EC0" w:rsidRPr="001D5548" w:rsidRDefault="00663EC0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55E36C3" w14:textId="42952BA6" w:rsidR="00663EC0" w:rsidRPr="001D5548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1D5548">
        <w:rPr>
          <w:rFonts w:ascii="Montserrat" w:eastAsia="Arial" w:hAnsi="Montserrat" w:cs="Arial"/>
          <w:b/>
          <w:bCs/>
          <w:color w:val="000000" w:themeColor="text1"/>
        </w:rPr>
        <w:t>Audio 3.</w:t>
      </w:r>
      <w:r w:rsidR="00663EC0" w:rsidRPr="001D5548">
        <w:rPr>
          <w:rFonts w:ascii="Montserrat" w:eastAsia="Arial" w:hAnsi="Montserrat" w:cs="Arial"/>
          <w:b/>
          <w:bCs/>
          <w:color w:val="000000" w:themeColor="text1"/>
        </w:rPr>
        <w:t xml:space="preserve"> No dejes para mañana lo que puedas hacer hoy.</w:t>
      </w:r>
    </w:p>
    <w:p w14:paraId="642E4F42" w14:textId="2281417B" w:rsidR="00663EC0" w:rsidRPr="001D5548" w:rsidRDefault="00891CA3" w:rsidP="001D5548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91281F" w:rsidRPr="001D5548">
          <w:rPr>
            <w:rStyle w:val="Hipervnculo"/>
            <w:rFonts w:ascii="Montserrat" w:hAnsi="Montserrat"/>
          </w:rPr>
          <w:t>https://aprendeencasa.sep.gob.mx/multimedia/RSC/Audio/202101/202101-RSC-eHxWX3ttlS-A3.mp3</w:t>
        </w:r>
      </w:hyperlink>
    </w:p>
    <w:p w14:paraId="1CBA66FC" w14:textId="77777777" w:rsidR="0091281F" w:rsidRPr="001D5548" w:rsidRDefault="0091281F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FA37A8E" w14:textId="77777777" w:rsidR="00663EC0" w:rsidRPr="001D5548" w:rsidRDefault="00663EC0" w:rsidP="00663EC0">
      <w:pPr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lastRenderedPageBreak/>
        <w:t>El tema de los refranes comienza en tu libro de texto de español en la página 48 y en la página 49 están algunos refranes.</w:t>
      </w:r>
    </w:p>
    <w:p w14:paraId="1DA182CA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82333C2" w14:textId="77777777" w:rsidR="00663EC0" w:rsidRPr="001D5548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hAnsi="Montserrat"/>
          <w:noProof/>
          <w:lang w:val="en-US" w:eastAsia="en-US"/>
        </w:rPr>
        <w:drawing>
          <wp:inline distT="0" distB="0" distL="0" distR="0" wp14:anchorId="43BCBD5D" wp14:editId="071E997A">
            <wp:extent cx="2095500" cy="1500902"/>
            <wp:effectExtent l="0" t="0" r="0" b="4445"/>
            <wp:docPr id="13" name="Imagen 13" descr="C:\Users\hector\Desktop\Equipo Aprende en Casa ll\Primaria 4°, 5° y 6°APRENDE EN CASA lll\4° Primaria\Semana 20\26 de enero\Lengua Materna\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03" cy="15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DE4B" w14:textId="77777777" w:rsidR="00663EC0" w:rsidRPr="001D5548" w:rsidRDefault="00891CA3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hyperlink r:id="rId12" w:anchor="page/49" w:history="1">
        <w:r w:rsidR="00663EC0" w:rsidRPr="001D5548">
          <w:rPr>
            <w:rStyle w:val="Hipervnculo"/>
            <w:rFonts w:ascii="Montserrat" w:eastAsia="Arial" w:hAnsi="Montserrat" w:cs="Arial"/>
            <w:bCs/>
          </w:rPr>
          <w:t>https://libros.conaliteg.gob.mx/20/P4ESA.htm?#page/49</w:t>
        </w:r>
      </w:hyperlink>
      <w:r w:rsidR="00663EC0" w:rsidRPr="001D5548">
        <w:rPr>
          <w:rFonts w:ascii="Montserrat" w:eastAsia="Arial" w:hAnsi="Montserrat" w:cs="Arial"/>
          <w:bCs/>
          <w:color w:val="000000" w:themeColor="text1"/>
        </w:rPr>
        <w:t xml:space="preserve"> </w:t>
      </w:r>
    </w:p>
    <w:p w14:paraId="7180DC54" w14:textId="77777777" w:rsidR="00663EC0" w:rsidRPr="001D5548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779170BB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En casa puedes comentar con mamá, papá o con tus abuelitos para averiguar el significado que le da cada uno.</w:t>
      </w:r>
    </w:p>
    <w:p w14:paraId="219EBDA2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1DDA187" w14:textId="7CF893A1" w:rsidR="00663EC0" w:rsidRPr="001D5548" w:rsidRDefault="00663EC0" w:rsidP="3C422F86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D5548">
        <w:rPr>
          <w:rFonts w:ascii="Montserrat" w:eastAsia="Arial" w:hAnsi="Montserrat" w:cs="Arial"/>
          <w:b/>
          <w:i/>
          <w:color w:val="000000" w:themeColor="text1"/>
        </w:rPr>
        <w:t xml:space="preserve">“Quien mucho abarca poco aprieta” </w:t>
      </w:r>
      <w:r w:rsidRPr="001D5548">
        <w:rPr>
          <w:rFonts w:ascii="Montserrat" w:eastAsia="Arial" w:hAnsi="Montserrat" w:cs="Arial"/>
          <w:color w:val="000000" w:themeColor="text1"/>
        </w:rPr>
        <w:t xml:space="preserve">puede significar </w:t>
      </w:r>
      <w:r w:rsidR="1AEFE9A0" w:rsidRPr="001D5548">
        <w:rPr>
          <w:rFonts w:ascii="Montserrat" w:eastAsia="Arial" w:hAnsi="Montserrat" w:cs="Arial"/>
          <w:color w:val="000000" w:themeColor="text1"/>
        </w:rPr>
        <w:t>que,</w:t>
      </w:r>
      <w:r w:rsidRPr="001D5548">
        <w:rPr>
          <w:rFonts w:ascii="Montserrat" w:eastAsia="Arial" w:hAnsi="Montserrat" w:cs="Arial"/>
          <w:color w:val="000000" w:themeColor="text1"/>
        </w:rPr>
        <w:t xml:space="preserve"> si quieres abarcar muchas cosas no es conveniente </w:t>
      </w:r>
      <w:r w:rsidR="5F68992A" w:rsidRPr="001D5548">
        <w:rPr>
          <w:rFonts w:ascii="Montserrat" w:eastAsia="Arial" w:hAnsi="Montserrat" w:cs="Arial"/>
          <w:color w:val="000000" w:themeColor="text1"/>
        </w:rPr>
        <w:t>porque</w:t>
      </w:r>
      <w:r w:rsidRPr="001D5548">
        <w:rPr>
          <w:rFonts w:ascii="Montserrat" w:eastAsia="Arial" w:hAnsi="Montserrat" w:cs="Arial"/>
          <w:color w:val="000000" w:themeColor="text1"/>
        </w:rPr>
        <w:t xml:space="preserve"> no te va a alcanzar para abarcarlas todas, es mejor concentrarse en unas pocas, por </w:t>
      </w:r>
      <w:r w:rsidR="00F22E76" w:rsidRPr="001D5548">
        <w:rPr>
          <w:rFonts w:ascii="Montserrat" w:eastAsia="Arial" w:hAnsi="Montserrat" w:cs="Arial"/>
          <w:color w:val="000000" w:themeColor="text1"/>
        </w:rPr>
        <w:t>ejemplo,</w:t>
      </w:r>
      <w:r w:rsidRPr="001D5548">
        <w:rPr>
          <w:rFonts w:ascii="Montserrat" w:eastAsia="Arial" w:hAnsi="Montserrat" w:cs="Arial"/>
          <w:color w:val="000000" w:themeColor="text1"/>
        </w:rPr>
        <w:t xml:space="preserve"> si quieres agarrar todas las canicas al mismo tiempo no vas a poder, pero si agarras poquitas si podrás hacerlo.</w:t>
      </w:r>
    </w:p>
    <w:p w14:paraId="0E8AA24B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780E073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Cs/>
          <w:color w:val="000000" w:themeColor="text1"/>
        </w:rPr>
        <w:t>Otro significado que puede tener es que quien quiere ocuparse de muchas cosas al mismo tiempo finalmente no presta suficiente atención a ninguna.</w:t>
      </w:r>
    </w:p>
    <w:p w14:paraId="262F8760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869416C" w14:textId="5DA0D0F3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/>
          <w:bCs/>
          <w:i/>
          <w:color w:val="000000" w:themeColor="text1"/>
        </w:rPr>
        <w:t>“Con dinero baila el perro”</w:t>
      </w:r>
      <w:r w:rsidRPr="001D5548">
        <w:rPr>
          <w:rFonts w:ascii="Montserrat" w:eastAsia="Arial" w:hAnsi="Montserrat" w:cs="Arial"/>
          <w:bCs/>
          <w:color w:val="000000" w:themeColor="text1"/>
        </w:rPr>
        <w:t xml:space="preserve"> puede significar que el dinero puede motivar a las personas a hacer ciertas cosas.</w:t>
      </w:r>
    </w:p>
    <w:p w14:paraId="7D7CEC9D" w14:textId="77777777" w:rsidR="00811AF8" w:rsidRPr="001D5548" w:rsidRDefault="00811AF8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FDE37BF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D5548">
        <w:rPr>
          <w:rFonts w:ascii="Montserrat" w:eastAsia="Arial" w:hAnsi="Montserrat" w:cs="Arial"/>
          <w:b/>
          <w:bCs/>
          <w:i/>
          <w:color w:val="000000" w:themeColor="text1"/>
        </w:rPr>
        <w:t>“Al buen entendedor pocas palabras”</w:t>
      </w:r>
      <w:r w:rsidRPr="001D5548">
        <w:rPr>
          <w:rFonts w:ascii="Montserrat" w:eastAsia="Arial" w:hAnsi="Montserrat" w:cs="Arial"/>
          <w:bCs/>
          <w:color w:val="000000" w:themeColor="text1"/>
        </w:rPr>
        <w:t xml:space="preserve"> puede significar que no es necesario darle muchas explicaciones a quien ha comprendido bien.</w:t>
      </w:r>
    </w:p>
    <w:p w14:paraId="5B0D4924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7BBD11B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1D5548">
        <w:rPr>
          <w:rFonts w:ascii="Montserrat" w:eastAsia="Arial" w:hAnsi="Montserrat" w:cs="Arial"/>
          <w:b/>
          <w:bCs/>
          <w:i/>
          <w:color w:val="000000" w:themeColor="text1"/>
        </w:rPr>
        <w:t xml:space="preserve">“El que siembra vientos cosecha tempestades” </w:t>
      </w:r>
      <w:r w:rsidRPr="001D5548">
        <w:rPr>
          <w:rFonts w:ascii="Montserrat" w:eastAsia="Arial" w:hAnsi="Montserrat" w:cs="Arial"/>
          <w:bCs/>
          <w:color w:val="000000" w:themeColor="text1"/>
        </w:rPr>
        <w:t xml:space="preserve">puede significar que </w:t>
      </w:r>
      <w:r w:rsidRPr="001D5548">
        <w:rPr>
          <w:rFonts w:ascii="Montserrat" w:eastAsia="Arial" w:hAnsi="Montserrat" w:cs="Arial"/>
        </w:rPr>
        <w:t>Lo que nos sucede, es reflejo de nuestra conducta; si obramos mal, nos irá mal.</w:t>
      </w:r>
    </w:p>
    <w:p w14:paraId="6B51C947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3BA3AC25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1D5548">
        <w:rPr>
          <w:rFonts w:ascii="Montserrat" w:eastAsia="Arial" w:hAnsi="Montserrat" w:cs="Arial"/>
          <w:b/>
          <w:i/>
        </w:rPr>
        <w:t xml:space="preserve">“No por mucho madrugar amanece más temprano” </w:t>
      </w:r>
      <w:r w:rsidRPr="001D5548">
        <w:rPr>
          <w:rFonts w:ascii="Montserrat" w:eastAsia="Arial" w:hAnsi="Montserrat" w:cs="Arial"/>
        </w:rPr>
        <w:t>puede significar que no debes de apresurar las cosas, debes tomar decisiones con serenidad y calma.</w:t>
      </w:r>
    </w:p>
    <w:p w14:paraId="110FCAF4" w14:textId="77777777" w:rsidR="00663EC0" w:rsidRPr="001D5548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25E9BF5E" w14:textId="392C75BB" w:rsidR="00663EC0" w:rsidRPr="001D5548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1D5548">
        <w:rPr>
          <w:rFonts w:ascii="Montserrat" w:eastAsia="Arial" w:hAnsi="Montserrat" w:cs="Arial"/>
        </w:rPr>
        <w:t>¿Qué te pareció? a</w:t>
      </w:r>
      <w:r w:rsidR="00663EC0" w:rsidRPr="001D5548">
        <w:rPr>
          <w:rFonts w:ascii="Montserrat" w:eastAsia="Arial" w:hAnsi="Montserrat" w:cs="Arial"/>
        </w:rPr>
        <w:t>cércate a tu familia, verás que te van a decir muchos refranes, anótalos y comenten sus significados juntos, seguramente aprenderás muchos más.</w:t>
      </w:r>
    </w:p>
    <w:p w14:paraId="135F52FE" w14:textId="3BF29B23" w:rsidR="00663EC0" w:rsidRPr="001D5548" w:rsidRDefault="00663EC0" w:rsidP="001D5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53661EF" w14:textId="77777777" w:rsidR="001D5548" w:rsidRPr="001D5548" w:rsidRDefault="001D5548" w:rsidP="001D5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AFF8595" w14:textId="77777777" w:rsidR="00663EC0" w:rsidRPr="001D5548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5548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1D5548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266828A" w14:textId="77777777" w:rsidR="00663EC0" w:rsidRPr="001D5548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5548">
        <w:rPr>
          <w:rFonts w:ascii="Montserrat" w:hAnsi="Montserrat"/>
          <w:b/>
          <w:sz w:val="24"/>
          <w:szCs w:val="24"/>
        </w:rPr>
        <w:t>Gracias por tu esfuerzo.</w:t>
      </w:r>
    </w:p>
    <w:p w14:paraId="61AADA3F" w14:textId="7257EDF4" w:rsidR="00663EC0" w:rsidRDefault="00663EC0" w:rsidP="001D5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250AB91" w14:textId="77777777" w:rsidR="001D5548" w:rsidRPr="001D5548" w:rsidRDefault="001D5548" w:rsidP="001D5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283954D" w14:textId="77777777" w:rsidR="00663EC0" w:rsidRPr="001D5548" w:rsidRDefault="00663EC0" w:rsidP="00663EC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1D5548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79AD59E0" w:rsidR="00663EC0" w:rsidRPr="001D5548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D5548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5DE981" w14:textId="77777777" w:rsidR="00F22E76" w:rsidRPr="001D5548" w:rsidRDefault="00F22E76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6A62FD4" w14:textId="0E3941C7" w:rsidR="00663EC0" w:rsidRPr="001D5548" w:rsidRDefault="001D5548">
      <w:pPr>
        <w:rPr>
          <w:rFonts w:ascii="Montserrat" w:hAnsi="Montserrat"/>
          <w:noProof/>
          <w:lang w:val="en-US"/>
        </w:rPr>
      </w:pPr>
      <w:hyperlink r:id="rId13" w:history="1">
        <w:r w:rsidRPr="001D5548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663EC0" w:rsidRPr="001D554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BD3" w14:textId="77777777" w:rsidR="00891CA3" w:rsidRDefault="00891CA3" w:rsidP="002443C3">
      <w:pPr>
        <w:spacing w:after="0" w:line="240" w:lineRule="auto"/>
      </w:pPr>
      <w:r>
        <w:separator/>
      </w:r>
    </w:p>
  </w:endnote>
  <w:endnote w:type="continuationSeparator" w:id="0">
    <w:p w14:paraId="567119E2" w14:textId="77777777" w:rsidR="00891CA3" w:rsidRDefault="00891CA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ADAC" w14:textId="77777777" w:rsidR="00891CA3" w:rsidRDefault="00891CA3" w:rsidP="002443C3">
      <w:pPr>
        <w:spacing w:after="0" w:line="240" w:lineRule="auto"/>
      </w:pPr>
      <w:r>
        <w:separator/>
      </w:r>
    </w:p>
  </w:footnote>
  <w:footnote w:type="continuationSeparator" w:id="0">
    <w:p w14:paraId="059FA7E2" w14:textId="77777777" w:rsidR="00891CA3" w:rsidRDefault="00891CA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9E92"/>
      </v:shape>
    </w:pict>
  </w:numPicBullet>
  <w:numPicBullet w:numPicBulletId="1">
    <w:pict>
      <v:shape id="_x0000_i1104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A6263"/>
    <w:multiLevelType w:val="hybridMultilevel"/>
    <w:tmpl w:val="E5A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30"/>
  </w:num>
  <w:num w:numId="13">
    <w:abstractNumId w:val="18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28"/>
  </w:num>
  <w:num w:numId="19">
    <w:abstractNumId w:val="21"/>
  </w:num>
  <w:num w:numId="20">
    <w:abstractNumId w:val="25"/>
  </w:num>
  <w:num w:numId="21">
    <w:abstractNumId w:val="31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6"/>
  </w:num>
  <w:num w:numId="27">
    <w:abstractNumId w:val="20"/>
  </w:num>
  <w:num w:numId="28">
    <w:abstractNumId w:val="26"/>
  </w:num>
  <w:num w:numId="29">
    <w:abstractNumId w:val="12"/>
  </w:num>
  <w:num w:numId="30">
    <w:abstractNumId w:val="19"/>
  </w:num>
  <w:num w:numId="31">
    <w:abstractNumId w:val="5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F3E"/>
    <w:rsid w:val="000126EF"/>
    <w:rsid w:val="00012843"/>
    <w:rsid w:val="00015AA1"/>
    <w:rsid w:val="000175A1"/>
    <w:rsid w:val="00024C50"/>
    <w:rsid w:val="00032315"/>
    <w:rsid w:val="00033076"/>
    <w:rsid w:val="00033B80"/>
    <w:rsid w:val="00036DCC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0C3D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5B97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2BD"/>
    <w:rsid w:val="0017431E"/>
    <w:rsid w:val="00181947"/>
    <w:rsid w:val="001837E7"/>
    <w:rsid w:val="00183AB4"/>
    <w:rsid w:val="00184FF8"/>
    <w:rsid w:val="001870AB"/>
    <w:rsid w:val="00190E4F"/>
    <w:rsid w:val="00192667"/>
    <w:rsid w:val="00192931"/>
    <w:rsid w:val="00192BFD"/>
    <w:rsid w:val="00193FEA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5CFF"/>
    <w:rsid w:val="001C02FE"/>
    <w:rsid w:val="001C380A"/>
    <w:rsid w:val="001C7B5C"/>
    <w:rsid w:val="001D0EF3"/>
    <w:rsid w:val="001D1CB6"/>
    <w:rsid w:val="001D5230"/>
    <w:rsid w:val="001D53E7"/>
    <w:rsid w:val="001D5548"/>
    <w:rsid w:val="001D5DE2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153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6E76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42E1"/>
    <w:rsid w:val="00435EE8"/>
    <w:rsid w:val="00451B66"/>
    <w:rsid w:val="00451CCB"/>
    <w:rsid w:val="0045221A"/>
    <w:rsid w:val="0045334D"/>
    <w:rsid w:val="00453A66"/>
    <w:rsid w:val="004566E8"/>
    <w:rsid w:val="0047489D"/>
    <w:rsid w:val="00480D12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6FB8"/>
    <w:rsid w:val="005879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D5EC2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2762D"/>
    <w:rsid w:val="00632649"/>
    <w:rsid w:val="006369FC"/>
    <w:rsid w:val="006375A3"/>
    <w:rsid w:val="00640A0A"/>
    <w:rsid w:val="00642406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BFC"/>
    <w:rsid w:val="006A4158"/>
    <w:rsid w:val="006A60DB"/>
    <w:rsid w:val="006B0909"/>
    <w:rsid w:val="006B0F33"/>
    <w:rsid w:val="006B1BE6"/>
    <w:rsid w:val="006B5130"/>
    <w:rsid w:val="006B55DE"/>
    <w:rsid w:val="006B5D0C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5CC7"/>
    <w:rsid w:val="007C7A49"/>
    <w:rsid w:val="007D1168"/>
    <w:rsid w:val="007D20E6"/>
    <w:rsid w:val="007D2F6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1AF8"/>
    <w:rsid w:val="0081202D"/>
    <w:rsid w:val="008125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CA3"/>
    <w:rsid w:val="00891D52"/>
    <w:rsid w:val="00892552"/>
    <w:rsid w:val="0089788E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281F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A697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2E1C"/>
    <w:rsid w:val="00A7306D"/>
    <w:rsid w:val="00A75B79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318E"/>
    <w:rsid w:val="00B63F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36D4"/>
    <w:rsid w:val="00BA402F"/>
    <w:rsid w:val="00BA408A"/>
    <w:rsid w:val="00BA572F"/>
    <w:rsid w:val="00BA68A6"/>
    <w:rsid w:val="00BB0074"/>
    <w:rsid w:val="00BB252E"/>
    <w:rsid w:val="00BB277F"/>
    <w:rsid w:val="00BB2B84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47AB5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3025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0FC5"/>
    <w:rsid w:val="00DD2CEA"/>
    <w:rsid w:val="00DD308C"/>
    <w:rsid w:val="00DD3E45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17AB5"/>
    <w:rsid w:val="00F204B7"/>
    <w:rsid w:val="00F22E76"/>
    <w:rsid w:val="00F265E0"/>
    <w:rsid w:val="00F30858"/>
    <w:rsid w:val="00F3403B"/>
    <w:rsid w:val="00F40CCF"/>
    <w:rsid w:val="00F4501F"/>
    <w:rsid w:val="00F46521"/>
    <w:rsid w:val="00F47084"/>
    <w:rsid w:val="00F47FAC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848"/>
    <w:rsid w:val="00FE75A6"/>
    <w:rsid w:val="00FE779D"/>
    <w:rsid w:val="00FF1FBD"/>
    <w:rsid w:val="00FF2F79"/>
    <w:rsid w:val="00FF32E8"/>
    <w:rsid w:val="00FF4D3B"/>
    <w:rsid w:val="00FF6AE8"/>
    <w:rsid w:val="0C1F162E"/>
    <w:rsid w:val="14EC417A"/>
    <w:rsid w:val="1AEFE9A0"/>
    <w:rsid w:val="287F1D53"/>
    <w:rsid w:val="339FE663"/>
    <w:rsid w:val="3C422F86"/>
    <w:rsid w:val="47E671AD"/>
    <w:rsid w:val="5822314E"/>
    <w:rsid w:val="5F68992A"/>
    <w:rsid w:val="63C32909"/>
    <w:rsid w:val="6B58EB84"/>
    <w:rsid w:val="6F823132"/>
    <w:rsid w:val="727B4FE9"/>
    <w:rsid w:val="76D5F310"/>
    <w:rsid w:val="7F4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1281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D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RJipgjpLFU-A1.mp3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1/202101-RSC-eHxWX3ttlS-A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GeO50LsSkf-A2.mp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DE8-C859-4830-91AD-44DBAC7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2021-09-02T17:47:00Z</dcterms:created>
  <dcterms:modified xsi:type="dcterms:W3CDTF">2022-01-26T01:09:00Z</dcterms:modified>
</cp:coreProperties>
</file>