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5F53F23" w:rsidR="00E47B60" w:rsidRPr="00F27F00" w:rsidRDefault="006547F5" w:rsidP="00DF2FC5">
      <w:pPr>
        <w:spacing w:after="0" w:line="240" w:lineRule="auto"/>
        <w:jc w:val="center"/>
        <w:rPr>
          <w:rFonts w:ascii="Montserrat" w:hAnsi="Montserrat"/>
          <w:b/>
          <w:color w:val="000000" w:themeColor="text1"/>
          <w:sz w:val="48"/>
          <w:szCs w:val="48"/>
        </w:rPr>
      </w:pPr>
      <w:bookmarkStart w:id="0" w:name="_GoBack"/>
      <w:bookmarkEnd w:id="0"/>
      <w:r w:rsidRPr="00F27F00">
        <w:rPr>
          <w:rFonts w:ascii="Montserrat" w:hAnsi="Montserrat"/>
          <w:b/>
          <w:color w:val="000000" w:themeColor="text1"/>
          <w:sz w:val="48"/>
          <w:szCs w:val="48"/>
        </w:rPr>
        <w:t>Martes</w:t>
      </w:r>
    </w:p>
    <w:p w14:paraId="73FF6769" w14:textId="4E2F988B" w:rsidR="00E47B60" w:rsidRPr="00F27F00" w:rsidRDefault="00695F14" w:rsidP="00DF2FC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04</w:t>
      </w:r>
    </w:p>
    <w:p w14:paraId="129844C7" w14:textId="7498ECD6" w:rsidR="00E47B60" w:rsidRPr="00F27F00" w:rsidRDefault="00E47B60" w:rsidP="00DF2FC5">
      <w:pPr>
        <w:spacing w:after="0" w:line="240" w:lineRule="auto"/>
        <w:jc w:val="center"/>
        <w:rPr>
          <w:rFonts w:ascii="Montserrat" w:hAnsi="Montserrat"/>
          <w:b/>
          <w:color w:val="000000" w:themeColor="text1"/>
          <w:sz w:val="48"/>
          <w:szCs w:val="48"/>
        </w:rPr>
      </w:pPr>
      <w:r w:rsidRPr="00F27F00">
        <w:rPr>
          <w:rFonts w:ascii="Montserrat" w:hAnsi="Montserrat"/>
          <w:b/>
          <w:color w:val="000000" w:themeColor="text1"/>
          <w:sz w:val="48"/>
          <w:szCs w:val="48"/>
        </w:rPr>
        <w:t xml:space="preserve">de </w:t>
      </w:r>
      <w:r w:rsidR="00695F14">
        <w:rPr>
          <w:rFonts w:ascii="Montserrat" w:hAnsi="Montserrat"/>
          <w:b/>
          <w:color w:val="000000" w:themeColor="text1"/>
          <w:sz w:val="48"/>
          <w:szCs w:val="48"/>
        </w:rPr>
        <w:t>enero</w:t>
      </w:r>
    </w:p>
    <w:p w14:paraId="4E1545D7" w14:textId="77777777" w:rsidR="00533680" w:rsidRPr="00F27F00" w:rsidRDefault="00533680" w:rsidP="00DF2FC5">
      <w:pPr>
        <w:spacing w:after="0" w:line="240" w:lineRule="auto"/>
        <w:jc w:val="center"/>
        <w:rPr>
          <w:rFonts w:ascii="Montserrat" w:hAnsi="Montserrat"/>
          <w:b/>
          <w:color w:val="000000" w:themeColor="text1"/>
          <w:sz w:val="32"/>
          <w:szCs w:val="32"/>
        </w:rPr>
      </w:pPr>
    </w:p>
    <w:p w14:paraId="2D58075E" w14:textId="2CBABCB0" w:rsidR="006369FC" w:rsidRPr="00F27F00" w:rsidRDefault="006547F5" w:rsidP="00DF2FC5">
      <w:pPr>
        <w:spacing w:after="0" w:line="240" w:lineRule="auto"/>
        <w:jc w:val="center"/>
        <w:rPr>
          <w:rFonts w:ascii="Montserrat" w:hAnsi="Montserrat"/>
          <w:b/>
          <w:color w:val="000000" w:themeColor="text1"/>
          <w:sz w:val="52"/>
          <w:szCs w:val="52"/>
        </w:rPr>
      </w:pPr>
      <w:r w:rsidRPr="00F27F00">
        <w:rPr>
          <w:rFonts w:ascii="Montserrat" w:hAnsi="Montserrat"/>
          <w:b/>
          <w:color w:val="000000" w:themeColor="text1"/>
          <w:sz w:val="52"/>
          <w:szCs w:val="52"/>
        </w:rPr>
        <w:t>Cuarto de Primaria</w:t>
      </w:r>
    </w:p>
    <w:p w14:paraId="1DE70035" w14:textId="51EC4B65" w:rsidR="00B16E92" w:rsidRPr="00F27F00" w:rsidRDefault="00BD2D1A" w:rsidP="00DF2FC5">
      <w:pPr>
        <w:spacing w:after="0" w:line="240" w:lineRule="auto"/>
        <w:jc w:val="center"/>
        <w:rPr>
          <w:rFonts w:ascii="Montserrat" w:hAnsi="Montserrat"/>
          <w:b/>
          <w:color w:val="000000" w:themeColor="text1"/>
          <w:sz w:val="52"/>
          <w:szCs w:val="52"/>
        </w:rPr>
      </w:pPr>
      <w:r w:rsidRPr="00F27F00">
        <w:rPr>
          <w:rFonts w:ascii="Montserrat" w:hAnsi="Montserrat"/>
          <w:b/>
          <w:color w:val="000000" w:themeColor="text1"/>
          <w:sz w:val="52"/>
          <w:szCs w:val="52"/>
        </w:rPr>
        <w:t>Geografía</w:t>
      </w:r>
    </w:p>
    <w:p w14:paraId="71153CDE" w14:textId="77777777" w:rsidR="00285805" w:rsidRPr="00F27F00" w:rsidRDefault="00285805" w:rsidP="00DF2FC5">
      <w:pPr>
        <w:spacing w:after="0" w:line="240" w:lineRule="auto"/>
        <w:jc w:val="center"/>
        <w:rPr>
          <w:rFonts w:ascii="Montserrat" w:hAnsi="Montserrat"/>
          <w:b/>
          <w:color w:val="000000" w:themeColor="text1"/>
          <w:sz w:val="32"/>
          <w:szCs w:val="32"/>
        </w:rPr>
      </w:pPr>
    </w:p>
    <w:p w14:paraId="41FFBC8F" w14:textId="3C438ACC" w:rsidR="00B16E92" w:rsidRPr="00F27F00" w:rsidRDefault="003053A9" w:rsidP="00DF2FC5">
      <w:pPr>
        <w:spacing w:after="0" w:line="240" w:lineRule="auto"/>
        <w:jc w:val="center"/>
        <w:rPr>
          <w:rFonts w:ascii="Montserrat" w:hAnsi="Montserrat"/>
          <w:bCs/>
          <w:i/>
          <w:iCs/>
          <w:color w:val="000000" w:themeColor="text1"/>
          <w:sz w:val="48"/>
          <w:szCs w:val="48"/>
        </w:rPr>
      </w:pPr>
      <w:r w:rsidRPr="00F27F00">
        <w:rPr>
          <w:rFonts w:ascii="Montserrat" w:hAnsi="Montserrat"/>
          <w:bCs/>
          <w:i/>
          <w:iCs/>
          <w:color w:val="000000" w:themeColor="text1"/>
          <w:sz w:val="48"/>
          <w:szCs w:val="48"/>
        </w:rPr>
        <w:t>Juntos o separados</w:t>
      </w:r>
    </w:p>
    <w:p w14:paraId="0AF1827C" w14:textId="77777777" w:rsidR="00B16E92" w:rsidRPr="00F27F00" w:rsidRDefault="00B16E92" w:rsidP="00DF2FC5">
      <w:pPr>
        <w:spacing w:after="0" w:line="240" w:lineRule="auto"/>
        <w:rPr>
          <w:rFonts w:ascii="Montserrat" w:hAnsi="Montserrat"/>
        </w:rPr>
      </w:pPr>
    </w:p>
    <w:p w14:paraId="6E277BED" w14:textId="77777777" w:rsidR="00B16E92" w:rsidRPr="00F27F00" w:rsidRDefault="00B16E92" w:rsidP="00DF2FC5">
      <w:pPr>
        <w:spacing w:after="0" w:line="240" w:lineRule="auto"/>
        <w:rPr>
          <w:rFonts w:ascii="Montserrat" w:hAnsi="Montserrat"/>
        </w:rPr>
      </w:pPr>
    </w:p>
    <w:p w14:paraId="7BCA2BBB" w14:textId="2EE7487E" w:rsidR="00B16E92" w:rsidRPr="00F27F00" w:rsidRDefault="00B16E92" w:rsidP="00DF2FC5">
      <w:pPr>
        <w:tabs>
          <w:tab w:val="left" w:pos="3330"/>
        </w:tabs>
        <w:spacing w:after="0" w:line="240" w:lineRule="auto"/>
        <w:contextualSpacing/>
        <w:jc w:val="both"/>
        <w:rPr>
          <w:rFonts w:ascii="Montserrat" w:hAnsi="Montserrat"/>
          <w:i/>
          <w:iCs/>
          <w:color w:val="000000" w:themeColor="text1"/>
        </w:rPr>
      </w:pPr>
      <w:r w:rsidRPr="00F27F00">
        <w:rPr>
          <w:rFonts w:ascii="Montserrat" w:hAnsi="Montserrat"/>
          <w:b/>
          <w:i/>
          <w:iCs/>
          <w:color w:val="000000" w:themeColor="text1"/>
        </w:rPr>
        <w:t xml:space="preserve">Aprendizaje esperado: </w:t>
      </w:r>
      <w:r w:rsidR="00BD7960">
        <w:rPr>
          <w:rFonts w:ascii="Montserrat" w:hAnsi="Montserrat"/>
          <w:i/>
          <w:iCs/>
          <w:color w:val="000000" w:themeColor="text1"/>
        </w:rPr>
        <w:t>c</w:t>
      </w:r>
      <w:r w:rsidR="003053A9" w:rsidRPr="00F27F00">
        <w:rPr>
          <w:rFonts w:ascii="Montserrat" w:hAnsi="Montserrat"/>
          <w:i/>
          <w:iCs/>
          <w:color w:val="000000" w:themeColor="text1"/>
        </w:rPr>
        <w:t>aracteriza la composición y distribución de la población en México.</w:t>
      </w:r>
    </w:p>
    <w:p w14:paraId="52D4BD3E" w14:textId="77777777" w:rsidR="00285805" w:rsidRPr="00F27F00" w:rsidRDefault="00285805" w:rsidP="00DF2FC5">
      <w:pPr>
        <w:tabs>
          <w:tab w:val="left" w:pos="3330"/>
        </w:tabs>
        <w:spacing w:after="0" w:line="240" w:lineRule="auto"/>
        <w:contextualSpacing/>
        <w:jc w:val="both"/>
        <w:rPr>
          <w:rFonts w:ascii="Montserrat" w:hAnsi="Montserrat"/>
          <w:iCs/>
        </w:rPr>
      </w:pPr>
    </w:p>
    <w:p w14:paraId="1527A631" w14:textId="0D67665C" w:rsidR="00B16E92" w:rsidRPr="00F27F00" w:rsidRDefault="00376000" w:rsidP="00DF2FC5">
      <w:pPr>
        <w:spacing w:after="0" w:line="240" w:lineRule="auto"/>
        <w:contextualSpacing/>
        <w:jc w:val="both"/>
        <w:rPr>
          <w:rFonts w:ascii="Montserrat" w:hAnsi="Montserrat"/>
          <w:i/>
          <w:iCs/>
          <w:color w:val="000000" w:themeColor="text1"/>
        </w:rPr>
      </w:pPr>
      <w:r w:rsidRPr="00F27F00">
        <w:rPr>
          <w:rFonts w:ascii="Montserrat" w:hAnsi="Montserrat"/>
          <w:b/>
          <w:i/>
          <w:iCs/>
          <w:color w:val="000000" w:themeColor="text1"/>
        </w:rPr>
        <w:t>Énfasis</w:t>
      </w:r>
      <w:r w:rsidR="00B16E92" w:rsidRPr="00F27F00">
        <w:rPr>
          <w:rFonts w:ascii="Montserrat" w:hAnsi="Montserrat"/>
          <w:b/>
          <w:i/>
          <w:iCs/>
          <w:color w:val="000000" w:themeColor="text1"/>
        </w:rPr>
        <w:t xml:space="preserve">: </w:t>
      </w:r>
      <w:r w:rsidR="00BD7960">
        <w:rPr>
          <w:rFonts w:ascii="Montserrat" w:hAnsi="Montserrat"/>
          <w:i/>
          <w:iCs/>
          <w:color w:val="000000" w:themeColor="text1"/>
        </w:rPr>
        <w:t>i</w:t>
      </w:r>
      <w:r w:rsidR="003053A9" w:rsidRPr="00F27F00">
        <w:rPr>
          <w:rFonts w:ascii="Montserrat" w:hAnsi="Montserrat"/>
          <w:i/>
          <w:iCs/>
          <w:color w:val="000000" w:themeColor="text1"/>
        </w:rPr>
        <w:t xml:space="preserve">dentifica la distribución y concentración de la población en México. </w:t>
      </w:r>
    </w:p>
    <w:p w14:paraId="34507032" w14:textId="13C9A0CD" w:rsidR="00533680" w:rsidRPr="00F27F00" w:rsidRDefault="00533680" w:rsidP="00DF2FC5">
      <w:pPr>
        <w:spacing w:after="0" w:line="240" w:lineRule="auto"/>
        <w:contextualSpacing/>
        <w:jc w:val="both"/>
        <w:rPr>
          <w:rFonts w:ascii="Montserrat" w:hAnsi="Montserrat"/>
        </w:rPr>
      </w:pPr>
    </w:p>
    <w:p w14:paraId="392A8821" w14:textId="77777777" w:rsidR="00285805" w:rsidRPr="00F27F00" w:rsidRDefault="00285805" w:rsidP="00DF2FC5">
      <w:pPr>
        <w:spacing w:after="0" w:line="240" w:lineRule="auto"/>
        <w:contextualSpacing/>
        <w:jc w:val="both"/>
        <w:rPr>
          <w:rFonts w:ascii="Montserrat" w:hAnsi="Montserrat"/>
        </w:rPr>
      </w:pPr>
    </w:p>
    <w:p w14:paraId="2A963D97" w14:textId="69C13663" w:rsidR="00B16E92" w:rsidRPr="00F27F00" w:rsidRDefault="00533680" w:rsidP="00DF2FC5">
      <w:pPr>
        <w:spacing w:after="0" w:line="240" w:lineRule="auto"/>
        <w:contextualSpacing/>
        <w:jc w:val="both"/>
        <w:rPr>
          <w:rFonts w:ascii="Montserrat" w:hAnsi="Montserrat"/>
          <w:b/>
          <w:sz w:val="28"/>
        </w:rPr>
      </w:pPr>
      <w:r w:rsidRPr="00F27F00">
        <w:rPr>
          <w:rFonts w:ascii="Montserrat" w:hAnsi="Montserrat"/>
          <w:b/>
          <w:sz w:val="28"/>
        </w:rPr>
        <w:t>¿Qué vamos a aprender?</w:t>
      </w:r>
    </w:p>
    <w:p w14:paraId="177F2859" w14:textId="77777777" w:rsidR="00B16E92" w:rsidRPr="00F27F00" w:rsidRDefault="00B16E92" w:rsidP="00DF2FC5">
      <w:pPr>
        <w:spacing w:after="0" w:line="240" w:lineRule="auto"/>
        <w:contextualSpacing/>
        <w:jc w:val="both"/>
        <w:rPr>
          <w:rFonts w:ascii="Montserrat" w:hAnsi="Montserrat"/>
        </w:rPr>
      </w:pPr>
    </w:p>
    <w:p w14:paraId="7853DC51" w14:textId="53DC8729" w:rsidR="00533680" w:rsidRPr="00F27F00" w:rsidRDefault="005A611F" w:rsidP="00DF2FC5">
      <w:pPr>
        <w:pStyle w:val="Sinespaciado"/>
        <w:contextualSpacing/>
        <w:jc w:val="both"/>
        <w:rPr>
          <w:rFonts w:ascii="Montserrat" w:hAnsi="Montserrat"/>
        </w:rPr>
      </w:pPr>
      <w:r w:rsidRPr="00F27F00">
        <w:rPr>
          <w:rFonts w:ascii="Montserrat" w:hAnsi="Montserrat"/>
        </w:rPr>
        <w:t>Profundizarás en el tema de la distribución y concentración de la población en nuestro territorio nacional.</w:t>
      </w:r>
    </w:p>
    <w:p w14:paraId="12DA1822" w14:textId="466CD501" w:rsidR="005A611F" w:rsidRPr="00F27F00" w:rsidRDefault="005A611F" w:rsidP="00DF2FC5">
      <w:pPr>
        <w:pStyle w:val="Sinespaciado"/>
        <w:contextualSpacing/>
        <w:jc w:val="both"/>
        <w:rPr>
          <w:rFonts w:ascii="Montserrat" w:hAnsi="Montserrat"/>
        </w:rPr>
      </w:pPr>
    </w:p>
    <w:p w14:paraId="58346D44" w14:textId="77777777" w:rsidR="00285805" w:rsidRPr="00F27F00" w:rsidRDefault="00285805" w:rsidP="00DF2FC5">
      <w:pPr>
        <w:pStyle w:val="Sinespaciado"/>
        <w:contextualSpacing/>
        <w:jc w:val="both"/>
        <w:rPr>
          <w:rFonts w:ascii="Montserrat" w:hAnsi="Montserrat"/>
        </w:rPr>
      </w:pPr>
    </w:p>
    <w:p w14:paraId="4497D5AD" w14:textId="77777777" w:rsidR="00533680" w:rsidRPr="00F27F00" w:rsidRDefault="00533680" w:rsidP="00DF2FC5">
      <w:pPr>
        <w:spacing w:after="0" w:line="240" w:lineRule="auto"/>
        <w:contextualSpacing/>
        <w:jc w:val="both"/>
        <w:rPr>
          <w:rFonts w:ascii="Montserrat" w:hAnsi="Montserrat"/>
          <w:b/>
          <w:sz w:val="28"/>
        </w:rPr>
      </w:pPr>
      <w:r w:rsidRPr="00F27F00">
        <w:rPr>
          <w:rFonts w:ascii="Montserrat" w:hAnsi="Montserrat"/>
          <w:b/>
          <w:sz w:val="28"/>
        </w:rPr>
        <w:t>¿Qué hacemos?</w:t>
      </w:r>
    </w:p>
    <w:p w14:paraId="037FB318" w14:textId="5F277BF1" w:rsidR="008133D2" w:rsidRPr="00F27F00" w:rsidRDefault="008133D2" w:rsidP="00DF2FC5">
      <w:pPr>
        <w:pStyle w:val="Sinespaciado"/>
        <w:contextualSpacing/>
        <w:jc w:val="both"/>
        <w:rPr>
          <w:rFonts w:ascii="Montserrat" w:hAnsi="Montserrat"/>
        </w:rPr>
      </w:pPr>
    </w:p>
    <w:p w14:paraId="08CAC231" w14:textId="39FD40C1" w:rsidR="00DC00EB" w:rsidRPr="00F27F00" w:rsidRDefault="00DC00EB" w:rsidP="00DF2FC5">
      <w:pPr>
        <w:pStyle w:val="Sinespaciado"/>
        <w:contextualSpacing/>
        <w:jc w:val="both"/>
        <w:rPr>
          <w:rFonts w:ascii="Montserrat" w:hAnsi="Montserrat"/>
        </w:rPr>
      </w:pPr>
      <w:r w:rsidRPr="00F27F00">
        <w:rPr>
          <w:rFonts w:ascii="Montserrat" w:hAnsi="Montserrat"/>
        </w:rPr>
        <w:t xml:space="preserve">Para adentrarte en tema, recuerda que hay entidades muy pobladas como: el Estado de México, Ciudad de México, Veracruz y Jalisco, mientras que Colima, Baja California Sur, Campeche y Nayarit son los estados con menor número de habitantes. </w:t>
      </w:r>
    </w:p>
    <w:p w14:paraId="43AA001C" w14:textId="6BD2FD66" w:rsidR="00DC00EB" w:rsidRPr="00F27F00" w:rsidRDefault="00DC00EB" w:rsidP="00DF2FC5">
      <w:pPr>
        <w:pStyle w:val="Sinespaciado"/>
        <w:contextualSpacing/>
        <w:jc w:val="both"/>
        <w:rPr>
          <w:rFonts w:ascii="Montserrat" w:hAnsi="Montserrat"/>
        </w:rPr>
      </w:pPr>
    </w:p>
    <w:p w14:paraId="185019FC" w14:textId="4067D128" w:rsidR="00DC00EB" w:rsidRPr="00F27F00" w:rsidRDefault="00DC00EB" w:rsidP="00DF2FC5">
      <w:pPr>
        <w:pStyle w:val="Sinespaciado"/>
        <w:contextualSpacing/>
        <w:jc w:val="both"/>
        <w:rPr>
          <w:rFonts w:ascii="Montserrat" w:hAnsi="Montserrat"/>
        </w:rPr>
      </w:pPr>
      <w:r w:rsidRPr="00F27F00">
        <w:rPr>
          <w:rFonts w:ascii="Montserrat" w:hAnsi="Montserrat"/>
        </w:rPr>
        <w:t>Ahora verás las causas del porqué hay más población en unos lugares que en otros</w:t>
      </w:r>
      <w:r w:rsidR="00276198" w:rsidRPr="00F27F00">
        <w:rPr>
          <w:rFonts w:ascii="Montserrat" w:hAnsi="Montserrat"/>
        </w:rPr>
        <w:t>:</w:t>
      </w:r>
    </w:p>
    <w:p w14:paraId="7E1D0017" w14:textId="4FB9A86E" w:rsidR="00DC00EB" w:rsidRPr="00F27F00" w:rsidRDefault="00DC00EB" w:rsidP="00DF2FC5">
      <w:pPr>
        <w:pStyle w:val="Sinespaciado"/>
        <w:contextualSpacing/>
        <w:jc w:val="both"/>
        <w:rPr>
          <w:rFonts w:ascii="Montserrat" w:hAnsi="Montserrat"/>
        </w:rPr>
      </w:pPr>
    </w:p>
    <w:p w14:paraId="4EA74B74" w14:textId="26D6165F" w:rsidR="00DC00EB" w:rsidRPr="00F27F00" w:rsidRDefault="00DC00EB" w:rsidP="00DF2FC5">
      <w:pPr>
        <w:pStyle w:val="Sinespaciado"/>
        <w:contextualSpacing/>
        <w:jc w:val="center"/>
        <w:rPr>
          <w:rFonts w:ascii="Montserrat" w:hAnsi="Montserrat"/>
        </w:rPr>
      </w:pPr>
      <w:r w:rsidRPr="00F27F00">
        <w:rPr>
          <w:rFonts w:ascii="Montserrat" w:hAnsi="Montserrat"/>
          <w:noProof/>
          <w:lang w:eastAsia="es-MX"/>
        </w:rPr>
        <w:drawing>
          <wp:inline distT="0" distB="0" distL="0" distR="0" wp14:anchorId="7574C056" wp14:editId="630EDA17">
            <wp:extent cx="2156504" cy="1075042"/>
            <wp:effectExtent l="0" t="0" r="0" b="0"/>
            <wp:docPr id="3" name="Imagen 4" descr="Vista de una ciudad desde lo alto de una col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89500EBF-E13A-4431-AEE9-8A00DD666B9C}"/>
                        </a:ext>
                      </a:extLst>
                    </a:blip>
                    <a:stretch>
                      <a:fillRect/>
                    </a:stretch>
                  </pic:blipFill>
                  <pic:spPr>
                    <a:xfrm>
                      <a:off x="0" y="0"/>
                      <a:ext cx="2156504" cy="1075042"/>
                    </a:xfrm>
                    <a:prstGeom prst="rect">
                      <a:avLst/>
                    </a:prstGeom>
                  </pic:spPr>
                </pic:pic>
              </a:graphicData>
            </a:graphic>
          </wp:inline>
        </w:drawing>
      </w:r>
    </w:p>
    <w:p w14:paraId="4FAED096" w14:textId="77777777" w:rsidR="00AF13CB" w:rsidRPr="00F27F00" w:rsidRDefault="00AF13CB" w:rsidP="00DF2FC5">
      <w:pPr>
        <w:pStyle w:val="Sinespaciado"/>
        <w:contextualSpacing/>
        <w:rPr>
          <w:rFonts w:ascii="Montserrat" w:hAnsi="Montserrat"/>
        </w:rPr>
      </w:pPr>
    </w:p>
    <w:p w14:paraId="038EF5B2" w14:textId="48BDDA81" w:rsidR="00AF13CB" w:rsidRPr="00F27F00" w:rsidRDefault="00AF13CB" w:rsidP="00285805">
      <w:pPr>
        <w:pStyle w:val="Sinespaciado"/>
        <w:numPr>
          <w:ilvl w:val="0"/>
          <w:numId w:val="31"/>
        </w:numPr>
        <w:contextualSpacing/>
        <w:rPr>
          <w:rFonts w:ascii="Montserrat" w:hAnsi="Montserrat"/>
          <w:b/>
          <w:bCs/>
        </w:rPr>
      </w:pPr>
      <w:r w:rsidRPr="00F27F00">
        <w:rPr>
          <w:rFonts w:ascii="Montserrat" w:hAnsi="Montserrat"/>
          <w:b/>
          <w:bCs/>
        </w:rPr>
        <w:t>FACTORES FÍSICOS:</w:t>
      </w:r>
    </w:p>
    <w:p w14:paraId="1BA848A8" w14:textId="77777777" w:rsidR="00911B6F" w:rsidRPr="00F27F00" w:rsidRDefault="00911B6F" w:rsidP="00911B6F">
      <w:pPr>
        <w:pStyle w:val="Sinespaciado"/>
        <w:ind w:left="720"/>
        <w:contextualSpacing/>
        <w:rPr>
          <w:rFonts w:ascii="Montserrat" w:hAnsi="Montserrat"/>
          <w:b/>
          <w:bCs/>
        </w:rPr>
      </w:pPr>
    </w:p>
    <w:p w14:paraId="38283BC7" w14:textId="0FFF25F3" w:rsidR="00AF13CB" w:rsidRPr="00F27F00" w:rsidRDefault="00AF13CB" w:rsidP="00285805">
      <w:pPr>
        <w:pStyle w:val="Sinespaciado"/>
        <w:numPr>
          <w:ilvl w:val="0"/>
          <w:numId w:val="36"/>
        </w:numPr>
        <w:contextualSpacing/>
        <w:rPr>
          <w:rFonts w:ascii="Montserrat" w:hAnsi="Montserrat"/>
        </w:rPr>
      </w:pPr>
      <w:r w:rsidRPr="00F27F00">
        <w:rPr>
          <w:rFonts w:ascii="Montserrat" w:hAnsi="Montserrat"/>
        </w:rPr>
        <w:t>Clima</w:t>
      </w:r>
      <w:r w:rsidR="00285805" w:rsidRPr="00F27F00">
        <w:rPr>
          <w:rFonts w:ascii="Montserrat" w:hAnsi="Montserrat"/>
        </w:rPr>
        <w:t>.</w:t>
      </w:r>
    </w:p>
    <w:p w14:paraId="1415486B" w14:textId="4A5FA4EE" w:rsidR="00AF13CB" w:rsidRPr="00F27F00" w:rsidRDefault="00AF13CB" w:rsidP="00285805">
      <w:pPr>
        <w:pStyle w:val="Sinespaciado"/>
        <w:numPr>
          <w:ilvl w:val="0"/>
          <w:numId w:val="36"/>
        </w:numPr>
        <w:contextualSpacing/>
        <w:rPr>
          <w:rFonts w:ascii="Montserrat" w:hAnsi="Montserrat"/>
        </w:rPr>
      </w:pPr>
      <w:r w:rsidRPr="00F27F00">
        <w:rPr>
          <w:rFonts w:ascii="Montserrat" w:hAnsi="Montserrat"/>
        </w:rPr>
        <w:t>Relieve plano</w:t>
      </w:r>
      <w:r w:rsidR="00285805" w:rsidRPr="00F27F00">
        <w:rPr>
          <w:rFonts w:ascii="Montserrat" w:hAnsi="Montserrat"/>
        </w:rPr>
        <w:t>.</w:t>
      </w:r>
    </w:p>
    <w:p w14:paraId="1B4A82D1" w14:textId="52472D81" w:rsidR="00AF13CB" w:rsidRPr="00F27F00" w:rsidRDefault="00AF13CB" w:rsidP="00285805">
      <w:pPr>
        <w:pStyle w:val="Sinespaciado"/>
        <w:numPr>
          <w:ilvl w:val="0"/>
          <w:numId w:val="36"/>
        </w:numPr>
        <w:contextualSpacing/>
        <w:rPr>
          <w:rFonts w:ascii="Montserrat" w:hAnsi="Montserrat"/>
        </w:rPr>
      </w:pPr>
      <w:r w:rsidRPr="00F27F00">
        <w:rPr>
          <w:rFonts w:ascii="Montserrat" w:hAnsi="Montserrat"/>
        </w:rPr>
        <w:t>Clima templado</w:t>
      </w:r>
      <w:r w:rsidR="00285805" w:rsidRPr="00F27F00">
        <w:rPr>
          <w:rFonts w:ascii="Montserrat" w:hAnsi="Montserrat"/>
        </w:rPr>
        <w:t>.</w:t>
      </w:r>
    </w:p>
    <w:p w14:paraId="00FF621E" w14:textId="0FA98F0C" w:rsidR="00AF13CB" w:rsidRPr="00F27F00" w:rsidRDefault="00AF13CB" w:rsidP="00285805">
      <w:pPr>
        <w:pStyle w:val="Sinespaciado"/>
        <w:numPr>
          <w:ilvl w:val="0"/>
          <w:numId w:val="36"/>
        </w:numPr>
        <w:contextualSpacing/>
        <w:rPr>
          <w:rFonts w:ascii="Montserrat" w:hAnsi="Montserrat"/>
        </w:rPr>
      </w:pPr>
      <w:r w:rsidRPr="00F27F00">
        <w:rPr>
          <w:rFonts w:ascii="Montserrat" w:hAnsi="Montserrat"/>
        </w:rPr>
        <w:t>Suelos fértiles</w:t>
      </w:r>
      <w:r w:rsidR="00285805" w:rsidRPr="00F27F00">
        <w:rPr>
          <w:rFonts w:ascii="Montserrat" w:hAnsi="Montserrat"/>
        </w:rPr>
        <w:t>.</w:t>
      </w:r>
    </w:p>
    <w:p w14:paraId="6235380B" w14:textId="76E18963" w:rsidR="00AF13CB" w:rsidRPr="00F27F00" w:rsidRDefault="00AF13CB" w:rsidP="00285805">
      <w:pPr>
        <w:pStyle w:val="Sinespaciado"/>
        <w:numPr>
          <w:ilvl w:val="0"/>
          <w:numId w:val="36"/>
        </w:numPr>
        <w:contextualSpacing/>
        <w:rPr>
          <w:rFonts w:ascii="Montserrat" w:hAnsi="Montserrat"/>
        </w:rPr>
      </w:pPr>
      <w:r w:rsidRPr="00F27F00">
        <w:rPr>
          <w:rFonts w:ascii="Montserrat" w:hAnsi="Montserrat"/>
        </w:rPr>
        <w:t>Disponibilidad de agua</w:t>
      </w:r>
      <w:r w:rsidR="00285805" w:rsidRPr="00F27F00">
        <w:rPr>
          <w:rFonts w:ascii="Montserrat" w:hAnsi="Montserrat"/>
        </w:rPr>
        <w:t>.</w:t>
      </w:r>
    </w:p>
    <w:p w14:paraId="479277BD" w14:textId="590855AA" w:rsidR="00AF13CB" w:rsidRPr="00F27F00" w:rsidRDefault="00AF13CB" w:rsidP="00DF2FC5">
      <w:pPr>
        <w:pStyle w:val="Sinespaciado"/>
        <w:contextualSpacing/>
        <w:rPr>
          <w:rFonts w:ascii="Montserrat" w:hAnsi="Montserrat"/>
        </w:rPr>
      </w:pPr>
    </w:p>
    <w:p w14:paraId="2FCB49F4" w14:textId="5CBB59C2" w:rsidR="00AF13CB" w:rsidRPr="00F27F00" w:rsidRDefault="00AF13CB" w:rsidP="00DF2FC5">
      <w:pPr>
        <w:pStyle w:val="Sinespaciado"/>
        <w:contextualSpacing/>
        <w:jc w:val="both"/>
        <w:rPr>
          <w:rFonts w:ascii="Montserrat" w:hAnsi="Montserrat"/>
        </w:rPr>
      </w:pPr>
      <w:r w:rsidRPr="00F27F00">
        <w:rPr>
          <w:rFonts w:ascii="Montserrat" w:hAnsi="Montserrat"/>
        </w:rPr>
        <w:t xml:space="preserve">Estos factores resultan favorables para la agricultura, la construcción de viviendas, hospitales, parques, escuelas, industrias, hoteles, edificios públicos, carreteras y más. </w:t>
      </w:r>
    </w:p>
    <w:p w14:paraId="0608E0E2" w14:textId="7D280821" w:rsidR="00DC00EB" w:rsidRPr="00F27F00" w:rsidRDefault="00DC00EB" w:rsidP="00DF2FC5">
      <w:pPr>
        <w:pStyle w:val="Sinespaciado"/>
        <w:contextualSpacing/>
        <w:jc w:val="both"/>
        <w:rPr>
          <w:rFonts w:ascii="Montserrat" w:hAnsi="Montserrat"/>
        </w:rPr>
      </w:pPr>
    </w:p>
    <w:p w14:paraId="012F68F5" w14:textId="551298E9" w:rsidR="00DC00EB" w:rsidRPr="00F27F00" w:rsidRDefault="00DC00EB" w:rsidP="00DF2FC5">
      <w:pPr>
        <w:pStyle w:val="Sinespaciado"/>
        <w:contextualSpacing/>
        <w:jc w:val="center"/>
        <w:rPr>
          <w:rFonts w:ascii="Montserrat" w:hAnsi="Montserrat"/>
        </w:rPr>
      </w:pPr>
      <w:r w:rsidRPr="00F27F00">
        <w:rPr>
          <w:rFonts w:ascii="Montserrat" w:hAnsi="Montserrat"/>
          <w:noProof/>
          <w:lang w:eastAsia="es-MX"/>
        </w:rPr>
        <w:drawing>
          <wp:inline distT="0" distB="0" distL="0" distR="0" wp14:anchorId="2CC5EDCD" wp14:editId="28E47AA1">
            <wp:extent cx="1849942" cy="1261361"/>
            <wp:effectExtent l="0" t="0" r="0" b="0"/>
            <wp:docPr id="28" name="Imagen 28" descr="Vista nocturna de ciudad con edificios al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E6BF5F7F-51A5-470A-B3DB-0C0BDC566196}"/>
                        </a:ext>
                      </a:extLst>
                    </a:blip>
                    <a:stretch>
                      <a:fillRect/>
                    </a:stretch>
                  </pic:blipFill>
                  <pic:spPr>
                    <a:xfrm>
                      <a:off x="0" y="0"/>
                      <a:ext cx="1849942" cy="1261361"/>
                    </a:xfrm>
                    <a:prstGeom prst="rect">
                      <a:avLst/>
                    </a:prstGeom>
                  </pic:spPr>
                </pic:pic>
              </a:graphicData>
            </a:graphic>
          </wp:inline>
        </w:drawing>
      </w:r>
    </w:p>
    <w:p w14:paraId="45811343" w14:textId="57880A82" w:rsidR="00DC00EB" w:rsidRPr="00F27F00" w:rsidRDefault="00DC00EB" w:rsidP="00DF2FC5">
      <w:pPr>
        <w:pStyle w:val="Sinespaciado"/>
        <w:contextualSpacing/>
        <w:jc w:val="both"/>
        <w:rPr>
          <w:rFonts w:ascii="Montserrat" w:hAnsi="Montserrat"/>
        </w:rPr>
      </w:pPr>
    </w:p>
    <w:p w14:paraId="190812DE" w14:textId="0779880B" w:rsidR="00AF13CB" w:rsidRPr="00F27F00" w:rsidRDefault="00AF13CB" w:rsidP="00911B6F">
      <w:pPr>
        <w:pStyle w:val="Sinespaciado"/>
        <w:numPr>
          <w:ilvl w:val="0"/>
          <w:numId w:val="31"/>
        </w:numPr>
        <w:contextualSpacing/>
        <w:jc w:val="both"/>
        <w:rPr>
          <w:rFonts w:ascii="Montserrat" w:hAnsi="Montserrat"/>
          <w:b/>
          <w:bCs/>
        </w:rPr>
      </w:pPr>
      <w:r w:rsidRPr="00F27F00">
        <w:rPr>
          <w:rFonts w:ascii="Montserrat" w:hAnsi="Montserrat"/>
          <w:b/>
          <w:bCs/>
        </w:rPr>
        <w:t>FACTORES ECON</w:t>
      </w:r>
      <w:r w:rsidR="00911B6F" w:rsidRPr="00F27F00">
        <w:rPr>
          <w:rFonts w:ascii="Montserrat" w:hAnsi="Montserrat"/>
          <w:b/>
          <w:bCs/>
        </w:rPr>
        <w:t>OMICOS:</w:t>
      </w:r>
    </w:p>
    <w:p w14:paraId="722B3E40" w14:textId="77777777" w:rsidR="00911B6F" w:rsidRPr="00F27F00" w:rsidRDefault="00911B6F" w:rsidP="00911B6F">
      <w:pPr>
        <w:pStyle w:val="Sinespaciado"/>
        <w:ind w:left="720"/>
        <w:contextualSpacing/>
        <w:jc w:val="both"/>
        <w:rPr>
          <w:rFonts w:ascii="Montserrat" w:hAnsi="Montserrat"/>
          <w:b/>
          <w:bCs/>
        </w:rPr>
      </w:pPr>
    </w:p>
    <w:p w14:paraId="68A18286" w14:textId="4AB8061F" w:rsidR="00AF13CB" w:rsidRPr="00F27F00" w:rsidRDefault="00AF13CB" w:rsidP="00911B6F">
      <w:pPr>
        <w:pStyle w:val="Sinespaciado"/>
        <w:numPr>
          <w:ilvl w:val="0"/>
          <w:numId w:val="38"/>
        </w:numPr>
        <w:contextualSpacing/>
        <w:jc w:val="both"/>
        <w:rPr>
          <w:rFonts w:ascii="Montserrat" w:hAnsi="Montserrat"/>
        </w:rPr>
      </w:pPr>
      <w:r w:rsidRPr="00F27F00">
        <w:rPr>
          <w:rFonts w:ascii="Montserrat" w:hAnsi="Montserrat"/>
        </w:rPr>
        <w:t>Zonas de gran actividad industrial, comercial y de servicios.</w:t>
      </w:r>
    </w:p>
    <w:p w14:paraId="10CFB678" w14:textId="21F81805" w:rsidR="00AF13CB" w:rsidRPr="00F27F00" w:rsidRDefault="00AF13CB" w:rsidP="00911B6F">
      <w:pPr>
        <w:pStyle w:val="Sinespaciado"/>
        <w:numPr>
          <w:ilvl w:val="0"/>
          <w:numId w:val="37"/>
        </w:numPr>
        <w:contextualSpacing/>
        <w:jc w:val="both"/>
        <w:rPr>
          <w:rFonts w:ascii="Montserrat" w:hAnsi="Montserrat"/>
        </w:rPr>
      </w:pPr>
      <w:r w:rsidRPr="00F27F00">
        <w:rPr>
          <w:rFonts w:ascii="Montserrat" w:hAnsi="Montserrat"/>
        </w:rPr>
        <w:t>Lugares que dispongan de vías de comunicación y transporte</w:t>
      </w:r>
      <w:r w:rsidR="00911B6F" w:rsidRPr="00F27F00">
        <w:rPr>
          <w:rFonts w:ascii="Montserrat" w:hAnsi="Montserrat"/>
        </w:rPr>
        <w:t>,</w:t>
      </w:r>
      <w:r w:rsidRPr="00F27F00">
        <w:rPr>
          <w:rFonts w:ascii="Montserrat" w:hAnsi="Montserrat"/>
        </w:rPr>
        <w:t xml:space="preserve"> importantes.</w:t>
      </w:r>
    </w:p>
    <w:p w14:paraId="6575413D" w14:textId="5E54B05A" w:rsidR="00AF13CB" w:rsidRPr="00F27F00" w:rsidRDefault="00AF13CB" w:rsidP="00DF2FC5">
      <w:pPr>
        <w:pStyle w:val="Sinespaciado"/>
        <w:contextualSpacing/>
        <w:jc w:val="both"/>
        <w:rPr>
          <w:rFonts w:ascii="Montserrat" w:hAnsi="Montserrat"/>
        </w:rPr>
      </w:pPr>
    </w:p>
    <w:p w14:paraId="71FE5BD0" w14:textId="4430AEF2" w:rsidR="00AF13CB" w:rsidRPr="00F27F00" w:rsidRDefault="00AF13CB" w:rsidP="00DF2FC5">
      <w:pPr>
        <w:pStyle w:val="Sinespaciado"/>
        <w:contextualSpacing/>
        <w:jc w:val="both"/>
        <w:rPr>
          <w:rFonts w:ascii="Montserrat" w:hAnsi="Montserrat"/>
        </w:rPr>
      </w:pPr>
      <w:r w:rsidRPr="00F27F00">
        <w:rPr>
          <w:rFonts w:ascii="Montserrat" w:hAnsi="Montserrat"/>
        </w:rPr>
        <w:t xml:space="preserve">Lo anterior propicia sitios con mayores oportunidades laborales, es decir, de conseguir un empleo. </w:t>
      </w:r>
    </w:p>
    <w:p w14:paraId="192B2669" w14:textId="1D165D18" w:rsidR="00DC00EB" w:rsidRPr="00F27F00" w:rsidRDefault="00DC00EB" w:rsidP="00DF2FC5">
      <w:pPr>
        <w:pStyle w:val="Sinespaciado"/>
        <w:contextualSpacing/>
        <w:jc w:val="both"/>
        <w:rPr>
          <w:rFonts w:ascii="Montserrat" w:hAnsi="Montserrat"/>
        </w:rPr>
      </w:pPr>
    </w:p>
    <w:p w14:paraId="265D3D5D" w14:textId="19008024" w:rsidR="00DC00EB" w:rsidRPr="00F27F00" w:rsidRDefault="00DC00EB" w:rsidP="00DF2FC5">
      <w:pPr>
        <w:pStyle w:val="Sinespaciado"/>
        <w:contextualSpacing/>
        <w:jc w:val="center"/>
        <w:rPr>
          <w:rFonts w:ascii="Montserrat" w:hAnsi="Montserrat"/>
        </w:rPr>
      </w:pPr>
      <w:r w:rsidRPr="00F27F00">
        <w:rPr>
          <w:rFonts w:ascii="Montserrat" w:hAnsi="Montserrat"/>
          <w:noProof/>
          <w:lang w:eastAsia="es-MX"/>
        </w:rPr>
        <w:drawing>
          <wp:inline distT="0" distB="0" distL="0" distR="0" wp14:anchorId="2FD162DD" wp14:editId="412BD84F">
            <wp:extent cx="2124790" cy="1115491"/>
            <wp:effectExtent l="0" t="0" r="0" b="889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4790" cy="1115491"/>
                    </a:xfrm>
                    <a:prstGeom prst="rect">
                      <a:avLst/>
                    </a:prstGeom>
                  </pic:spPr>
                </pic:pic>
              </a:graphicData>
            </a:graphic>
          </wp:inline>
        </w:drawing>
      </w:r>
    </w:p>
    <w:p w14:paraId="43409F99" w14:textId="77777777" w:rsidR="00466CA1" w:rsidRPr="00F27F00" w:rsidRDefault="00466CA1" w:rsidP="00DF2FC5">
      <w:pPr>
        <w:pStyle w:val="Sinespaciado"/>
        <w:contextualSpacing/>
        <w:jc w:val="center"/>
        <w:rPr>
          <w:rFonts w:ascii="Montserrat" w:hAnsi="Montserrat"/>
        </w:rPr>
      </w:pPr>
    </w:p>
    <w:p w14:paraId="3228F0B2" w14:textId="1E092B88" w:rsidR="00DC00EB" w:rsidRPr="00F27F00" w:rsidRDefault="00700C10" w:rsidP="00911B6F">
      <w:pPr>
        <w:pStyle w:val="Sinespaciado"/>
        <w:numPr>
          <w:ilvl w:val="0"/>
          <w:numId w:val="31"/>
        </w:numPr>
        <w:contextualSpacing/>
        <w:rPr>
          <w:rFonts w:ascii="Montserrat" w:hAnsi="Montserrat"/>
          <w:b/>
          <w:bCs/>
        </w:rPr>
      </w:pPr>
      <w:r w:rsidRPr="00F27F00">
        <w:rPr>
          <w:rFonts w:ascii="Montserrat" w:hAnsi="Montserrat"/>
          <w:b/>
          <w:bCs/>
        </w:rPr>
        <w:t>FACTORES HISTÓRICOS</w:t>
      </w:r>
      <w:r w:rsidR="00911B6F" w:rsidRPr="00F27F00">
        <w:rPr>
          <w:rFonts w:ascii="Montserrat" w:hAnsi="Montserrat"/>
          <w:b/>
          <w:bCs/>
        </w:rPr>
        <w:t>:</w:t>
      </w:r>
    </w:p>
    <w:p w14:paraId="29BB41C8" w14:textId="77777777" w:rsidR="00911B6F" w:rsidRPr="00F27F00" w:rsidRDefault="00911B6F" w:rsidP="00911B6F">
      <w:pPr>
        <w:pStyle w:val="Sinespaciado"/>
        <w:ind w:left="720"/>
        <w:contextualSpacing/>
        <w:rPr>
          <w:rFonts w:ascii="Montserrat" w:hAnsi="Montserrat"/>
          <w:b/>
          <w:bCs/>
        </w:rPr>
      </w:pPr>
    </w:p>
    <w:p w14:paraId="387CD746" w14:textId="736D1677" w:rsidR="00700C10" w:rsidRPr="00F27F00" w:rsidRDefault="00700C10" w:rsidP="00911B6F">
      <w:pPr>
        <w:pStyle w:val="Sinespaciado"/>
        <w:numPr>
          <w:ilvl w:val="0"/>
          <w:numId w:val="37"/>
        </w:numPr>
        <w:contextualSpacing/>
        <w:rPr>
          <w:rFonts w:ascii="Montserrat" w:hAnsi="Montserrat"/>
        </w:rPr>
      </w:pPr>
      <w:r w:rsidRPr="00F27F00">
        <w:rPr>
          <w:rFonts w:ascii="Montserrat" w:hAnsi="Montserrat"/>
        </w:rPr>
        <w:t>Procesos de ocupación del territorio.</w:t>
      </w:r>
    </w:p>
    <w:p w14:paraId="0EDA055B" w14:textId="77777777" w:rsidR="001821CF" w:rsidRPr="00F27F00" w:rsidRDefault="001821CF" w:rsidP="00DF2FC5">
      <w:pPr>
        <w:pStyle w:val="Sinespaciado"/>
        <w:contextualSpacing/>
        <w:jc w:val="both"/>
        <w:rPr>
          <w:rFonts w:ascii="Montserrat" w:hAnsi="Montserrat"/>
        </w:rPr>
      </w:pPr>
    </w:p>
    <w:p w14:paraId="48F60A6D" w14:textId="795EF4BB" w:rsidR="00700C10" w:rsidRPr="00F27F00" w:rsidRDefault="00700C10" w:rsidP="00911B6F">
      <w:pPr>
        <w:pStyle w:val="Sinespaciado"/>
        <w:numPr>
          <w:ilvl w:val="0"/>
          <w:numId w:val="31"/>
        </w:numPr>
        <w:contextualSpacing/>
        <w:jc w:val="both"/>
        <w:rPr>
          <w:rFonts w:ascii="Montserrat" w:hAnsi="Montserrat"/>
          <w:b/>
          <w:bCs/>
        </w:rPr>
      </w:pPr>
      <w:r w:rsidRPr="00F27F00">
        <w:rPr>
          <w:rFonts w:ascii="Montserrat" w:hAnsi="Montserrat"/>
          <w:b/>
          <w:bCs/>
        </w:rPr>
        <w:t>FACTORES POLÍTICOS</w:t>
      </w:r>
      <w:r w:rsidR="00911B6F" w:rsidRPr="00F27F00">
        <w:rPr>
          <w:rFonts w:ascii="Montserrat" w:hAnsi="Montserrat"/>
          <w:b/>
          <w:bCs/>
        </w:rPr>
        <w:t>:</w:t>
      </w:r>
    </w:p>
    <w:p w14:paraId="4ADF917C" w14:textId="77777777" w:rsidR="00911B6F" w:rsidRPr="00F27F00" w:rsidRDefault="00911B6F" w:rsidP="00911B6F">
      <w:pPr>
        <w:pStyle w:val="Sinespaciado"/>
        <w:ind w:left="720"/>
        <w:contextualSpacing/>
        <w:jc w:val="both"/>
        <w:rPr>
          <w:rFonts w:ascii="Montserrat" w:hAnsi="Montserrat"/>
          <w:b/>
          <w:bCs/>
        </w:rPr>
      </w:pPr>
    </w:p>
    <w:p w14:paraId="1C33E07E" w14:textId="7F31E96F" w:rsidR="00700C10" w:rsidRPr="00F27F00" w:rsidRDefault="00700C10" w:rsidP="00911B6F">
      <w:pPr>
        <w:pStyle w:val="Sinespaciado"/>
        <w:numPr>
          <w:ilvl w:val="0"/>
          <w:numId w:val="41"/>
        </w:numPr>
        <w:contextualSpacing/>
        <w:jc w:val="both"/>
        <w:rPr>
          <w:rFonts w:ascii="Montserrat" w:hAnsi="Montserrat"/>
        </w:rPr>
      </w:pPr>
      <w:r w:rsidRPr="00F27F00">
        <w:rPr>
          <w:rFonts w:ascii="Montserrat" w:hAnsi="Montserrat"/>
        </w:rPr>
        <w:t xml:space="preserve">Políticas de población, refiere a medidas gubernamentales para poblar el país, como son: incentivar la migración o el número de nacimientos. </w:t>
      </w:r>
    </w:p>
    <w:p w14:paraId="38D55397" w14:textId="29D31167" w:rsidR="00700C10" w:rsidRPr="00F27F00" w:rsidRDefault="00700C10" w:rsidP="00911B6F">
      <w:pPr>
        <w:pStyle w:val="Sinespaciado"/>
        <w:numPr>
          <w:ilvl w:val="0"/>
          <w:numId w:val="41"/>
        </w:numPr>
        <w:contextualSpacing/>
        <w:jc w:val="both"/>
        <w:rPr>
          <w:rFonts w:ascii="Montserrat" w:hAnsi="Montserrat"/>
        </w:rPr>
      </w:pPr>
      <w:r w:rsidRPr="00F27F00">
        <w:rPr>
          <w:rFonts w:ascii="Montserrat" w:hAnsi="Montserrat"/>
        </w:rPr>
        <w:lastRenderedPageBreak/>
        <w:t xml:space="preserve">Conflictos bélicos, como guerras o revoluciones, que inciden en el dispersión y concentración de la población. </w:t>
      </w:r>
    </w:p>
    <w:p w14:paraId="214F5A76" w14:textId="7C4E23A0" w:rsidR="00700C10" w:rsidRPr="00F27F00" w:rsidRDefault="00700C10" w:rsidP="00DF2FC5">
      <w:pPr>
        <w:pStyle w:val="Sinespaciado"/>
        <w:contextualSpacing/>
        <w:jc w:val="both"/>
        <w:rPr>
          <w:rFonts w:ascii="Montserrat" w:hAnsi="Montserrat"/>
        </w:rPr>
      </w:pPr>
    </w:p>
    <w:p w14:paraId="5CB9AB42" w14:textId="67E5F7C1" w:rsidR="00700C10" w:rsidRPr="00F27F00" w:rsidRDefault="00D5511A" w:rsidP="00DF2FC5">
      <w:pPr>
        <w:pStyle w:val="Sinespaciado"/>
        <w:contextualSpacing/>
        <w:jc w:val="both"/>
        <w:rPr>
          <w:rFonts w:ascii="Montserrat" w:hAnsi="Montserrat"/>
        </w:rPr>
      </w:pPr>
      <w:r w:rsidRPr="00F27F00">
        <w:rPr>
          <w:rFonts w:ascii="Montserrat" w:hAnsi="Montserrat"/>
        </w:rPr>
        <w:t xml:space="preserve">Estos factores, en conjunto, influyen en la distribución desigual de la población en el espacio geográfico. </w:t>
      </w:r>
    </w:p>
    <w:p w14:paraId="7C5E854B" w14:textId="512C9AD0" w:rsidR="00D5511A" w:rsidRPr="00F27F00" w:rsidRDefault="00D5511A" w:rsidP="00DF2FC5">
      <w:pPr>
        <w:pStyle w:val="Sinespaciado"/>
        <w:contextualSpacing/>
        <w:jc w:val="both"/>
        <w:rPr>
          <w:rFonts w:ascii="Montserrat" w:hAnsi="Montserrat"/>
        </w:rPr>
      </w:pPr>
    </w:p>
    <w:p w14:paraId="373BEE1C" w14:textId="7F1D726A" w:rsidR="00D5511A" w:rsidRPr="00F27F00" w:rsidRDefault="00D5511A" w:rsidP="00DF2FC5">
      <w:pPr>
        <w:pStyle w:val="Sinespaciado"/>
        <w:contextualSpacing/>
        <w:jc w:val="both"/>
        <w:rPr>
          <w:rFonts w:ascii="Montserrat" w:hAnsi="Montserrat"/>
        </w:rPr>
      </w:pPr>
      <w:r w:rsidRPr="00F27F00">
        <w:rPr>
          <w:rFonts w:ascii="Montserrat" w:hAnsi="Montserrat"/>
        </w:rPr>
        <w:t xml:space="preserve">Es por ello que las personas se mudan y deciden vivir en uno u otro lugar por razones distintas, es decir, para estar cerca de sus familiares, para residir en lugares donde el clima y los paisajes les son agradables o para mejorar su nivel de vida. </w:t>
      </w:r>
    </w:p>
    <w:p w14:paraId="37F531D3" w14:textId="77777777" w:rsidR="00700C10" w:rsidRPr="00F27F00" w:rsidRDefault="00700C10" w:rsidP="00DF2FC5">
      <w:pPr>
        <w:pStyle w:val="Sinespaciado"/>
        <w:contextualSpacing/>
        <w:jc w:val="both"/>
        <w:rPr>
          <w:rFonts w:ascii="Montserrat" w:hAnsi="Montserrat"/>
        </w:rPr>
      </w:pPr>
    </w:p>
    <w:p w14:paraId="638378F6" w14:textId="0BC1D87B" w:rsidR="00700C10" w:rsidRPr="00F27F00" w:rsidRDefault="00331305" w:rsidP="00DF2FC5">
      <w:pPr>
        <w:pStyle w:val="Sinespaciado"/>
        <w:contextualSpacing/>
        <w:jc w:val="both"/>
        <w:rPr>
          <w:rFonts w:ascii="Montserrat" w:hAnsi="Montserrat"/>
        </w:rPr>
      </w:pPr>
      <w:r w:rsidRPr="00F27F00">
        <w:rPr>
          <w:rFonts w:ascii="Montserrat" w:hAnsi="Montserrat"/>
        </w:rPr>
        <w:t xml:space="preserve">En el caso de México, todos los factores antes mencionados han incidido en la distribución de la población. </w:t>
      </w:r>
    </w:p>
    <w:p w14:paraId="35FA039A" w14:textId="48D4C484" w:rsidR="00331305" w:rsidRPr="00F27F00" w:rsidRDefault="00331305" w:rsidP="00DF2FC5">
      <w:pPr>
        <w:pStyle w:val="Sinespaciado"/>
        <w:contextualSpacing/>
        <w:jc w:val="both"/>
        <w:rPr>
          <w:rFonts w:ascii="Montserrat" w:hAnsi="Montserrat"/>
        </w:rPr>
      </w:pPr>
    </w:p>
    <w:p w14:paraId="79A1B1BC" w14:textId="5369E168" w:rsidR="00331305" w:rsidRPr="00F27F00" w:rsidRDefault="00331305" w:rsidP="00DF2FC5">
      <w:pPr>
        <w:pStyle w:val="NormalWeb"/>
        <w:shd w:val="clear" w:color="auto" w:fill="FFFFFF" w:themeFill="background1"/>
        <w:spacing w:before="0" w:beforeAutospacing="0" w:after="0" w:afterAutospacing="0"/>
        <w:contextualSpacing/>
        <w:jc w:val="both"/>
        <w:rPr>
          <w:rFonts w:ascii="Montserrat" w:hAnsi="Montserrat" w:cs="Arial"/>
          <w:sz w:val="22"/>
          <w:szCs w:val="22"/>
        </w:rPr>
      </w:pPr>
      <w:r w:rsidRPr="00F27F00">
        <w:rPr>
          <w:rFonts w:ascii="Montserrat" w:hAnsi="Montserrat"/>
          <w:sz w:val="22"/>
          <w:szCs w:val="22"/>
        </w:rPr>
        <w:t xml:space="preserve">Al hablar </w:t>
      </w:r>
      <w:r w:rsidRPr="00F27F00">
        <w:rPr>
          <w:rFonts w:ascii="Montserrat" w:hAnsi="Montserrat" w:cs="Arial"/>
          <w:sz w:val="22"/>
          <w:szCs w:val="22"/>
        </w:rPr>
        <w:t>de la concentración de la población nos referimos al proceso de aumento de la población en determinados espacios, ya sea por entidad federativa, municipio o localidad. Sin embargo, este fenómeno es muy notorio en las ciudades, de tal manera que la concentración de la población se da en las principales ciudades del país.</w:t>
      </w:r>
    </w:p>
    <w:p w14:paraId="1FF93D1B" w14:textId="77777777" w:rsidR="00331305" w:rsidRPr="00F27F00" w:rsidRDefault="00331305" w:rsidP="00DF2FC5">
      <w:pPr>
        <w:pStyle w:val="NormalWeb"/>
        <w:shd w:val="clear" w:color="auto" w:fill="FFFFFF" w:themeFill="background1"/>
        <w:spacing w:before="0" w:beforeAutospacing="0" w:after="0" w:afterAutospacing="0"/>
        <w:contextualSpacing/>
        <w:jc w:val="both"/>
        <w:rPr>
          <w:rFonts w:ascii="Montserrat" w:hAnsi="Montserrat" w:cs="Arial"/>
          <w:bCs/>
          <w:sz w:val="22"/>
          <w:szCs w:val="22"/>
        </w:rPr>
      </w:pPr>
    </w:p>
    <w:p w14:paraId="05FE6113" w14:textId="653E2558" w:rsidR="00331305" w:rsidRPr="00F27F00" w:rsidRDefault="00331305" w:rsidP="00DF2FC5">
      <w:pPr>
        <w:spacing w:after="0" w:line="240" w:lineRule="auto"/>
        <w:contextualSpacing/>
        <w:jc w:val="both"/>
        <w:rPr>
          <w:rFonts w:ascii="Montserrat" w:hAnsi="Montserrat" w:cs="Arial"/>
          <w:noProof/>
          <w:lang w:eastAsia="es-ES"/>
        </w:rPr>
      </w:pPr>
      <w:r w:rsidRPr="00F27F00">
        <w:rPr>
          <w:rFonts w:ascii="Montserrat" w:hAnsi="Montserrat" w:cs="Arial"/>
          <w:noProof/>
          <w:lang w:eastAsia="es-ES"/>
        </w:rPr>
        <w:t xml:space="preserve">Para precisar, </w:t>
      </w:r>
      <w:r w:rsidR="00911B6F" w:rsidRPr="00F27F00">
        <w:rPr>
          <w:rFonts w:ascii="Montserrat" w:hAnsi="Montserrat" w:cs="Arial"/>
          <w:noProof/>
          <w:lang w:eastAsia="es-ES"/>
        </w:rPr>
        <w:t xml:space="preserve">a </w:t>
      </w:r>
      <w:r w:rsidRPr="00F27F00">
        <w:rPr>
          <w:rFonts w:ascii="Montserrat" w:hAnsi="Montserrat" w:cs="Arial"/>
          <w:noProof/>
          <w:lang w:eastAsia="es-ES"/>
        </w:rPr>
        <w:t xml:space="preserve">la concentración o dispersión de </w:t>
      </w:r>
      <w:r w:rsidR="00911B6F" w:rsidRPr="00F27F00">
        <w:rPr>
          <w:rFonts w:ascii="Montserrat" w:hAnsi="Montserrat" w:cs="Arial"/>
          <w:noProof/>
          <w:lang w:eastAsia="es-ES"/>
        </w:rPr>
        <w:t xml:space="preserve">la </w:t>
      </w:r>
      <w:r w:rsidRPr="00F27F00">
        <w:rPr>
          <w:rFonts w:ascii="Montserrat" w:hAnsi="Montserrat" w:cs="Arial"/>
          <w:noProof/>
          <w:lang w:eastAsia="es-ES"/>
        </w:rPr>
        <w:t>población se l</w:t>
      </w:r>
      <w:r w:rsidR="001B159B" w:rsidRPr="00F27F00">
        <w:rPr>
          <w:rFonts w:ascii="Montserrat" w:hAnsi="Montserrat" w:cs="Arial"/>
          <w:noProof/>
          <w:lang w:eastAsia="es-ES"/>
        </w:rPr>
        <w:t>e</w:t>
      </w:r>
      <w:r w:rsidRPr="00F27F00">
        <w:rPr>
          <w:rFonts w:ascii="Montserrat" w:hAnsi="Montserrat" w:cs="Arial"/>
          <w:noProof/>
          <w:lang w:eastAsia="es-ES"/>
        </w:rPr>
        <w:t xml:space="preserve"> conoce como </w:t>
      </w:r>
      <w:r w:rsidRPr="00F27F00">
        <w:rPr>
          <w:rFonts w:ascii="Montserrat" w:hAnsi="Montserrat" w:cs="Arial"/>
          <w:b/>
          <w:bCs/>
          <w:noProof/>
          <w:lang w:eastAsia="es-ES"/>
        </w:rPr>
        <w:t>densidad poblacional</w:t>
      </w:r>
      <w:r w:rsidRPr="00F27F00">
        <w:rPr>
          <w:rFonts w:ascii="Montserrat" w:hAnsi="Montserrat" w:cs="Arial"/>
          <w:noProof/>
          <w:lang w:eastAsia="es-ES"/>
        </w:rPr>
        <w:t>.</w:t>
      </w:r>
    </w:p>
    <w:p w14:paraId="0ADED931" w14:textId="77777777" w:rsidR="00331305" w:rsidRPr="00F27F00" w:rsidRDefault="00331305" w:rsidP="00DF2FC5">
      <w:pPr>
        <w:spacing w:after="0" w:line="240" w:lineRule="auto"/>
        <w:contextualSpacing/>
        <w:jc w:val="both"/>
        <w:rPr>
          <w:rFonts w:ascii="Montserrat" w:hAnsi="Montserrat" w:cs="Arial"/>
          <w:noProof/>
          <w:lang w:eastAsia="es-ES"/>
        </w:rPr>
      </w:pPr>
    </w:p>
    <w:p w14:paraId="58B40D47" w14:textId="2AD40E56" w:rsidR="00331305" w:rsidRPr="00F27F00" w:rsidRDefault="00331305" w:rsidP="00DF2FC5">
      <w:pPr>
        <w:spacing w:after="0" w:line="240" w:lineRule="auto"/>
        <w:contextualSpacing/>
        <w:jc w:val="both"/>
        <w:rPr>
          <w:rFonts w:ascii="Montserrat" w:hAnsi="Montserrat" w:cs="Arial"/>
          <w:noProof/>
          <w:lang w:eastAsia="es-ES"/>
        </w:rPr>
      </w:pPr>
      <w:r w:rsidRPr="00F27F00">
        <w:rPr>
          <w:rFonts w:ascii="Montserrat" w:hAnsi="Montserrat" w:cs="Arial"/>
          <w:noProof/>
          <w:lang w:eastAsia="es-ES"/>
        </w:rPr>
        <w:t>Esta definición como está expresada en el libro de texto de Geografía 4to grado</w:t>
      </w:r>
      <w:r w:rsidRPr="00F27F00">
        <w:rPr>
          <w:rFonts w:ascii="Montserrat" w:hAnsi="Montserrat" w:cs="Arial"/>
          <w:b/>
          <w:bCs/>
          <w:noProof/>
          <w:lang w:eastAsia="es-ES"/>
        </w:rPr>
        <w:t xml:space="preserve">, </w:t>
      </w:r>
      <w:r w:rsidRPr="00F27F00">
        <w:rPr>
          <w:rFonts w:ascii="Montserrat" w:hAnsi="Montserrat" w:cs="Arial"/>
          <w:noProof/>
          <w:lang w:eastAsia="es-ES"/>
        </w:rPr>
        <w:t>en la página 88</w:t>
      </w:r>
      <w:r w:rsidR="5D51DFA3" w:rsidRPr="00F27F00">
        <w:rPr>
          <w:rFonts w:ascii="Montserrat" w:hAnsi="Montserrat" w:cs="Arial"/>
          <w:noProof/>
          <w:lang w:eastAsia="es-ES"/>
        </w:rPr>
        <w:t>.</w:t>
      </w:r>
    </w:p>
    <w:p w14:paraId="2436B377" w14:textId="77777777" w:rsidR="00CB4FA7" w:rsidRPr="00F27F00" w:rsidRDefault="00CB4FA7" w:rsidP="00DF2FC5">
      <w:pPr>
        <w:spacing w:after="0" w:line="240" w:lineRule="auto"/>
        <w:contextualSpacing/>
        <w:jc w:val="both"/>
        <w:rPr>
          <w:rFonts w:ascii="Montserrat" w:hAnsi="Montserrat" w:cs="Arial"/>
          <w:noProof/>
          <w:lang w:eastAsia="es-ES"/>
        </w:rPr>
      </w:pPr>
    </w:p>
    <w:p w14:paraId="23D8E751" w14:textId="50685CB5" w:rsidR="00331305" w:rsidRPr="00F27F00" w:rsidRDefault="00EF081E" w:rsidP="00DF2FC5">
      <w:pPr>
        <w:spacing w:after="0" w:line="240" w:lineRule="auto"/>
        <w:contextualSpacing/>
        <w:jc w:val="center"/>
        <w:rPr>
          <w:rFonts w:ascii="Montserrat" w:hAnsi="Montserrat"/>
        </w:rPr>
      </w:pPr>
      <w:r w:rsidRPr="00F27F00">
        <w:rPr>
          <w:rFonts w:ascii="Montserrat" w:hAnsi="Montserrat"/>
          <w:noProof/>
          <w:lang w:eastAsia="es-MX"/>
        </w:rPr>
        <w:drawing>
          <wp:inline distT="0" distB="0" distL="0" distR="0" wp14:anchorId="4EB95DE0" wp14:editId="798E23D4">
            <wp:extent cx="2695410" cy="902865"/>
            <wp:effectExtent l="114300" t="114300" r="143510" b="145415"/>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1"/>
                    <a:srcRect t="20757" b="24529"/>
                    <a:stretch/>
                  </pic:blipFill>
                  <pic:spPr>
                    <a:xfrm>
                      <a:off x="0" y="0"/>
                      <a:ext cx="2736322" cy="9165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AA3314" w14:textId="377F5FF8" w:rsidR="71AF2CC9" w:rsidRPr="00F27F00" w:rsidRDefault="71AF2CC9" w:rsidP="71AF2CC9">
      <w:pPr>
        <w:spacing w:after="0" w:line="240" w:lineRule="auto"/>
        <w:jc w:val="center"/>
        <w:rPr>
          <w:rFonts w:ascii="Montserrat" w:hAnsi="Montserrat"/>
        </w:rPr>
      </w:pPr>
    </w:p>
    <w:p w14:paraId="32615DA7" w14:textId="1B6A9FBD" w:rsidR="00331305" w:rsidRPr="00F27F00" w:rsidRDefault="00331305" w:rsidP="00DF2FC5">
      <w:pPr>
        <w:spacing w:after="0" w:line="240" w:lineRule="auto"/>
        <w:contextualSpacing/>
        <w:jc w:val="both"/>
        <w:rPr>
          <w:rFonts w:ascii="Montserrat" w:hAnsi="Montserrat" w:cs="Arial"/>
          <w:i/>
          <w:noProof/>
          <w:lang w:eastAsia="es-ES"/>
        </w:rPr>
      </w:pPr>
      <w:r w:rsidRPr="00F27F00">
        <w:rPr>
          <w:rFonts w:ascii="Montserrat" w:hAnsi="Montserrat" w:cs="Arial"/>
          <w:i/>
          <w:noProof/>
          <w:lang w:eastAsia="es-ES"/>
        </w:rPr>
        <w:t xml:space="preserve">“La densidad de población describe el número de personas que ocupa un área en relación con su tamaño. Para obtener este dato es necesario conocer el total de la población de un país, entidad federativa o municipio, y dividirlo entre la extensión territorial del área en cuestión. Se expresa en kilómetros cuadrados y con ella es posible conocer cuántas personas viven en un kilómetro cuadrado, o qué tan cerca podrían vivir unos de otros en determinados territorios”. </w:t>
      </w:r>
    </w:p>
    <w:p w14:paraId="5C529101" w14:textId="77777777" w:rsidR="00331305" w:rsidRPr="00F27F00" w:rsidRDefault="00331305" w:rsidP="00DF2FC5">
      <w:pPr>
        <w:spacing w:after="0" w:line="240" w:lineRule="auto"/>
        <w:contextualSpacing/>
        <w:jc w:val="both"/>
        <w:rPr>
          <w:rFonts w:ascii="Montserrat" w:hAnsi="Montserrat" w:cs="Arial"/>
          <w:noProof/>
          <w:lang w:eastAsia="es-ES"/>
        </w:rPr>
      </w:pPr>
    </w:p>
    <w:p w14:paraId="6691BC30" w14:textId="6D12D534" w:rsidR="00331305" w:rsidRPr="00F27F00" w:rsidRDefault="00331305" w:rsidP="00DF2FC5">
      <w:pPr>
        <w:spacing w:after="0" w:line="240" w:lineRule="auto"/>
        <w:contextualSpacing/>
        <w:jc w:val="both"/>
        <w:rPr>
          <w:rFonts w:ascii="Montserrat" w:hAnsi="Montserrat" w:cs="Arial"/>
          <w:noProof/>
          <w:lang w:eastAsia="es-ES"/>
        </w:rPr>
      </w:pPr>
      <w:r w:rsidRPr="00F27F00">
        <w:rPr>
          <w:rFonts w:ascii="Montserrat" w:hAnsi="Montserrat" w:cs="Arial"/>
          <w:noProof/>
          <w:lang w:eastAsia="es-ES"/>
        </w:rPr>
        <w:t xml:space="preserve">Puedes decir que densidad poblacional es un dato que sirve para conocer cuántas personas hay en un espacio delimitado y si la población está concentrada o dispersa. </w:t>
      </w:r>
    </w:p>
    <w:p w14:paraId="5A7AFA44" w14:textId="77777777" w:rsidR="00331305" w:rsidRPr="00F27F00" w:rsidRDefault="00331305" w:rsidP="00DF2FC5">
      <w:pPr>
        <w:spacing w:after="0" w:line="240" w:lineRule="auto"/>
        <w:contextualSpacing/>
        <w:rPr>
          <w:rFonts w:ascii="Montserrat" w:hAnsi="Montserrat" w:cs="Arial"/>
          <w:color w:val="000000" w:themeColor="text1"/>
        </w:rPr>
      </w:pPr>
    </w:p>
    <w:p w14:paraId="2E5D8E9A" w14:textId="69CFC85D" w:rsidR="00EF081E" w:rsidRPr="00F27F00" w:rsidRDefault="00331305" w:rsidP="00DF2FC5">
      <w:pPr>
        <w:spacing w:after="0" w:line="240" w:lineRule="auto"/>
        <w:contextualSpacing/>
        <w:jc w:val="both"/>
        <w:rPr>
          <w:rFonts w:ascii="Montserrat" w:hAnsi="Montserrat" w:cs="Arial"/>
          <w:color w:val="000000" w:themeColor="text1"/>
        </w:rPr>
      </w:pPr>
      <w:r w:rsidRPr="00F27F00">
        <w:rPr>
          <w:rFonts w:ascii="Montserrat" w:hAnsi="Montserrat" w:cs="Arial"/>
          <w:color w:val="000000" w:themeColor="text1"/>
        </w:rPr>
        <w:t>Observa el mapa de la página 27 del Atlas de México Cuarto grado titulado “Densidad de Población”</w:t>
      </w:r>
      <w:r w:rsidR="00276198" w:rsidRPr="00F27F00">
        <w:rPr>
          <w:rFonts w:ascii="Montserrat" w:hAnsi="Montserrat" w:cs="Arial"/>
          <w:color w:val="000000" w:themeColor="text1"/>
        </w:rPr>
        <w:t>.</w:t>
      </w:r>
    </w:p>
    <w:p w14:paraId="35FB9B5A" w14:textId="10838B50" w:rsidR="00EF081E" w:rsidRPr="00F27F00" w:rsidRDefault="00EF081E" w:rsidP="00DF2FC5">
      <w:pPr>
        <w:spacing w:after="0" w:line="240" w:lineRule="auto"/>
        <w:contextualSpacing/>
        <w:jc w:val="both"/>
        <w:rPr>
          <w:rFonts w:ascii="Montserrat" w:hAnsi="Montserrat" w:cs="Arial"/>
          <w:color w:val="000000" w:themeColor="text1"/>
        </w:rPr>
      </w:pPr>
    </w:p>
    <w:p w14:paraId="218437B5" w14:textId="1247E37A" w:rsidR="00EF081E" w:rsidRPr="00F27F00" w:rsidRDefault="00EF081E" w:rsidP="00DF2FC5">
      <w:pPr>
        <w:spacing w:after="0" w:line="240" w:lineRule="auto"/>
        <w:contextualSpacing/>
        <w:jc w:val="center"/>
        <w:rPr>
          <w:rFonts w:ascii="Montserrat" w:hAnsi="Montserrat" w:cs="Arial"/>
          <w:color w:val="000000" w:themeColor="text1"/>
        </w:rPr>
      </w:pPr>
      <w:r w:rsidRPr="00F27F00">
        <w:rPr>
          <w:rFonts w:ascii="Montserrat" w:hAnsi="Montserrat"/>
          <w:noProof/>
          <w:lang w:eastAsia="es-MX"/>
        </w:rPr>
        <w:lastRenderedPageBreak/>
        <w:drawing>
          <wp:inline distT="0" distB="0" distL="0" distR="0" wp14:anchorId="6FFD5F2D" wp14:editId="3B64DE3A">
            <wp:extent cx="3356705" cy="2447210"/>
            <wp:effectExtent l="0" t="0" r="0" b="0"/>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6705" cy="2447210"/>
                    </a:xfrm>
                    <a:prstGeom prst="rect">
                      <a:avLst/>
                    </a:prstGeom>
                  </pic:spPr>
                </pic:pic>
              </a:graphicData>
            </a:graphic>
          </wp:inline>
        </w:drawing>
      </w:r>
    </w:p>
    <w:p w14:paraId="6AEE6FF2" w14:textId="77777777" w:rsidR="00EF081E" w:rsidRPr="00F27F00" w:rsidRDefault="00EF081E" w:rsidP="00DF2FC5">
      <w:pPr>
        <w:spacing w:after="0" w:line="240" w:lineRule="auto"/>
        <w:contextualSpacing/>
        <w:rPr>
          <w:rFonts w:ascii="Montserrat" w:hAnsi="Montserrat" w:cs="Arial"/>
          <w:color w:val="000000" w:themeColor="text1"/>
        </w:rPr>
      </w:pPr>
    </w:p>
    <w:p w14:paraId="51365EA9" w14:textId="56347865" w:rsidR="00331305" w:rsidRPr="00F27F00" w:rsidRDefault="00331305" w:rsidP="00DF2FC5">
      <w:pPr>
        <w:spacing w:after="0" w:line="240" w:lineRule="auto"/>
        <w:contextualSpacing/>
        <w:jc w:val="both"/>
        <w:rPr>
          <w:rFonts w:ascii="Montserrat" w:hAnsi="Montserrat" w:cs="Arial"/>
          <w:noProof/>
          <w:lang w:eastAsia="es-ES"/>
        </w:rPr>
      </w:pPr>
      <w:r w:rsidRPr="00F27F00">
        <w:rPr>
          <w:rFonts w:ascii="Montserrat" w:eastAsiaTheme="minorEastAsia" w:hAnsi="Montserrat" w:cs="Arial"/>
          <w:color w:val="000000" w:themeColor="text1"/>
        </w:rPr>
        <w:t>En el mapa podemos observar que las zonas centro y sur del país son las de mayor densidad poblacional en México. Esto se indica con los colores morado y rosa intenso, donde la densidad es mayor a 76 habitantes por kilómetro cuadrado, incluso llegando a más de 180 habitantes por kilómetro cuadrado en algunos lugares.</w:t>
      </w:r>
    </w:p>
    <w:p w14:paraId="5B98E2E0" w14:textId="6FE7D072" w:rsidR="00331305" w:rsidRPr="00F27F00" w:rsidRDefault="00331305" w:rsidP="00DF2FC5">
      <w:pPr>
        <w:pStyle w:val="Sinespaciado"/>
        <w:contextualSpacing/>
        <w:jc w:val="both"/>
        <w:rPr>
          <w:rFonts w:ascii="Montserrat" w:hAnsi="Montserrat"/>
        </w:rPr>
      </w:pPr>
      <w:r w:rsidRPr="00F27F00">
        <w:rPr>
          <w:rFonts w:ascii="Montserrat" w:eastAsiaTheme="minorEastAsia" w:hAnsi="Montserrat" w:cs="Arial"/>
          <w:color w:val="000000" w:themeColor="text1"/>
        </w:rPr>
        <w:t>Esta concentración poblacional, representada con áreas moradas, se debe a que son zonas de alta</w:t>
      </w:r>
      <w:r w:rsidR="000D0265" w:rsidRPr="00F27F00">
        <w:rPr>
          <w:rFonts w:ascii="Montserrat" w:eastAsiaTheme="minorEastAsia" w:hAnsi="Montserrat" w:cs="Arial"/>
          <w:color w:val="000000" w:themeColor="text1"/>
        </w:rPr>
        <w:t xml:space="preserve"> actividad comercial, industrial y de servicios, como es el caso de la Ciudad de México. </w:t>
      </w:r>
    </w:p>
    <w:p w14:paraId="1D40F586" w14:textId="6017CF00" w:rsidR="00331305" w:rsidRPr="00F27F00" w:rsidRDefault="00331305" w:rsidP="00DF2FC5">
      <w:pPr>
        <w:pStyle w:val="Sinespaciado"/>
        <w:contextualSpacing/>
        <w:jc w:val="both"/>
        <w:rPr>
          <w:rFonts w:ascii="Montserrat" w:hAnsi="Montserrat"/>
        </w:rPr>
      </w:pPr>
    </w:p>
    <w:p w14:paraId="5B634C90" w14:textId="24E0E7AB" w:rsidR="00DC00EB" w:rsidRPr="00F27F00" w:rsidRDefault="00AB715A" w:rsidP="00DF2FC5">
      <w:pPr>
        <w:pStyle w:val="Sinespaciado"/>
        <w:contextualSpacing/>
        <w:jc w:val="both"/>
        <w:rPr>
          <w:rFonts w:ascii="Montserrat" w:hAnsi="Montserrat"/>
        </w:rPr>
      </w:pPr>
      <w:r w:rsidRPr="00F27F00">
        <w:rPr>
          <w:rFonts w:ascii="Montserrat" w:hAnsi="Montserrat"/>
        </w:rPr>
        <w:t xml:space="preserve">También puedes apreciar que en el norte del país se ubica la zona donde hay menor concentración poblacional con una densidad de hasta 14 habitantes por kilómetro cuadrado. </w:t>
      </w:r>
    </w:p>
    <w:p w14:paraId="1F4A4CA7" w14:textId="006B6296" w:rsidR="00AB715A" w:rsidRPr="00F27F00" w:rsidRDefault="00AB715A" w:rsidP="00DF2FC5">
      <w:pPr>
        <w:pStyle w:val="Sinespaciado"/>
        <w:contextualSpacing/>
        <w:jc w:val="both"/>
        <w:rPr>
          <w:rFonts w:ascii="Montserrat" w:hAnsi="Montserrat"/>
        </w:rPr>
      </w:pPr>
    </w:p>
    <w:p w14:paraId="32B1C5A5" w14:textId="463CC867" w:rsidR="00AB715A" w:rsidRPr="00F27F00" w:rsidRDefault="00AB715A" w:rsidP="00DF2FC5">
      <w:pPr>
        <w:pStyle w:val="Sinespaciado"/>
        <w:contextualSpacing/>
        <w:jc w:val="both"/>
        <w:rPr>
          <w:rFonts w:ascii="Montserrat" w:hAnsi="Montserrat"/>
        </w:rPr>
      </w:pPr>
      <w:r w:rsidRPr="00F27F00">
        <w:rPr>
          <w:rFonts w:ascii="Montserrat" w:hAnsi="Montserrat"/>
        </w:rPr>
        <w:t xml:space="preserve">Hay que considerar que este mapa representa la información por municipios, de ahí que no toda la entidad está puntada de un mismo color. </w:t>
      </w:r>
    </w:p>
    <w:p w14:paraId="582E4616" w14:textId="08DE92DA" w:rsidR="00DC00EB" w:rsidRPr="00F27F00" w:rsidRDefault="00DC00EB" w:rsidP="00DF2FC5">
      <w:pPr>
        <w:pStyle w:val="Sinespaciado"/>
        <w:contextualSpacing/>
        <w:jc w:val="both"/>
        <w:rPr>
          <w:rFonts w:ascii="Montserrat" w:hAnsi="Montserrat"/>
        </w:rPr>
      </w:pPr>
    </w:p>
    <w:p w14:paraId="6B90FE4D" w14:textId="268F3318" w:rsidR="009059F3" w:rsidRPr="00F27F00" w:rsidRDefault="007F72D1" w:rsidP="00DF2FC5">
      <w:pPr>
        <w:pStyle w:val="Sinespaciado"/>
        <w:contextualSpacing/>
        <w:jc w:val="both"/>
        <w:rPr>
          <w:rFonts w:ascii="Montserrat" w:hAnsi="Montserrat"/>
        </w:rPr>
      </w:pPr>
      <w:r w:rsidRPr="00F27F00">
        <w:rPr>
          <w:rFonts w:ascii="Montserrat" w:hAnsi="Montserrat"/>
        </w:rPr>
        <w:t>Ahora, para ejemplificar lo que has visto, realiza la siguiente actividad</w:t>
      </w:r>
      <w:r w:rsidR="00276198" w:rsidRPr="00F27F00">
        <w:rPr>
          <w:rFonts w:ascii="Montserrat" w:hAnsi="Montserrat"/>
        </w:rPr>
        <w:t>:</w:t>
      </w:r>
    </w:p>
    <w:p w14:paraId="39CD6CE5" w14:textId="18D7689B" w:rsidR="009059F3" w:rsidRPr="00F27F00" w:rsidRDefault="009059F3" w:rsidP="00DF2FC5">
      <w:pPr>
        <w:pStyle w:val="Sinespaciado"/>
        <w:contextualSpacing/>
        <w:jc w:val="both"/>
        <w:rPr>
          <w:rFonts w:ascii="Montserrat" w:hAnsi="Montserrat"/>
        </w:rPr>
      </w:pPr>
    </w:p>
    <w:p w14:paraId="1AD4CCDD" w14:textId="439E2B4C" w:rsidR="009059F3" w:rsidRPr="00F27F00" w:rsidRDefault="009059F3" w:rsidP="00DF2FC5">
      <w:pPr>
        <w:pStyle w:val="Sinespaciado"/>
        <w:contextualSpacing/>
        <w:jc w:val="center"/>
        <w:rPr>
          <w:rFonts w:ascii="Montserrat" w:hAnsi="Montserrat"/>
        </w:rPr>
      </w:pPr>
      <w:r w:rsidRPr="00F27F00">
        <w:rPr>
          <w:rFonts w:ascii="Montserrat" w:hAnsi="Montserrat"/>
          <w:noProof/>
          <w:lang w:eastAsia="es-MX"/>
        </w:rPr>
        <w:drawing>
          <wp:inline distT="0" distB="0" distL="0" distR="0" wp14:anchorId="693E6C78" wp14:editId="0F20B850">
            <wp:extent cx="1799849" cy="1834086"/>
            <wp:effectExtent l="0" t="0" r="0" b="0"/>
            <wp:docPr id="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849" cy="1834086"/>
                    </a:xfrm>
                    <a:prstGeom prst="rect">
                      <a:avLst/>
                    </a:prstGeom>
                  </pic:spPr>
                </pic:pic>
              </a:graphicData>
            </a:graphic>
          </wp:inline>
        </w:drawing>
      </w:r>
      <w:r w:rsidR="001B159B" w:rsidRPr="00F27F00">
        <w:rPr>
          <w:rFonts w:ascii="Montserrat" w:hAnsi="Montserrat"/>
          <w:noProof/>
          <w:lang w:eastAsia="es-MX"/>
        </w:rPr>
        <w:t xml:space="preserve">      </w:t>
      </w:r>
      <w:r w:rsidRPr="00F27F00">
        <w:rPr>
          <w:rFonts w:ascii="Montserrat" w:hAnsi="Montserrat"/>
          <w:noProof/>
          <w:lang w:eastAsia="es-MX"/>
        </w:rPr>
        <w:drawing>
          <wp:inline distT="0" distB="0" distL="0" distR="0" wp14:anchorId="0A5AFD63" wp14:editId="14531E2C">
            <wp:extent cx="1929225" cy="1849857"/>
            <wp:effectExtent l="0" t="0" r="0" b="0"/>
            <wp:docPr id="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9225" cy="1849857"/>
                    </a:xfrm>
                    <a:prstGeom prst="rect">
                      <a:avLst/>
                    </a:prstGeom>
                  </pic:spPr>
                </pic:pic>
              </a:graphicData>
            </a:graphic>
          </wp:inline>
        </w:drawing>
      </w:r>
    </w:p>
    <w:p w14:paraId="2935F18A" w14:textId="77A91081" w:rsidR="00DC00EB" w:rsidRPr="00F27F00" w:rsidRDefault="00DC00EB" w:rsidP="00DF2FC5">
      <w:pPr>
        <w:pStyle w:val="Sinespaciado"/>
        <w:contextualSpacing/>
        <w:jc w:val="both"/>
        <w:rPr>
          <w:rFonts w:ascii="Montserrat" w:hAnsi="Montserrat"/>
        </w:rPr>
      </w:pPr>
    </w:p>
    <w:p w14:paraId="2BEB230B" w14:textId="16EE83C1" w:rsidR="007F72D1" w:rsidRPr="00F27F00" w:rsidRDefault="007F72D1" w:rsidP="00DF2FC5">
      <w:pPr>
        <w:pStyle w:val="Sinespaciado"/>
        <w:contextualSpacing/>
        <w:jc w:val="both"/>
        <w:rPr>
          <w:rFonts w:ascii="Montserrat" w:hAnsi="Montserrat"/>
        </w:rPr>
      </w:pPr>
      <w:r w:rsidRPr="00F27F00">
        <w:rPr>
          <w:rFonts w:ascii="Montserrat" w:hAnsi="Montserrat"/>
        </w:rPr>
        <w:t xml:space="preserve">Piensa que cada cuadro es un kilómetro cuadrado, es decir la superficie de un lugar. Ahora pon 5 puntos en el primero, cada punto representa un habitante. En el segundo </w:t>
      </w:r>
      <w:r w:rsidRPr="00F27F00">
        <w:rPr>
          <w:rFonts w:ascii="Montserrat" w:hAnsi="Montserrat"/>
        </w:rPr>
        <w:lastRenderedPageBreak/>
        <w:t>cuadro coloca 10 habitantes en el tercero 20 y en el cuarto 40 habitantes, ¡</w:t>
      </w:r>
      <w:r w:rsidR="5FE3E422" w:rsidRPr="00F27F00">
        <w:rPr>
          <w:rFonts w:ascii="Montserrat" w:hAnsi="Montserrat"/>
        </w:rPr>
        <w:t>O</w:t>
      </w:r>
      <w:r w:rsidRPr="00F27F00">
        <w:rPr>
          <w:rFonts w:ascii="Montserrat" w:hAnsi="Montserrat"/>
        </w:rPr>
        <w:t>bserva bien!</w:t>
      </w:r>
    </w:p>
    <w:p w14:paraId="2706027B" w14:textId="0F57A649" w:rsidR="009059F3" w:rsidRPr="00F27F00" w:rsidRDefault="009059F3" w:rsidP="00DF2FC5">
      <w:pPr>
        <w:pStyle w:val="Sinespaciado"/>
        <w:contextualSpacing/>
        <w:jc w:val="both"/>
        <w:rPr>
          <w:rFonts w:ascii="Montserrat" w:hAnsi="Montserrat"/>
        </w:rPr>
      </w:pPr>
    </w:p>
    <w:p w14:paraId="4726EA20" w14:textId="225DC450" w:rsidR="009059F3" w:rsidRPr="00F27F00" w:rsidRDefault="007F72D1" w:rsidP="00DF2FC5">
      <w:pPr>
        <w:pStyle w:val="Sinespaciado"/>
        <w:contextualSpacing/>
        <w:jc w:val="both"/>
        <w:rPr>
          <w:rFonts w:ascii="Montserrat" w:hAnsi="Montserrat"/>
        </w:rPr>
      </w:pPr>
      <w:r w:rsidRPr="00F27F00">
        <w:rPr>
          <w:rFonts w:ascii="Montserrat" w:hAnsi="Montserrat"/>
        </w:rPr>
        <w:t>¿En qué cuadros hay más habitantes?</w:t>
      </w:r>
    </w:p>
    <w:p w14:paraId="13E7728D" w14:textId="77777777" w:rsidR="007F72D1" w:rsidRPr="00F27F00" w:rsidRDefault="007F72D1" w:rsidP="00DF2FC5">
      <w:pPr>
        <w:spacing w:after="0" w:line="240" w:lineRule="auto"/>
        <w:contextualSpacing/>
        <w:jc w:val="both"/>
        <w:rPr>
          <w:rFonts w:ascii="Montserrat" w:hAnsi="Montserrat" w:cs="Arial"/>
          <w:noProof/>
          <w:lang w:val="es-ES" w:eastAsia="es-ES"/>
        </w:rPr>
      </w:pPr>
    </w:p>
    <w:p w14:paraId="60E271E6" w14:textId="49BE7C06" w:rsidR="007F72D1" w:rsidRPr="00F27F00" w:rsidRDefault="007F72D1" w:rsidP="00DF2FC5">
      <w:pPr>
        <w:spacing w:after="0" w:line="240" w:lineRule="auto"/>
        <w:contextualSpacing/>
        <w:jc w:val="both"/>
        <w:rPr>
          <w:rFonts w:ascii="Montserrat" w:hAnsi="Montserrat" w:cs="Arial"/>
          <w:noProof/>
          <w:lang w:val="es-ES" w:eastAsia="es-ES"/>
        </w:rPr>
      </w:pPr>
      <w:r w:rsidRPr="00F27F00">
        <w:rPr>
          <w:rFonts w:ascii="Montserrat" w:hAnsi="Montserrat" w:cs="Arial"/>
          <w:noProof/>
          <w:lang w:val="es-ES" w:eastAsia="es-ES"/>
        </w:rPr>
        <w:t>Entonces</w:t>
      </w:r>
      <w:r w:rsidR="36CCA0CC" w:rsidRPr="00F27F00">
        <w:rPr>
          <w:rFonts w:ascii="Montserrat" w:hAnsi="Montserrat" w:cs="Arial"/>
          <w:noProof/>
          <w:lang w:val="es-ES" w:eastAsia="es-ES"/>
        </w:rPr>
        <w:t xml:space="preserve"> </w:t>
      </w:r>
      <w:r w:rsidRPr="00F27F00">
        <w:rPr>
          <w:rFonts w:ascii="Montserrat" w:hAnsi="Montserrat" w:cs="Arial"/>
          <w:noProof/>
          <w:lang w:val="es-ES" w:eastAsia="es-ES"/>
        </w:rPr>
        <w:t>diría en el cuadro uno hay 5 habitantes por kilometro cuadrado, mientras que en el cuadro cuatro hay 40 habitantes por kilometro cuadrado. Queda más claro esto de la densidad poblacional.</w:t>
      </w:r>
    </w:p>
    <w:p w14:paraId="14D6DD53" w14:textId="32395FEF" w:rsidR="007F72D1" w:rsidRPr="00F27F00" w:rsidRDefault="007F72D1" w:rsidP="00DF2FC5">
      <w:pPr>
        <w:spacing w:after="0" w:line="240" w:lineRule="auto"/>
        <w:contextualSpacing/>
        <w:jc w:val="both"/>
        <w:rPr>
          <w:rFonts w:ascii="Montserrat" w:hAnsi="Montserrat" w:cs="Arial"/>
        </w:rPr>
      </w:pPr>
    </w:p>
    <w:p w14:paraId="11F57792" w14:textId="5BB396E1" w:rsidR="007F72D1" w:rsidRPr="00F27F00" w:rsidRDefault="007F72D1" w:rsidP="00DF2FC5">
      <w:pPr>
        <w:spacing w:after="0" w:line="240" w:lineRule="auto"/>
        <w:contextualSpacing/>
        <w:jc w:val="both"/>
        <w:rPr>
          <w:rFonts w:ascii="Montserrat" w:hAnsi="Montserrat" w:cs="Arial"/>
          <w:noProof/>
          <w:lang w:val="es-ES" w:eastAsia="es-ES"/>
        </w:rPr>
      </w:pPr>
      <w:r w:rsidRPr="00F27F00">
        <w:rPr>
          <w:rFonts w:ascii="Montserrat" w:hAnsi="Montserrat" w:cs="Arial"/>
          <w:noProof/>
          <w:lang w:val="es-ES" w:eastAsia="es-ES"/>
        </w:rPr>
        <w:t xml:space="preserve">Qué bueno que ya te quedo más claro, sin embargo, recuerda que la extensión del territorio y el número de habitantes determinan la densidad de la población. Es decir, cuanto más amplio sea el territorio quizá la concentración disminuya o si es pequeño la concentración será más evidente. </w:t>
      </w:r>
    </w:p>
    <w:p w14:paraId="10F8DB48" w14:textId="77777777" w:rsidR="007F72D1" w:rsidRPr="00F27F00" w:rsidRDefault="007F72D1" w:rsidP="00DF2FC5">
      <w:pPr>
        <w:spacing w:after="0" w:line="240" w:lineRule="auto"/>
        <w:contextualSpacing/>
        <w:jc w:val="both"/>
        <w:rPr>
          <w:rFonts w:ascii="Montserrat" w:hAnsi="Montserrat" w:cs="Arial"/>
          <w:noProof/>
          <w:lang w:val="es-ES" w:eastAsia="es-ES"/>
        </w:rPr>
      </w:pPr>
    </w:p>
    <w:p w14:paraId="52802111" w14:textId="5446B076" w:rsidR="00EE2D97" w:rsidRPr="00F27F00" w:rsidRDefault="007F72D1" w:rsidP="00DF2FC5">
      <w:pPr>
        <w:spacing w:after="0" w:line="240" w:lineRule="auto"/>
        <w:contextualSpacing/>
        <w:rPr>
          <w:rFonts w:ascii="Montserrat" w:hAnsi="Montserrat" w:cs="Arial"/>
          <w:b/>
          <w:bCs/>
          <w:noProof/>
          <w:lang w:val="es-ES" w:eastAsia="es-ES"/>
        </w:rPr>
      </w:pPr>
      <w:r w:rsidRPr="00F27F00">
        <w:rPr>
          <w:rFonts w:ascii="Montserrat" w:hAnsi="Montserrat" w:cs="Arial"/>
          <w:noProof/>
          <w:lang w:val="es-ES" w:eastAsia="es-ES"/>
        </w:rPr>
        <w:t>Regres</w:t>
      </w:r>
      <w:r w:rsidR="001B159B" w:rsidRPr="00F27F00">
        <w:rPr>
          <w:rFonts w:ascii="Montserrat" w:hAnsi="Montserrat" w:cs="Arial"/>
          <w:noProof/>
          <w:lang w:val="es-ES" w:eastAsia="es-ES"/>
        </w:rPr>
        <w:t>ando</w:t>
      </w:r>
      <w:r w:rsidRPr="00F27F00">
        <w:rPr>
          <w:rFonts w:ascii="Montserrat" w:hAnsi="Montserrat" w:cs="Arial"/>
          <w:noProof/>
          <w:lang w:val="es-ES" w:eastAsia="es-ES"/>
        </w:rPr>
        <w:t xml:space="preserve"> al mapa de la página 27 del Atlas de México.</w:t>
      </w:r>
      <w:r w:rsidR="001B159B" w:rsidRPr="00F27F00">
        <w:rPr>
          <w:rFonts w:ascii="Montserrat" w:hAnsi="Montserrat" w:cs="Arial"/>
          <w:noProof/>
          <w:lang w:val="es-ES" w:eastAsia="es-ES"/>
        </w:rPr>
        <w:t xml:space="preserve"> Po</w:t>
      </w:r>
      <w:r w:rsidR="00EE2D97" w:rsidRPr="00F27F00">
        <w:rPr>
          <w:rFonts w:ascii="Montserrat" w:hAnsi="Montserrat" w:cs="Arial"/>
          <w:noProof/>
          <w:lang w:val="es-ES" w:eastAsia="es-ES"/>
        </w:rPr>
        <w:t>de</w:t>
      </w:r>
      <w:r w:rsidR="001B159B" w:rsidRPr="00F27F00">
        <w:rPr>
          <w:rFonts w:ascii="Montserrat" w:hAnsi="Montserrat" w:cs="Arial"/>
          <w:noProof/>
          <w:lang w:val="es-ES" w:eastAsia="es-ES"/>
        </w:rPr>
        <w:t>mo</w:t>
      </w:r>
      <w:r w:rsidR="007C601B" w:rsidRPr="00F27F00">
        <w:rPr>
          <w:rFonts w:ascii="Montserrat" w:hAnsi="Montserrat" w:cs="Arial"/>
          <w:noProof/>
          <w:lang w:val="es-ES" w:eastAsia="es-ES"/>
        </w:rPr>
        <w:t>s ver que en Chihuahua la densidad poblacional es muy baja; mientras en la Ciudad de México la densidad es muy alta.</w:t>
      </w:r>
      <w:r w:rsidR="00EE2D97" w:rsidRPr="00F27F00">
        <w:rPr>
          <w:rFonts w:ascii="Montserrat" w:hAnsi="Montserrat" w:cs="Arial"/>
          <w:noProof/>
          <w:lang w:val="es-ES" w:eastAsia="es-ES"/>
        </w:rPr>
        <w:t xml:space="preserve"> Ello lo puede</w:t>
      </w:r>
      <w:r w:rsidR="007C601B" w:rsidRPr="00F27F00">
        <w:rPr>
          <w:rFonts w:ascii="Montserrat" w:hAnsi="Montserrat" w:cs="Arial"/>
          <w:noProof/>
          <w:lang w:val="es-ES" w:eastAsia="es-ES"/>
        </w:rPr>
        <w:t xml:space="preserve">s observar por el tono de rosas que presentan ambas entidades. </w:t>
      </w:r>
    </w:p>
    <w:p w14:paraId="3A5DF87C" w14:textId="77777777" w:rsidR="00EE2D97" w:rsidRPr="00F27F00" w:rsidRDefault="00EE2D97" w:rsidP="00DF2FC5">
      <w:pPr>
        <w:spacing w:after="0" w:line="240" w:lineRule="auto"/>
        <w:contextualSpacing/>
        <w:rPr>
          <w:rFonts w:ascii="Montserrat" w:hAnsi="Montserrat" w:cs="Arial"/>
          <w:noProof/>
          <w:lang w:val="es-ES" w:eastAsia="es-ES"/>
        </w:rPr>
      </w:pPr>
    </w:p>
    <w:p w14:paraId="31358901" w14:textId="47FCD740" w:rsidR="007C601B" w:rsidRPr="00F27F00" w:rsidRDefault="007C601B" w:rsidP="00DF2FC5">
      <w:pPr>
        <w:spacing w:after="0" w:line="240" w:lineRule="auto"/>
        <w:contextualSpacing/>
        <w:rPr>
          <w:rFonts w:ascii="Montserrat" w:hAnsi="Montserrat" w:cs="Arial"/>
          <w:noProof/>
          <w:lang w:val="es-ES" w:eastAsia="es-ES"/>
        </w:rPr>
      </w:pPr>
      <w:r w:rsidRPr="00F27F00">
        <w:rPr>
          <w:rFonts w:ascii="Montserrat" w:hAnsi="Montserrat" w:cs="Arial"/>
          <w:noProof/>
          <w:lang w:val="es-ES" w:eastAsia="es-ES"/>
        </w:rPr>
        <w:t>En el cuadro de simbología que acompaña al mapa se muestra que el color morado representa más 180 hab/km</w:t>
      </w:r>
      <w:r w:rsidRPr="00F27F00">
        <w:rPr>
          <w:rFonts w:ascii="Montserrat" w:hAnsi="Montserrat" w:cs="Arial"/>
          <w:noProof/>
          <w:vertAlign w:val="superscript"/>
          <w:lang w:val="es-ES" w:eastAsia="es-ES"/>
        </w:rPr>
        <w:t>2</w:t>
      </w:r>
      <w:r w:rsidRPr="00F27F00">
        <w:rPr>
          <w:rFonts w:ascii="Montserrat" w:hAnsi="Montserrat" w:cs="Arial"/>
          <w:noProof/>
          <w:lang w:val="es-ES" w:eastAsia="es-ES"/>
        </w:rPr>
        <w:t xml:space="preserve"> , que se ve en la Ciudad de México, y en rosa claro hasta 14 hab</w:t>
      </w:r>
      <w:r w:rsidR="39E6EC41" w:rsidRPr="00F27F00">
        <w:rPr>
          <w:rFonts w:ascii="Montserrat" w:hAnsi="Montserrat" w:cs="Arial"/>
          <w:noProof/>
          <w:lang w:val="es-ES" w:eastAsia="es-ES"/>
        </w:rPr>
        <w:t>.</w:t>
      </w:r>
      <w:r w:rsidRPr="00F27F00">
        <w:rPr>
          <w:rFonts w:ascii="Montserrat" w:hAnsi="Montserrat" w:cs="Arial"/>
          <w:noProof/>
          <w:lang w:val="es-ES" w:eastAsia="es-ES"/>
        </w:rPr>
        <w:t>/km</w:t>
      </w:r>
      <w:r w:rsidRPr="00F27F00">
        <w:rPr>
          <w:rFonts w:ascii="Montserrat" w:hAnsi="Montserrat" w:cs="Arial"/>
          <w:noProof/>
          <w:vertAlign w:val="superscript"/>
          <w:lang w:val="es-ES" w:eastAsia="es-ES"/>
        </w:rPr>
        <w:t>2 ,</w:t>
      </w:r>
      <w:r w:rsidRPr="00F27F00">
        <w:rPr>
          <w:rFonts w:ascii="Montserrat" w:hAnsi="Montserrat" w:cs="Arial"/>
          <w:noProof/>
          <w:lang w:val="es-ES" w:eastAsia="es-ES"/>
        </w:rPr>
        <w:t xml:space="preserve"> reflejado casi en su totalidad en Chihuahua.</w:t>
      </w:r>
    </w:p>
    <w:p w14:paraId="59C25A7F" w14:textId="3E130F19" w:rsidR="007C601B" w:rsidRPr="00F27F00" w:rsidRDefault="007C601B" w:rsidP="00DF2FC5">
      <w:pPr>
        <w:spacing w:after="0" w:line="240" w:lineRule="auto"/>
        <w:contextualSpacing/>
        <w:jc w:val="both"/>
        <w:rPr>
          <w:rFonts w:ascii="Montserrat" w:eastAsia="Arial" w:hAnsi="Montserrat" w:cs="Arial"/>
        </w:rPr>
      </w:pPr>
    </w:p>
    <w:p w14:paraId="7C37131C" w14:textId="6F0ED849" w:rsidR="003345CD" w:rsidRPr="00F27F00" w:rsidRDefault="003345CD" w:rsidP="00DF2FC5">
      <w:pPr>
        <w:spacing w:after="0" w:line="240" w:lineRule="auto"/>
        <w:contextualSpacing/>
        <w:jc w:val="center"/>
        <w:rPr>
          <w:rFonts w:ascii="Montserrat" w:eastAsia="Arial" w:hAnsi="Montserrat" w:cs="Arial"/>
        </w:rPr>
      </w:pPr>
      <w:r w:rsidRPr="00F27F00">
        <w:rPr>
          <w:rFonts w:ascii="Montserrat" w:eastAsia="Arial" w:hAnsi="Montserrat" w:cs="Arial"/>
          <w:noProof/>
          <w:lang w:eastAsia="es-MX"/>
        </w:rPr>
        <w:drawing>
          <wp:inline distT="0" distB="0" distL="0" distR="0" wp14:anchorId="5C55DAD3" wp14:editId="559AA0AF">
            <wp:extent cx="4022537" cy="1548666"/>
            <wp:effectExtent l="0" t="0" r="0" b="0"/>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5"/>
                    <a:srcRect l="2792" t="4089" r="3777" b="4535"/>
                    <a:stretch/>
                  </pic:blipFill>
                  <pic:spPr bwMode="auto">
                    <a:xfrm>
                      <a:off x="0" y="0"/>
                      <a:ext cx="4145910" cy="1596164"/>
                    </a:xfrm>
                    <a:prstGeom prst="rect">
                      <a:avLst/>
                    </a:prstGeom>
                    <a:ln>
                      <a:noFill/>
                    </a:ln>
                    <a:extLst>
                      <a:ext uri="{53640926-AAD7-44D8-BBD7-CCE9431645EC}">
                        <a14:shadowObscured xmlns:a14="http://schemas.microsoft.com/office/drawing/2010/main"/>
                      </a:ext>
                    </a:extLst>
                  </pic:spPr>
                </pic:pic>
              </a:graphicData>
            </a:graphic>
          </wp:inline>
        </w:drawing>
      </w:r>
    </w:p>
    <w:p w14:paraId="278C60EE" w14:textId="77777777" w:rsidR="001B159B" w:rsidRPr="00F27F00" w:rsidRDefault="001B159B" w:rsidP="00DF2FC5">
      <w:pPr>
        <w:spacing w:after="0" w:line="240" w:lineRule="auto"/>
        <w:contextualSpacing/>
        <w:jc w:val="center"/>
        <w:rPr>
          <w:rFonts w:ascii="Montserrat" w:eastAsia="Arial" w:hAnsi="Montserrat" w:cs="Arial"/>
        </w:rPr>
      </w:pPr>
    </w:p>
    <w:p w14:paraId="4DE427BB" w14:textId="2DF68A72" w:rsidR="007C601B" w:rsidRPr="00F27F00" w:rsidRDefault="00121452" w:rsidP="00DF2FC5">
      <w:pPr>
        <w:spacing w:after="0" w:line="240" w:lineRule="auto"/>
        <w:contextualSpacing/>
        <w:jc w:val="both"/>
        <w:rPr>
          <w:rFonts w:ascii="Montserrat" w:eastAsia="Arial" w:hAnsi="Montserrat" w:cs="Arial"/>
        </w:rPr>
      </w:pPr>
      <w:r w:rsidRPr="00F27F00">
        <w:rPr>
          <w:rFonts w:ascii="Montserrat" w:eastAsia="Arial" w:hAnsi="Montserrat" w:cs="Arial"/>
        </w:rPr>
        <w:t xml:space="preserve">En esta imagen ves que la extensión territorial de Chihuahua es más grande, por lo menos 160 veces más que la Ciudad de México, sumado a que población es 4.5 veces menor a la de la Ciudad de México. </w:t>
      </w:r>
    </w:p>
    <w:p w14:paraId="3F2A3BA6" w14:textId="77777777" w:rsidR="007C601B" w:rsidRPr="00F27F00" w:rsidRDefault="007C601B" w:rsidP="00DF2FC5">
      <w:pPr>
        <w:spacing w:after="0" w:line="240" w:lineRule="auto"/>
        <w:contextualSpacing/>
        <w:jc w:val="both"/>
        <w:rPr>
          <w:rFonts w:ascii="Montserrat" w:eastAsia="Arial" w:hAnsi="Montserrat" w:cs="Arial"/>
        </w:rPr>
      </w:pPr>
    </w:p>
    <w:p w14:paraId="31DC93BC" w14:textId="7D33E635" w:rsidR="009059F3" w:rsidRPr="00F27F00" w:rsidRDefault="004214B1" w:rsidP="00DF2FC5">
      <w:pPr>
        <w:spacing w:after="0" w:line="240" w:lineRule="auto"/>
        <w:contextualSpacing/>
        <w:jc w:val="both"/>
        <w:rPr>
          <w:rFonts w:ascii="Montserrat" w:eastAsia="Arial" w:hAnsi="Montserrat" w:cs="Arial"/>
        </w:rPr>
      </w:pPr>
      <w:r w:rsidRPr="00F27F00">
        <w:rPr>
          <w:rFonts w:ascii="Montserrat" w:eastAsia="Arial" w:hAnsi="Montserrat" w:cs="Arial"/>
        </w:rPr>
        <w:t>Aquí se ve el gran contraste de la densidad entre ambas entidades. En Chihuahua son apenas 14 hab</w:t>
      </w:r>
      <w:r w:rsidR="00276198" w:rsidRPr="00F27F00">
        <w:rPr>
          <w:rFonts w:ascii="Montserrat" w:eastAsia="Arial" w:hAnsi="Montserrat" w:cs="Arial"/>
        </w:rPr>
        <w:t>.</w:t>
      </w:r>
      <w:r w:rsidRPr="00F27F00">
        <w:rPr>
          <w:rFonts w:ascii="Montserrat" w:eastAsia="Arial" w:hAnsi="Montserrat" w:cs="Arial"/>
        </w:rPr>
        <w:t>/km</w:t>
      </w:r>
      <w:r w:rsidRPr="00F27F00">
        <w:rPr>
          <w:rFonts w:ascii="Montserrat" w:eastAsia="Arial" w:hAnsi="Montserrat" w:cs="Arial"/>
          <w:vertAlign w:val="superscript"/>
        </w:rPr>
        <w:t>2</w:t>
      </w:r>
      <w:r w:rsidRPr="00F27F00">
        <w:rPr>
          <w:rFonts w:ascii="Montserrat" w:eastAsia="Arial" w:hAnsi="Montserrat" w:cs="Arial"/>
        </w:rPr>
        <w:t xml:space="preserve"> y en la Ciudad de México son 5 967 por Km</w:t>
      </w:r>
      <w:r w:rsidRPr="00F27F00">
        <w:rPr>
          <w:rFonts w:ascii="Montserrat" w:eastAsia="Arial" w:hAnsi="Montserrat" w:cs="Arial"/>
          <w:vertAlign w:val="superscript"/>
        </w:rPr>
        <w:t>2</w:t>
      </w:r>
      <w:r w:rsidRPr="00F27F00">
        <w:rPr>
          <w:rFonts w:ascii="Montserrat" w:eastAsia="Arial" w:hAnsi="Montserrat" w:cs="Arial"/>
        </w:rPr>
        <w:t xml:space="preserve">. </w:t>
      </w:r>
    </w:p>
    <w:p w14:paraId="5484803C" w14:textId="29E86A8F" w:rsidR="00B24568" w:rsidRPr="00F27F00" w:rsidRDefault="00B24568" w:rsidP="00DF2FC5">
      <w:pPr>
        <w:spacing w:after="0" w:line="240" w:lineRule="auto"/>
        <w:contextualSpacing/>
        <w:jc w:val="both"/>
        <w:rPr>
          <w:rFonts w:ascii="Montserrat" w:eastAsia="Arial" w:hAnsi="Montserrat" w:cs="Arial"/>
        </w:rPr>
      </w:pPr>
    </w:p>
    <w:p w14:paraId="544CB7A8" w14:textId="5CD1B8D6" w:rsidR="009728A6" w:rsidRPr="00F27F00" w:rsidRDefault="009728A6" w:rsidP="00DF2FC5">
      <w:pPr>
        <w:spacing w:after="0" w:line="240" w:lineRule="auto"/>
        <w:contextualSpacing/>
        <w:jc w:val="both"/>
        <w:rPr>
          <w:rFonts w:ascii="Montserrat" w:eastAsia="Arial" w:hAnsi="Montserrat" w:cs="Arial"/>
        </w:rPr>
      </w:pPr>
      <w:r w:rsidRPr="00F27F00">
        <w:rPr>
          <w:rFonts w:ascii="Montserrat" w:hAnsi="Montserrat"/>
          <w:noProof/>
          <w:lang w:eastAsia="es-MX"/>
        </w:rPr>
        <w:lastRenderedPageBreak/>
        <w:drawing>
          <wp:inline distT="0" distB="0" distL="0" distR="0" wp14:anchorId="009BAE9B" wp14:editId="335F1B33">
            <wp:extent cx="3326668" cy="1559237"/>
            <wp:effectExtent l="0" t="0" r="762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8" r="2528" b="5381"/>
                    <a:stretch/>
                  </pic:blipFill>
                  <pic:spPr bwMode="auto">
                    <a:xfrm>
                      <a:off x="0" y="0"/>
                      <a:ext cx="3376940" cy="1582800"/>
                    </a:xfrm>
                    <a:prstGeom prst="rect">
                      <a:avLst/>
                    </a:prstGeom>
                    <a:ln>
                      <a:noFill/>
                    </a:ln>
                    <a:extLst>
                      <a:ext uri="{53640926-AAD7-44D8-BBD7-CCE9431645EC}">
                        <a14:shadowObscured xmlns:a14="http://schemas.microsoft.com/office/drawing/2010/main"/>
                      </a:ext>
                    </a:extLst>
                  </pic:spPr>
                </pic:pic>
              </a:graphicData>
            </a:graphic>
          </wp:inline>
        </w:drawing>
      </w:r>
    </w:p>
    <w:p w14:paraId="74ACD988" w14:textId="1D8DD75A" w:rsidR="009728A6" w:rsidRPr="00F27F00" w:rsidRDefault="009728A6" w:rsidP="00DF2FC5">
      <w:pPr>
        <w:spacing w:after="0" w:line="240" w:lineRule="auto"/>
        <w:contextualSpacing/>
        <w:jc w:val="both"/>
        <w:rPr>
          <w:rFonts w:ascii="Montserrat" w:eastAsia="Arial" w:hAnsi="Montserrat" w:cs="Arial"/>
        </w:rPr>
      </w:pPr>
    </w:p>
    <w:p w14:paraId="658B55BC" w14:textId="213F226D" w:rsidR="009728A6" w:rsidRPr="00F27F00" w:rsidRDefault="009728A6" w:rsidP="00DF2FC5">
      <w:pPr>
        <w:spacing w:after="0" w:line="240" w:lineRule="auto"/>
        <w:contextualSpacing/>
        <w:jc w:val="both"/>
        <w:rPr>
          <w:rFonts w:ascii="Montserrat" w:eastAsia="Arial" w:hAnsi="Montserrat" w:cs="Arial"/>
        </w:rPr>
      </w:pPr>
      <w:r w:rsidRPr="00F27F00">
        <w:rPr>
          <w:rFonts w:ascii="Montserrat" w:hAnsi="Montserrat"/>
          <w:noProof/>
          <w:lang w:eastAsia="es-MX"/>
        </w:rPr>
        <w:drawing>
          <wp:inline distT="0" distB="0" distL="0" distR="0" wp14:anchorId="3D3D6B23" wp14:editId="69BA6E92">
            <wp:extent cx="3326130" cy="1459076"/>
            <wp:effectExtent l="0" t="0" r="762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5694" r="2499" b="2459"/>
                    <a:stretch/>
                  </pic:blipFill>
                  <pic:spPr bwMode="auto">
                    <a:xfrm>
                      <a:off x="0" y="0"/>
                      <a:ext cx="3429009" cy="1504206"/>
                    </a:xfrm>
                    <a:prstGeom prst="rect">
                      <a:avLst/>
                    </a:prstGeom>
                    <a:ln>
                      <a:noFill/>
                    </a:ln>
                    <a:extLst>
                      <a:ext uri="{53640926-AAD7-44D8-BBD7-CCE9431645EC}">
                        <a14:shadowObscured xmlns:a14="http://schemas.microsoft.com/office/drawing/2010/main"/>
                      </a:ext>
                    </a:extLst>
                  </pic:spPr>
                </pic:pic>
              </a:graphicData>
            </a:graphic>
          </wp:inline>
        </w:drawing>
      </w:r>
    </w:p>
    <w:p w14:paraId="0E1860FB" w14:textId="6C6247E0" w:rsidR="009728A6" w:rsidRPr="00F27F00" w:rsidRDefault="009728A6" w:rsidP="00DF2FC5">
      <w:pPr>
        <w:spacing w:after="0" w:line="240" w:lineRule="auto"/>
        <w:contextualSpacing/>
        <w:jc w:val="both"/>
        <w:rPr>
          <w:rFonts w:ascii="Montserrat" w:eastAsia="Arial" w:hAnsi="Montserrat" w:cs="Arial"/>
        </w:rPr>
      </w:pPr>
    </w:p>
    <w:p w14:paraId="116C5038" w14:textId="52657337" w:rsidR="009728A6" w:rsidRPr="00F27F00" w:rsidRDefault="009728A6" w:rsidP="00DF2FC5">
      <w:pPr>
        <w:spacing w:after="0" w:line="240" w:lineRule="auto"/>
        <w:contextualSpacing/>
        <w:jc w:val="both"/>
        <w:rPr>
          <w:rFonts w:ascii="Montserrat" w:eastAsia="Arial" w:hAnsi="Montserrat" w:cs="Arial"/>
        </w:rPr>
      </w:pPr>
      <w:r w:rsidRPr="00F27F00">
        <w:rPr>
          <w:rFonts w:ascii="Montserrat" w:hAnsi="Montserrat"/>
          <w:noProof/>
          <w:lang w:eastAsia="es-MX"/>
        </w:rPr>
        <w:drawing>
          <wp:inline distT="0" distB="0" distL="0" distR="0" wp14:anchorId="1901DA2D" wp14:editId="75C3534A">
            <wp:extent cx="3504914" cy="1490525"/>
            <wp:effectExtent l="0" t="0" r="63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25" t="8361" r="2669" b="9674"/>
                    <a:stretch/>
                  </pic:blipFill>
                  <pic:spPr bwMode="auto">
                    <a:xfrm>
                      <a:off x="0" y="0"/>
                      <a:ext cx="3540402" cy="1505617"/>
                    </a:xfrm>
                    <a:prstGeom prst="rect">
                      <a:avLst/>
                    </a:prstGeom>
                    <a:ln>
                      <a:noFill/>
                    </a:ln>
                    <a:extLst>
                      <a:ext uri="{53640926-AAD7-44D8-BBD7-CCE9431645EC}">
                        <a14:shadowObscured xmlns:a14="http://schemas.microsoft.com/office/drawing/2010/main"/>
                      </a:ext>
                    </a:extLst>
                  </pic:spPr>
                </pic:pic>
              </a:graphicData>
            </a:graphic>
          </wp:inline>
        </w:drawing>
      </w:r>
    </w:p>
    <w:p w14:paraId="71A39F22" w14:textId="1851A27B" w:rsidR="009059F3" w:rsidRPr="00F27F00" w:rsidRDefault="009059F3" w:rsidP="00DF2FC5">
      <w:pPr>
        <w:spacing w:after="0" w:line="240" w:lineRule="auto"/>
        <w:contextualSpacing/>
        <w:jc w:val="both"/>
        <w:rPr>
          <w:rFonts w:ascii="Montserrat" w:eastAsia="Arial" w:hAnsi="Montserrat" w:cs="Arial"/>
        </w:rPr>
      </w:pPr>
    </w:p>
    <w:p w14:paraId="2147E65A" w14:textId="77777777" w:rsidR="00E745C7" w:rsidRPr="00F27F00" w:rsidRDefault="00B24568" w:rsidP="00DF2FC5">
      <w:pPr>
        <w:spacing w:after="0" w:line="240" w:lineRule="auto"/>
        <w:contextualSpacing/>
        <w:jc w:val="both"/>
        <w:rPr>
          <w:rFonts w:ascii="Montserrat" w:hAnsi="Montserrat" w:cs="Arial"/>
          <w:noProof/>
          <w:lang w:val="es-ES" w:eastAsia="es-ES"/>
        </w:rPr>
      </w:pPr>
      <w:r w:rsidRPr="00F27F00">
        <w:rPr>
          <w:rFonts w:ascii="Montserrat" w:eastAsia="Arial" w:hAnsi="Montserrat" w:cs="Arial"/>
        </w:rPr>
        <w:t xml:space="preserve">No hay que olvidar que la desigualdad de la concentración de la población obedece a los factores que señalamos al principio de la clase, de ahí que en nuestro territorio </w:t>
      </w:r>
      <w:r w:rsidR="00E745C7" w:rsidRPr="00F27F00">
        <w:rPr>
          <w:rFonts w:ascii="Montserrat" w:hAnsi="Montserrat" w:cs="Arial"/>
          <w:noProof/>
          <w:lang w:val="es-ES" w:eastAsia="es-ES"/>
        </w:rPr>
        <w:t>tengamos esos contrastes. Tal como podemos ver en la imagen de estos tres distintos lugares de México que encontraremos en la página 90 del libro de Geografía de Cuarto grado, si lo quieren consultar en casa.</w:t>
      </w:r>
    </w:p>
    <w:p w14:paraId="0ED31650" w14:textId="32C15637" w:rsidR="00B24568" w:rsidRPr="00F27F00" w:rsidRDefault="00B24568" w:rsidP="00DF2FC5">
      <w:pPr>
        <w:spacing w:after="0" w:line="240" w:lineRule="auto"/>
        <w:contextualSpacing/>
        <w:jc w:val="both"/>
        <w:rPr>
          <w:rFonts w:ascii="Montserrat" w:eastAsia="Arial" w:hAnsi="Montserrat" w:cs="Arial"/>
        </w:rPr>
      </w:pPr>
    </w:p>
    <w:p w14:paraId="033C29E9" w14:textId="1BC418D7" w:rsidR="00B24568" w:rsidRPr="00F27F00" w:rsidRDefault="00E745C7" w:rsidP="00DF2FC5">
      <w:pPr>
        <w:spacing w:after="0" w:line="240" w:lineRule="auto"/>
        <w:contextualSpacing/>
        <w:jc w:val="both"/>
        <w:rPr>
          <w:rFonts w:ascii="Montserrat" w:eastAsia="Arial" w:hAnsi="Montserrat" w:cs="Arial"/>
        </w:rPr>
      </w:pPr>
      <w:r w:rsidRPr="00F27F00">
        <w:rPr>
          <w:rFonts w:ascii="Montserrat" w:eastAsia="Arial" w:hAnsi="Montserrat" w:cs="Arial"/>
        </w:rPr>
        <w:t>Mira, entre los problemas que enfrentan las zonas con grandes concentraciones poblacionales</w:t>
      </w:r>
      <w:r w:rsidR="009728A6" w:rsidRPr="00F27F00">
        <w:rPr>
          <w:rFonts w:ascii="Montserrat" w:eastAsia="Arial" w:hAnsi="Montserrat" w:cs="Arial"/>
        </w:rPr>
        <w:t>, son:</w:t>
      </w:r>
    </w:p>
    <w:p w14:paraId="6C4385EB" w14:textId="75758A5E" w:rsidR="00E745C7" w:rsidRPr="00F27F00" w:rsidRDefault="00E745C7" w:rsidP="00DF2FC5">
      <w:pPr>
        <w:spacing w:after="0" w:line="240" w:lineRule="auto"/>
        <w:contextualSpacing/>
        <w:jc w:val="both"/>
        <w:rPr>
          <w:rFonts w:ascii="Montserrat" w:eastAsia="Arial" w:hAnsi="Montserrat" w:cs="Arial"/>
        </w:rPr>
      </w:pPr>
    </w:p>
    <w:p w14:paraId="3D2C5922" w14:textId="542FC8B6" w:rsidR="00E745C7" w:rsidRPr="00F27F00" w:rsidRDefault="00E745C7" w:rsidP="009728A6">
      <w:pPr>
        <w:pStyle w:val="Prrafodelista"/>
        <w:numPr>
          <w:ilvl w:val="0"/>
          <w:numId w:val="42"/>
        </w:numPr>
        <w:spacing w:after="0" w:line="240" w:lineRule="auto"/>
        <w:rPr>
          <w:rFonts w:ascii="Montserrat" w:hAnsi="Montserrat" w:cs="Arial"/>
        </w:rPr>
      </w:pPr>
      <w:r w:rsidRPr="00F27F00">
        <w:rPr>
          <w:rFonts w:ascii="Montserrat" w:hAnsi="Montserrat" w:cs="Arial"/>
        </w:rPr>
        <w:t>Contaminación ambiental</w:t>
      </w:r>
      <w:r w:rsidR="009728A6" w:rsidRPr="00F27F00">
        <w:rPr>
          <w:rFonts w:ascii="Montserrat" w:hAnsi="Montserrat" w:cs="Arial"/>
        </w:rPr>
        <w:t>.</w:t>
      </w:r>
    </w:p>
    <w:p w14:paraId="69644371" w14:textId="4833C3AF" w:rsidR="00E745C7" w:rsidRPr="00F27F00" w:rsidRDefault="00E745C7" w:rsidP="009728A6">
      <w:pPr>
        <w:pStyle w:val="Prrafodelista"/>
        <w:numPr>
          <w:ilvl w:val="0"/>
          <w:numId w:val="42"/>
        </w:numPr>
        <w:spacing w:after="0" w:line="240" w:lineRule="auto"/>
        <w:rPr>
          <w:rFonts w:ascii="Montserrat" w:hAnsi="Montserrat" w:cs="Arial"/>
        </w:rPr>
      </w:pPr>
      <w:r w:rsidRPr="00F27F00">
        <w:rPr>
          <w:rFonts w:ascii="Montserrat" w:hAnsi="Montserrat" w:cs="Arial"/>
        </w:rPr>
        <w:t>Falta de vivienda</w:t>
      </w:r>
      <w:r w:rsidR="009728A6" w:rsidRPr="00F27F00">
        <w:rPr>
          <w:rFonts w:ascii="Montserrat" w:hAnsi="Montserrat" w:cs="Arial"/>
        </w:rPr>
        <w:t>.</w:t>
      </w:r>
    </w:p>
    <w:p w14:paraId="467C3AF0" w14:textId="04E6FB0D" w:rsidR="00E745C7" w:rsidRPr="00F27F00" w:rsidRDefault="00E745C7" w:rsidP="009728A6">
      <w:pPr>
        <w:pStyle w:val="Prrafodelista"/>
        <w:numPr>
          <w:ilvl w:val="0"/>
          <w:numId w:val="42"/>
        </w:numPr>
        <w:spacing w:after="0" w:line="240" w:lineRule="auto"/>
        <w:rPr>
          <w:rFonts w:ascii="Montserrat" w:hAnsi="Montserrat" w:cs="Arial"/>
        </w:rPr>
      </w:pPr>
      <w:r w:rsidRPr="00F27F00">
        <w:rPr>
          <w:rFonts w:ascii="Montserrat" w:hAnsi="Montserrat" w:cs="Arial"/>
        </w:rPr>
        <w:t>Insuficientes medios de transporte</w:t>
      </w:r>
      <w:r w:rsidR="009728A6" w:rsidRPr="00F27F00">
        <w:rPr>
          <w:rFonts w:ascii="Montserrat" w:hAnsi="Montserrat" w:cs="Arial"/>
        </w:rPr>
        <w:t>.</w:t>
      </w:r>
    </w:p>
    <w:p w14:paraId="26EDF0D1" w14:textId="2C39D979" w:rsidR="00E745C7" w:rsidRPr="00F27F00" w:rsidRDefault="00E745C7" w:rsidP="009728A6">
      <w:pPr>
        <w:pStyle w:val="Prrafodelista"/>
        <w:numPr>
          <w:ilvl w:val="0"/>
          <w:numId w:val="42"/>
        </w:numPr>
        <w:spacing w:after="0" w:line="240" w:lineRule="auto"/>
        <w:rPr>
          <w:rFonts w:ascii="Montserrat" w:hAnsi="Montserrat" w:cs="Arial"/>
        </w:rPr>
      </w:pPr>
      <w:r w:rsidRPr="00F27F00">
        <w:rPr>
          <w:rFonts w:ascii="Montserrat" w:hAnsi="Montserrat" w:cs="Arial"/>
        </w:rPr>
        <w:t>Escasez de agua</w:t>
      </w:r>
      <w:r w:rsidR="009728A6" w:rsidRPr="00F27F00">
        <w:rPr>
          <w:rFonts w:ascii="Montserrat" w:hAnsi="Montserrat" w:cs="Arial"/>
        </w:rPr>
        <w:t>.</w:t>
      </w:r>
    </w:p>
    <w:p w14:paraId="113C3D6C" w14:textId="4258AFD4" w:rsidR="00E745C7" w:rsidRPr="00F27F00" w:rsidRDefault="00E745C7" w:rsidP="009728A6">
      <w:pPr>
        <w:pStyle w:val="Prrafodelista"/>
        <w:numPr>
          <w:ilvl w:val="0"/>
          <w:numId w:val="42"/>
        </w:numPr>
        <w:spacing w:after="0" w:line="240" w:lineRule="auto"/>
        <w:rPr>
          <w:rFonts w:ascii="Montserrat" w:hAnsi="Montserrat" w:cs="Arial"/>
        </w:rPr>
      </w:pPr>
      <w:r w:rsidRPr="00F27F00">
        <w:rPr>
          <w:rFonts w:ascii="Montserrat" w:hAnsi="Montserrat" w:cs="Arial"/>
        </w:rPr>
        <w:t>Tráfico vehicular</w:t>
      </w:r>
      <w:r w:rsidR="009728A6" w:rsidRPr="00F27F00">
        <w:rPr>
          <w:rFonts w:ascii="Montserrat" w:hAnsi="Montserrat" w:cs="Arial"/>
        </w:rPr>
        <w:t>.</w:t>
      </w:r>
    </w:p>
    <w:p w14:paraId="43CEC80C" w14:textId="0202D65F" w:rsidR="00E745C7" w:rsidRPr="00F27F00" w:rsidRDefault="00E745C7" w:rsidP="009728A6">
      <w:pPr>
        <w:pStyle w:val="Prrafodelista"/>
        <w:numPr>
          <w:ilvl w:val="0"/>
          <w:numId w:val="42"/>
        </w:numPr>
        <w:spacing w:after="0" w:line="240" w:lineRule="auto"/>
        <w:rPr>
          <w:rFonts w:ascii="Montserrat" w:hAnsi="Montserrat" w:cs="Arial"/>
        </w:rPr>
      </w:pPr>
      <w:r w:rsidRPr="00F27F00">
        <w:rPr>
          <w:rFonts w:ascii="Montserrat" w:hAnsi="Montserrat" w:cs="Arial"/>
        </w:rPr>
        <w:t>Desempleo</w:t>
      </w:r>
      <w:r w:rsidR="009728A6" w:rsidRPr="00F27F00">
        <w:rPr>
          <w:rFonts w:ascii="Montserrat" w:hAnsi="Montserrat" w:cs="Arial"/>
        </w:rPr>
        <w:t>.</w:t>
      </w:r>
    </w:p>
    <w:p w14:paraId="41E6AEE3" w14:textId="77777777" w:rsidR="009728A6" w:rsidRPr="00F27F00" w:rsidRDefault="009728A6" w:rsidP="009728A6">
      <w:pPr>
        <w:pStyle w:val="Prrafodelista"/>
        <w:spacing w:after="0" w:line="240" w:lineRule="auto"/>
        <w:rPr>
          <w:rFonts w:ascii="Montserrat" w:hAnsi="Montserrat" w:cs="Arial"/>
        </w:rPr>
      </w:pPr>
    </w:p>
    <w:p w14:paraId="6EDD444E" w14:textId="4C245133" w:rsidR="00E745C7" w:rsidRPr="00F27F00" w:rsidRDefault="003B4765" w:rsidP="00DF2FC5">
      <w:pPr>
        <w:spacing w:after="0" w:line="240" w:lineRule="auto"/>
        <w:contextualSpacing/>
        <w:rPr>
          <w:rFonts w:ascii="Montserrat" w:hAnsi="Montserrat" w:cs="Arial"/>
        </w:rPr>
      </w:pPr>
      <w:r w:rsidRPr="00F27F00">
        <w:rPr>
          <w:rFonts w:ascii="Montserrat" w:hAnsi="Montserrat" w:cs="Arial"/>
        </w:rPr>
        <w:lastRenderedPageBreak/>
        <w:t>Y otros más que revisarás más adelante, cuando vea</w:t>
      </w:r>
      <w:r w:rsidR="00E745C7" w:rsidRPr="00F27F00">
        <w:rPr>
          <w:rFonts w:ascii="Montserrat" w:hAnsi="Montserrat" w:cs="Arial"/>
        </w:rPr>
        <w:t xml:space="preserve">s las zonas urbanas de México. </w:t>
      </w:r>
    </w:p>
    <w:p w14:paraId="1C68B330" w14:textId="77777777" w:rsidR="003345CD" w:rsidRPr="00F27F00" w:rsidRDefault="003345CD" w:rsidP="00DF2FC5">
      <w:pPr>
        <w:autoSpaceDE w:val="0"/>
        <w:autoSpaceDN w:val="0"/>
        <w:adjustRightInd w:val="0"/>
        <w:spacing w:after="0" w:line="240" w:lineRule="auto"/>
        <w:contextualSpacing/>
        <w:rPr>
          <w:rFonts w:ascii="Montserrat" w:hAnsi="Montserrat" w:cs="Arial"/>
        </w:rPr>
      </w:pPr>
    </w:p>
    <w:p w14:paraId="41461884" w14:textId="3FCE3D99" w:rsidR="003345CD" w:rsidRPr="00F27F00" w:rsidRDefault="003345CD" w:rsidP="71AF2CC9">
      <w:pPr>
        <w:spacing w:after="0" w:line="240" w:lineRule="auto"/>
        <w:jc w:val="both"/>
        <w:rPr>
          <w:rFonts w:ascii="Montserrat" w:hAnsi="Montserrat" w:cs="Arial"/>
        </w:rPr>
      </w:pPr>
      <w:r w:rsidRPr="00F27F00">
        <w:rPr>
          <w:rFonts w:ascii="Montserrat" w:hAnsi="Montserrat" w:cs="Arial"/>
        </w:rPr>
        <w:t xml:space="preserve">Estamos a la espera de conocer los datos del </w:t>
      </w:r>
      <w:r w:rsidRPr="00F27F00">
        <w:rPr>
          <w:rFonts w:ascii="Montserrat" w:eastAsia="Arial" w:hAnsi="Montserrat" w:cs="Arial"/>
        </w:rPr>
        <w:t xml:space="preserve">Censo de Población y Vivienda 2020, </w:t>
      </w:r>
      <w:r w:rsidRPr="00F27F00">
        <w:rPr>
          <w:rFonts w:ascii="Montserrat" w:hAnsi="Montserrat" w:cs="Arial"/>
        </w:rPr>
        <w:t>la densidad promedio es de 61 hab</w:t>
      </w:r>
      <w:r w:rsidR="00276198" w:rsidRPr="00F27F00">
        <w:rPr>
          <w:rFonts w:ascii="Montserrat" w:hAnsi="Montserrat" w:cs="Arial"/>
        </w:rPr>
        <w:t>.</w:t>
      </w:r>
      <w:r w:rsidRPr="00F27F00">
        <w:rPr>
          <w:rFonts w:ascii="Montserrat" w:hAnsi="Montserrat" w:cs="Arial"/>
        </w:rPr>
        <w:t>/km</w:t>
      </w:r>
      <w:r w:rsidRPr="00F27F00">
        <w:rPr>
          <w:rFonts w:ascii="Montserrat" w:hAnsi="Montserrat" w:cs="Arial"/>
          <w:vertAlign w:val="superscript"/>
        </w:rPr>
        <w:t>2</w:t>
      </w:r>
      <w:r w:rsidRPr="00F27F00">
        <w:rPr>
          <w:rFonts w:ascii="Montserrat" w:hAnsi="Montserrat" w:cs="Arial"/>
        </w:rPr>
        <w:t>, lo cual es una densidad media. Hay países, como Japón, con una densidad alta de 335 hab</w:t>
      </w:r>
      <w:r w:rsidR="00276198" w:rsidRPr="00F27F00">
        <w:rPr>
          <w:rFonts w:ascii="Montserrat" w:hAnsi="Montserrat" w:cs="Arial"/>
        </w:rPr>
        <w:t>.</w:t>
      </w:r>
      <w:r w:rsidRPr="00F27F00">
        <w:rPr>
          <w:rFonts w:ascii="Montserrat" w:hAnsi="Montserrat" w:cs="Arial"/>
        </w:rPr>
        <w:t>/km</w:t>
      </w:r>
      <w:r w:rsidRPr="00F27F00">
        <w:rPr>
          <w:rFonts w:ascii="Montserrat" w:hAnsi="Montserrat" w:cs="Arial"/>
          <w:vertAlign w:val="superscript"/>
        </w:rPr>
        <w:t>2</w:t>
      </w:r>
    </w:p>
    <w:p w14:paraId="7BB3B9E5" w14:textId="77777777" w:rsidR="003345CD" w:rsidRPr="00F27F00" w:rsidRDefault="003345CD" w:rsidP="00DF2FC5">
      <w:pPr>
        <w:autoSpaceDE w:val="0"/>
        <w:autoSpaceDN w:val="0"/>
        <w:adjustRightInd w:val="0"/>
        <w:spacing w:after="0" w:line="240" w:lineRule="auto"/>
        <w:contextualSpacing/>
        <w:jc w:val="both"/>
        <w:rPr>
          <w:rFonts w:ascii="Montserrat" w:hAnsi="Montserrat" w:cs="Arial"/>
        </w:rPr>
      </w:pPr>
    </w:p>
    <w:p w14:paraId="388F804D" w14:textId="49F61A96" w:rsidR="003345CD" w:rsidRPr="00F27F00" w:rsidRDefault="003345CD" w:rsidP="00DF2FC5">
      <w:pPr>
        <w:autoSpaceDE w:val="0"/>
        <w:autoSpaceDN w:val="0"/>
        <w:adjustRightInd w:val="0"/>
        <w:spacing w:after="0" w:line="240" w:lineRule="auto"/>
        <w:contextualSpacing/>
        <w:jc w:val="both"/>
        <w:rPr>
          <w:rFonts w:ascii="Montserrat" w:hAnsi="Montserrat" w:cs="Arial"/>
        </w:rPr>
      </w:pPr>
      <w:r w:rsidRPr="00F27F00">
        <w:rPr>
          <w:rFonts w:ascii="Montserrat" w:hAnsi="Montserrat" w:cs="Arial"/>
        </w:rPr>
        <w:t>Ahora te invito a que realices la siguiente actividad:</w:t>
      </w:r>
    </w:p>
    <w:p w14:paraId="2F1A3521" w14:textId="2196A26D" w:rsidR="71AF2CC9" w:rsidRPr="00F27F00" w:rsidRDefault="71AF2CC9" w:rsidP="71AF2CC9">
      <w:pPr>
        <w:spacing w:after="0" w:line="240" w:lineRule="auto"/>
        <w:jc w:val="both"/>
        <w:rPr>
          <w:rFonts w:ascii="Montserrat" w:hAnsi="Montserrat" w:cs="Arial"/>
        </w:rPr>
      </w:pPr>
    </w:p>
    <w:p w14:paraId="7439CC35" w14:textId="707E6480" w:rsidR="003345CD" w:rsidRPr="00F27F00" w:rsidRDefault="003345CD" w:rsidP="00DF2FC5">
      <w:pPr>
        <w:pStyle w:val="Default"/>
        <w:numPr>
          <w:ilvl w:val="0"/>
          <w:numId w:val="27"/>
        </w:numPr>
        <w:ind w:left="379" w:hanging="284"/>
        <w:contextualSpacing/>
        <w:rPr>
          <w:rFonts w:ascii="Montserrat" w:hAnsi="Montserrat" w:cs="Arial"/>
          <w:sz w:val="22"/>
          <w:szCs w:val="22"/>
        </w:rPr>
      </w:pPr>
      <w:r w:rsidRPr="00F27F00">
        <w:rPr>
          <w:rFonts w:ascii="Montserrat" w:hAnsi="Montserrat" w:cs="Arial"/>
          <w:sz w:val="22"/>
          <w:szCs w:val="22"/>
        </w:rPr>
        <w:t>Primero vas a identificar dos entidades federativas en el Atlas de México</w:t>
      </w:r>
      <w:r w:rsidR="2E9F2581" w:rsidRPr="00F27F00">
        <w:rPr>
          <w:rFonts w:ascii="Montserrat" w:hAnsi="Montserrat" w:cs="Arial"/>
          <w:sz w:val="22"/>
          <w:szCs w:val="22"/>
        </w:rPr>
        <w:t>.</w:t>
      </w:r>
    </w:p>
    <w:p w14:paraId="38268B05" w14:textId="2216D7E1" w:rsidR="009059F3" w:rsidRPr="00F27F00" w:rsidRDefault="009059F3" w:rsidP="00DF2FC5">
      <w:pPr>
        <w:spacing w:after="0" w:line="240" w:lineRule="auto"/>
        <w:contextualSpacing/>
        <w:jc w:val="both"/>
        <w:rPr>
          <w:rFonts w:ascii="Montserrat" w:eastAsia="Arial" w:hAnsi="Montserrat" w:cs="Arial"/>
        </w:rPr>
      </w:pPr>
    </w:p>
    <w:p w14:paraId="1E90B25B" w14:textId="28C8FFCC" w:rsidR="009059F3" w:rsidRPr="00F27F00" w:rsidRDefault="009059F3" w:rsidP="00DF2FC5">
      <w:pPr>
        <w:spacing w:after="0" w:line="240" w:lineRule="auto"/>
        <w:contextualSpacing/>
        <w:jc w:val="center"/>
        <w:rPr>
          <w:rFonts w:ascii="Montserrat" w:eastAsia="Arial" w:hAnsi="Montserrat" w:cs="Arial"/>
        </w:rPr>
      </w:pPr>
      <w:r w:rsidRPr="00F27F00">
        <w:rPr>
          <w:rFonts w:ascii="Montserrat" w:eastAsia="Arial" w:hAnsi="Montserrat" w:cs="Arial"/>
          <w:noProof/>
          <w:lang w:eastAsia="es-MX"/>
        </w:rPr>
        <w:drawing>
          <wp:inline distT="0" distB="0" distL="0" distR="0" wp14:anchorId="420A0967" wp14:editId="656513DD">
            <wp:extent cx="2600958" cy="1807658"/>
            <wp:effectExtent l="0" t="0" r="0" b="2540"/>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9"/>
                    <a:srcRect l="3609" t="2172" r="4845" b="4149"/>
                    <a:stretch/>
                  </pic:blipFill>
                  <pic:spPr bwMode="auto">
                    <a:xfrm>
                      <a:off x="0" y="0"/>
                      <a:ext cx="2633434" cy="1830229"/>
                    </a:xfrm>
                    <a:prstGeom prst="rect">
                      <a:avLst/>
                    </a:prstGeom>
                    <a:ln>
                      <a:noFill/>
                    </a:ln>
                    <a:extLst>
                      <a:ext uri="{53640926-AAD7-44D8-BBD7-CCE9431645EC}">
                        <a14:shadowObscured xmlns:a14="http://schemas.microsoft.com/office/drawing/2010/main"/>
                      </a:ext>
                    </a:extLst>
                  </pic:spPr>
                </pic:pic>
              </a:graphicData>
            </a:graphic>
          </wp:inline>
        </w:drawing>
      </w:r>
    </w:p>
    <w:p w14:paraId="7FAA0059" w14:textId="22B39585" w:rsidR="009059F3" w:rsidRPr="00F27F00" w:rsidRDefault="009059F3" w:rsidP="00DF2FC5">
      <w:pPr>
        <w:spacing w:after="0" w:line="240" w:lineRule="auto"/>
        <w:contextualSpacing/>
        <w:jc w:val="both"/>
        <w:rPr>
          <w:rFonts w:ascii="Montserrat" w:eastAsia="Arial" w:hAnsi="Montserrat" w:cs="Arial"/>
        </w:rPr>
      </w:pPr>
    </w:p>
    <w:p w14:paraId="6CD7C6E3" w14:textId="13F43195" w:rsidR="007D20B4" w:rsidRPr="00F27F00" w:rsidRDefault="007D20B4" w:rsidP="00DF2FC5">
      <w:pPr>
        <w:pStyle w:val="Default"/>
        <w:numPr>
          <w:ilvl w:val="0"/>
          <w:numId w:val="27"/>
        </w:numPr>
        <w:ind w:left="380" w:hanging="284"/>
        <w:contextualSpacing/>
        <w:rPr>
          <w:rFonts w:ascii="Montserrat" w:hAnsi="Montserrat" w:cs="Arial"/>
          <w:sz w:val="22"/>
          <w:szCs w:val="22"/>
        </w:rPr>
      </w:pPr>
      <w:r w:rsidRPr="00F27F00">
        <w:rPr>
          <w:rFonts w:ascii="Montserrat" w:hAnsi="Montserrat" w:cs="Arial"/>
          <w:sz w:val="22"/>
          <w:szCs w:val="22"/>
        </w:rPr>
        <w:t>Abre el Atlas en las páginas 106 y 107, donde se sitúan las entidades de: Estado de México y Guanajuato.</w:t>
      </w:r>
    </w:p>
    <w:p w14:paraId="2CF5E4E2" w14:textId="00B1778C" w:rsidR="007D20B4" w:rsidRPr="00F27F00" w:rsidRDefault="007D20B4" w:rsidP="00DF2FC5">
      <w:pPr>
        <w:pStyle w:val="Default"/>
        <w:numPr>
          <w:ilvl w:val="0"/>
          <w:numId w:val="27"/>
        </w:numPr>
        <w:ind w:left="380" w:hanging="284"/>
        <w:contextualSpacing/>
        <w:rPr>
          <w:rFonts w:ascii="Montserrat" w:hAnsi="Montserrat" w:cs="Arial"/>
          <w:sz w:val="22"/>
          <w:szCs w:val="22"/>
        </w:rPr>
      </w:pPr>
      <w:r w:rsidRPr="00F27F00">
        <w:rPr>
          <w:rFonts w:ascii="Montserrat" w:hAnsi="Montserrat" w:cs="Arial"/>
          <w:sz w:val="22"/>
          <w:szCs w:val="22"/>
        </w:rPr>
        <w:t>Ahora vas al cuadro superior donde se indica la población de la entidad federativa y la superficie del estado en kilómetros cuadrados.</w:t>
      </w:r>
    </w:p>
    <w:p w14:paraId="3F645B0D" w14:textId="6BFEA85F" w:rsidR="009059F3" w:rsidRPr="00F27F00" w:rsidRDefault="009059F3" w:rsidP="00DF2FC5">
      <w:pPr>
        <w:spacing w:after="0" w:line="240" w:lineRule="auto"/>
        <w:contextualSpacing/>
        <w:jc w:val="both"/>
        <w:rPr>
          <w:rFonts w:ascii="Montserrat" w:eastAsia="Arial" w:hAnsi="Montserrat" w:cs="Arial"/>
        </w:rPr>
      </w:pPr>
    </w:p>
    <w:p w14:paraId="62A581EA" w14:textId="1DE9E7D1" w:rsidR="009059F3" w:rsidRPr="00F27F00" w:rsidRDefault="009059F3" w:rsidP="008F4E24">
      <w:pPr>
        <w:spacing w:after="0" w:line="240" w:lineRule="auto"/>
        <w:contextualSpacing/>
        <w:jc w:val="center"/>
        <w:rPr>
          <w:rFonts w:ascii="Montserrat" w:eastAsia="Arial" w:hAnsi="Montserrat" w:cs="Arial"/>
        </w:rPr>
      </w:pPr>
      <w:r w:rsidRPr="00F27F00">
        <w:rPr>
          <w:rFonts w:ascii="Montserrat" w:eastAsia="Arial" w:hAnsi="Montserrat" w:cs="Arial"/>
          <w:noProof/>
          <w:lang w:eastAsia="es-MX"/>
        </w:rPr>
        <w:drawing>
          <wp:inline distT="0" distB="0" distL="0" distR="0" wp14:anchorId="74CDEA73" wp14:editId="36D8C04A">
            <wp:extent cx="3501322" cy="1561219"/>
            <wp:effectExtent l="114300" t="114300" r="99695" b="153670"/>
            <wp:docPr id="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0"/>
                    <a:stretch>
                      <a:fillRect/>
                    </a:stretch>
                  </pic:blipFill>
                  <pic:spPr>
                    <a:xfrm>
                      <a:off x="0" y="0"/>
                      <a:ext cx="3567484" cy="1590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6EFAF8" w14:textId="77777777" w:rsidR="008F4E24" w:rsidRPr="00F27F00" w:rsidRDefault="008F4E24" w:rsidP="008F4E24">
      <w:pPr>
        <w:spacing w:after="0" w:line="240" w:lineRule="auto"/>
        <w:contextualSpacing/>
        <w:jc w:val="center"/>
        <w:rPr>
          <w:rFonts w:ascii="Montserrat" w:eastAsia="Arial" w:hAnsi="Montserrat" w:cs="Arial"/>
        </w:rPr>
      </w:pPr>
    </w:p>
    <w:p w14:paraId="1734BE64" w14:textId="618F94E0" w:rsidR="006C2909" w:rsidRPr="00F27F00" w:rsidRDefault="006C2909" w:rsidP="00DF2FC5">
      <w:pPr>
        <w:pStyle w:val="Prrafodelista"/>
        <w:numPr>
          <w:ilvl w:val="0"/>
          <w:numId w:val="29"/>
        </w:numPr>
        <w:spacing w:after="0" w:line="240" w:lineRule="auto"/>
        <w:jc w:val="both"/>
        <w:rPr>
          <w:rFonts w:ascii="Montserrat" w:eastAsia="Arial" w:hAnsi="Montserrat" w:cs="Arial"/>
        </w:rPr>
      </w:pPr>
      <w:r w:rsidRPr="00F27F00">
        <w:rPr>
          <w:rFonts w:ascii="Montserrat" w:eastAsia="Arial" w:hAnsi="Montserrat" w:cs="Arial"/>
        </w:rPr>
        <w:t xml:space="preserve">En esta imagen puedes observar el número de habitantes del Estado de México que </w:t>
      </w:r>
      <w:r w:rsidR="00D30BA0" w:rsidRPr="00F27F00">
        <w:rPr>
          <w:rFonts w:ascii="Montserrat" w:eastAsia="Arial" w:hAnsi="Montserrat" w:cs="Arial"/>
        </w:rPr>
        <w:t>es</w:t>
      </w:r>
      <w:r w:rsidRPr="00F27F00">
        <w:rPr>
          <w:rFonts w:ascii="Montserrat" w:eastAsia="Arial" w:hAnsi="Montserrat" w:cs="Arial"/>
        </w:rPr>
        <w:t xml:space="preserve"> de 16 187 608, y la extensión territorial que corresponde a 22 353 km</w:t>
      </w:r>
      <w:r w:rsidRPr="00F27F00">
        <w:rPr>
          <w:rFonts w:ascii="Montserrat" w:eastAsia="Arial" w:hAnsi="Montserrat" w:cs="Arial"/>
          <w:vertAlign w:val="superscript"/>
        </w:rPr>
        <w:t>2</w:t>
      </w:r>
      <w:r w:rsidRPr="00F27F00">
        <w:rPr>
          <w:rFonts w:ascii="Montserrat" w:eastAsia="Arial" w:hAnsi="Montserrat" w:cs="Arial"/>
        </w:rPr>
        <w:t>.</w:t>
      </w:r>
    </w:p>
    <w:p w14:paraId="5C4F3B80" w14:textId="77777777" w:rsidR="00CB4FA7" w:rsidRPr="00F27F00" w:rsidRDefault="00CB4FA7" w:rsidP="00CB4FA7">
      <w:pPr>
        <w:pStyle w:val="Prrafodelista"/>
        <w:spacing w:after="0" w:line="240" w:lineRule="auto"/>
        <w:jc w:val="both"/>
        <w:rPr>
          <w:rFonts w:ascii="Montserrat" w:eastAsia="Arial" w:hAnsi="Montserrat" w:cs="Arial"/>
        </w:rPr>
      </w:pPr>
    </w:p>
    <w:p w14:paraId="7B1A0F0C" w14:textId="66AA8D71" w:rsidR="006C2909" w:rsidRPr="00F27F00" w:rsidRDefault="006C2909" w:rsidP="00DF2FC5">
      <w:pPr>
        <w:pStyle w:val="Prrafodelista"/>
        <w:numPr>
          <w:ilvl w:val="0"/>
          <w:numId w:val="28"/>
        </w:numPr>
        <w:spacing w:after="0" w:line="240" w:lineRule="auto"/>
        <w:jc w:val="both"/>
        <w:rPr>
          <w:rFonts w:ascii="Montserrat" w:eastAsia="Arial" w:hAnsi="Montserrat" w:cs="Arial"/>
        </w:rPr>
      </w:pPr>
      <w:r w:rsidRPr="00F27F00">
        <w:rPr>
          <w:rFonts w:ascii="Montserrat" w:eastAsia="Arial" w:hAnsi="Montserrat" w:cs="Arial"/>
        </w:rPr>
        <w:t>Ya que tenemos la cantidad de habitantes y el número de kilómetros cuadrados, vas a dividir estos datos para obtener la densidad poblacional del Estado de México.</w:t>
      </w:r>
    </w:p>
    <w:p w14:paraId="38011021" w14:textId="77777777" w:rsidR="00CB4FA7" w:rsidRPr="00F27F00" w:rsidRDefault="00CB4FA7" w:rsidP="00CB4FA7">
      <w:pPr>
        <w:pStyle w:val="Prrafodelista"/>
        <w:spacing w:after="0" w:line="240" w:lineRule="auto"/>
        <w:jc w:val="both"/>
        <w:rPr>
          <w:rFonts w:ascii="Montserrat" w:eastAsia="Arial" w:hAnsi="Montserrat" w:cs="Arial"/>
        </w:rPr>
      </w:pPr>
    </w:p>
    <w:p w14:paraId="78405E3B" w14:textId="66ED0815" w:rsidR="006C2909" w:rsidRPr="00F27F00" w:rsidRDefault="006C2909" w:rsidP="00DF2FC5">
      <w:pPr>
        <w:pStyle w:val="Prrafodelista"/>
        <w:numPr>
          <w:ilvl w:val="0"/>
          <w:numId w:val="28"/>
        </w:numPr>
        <w:spacing w:after="0" w:line="240" w:lineRule="auto"/>
        <w:jc w:val="both"/>
        <w:rPr>
          <w:rFonts w:ascii="Montserrat" w:eastAsia="Arial" w:hAnsi="Montserrat" w:cs="Arial"/>
        </w:rPr>
      </w:pPr>
      <w:r w:rsidRPr="00F27F00">
        <w:rPr>
          <w:rFonts w:ascii="Montserrat" w:eastAsia="Arial" w:hAnsi="Montserrat" w:cs="Arial"/>
        </w:rPr>
        <w:lastRenderedPageBreak/>
        <w:t>Te da como resultado 724 hab</w:t>
      </w:r>
      <w:r w:rsidR="008F4E24" w:rsidRPr="00F27F00">
        <w:rPr>
          <w:rFonts w:ascii="Montserrat" w:eastAsia="Arial" w:hAnsi="Montserrat" w:cs="Arial"/>
        </w:rPr>
        <w:t>.</w:t>
      </w:r>
      <w:r w:rsidRPr="00F27F00">
        <w:rPr>
          <w:rFonts w:ascii="Montserrat" w:eastAsia="Arial" w:hAnsi="Montserrat" w:cs="Arial"/>
        </w:rPr>
        <w:t>/km</w:t>
      </w:r>
      <w:r w:rsidRPr="00F27F00">
        <w:rPr>
          <w:rFonts w:ascii="Montserrat" w:eastAsia="Arial" w:hAnsi="Montserrat" w:cs="Arial"/>
          <w:vertAlign w:val="superscript"/>
        </w:rPr>
        <w:t>2</w:t>
      </w:r>
      <w:r w:rsidRPr="00F27F00">
        <w:rPr>
          <w:rFonts w:ascii="Montserrat" w:eastAsia="Arial" w:hAnsi="Montserrat" w:cs="Arial"/>
        </w:rPr>
        <w:t xml:space="preserve">. </w:t>
      </w:r>
    </w:p>
    <w:p w14:paraId="2183DD2A" w14:textId="02D37F47" w:rsidR="001805A8" w:rsidRPr="00F27F00" w:rsidRDefault="001805A8" w:rsidP="00DF2FC5">
      <w:pPr>
        <w:spacing w:after="0" w:line="240" w:lineRule="auto"/>
        <w:jc w:val="both"/>
        <w:rPr>
          <w:rFonts w:ascii="Montserrat" w:eastAsia="Arial" w:hAnsi="Montserrat" w:cs="Arial"/>
        </w:rPr>
      </w:pPr>
    </w:p>
    <w:p w14:paraId="062E2D59" w14:textId="5DB80BF2" w:rsidR="009059F3" w:rsidRPr="00F27F00" w:rsidRDefault="001805A8" w:rsidP="00DF2FC5">
      <w:pPr>
        <w:spacing w:after="0" w:line="240" w:lineRule="auto"/>
        <w:jc w:val="both"/>
        <w:rPr>
          <w:rFonts w:ascii="Montserrat" w:eastAsia="Arial" w:hAnsi="Montserrat" w:cs="Arial"/>
        </w:rPr>
      </w:pPr>
      <w:r w:rsidRPr="00F27F00">
        <w:rPr>
          <w:rFonts w:ascii="Montserrat" w:eastAsia="Arial" w:hAnsi="Montserrat" w:cs="Arial"/>
        </w:rPr>
        <w:t>¿Te parece si realizas el mismo proceso con los datos del estado de Guanajuato?</w:t>
      </w:r>
    </w:p>
    <w:p w14:paraId="30A3B9C0" w14:textId="52EB609F" w:rsidR="009059F3" w:rsidRPr="00F27F00" w:rsidRDefault="009059F3" w:rsidP="00DF2FC5">
      <w:pPr>
        <w:spacing w:after="0" w:line="240" w:lineRule="auto"/>
        <w:contextualSpacing/>
        <w:jc w:val="both"/>
        <w:rPr>
          <w:rFonts w:ascii="Montserrat" w:eastAsia="Arial" w:hAnsi="Montserrat" w:cs="Arial"/>
        </w:rPr>
      </w:pPr>
    </w:p>
    <w:p w14:paraId="2AE68B03" w14:textId="47C074C3" w:rsidR="009059F3" w:rsidRPr="00F27F00" w:rsidRDefault="009059F3" w:rsidP="008F4E24">
      <w:pPr>
        <w:spacing w:after="0" w:line="240" w:lineRule="auto"/>
        <w:contextualSpacing/>
        <w:jc w:val="center"/>
        <w:rPr>
          <w:rFonts w:ascii="Montserrat" w:eastAsia="Arial" w:hAnsi="Montserrat" w:cs="Arial"/>
        </w:rPr>
      </w:pPr>
      <w:r w:rsidRPr="00F27F00">
        <w:rPr>
          <w:rFonts w:ascii="Montserrat" w:eastAsia="Arial" w:hAnsi="Montserrat" w:cs="Arial"/>
          <w:noProof/>
          <w:lang w:eastAsia="es-MX"/>
        </w:rPr>
        <w:drawing>
          <wp:inline distT="0" distB="0" distL="0" distR="0" wp14:anchorId="3D4C3388" wp14:editId="79E785DD">
            <wp:extent cx="5680723" cy="1125293"/>
            <wp:effectExtent l="0" t="0" r="0" b="0"/>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1"/>
                    <a:srcRect t="5335"/>
                    <a:stretch/>
                  </pic:blipFill>
                  <pic:spPr bwMode="auto">
                    <a:xfrm>
                      <a:off x="0" y="0"/>
                      <a:ext cx="5782417" cy="1145438"/>
                    </a:xfrm>
                    <a:prstGeom prst="rect">
                      <a:avLst/>
                    </a:prstGeom>
                    <a:ln>
                      <a:noFill/>
                    </a:ln>
                    <a:extLst>
                      <a:ext uri="{53640926-AAD7-44D8-BBD7-CCE9431645EC}">
                        <a14:shadowObscured xmlns:a14="http://schemas.microsoft.com/office/drawing/2010/main"/>
                      </a:ext>
                    </a:extLst>
                  </pic:spPr>
                </pic:pic>
              </a:graphicData>
            </a:graphic>
          </wp:inline>
        </w:drawing>
      </w:r>
    </w:p>
    <w:p w14:paraId="7FE9A6E6" w14:textId="41B4BCB1" w:rsidR="009059F3" w:rsidRPr="00F27F00" w:rsidRDefault="009059F3" w:rsidP="00DF2FC5">
      <w:pPr>
        <w:spacing w:after="0" w:line="240" w:lineRule="auto"/>
        <w:contextualSpacing/>
        <w:jc w:val="both"/>
        <w:rPr>
          <w:rFonts w:ascii="Montserrat" w:eastAsia="Arial" w:hAnsi="Montserrat" w:cs="Arial"/>
        </w:rPr>
      </w:pPr>
    </w:p>
    <w:p w14:paraId="4DB7A4F2" w14:textId="1BD480EE" w:rsidR="009059F3" w:rsidRPr="00F27F00" w:rsidRDefault="001805A8" w:rsidP="00DF2FC5">
      <w:pPr>
        <w:pStyle w:val="Prrafodelista"/>
        <w:numPr>
          <w:ilvl w:val="0"/>
          <w:numId w:val="30"/>
        </w:numPr>
        <w:spacing w:after="0" w:line="240" w:lineRule="auto"/>
        <w:jc w:val="both"/>
        <w:rPr>
          <w:rFonts w:ascii="Montserrat" w:eastAsia="Arial" w:hAnsi="Montserrat" w:cs="Arial"/>
        </w:rPr>
      </w:pPr>
      <w:r w:rsidRPr="00F27F00">
        <w:rPr>
          <w:rFonts w:ascii="Montserrat" w:eastAsia="Arial" w:hAnsi="Montserrat" w:cs="Arial"/>
        </w:rPr>
        <w:t xml:space="preserve">Tienes que su población </w:t>
      </w:r>
      <w:r w:rsidR="00734FFD" w:rsidRPr="00F27F00">
        <w:rPr>
          <w:rFonts w:ascii="Montserrat" w:eastAsia="Arial" w:hAnsi="Montserrat" w:cs="Arial"/>
        </w:rPr>
        <w:t>e</w:t>
      </w:r>
      <w:r w:rsidRPr="00F27F00">
        <w:rPr>
          <w:rFonts w:ascii="Montserrat" w:eastAsia="Arial" w:hAnsi="Montserrat" w:cs="Arial"/>
        </w:rPr>
        <w:t>s de 5 853 677 habitantes y su extensión territorial de 30 607 km</w:t>
      </w:r>
      <w:r w:rsidRPr="00F27F00">
        <w:rPr>
          <w:rFonts w:ascii="Montserrat" w:eastAsia="Arial" w:hAnsi="Montserrat" w:cs="Arial"/>
          <w:vertAlign w:val="superscript"/>
        </w:rPr>
        <w:t>2</w:t>
      </w:r>
      <w:r w:rsidRPr="00F27F00">
        <w:rPr>
          <w:rFonts w:ascii="Montserrat" w:eastAsia="Arial" w:hAnsi="Montserrat" w:cs="Arial"/>
        </w:rPr>
        <w:t>.</w:t>
      </w:r>
    </w:p>
    <w:p w14:paraId="4262F41E" w14:textId="77777777" w:rsidR="00CB4FA7" w:rsidRPr="00F27F00" w:rsidRDefault="00CB4FA7" w:rsidP="00CB4FA7">
      <w:pPr>
        <w:pStyle w:val="Prrafodelista"/>
        <w:spacing w:after="0" w:line="240" w:lineRule="auto"/>
        <w:jc w:val="both"/>
        <w:rPr>
          <w:rFonts w:ascii="Montserrat" w:eastAsia="Arial" w:hAnsi="Montserrat" w:cs="Arial"/>
        </w:rPr>
      </w:pPr>
    </w:p>
    <w:p w14:paraId="56ADED4D" w14:textId="693BEB94" w:rsidR="001805A8" w:rsidRPr="00F27F00" w:rsidRDefault="001805A8" w:rsidP="00DF2FC5">
      <w:pPr>
        <w:pStyle w:val="Prrafodelista"/>
        <w:numPr>
          <w:ilvl w:val="0"/>
          <w:numId w:val="30"/>
        </w:numPr>
        <w:spacing w:after="0" w:line="240" w:lineRule="auto"/>
        <w:jc w:val="both"/>
        <w:rPr>
          <w:rFonts w:ascii="Montserrat" w:eastAsia="Arial" w:hAnsi="Montserrat" w:cs="Arial"/>
        </w:rPr>
      </w:pPr>
      <w:r w:rsidRPr="00F27F00">
        <w:rPr>
          <w:rFonts w:ascii="Montserrat" w:eastAsia="Arial" w:hAnsi="Montserrat" w:cs="Arial"/>
        </w:rPr>
        <w:t>Divide población entre territorio</w:t>
      </w:r>
      <w:r w:rsidR="64EFF841" w:rsidRPr="00F27F00">
        <w:rPr>
          <w:rFonts w:ascii="Montserrat" w:eastAsia="Arial" w:hAnsi="Montserrat" w:cs="Arial"/>
        </w:rPr>
        <w:t xml:space="preserve"> y obtendrás la densidad de población.</w:t>
      </w:r>
    </w:p>
    <w:p w14:paraId="5C8BCD4E" w14:textId="77777777" w:rsidR="00CB4FA7" w:rsidRPr="00F27F00" w:rsidRDefault="00CB4FA7" w:rsidP="00CB4FA7">
      <w:pPr>
        <w:pStyle w:val="Prrafodelista"/>
        <w:rPr>
          <w:rFonts w:ascii="Montserrat" w:eastAsia="Arial" w:hAnsi="Montserrat" w:cs="Arial"/>
        </w:rPr>
      </w:pPr>
    </w:p>
    <w:p w14:paraId="3AC96DF3" w14:textId="77777777" w:rsidR="00CB4FA7" w:rsidRPr="00F27F00" w:rsidRDefault="00CB4FA7" w:rsidP="00CB4FA7">
      <w:pPr>
        <w:pStyle w:val="Prrafodelista"/>
        <w:spacing w:after="0" w:line="240" w:lineRule="auto"/>
        <w:jc w:val="both"/>
        <w:rPr>
          <w:rFonts w:ascii="Montserrat" w:eastAsia="Arial" w:hAnsi="Montserrat" w:cs="Arial"/>
        </w:rPr>
      </w:pPr>
    </w:p>
    <w:p w14:paraId="5A9BFC66" w14:textId="2C6C6763" w:rsidR="001805A8" w:rsidRPr="00F27F00" w:rsidRDefault="001805A8" w:rsidP="00DF2FC5">
      <w:pPr>
        <w:pStyle w:val="Prrafodelista"/>
        <w:numPr>
          <w:ilvl w:val="0"/>
          <w:numId w:val="30"/>
        </w:numPr>
        <w:spacing w:after="0" w:line="240" w:lineRule="auto"/>
        <w:jc w:val="both"/>
        <w:rPr>
          <w:rFonts w:ascii="Montserrat" w:eastAsia="Arial" w:hAnsi="Montserrat" w:cs="Arial"/>
        </w:rPr>
      </w:pPr>
      <w:r w:rsidRPr="00F27F00">
        <w:rPr>
          <w:rFonts w:ascii="Montserrat" w:eastAsia="Arial" w:hAnsi="Montserrat" w:cs="Arial"/>
        </w:rPr>
        <w:t>Cuenta con una densidad poblacional de 121 hab</w:t>
      </w:r>
      <w:r w:rsidR="008F4E24" w:rsidRPr="00F27F00">
        <w:rPr>
          <w:rFonts w:ascii="Montserrat" w:eastAsia="Arial" w:hAnsi="Montserrat" w:cs="Arial"/>
        </w:rPr>
        <w:t>.</w:t>
      </w:r>
      <w:r w:rsidRPr="00F27F00">
        <w:rPr>
          <w:rFonts w:ascii="Montserrat" w:eastAsia="Arial" w:hAnsi="Montserrat" w:cs="Arial"/>
        </w:rPr>
        <w:t>/km</w:t>
      </w:r>
      <w:r w:rsidRPr="00F27F00">
        <w:rPr>
          <w:rFonts w:ascii="Montserrat" w:eastAsia="Arial" w:hAnsi="Montserrat" w:cs="Arial"/>
          <w:vertAlign w:val="superscript"/>
        </w:rPr>
        <w:t>2</w:t>
      </w:r>
      <w:r w:rsidRPr="00F27F00">
        <w:rPr>
          <w:rFonts w:ascii="Montserrat" w:eastAsia="Arial" w:hAnsi="Montserrat" w:cs="Arial"/>
        </w:rPr>
        <w:t>.</w:t>
      </w:r>
    </w:p>
    <w:p w14:paraId="09BE296D" w14:textId="08834DC0" w:rsidR="001805A8" w:rsidRPr="00F27F00" w:rsidRDefault="001805A8" w:rsidP="00DF2FC5">
      <w:pPr>
        <w:spacing w:after="0" w:line="240" w:lineRule="auto"/>
        <w:jc w:val="both"/>
        <w:rPr>
          <w:rFonts w:ascii="Montserrat" w:eastAsia="Arial" w:hAnsi="Montserrat" w:cs="Arial"/>
        </w:rPr>
      </w:pPr>
    </w:p>
    <w:p w14:paraId="304A748D" w14:textId="6F1960ED" w:rsidR="001805A8" w:rsidRPr="00F27F00" w:rsidRDefault="001805A8" w:rsidP="00DF2FC5">
      <w:pPr>
        <w:spacing w:after="0" w:line="240" w:lineRule="auto"/>
        <w:jc w:val="both"/>
        <w:rPr>
          <w:rFonts w:ascii="Montserrat" w:eastAsia="Arial" w:hAnsi="Montserrat" w:cs="Arial"/>
        </w:rPr>
      </w:pPr>
      <w:r w:rsidRPr="00F27F00">
        <w:rPr>
          <w:rFonts w:ascii="Montserrat" w:eastAsia="Arial" w:hAnsi="Montserrat" w:cs="Arial"/>
        </w:rPr>
        <w:t xml:space="preserve">Como verás la extensión territorial es casi la misma, pero la población del Estado de México es casi tres veces más que la de Guanajuato, por lo tanto, es más alta la densidad poblacional del Estado de México que en Guanajuato. </w:t>
      </w:r>
    </w:p>
    <w:p w14:paraId="3BA8546A" w14:textId="43BB4B23" w:rsidR="001805A8" w:rsidRPr="00F27F00" w:rsidRDefault="001805A8" w:rsidP="00DF2FC5">
      <w:pPr>
        <w:spacing w:after="0" w:line="240" w:lineRule="auto"/>
        <w:jc w:val="both"/>
        <w:rPr>
          <w:rFonts w:ascii="Montserrat" w:eastAsia="Arial" w:hAnsi="Montserrat" w:cs="Arial"/>
        </w:rPr>
      </w:pPr>
    </w:p>
    <w:p w14:paraId="033E5563" w14:textId="43B9A03A" w:rsidR="001805A8" w:rsidRPr="00F27F00" w:rsidRDefault="001805A8" w:rsidP="00DF2FC5">
      <w:pPr>
        <w:spacing w:after="0" w:line="240" w:lineRule="auto"/>
        <w:jc w:val="both"/>
        <w:rPr>
          <w:rFonts w:ascii="Montserrat" w:eastAsia="Arial" w:hAnsi="Montserrat" w:cs="Arial"/>
        </w:rPr>
      </w:pPr>
      <w:r w:rsidRPr="00F27F00">
        <w:rPr>
          <w:rFonts w:ascii="Montserrat" w:eastAsia="Arial" w:hAnsi="Montserrat" w:cs="Arial"/>
        </w:rPr>
        <w:t>El ejercicio resulta sencillo cuando se cuenta con los datos de territorio y población.</w:t>
      </w:r>
    </w:p>
    <w:p w14:paraId="4344AF7B" w14:textId="3D0CD66E" w:rsidR="001805A8" w:rsidRPr="00F27F00" w:rsidRDefault="001805A8" w:rsidP="00DF2FC5">
      <w:pPr>
        <w:spacing w:after="0" w:line="240" w:lineRule="auto"/>
        <w:jc w:val="both"/>
        <w:rPr>
          <w:rFonts w:ascii="Montserrat" w:eastAsia="Arial" w:hAnsi="Montserrat" w:cs="Arial"/>
        </w:rPr>
      </w:pPr>
    </w:p>
    <w:p w14:paraId="308AFE26" w14:textId="35CBD4F5" w:rsidR="001805A8" w:rsidRPr="00F27F00" w:rsidRDefault="003E57FB" w:rsidP="00DF2FC5">
      <w:pPr>
        <w:spacing w:after="0" w:line="240" w:lineRule="auto"/>
        <w:jc w:val="both"/>
        <w:rPr>
          <w:rFonts w:ascii="Montserrat" w:eastAsia="Arial" w:hAnsi="Montserrat" w:cs="Arial"/>
        </w:rPr>
      </w:pPr>
      <w:r w:rsidRPr="00F27F00">
        <w:rPr>
          <w:rFonts w:ascii="Montserrat" w:eastAsia="Arial" w:hAnsi="Montserrat" w:cs="Arial"/>
        </w:rPr>
        <w:t>Observa el siguiente video</w:t>
      </w:r>
      <w:r w:rsidR="00276198" w:rsidRPr="00F27F00">
        <w:rPr>
          <w:rFonts w:ascii="Montserrat" w:eastAsia="Arial" w:hAnsi="Montserrat" w:cs="Arial"/>
        </w:rPr>
        <w:t>:</w:t>
      </w:r>
    </w:p>
    <w:p w14:paraId="120D1622" w14:textId="1B16CC27" w:rsidR="003E57FB" w:rsidRPr="00F27F00" w:rsidRDefault="003E57FB" w:rsidP="00DF2FC5">
      <w:pPr>
        <w:spacing w:after="0" w:line="240" w:lineRule="auto"/>
        <w:jc w:val="both"/>
        <w:rPr>
          <w:rFonts w:ascii="Montserrat" w:eastAsia="Arial" w:hAnsi="Montserrat" w:cs="Arial"/>
        </w:rPr>
      </w:pPr>
    </w:p>
    <w:p w14:paraId="7F859B15" w14:textId="77777777" w:rsidR="00F27F00" w:rsidRDefault="003E57FB" w:rsidP="00DF2FC5">
      <w:pPr>
        <w:pStyle w:val="Prrafodelista"/>
        <w:numPr>
          <w:ilvl w:val="0"/>
          <w:numId w:val="45"/>
        </w:numPr>
        <w:spacing w:after="0" w:line="240" w:lineRule="auto"/>
        <w:jc w:val="both"/>
        <w:rPr>
          <w:rFonts w:ascii="Montserrat" w:eastAsia="Arial" w:hAnsi="Montserrat" w:cs="Arial"/>
          <w:b/>
        </w:rPr>
      </w:pPr>
      <w:r w:rsidRPr="00F27F00">
        <w:rPr>
          <w:rFonts w:ascii="Montserrat" w:eastAsia="Arial" w:hAnsi="Montserrat" w:cs="Arial"/>
          <w:b/>
        </w:rPr>
        <w:t>Densidad poblacional</w:t>
      </w:r>
      <w:r w:rsidR="00276198" w:rsidRPr="00F27F00">
        <w:rPr>
          <w:rFonts w:ascii="Montserrat" w:eastAsia="Arial" w:hAnsi="Montserrat" w:cs="Arial"/>
          <w:b/>
        </w:rPr>
        <w:t>.</w:t>
      </w:r>
    </w:p>
    <w:p w14:paraId="5D6D54E4" w14:textId="2CCD7920" w:rsidR="009059F3" w:rsidRPr="00F27F00" w:rsidRDefault="00311424" w:rsidP="00F27F00">
      <w:pPr>
        <w:pStyle w:val="Prrafodelista"/>
        <w:spacing w:after="0" w:line="240" w:lineRule="auto"/>
        <w:jc w:val="both"/>
        <w:rPr>
          <w:rFonts w:ascii="Montserrat" w:eastAsia="Arial" w:hAnsi="Montserrat" w:cs="Arial"/>
          <w:b/>
        </w:rPr>
      </w:pPr>
      <w:hyperlink r:id="rId22" w:history="1">
        <w:r w:rsidR="00F27F00" w:rsidRPr="00840B69">
          <w:rPr>
            <w:rStyle w:val="Hipervnculo"/>
            <w:rFonts w:ascii="Montserrat" w:hAnsi="Montserrat"/>
          </w:rPr>
          <w:t>https://youtu.be/s</w:t>
        </w:r>
        <w:r w:rsidR="00F27F00" w:rsidRPr="00840B69">
          <w:rPr>
            <w:rStyle w:val="Hipervnculo"/>
            <w:rFonts w:ascii="Montserrat" w:hAnsi="Montserrat"/>
          </w:rPr>
          <w:t>-</w:t>
        </w:r>
        <w:r w:rsidR="00F27F00" w:rsidRPr="00840B69">
          <w:rPr>
            <w:rStyle w:val="Hipervnculo"/>
            <w:rFonts w:ascii="Montserrat" w:hAnsi="Montserrat"/>
          </w:rPr>
          <w:t>eDmmbnfZQ</w:t>
        </w:r>
      </w:hyperlink>
      <w:r w:rsidR="001F09C3" w:rsidRPr="00F27F00">
        <w:rPr>
          <w:rFonts w:ascii="Montserrat" w:hAnsi="Montserrat"/>
        </w:rPr>
        <w:t xml:space="preserve"> </w:t>
      </w:r>
    </w:p>
    <w:p w14:paraId="7053BA96" w14:textId="77777777" w:rsidR="001F09C3" w:rsidRPr="00F27F00" w:rsidRDefault="001F09C3" w:rsidP="00DF2FC5">
      <w:pPr>
        <w:spacing w:after="0" w:line="240" w:lineRule="auto"/>
        <w:contextualSpacing/>
        <w:jc w:val="both"/>
        <w:rPr>
          <w:rFonts w:ascii="Montserrat" w:eastAsia="Arial" w:hAnsi="Montserrat" w:cs="Arial"/>
        </w:rPr>
      </w:pPr>
    </w:p>
    <w:p w14:paraId="3365FD07" w14:textId="77777777" w:rsidR="009059F3" w:rsidRPr="00F27F00" w:rsidRDefault="009059F3" w:rsidP="00DF2FC5">
      <w:pPr>
        <w:spacing w:after="0" w:line="240" w:lineRule="auto"/>
        <w:contextualSpacing/>
        <w:jc w:val="both"/>
        <w:rPr>
          <w:rFonts w:ascii="Montserrat" w:eastAsia="Arial" w:hAnsi="Montserrat" w:cs="Arial"/>
        </w:rPr>
      </w:pPr>
    </w:p>
    <w:p w14:paraId="11CCEAB1" w14:textId="3AC8F35A" w:rsidR="00DD308C" w:rsidRPr="00F27F00" w:rsidRDefault="00BD7960" w:rsidP="00DF2FC5">
      <w:pPr>
        <w:pStyle w:val="Sinespaciado"/>
        <w:contextualSpacing/>
        <w:jc w:val="both"/>
        <w:rPr>
          <w:rFonts w:ascii="Montserrat" w:hAnsi="Montserrat"/>
          <w:b/>
          <w:sz w:val="28"/>
        </w:rPr>
      </w:pPr>
      <w:r>
        <w:rPr>
          <w:rFonts w:ascii="Montserrat" w:hAnsi="Montserrat"/>
          <w:b/>
          <w:sz w:val="28"/>
        </w:rPr>
        <w:t>El reto de h</w:t>
      </w:r>
      <w:r w:rsidR="00DD308C" w:rsidRPr="00F27F00">
        <w:rPr>
          <w:rFonts w:ascii="Montserrat" w:hAnsi="Montserrat"/>
          <w:b/>
          <w:sz w:val="28"/>
        </w:rPr>
        <w:t>oy:</w:t>
      </w:r>
    </w:p>
    <w:p w14:paraId="40E8F84D" w14:textId="0B37D20B" w:rsidR="00032315" w:rsidRPr="00F27F00" w:rsidRDefault="00032315" w:rsidP="00DF2FC5">
      <w:pPr>
        <w:spacing w:after="0" w:line="240" w:lineRule="auto"/>
        <w:contextualSpacing/>
        <w:rPr>
          <w:rFonts w:ascii="Montserrat" w:hAnsi="Montserrat"/>
        </w:rPr>
      </w:pPr>
    </w:p>
    <w:p w14:paraId="374B6BBE" w14:textId="72910151" w:rsidR="00825FCE" w:rsidRPr="00F27F00" w:rsidRDefault="00825FCE" w:rsidP="008F4E24">
      <w:pPr>
        <w:spacing w:after="0" w:line="240" w:lineRule="auto"/>
        <w:contextualSpacing/>
        <w:jc w:val="both"/>
        <w:rPr>
          <w:rFonts w:ascii="Montserrat" w:hAnsi="Montserrat"/>
        </w:rPr>
      </w:pPr>
      <w:r w:rsidRPr="00F27F00">
        <w:rPr>
          <w:rFonts w:ascii="Montserrat" w:hAnsi="Montserrat"/>
        </w:rPr>
        <w:t>Te invit</w:t>
      </w:r>
      <w:r w:rsidR="00F27F00">
        <w:rPr>
          <w:rFonts w:ascii="Montserrat" w:hAnsi="Montserrat"/>
        </w:rPr>
        <w:t>amos</w:t>
      </w:r>
      <w:r w:rsidRPr="00F27F00">
        <w:rPr>
          <w:rFonts w:ascii="Montserrat" w:hAnsi="Montserrat"/>
        </w:rPr>
        <w:t xml:space="preserve"> a que hagas ejercicios sobre la densidad poblacional de tu entidad, y de los estados vecinos, para ello, apóyate en tu Atlas de México en el capítulo seis.</w:t>
      </w:r>
    </w:p>
    <w:p w14:paraId="11A02FBD" w14:textId="1ABAF273" w:rsidR="007F605A" w:rsidRPr="00F27F00" w:rsidRDefault="007F605A" w:rsidP="00DF2FC5">
      <w:pPr>
        <w:spacing w:after="0" w:line="240" w:lineRule="auto"/>
        <w:rPr>
          <w:rFonts w:ascii="Montserrat" w:hAnsi="Montserrat"/>
        </w:rPr>
      </w:pPr>
    </w:p>
    <w:p w14:paraId="7A478C55" w14:textId="77777777" w:rsidR="00B16E92" w:rsidRPr="00F27F00" w:rsidRDefault="00B16E92" w:rsidP="00DF2FC5">
      <w:pPr>
        <w:pBdr>
          <w:top w:val="nil"/>
          <w:left w:val="nil"/>
          <w:bottom w:val="nil"/>
          <w:right w:val="nil"/>
          <w:between w:val="nil"/>
        </w:pBdr>
        <w:spacing w:after="0" w:line="240" w:lineRule="auto"/>
        <w:jc w:val="center"/>
        <w:rPr>
          <w:rFonts w:ascii="Montserrat" w:hAnsi="Montserrat"/>
          <w:b/>
          <w:sz w:val="24"/>
          <w:szCs w:val="24"/>
        </w:rPr>
      </w:pPr>
      <w:r w:rsidRPr="00F27F00">
        <w:rPr>
          <w:rFonts w:ascii="Montserrat" w:hAnsi="Montserrat"/>
          <w:b/>
          <w:sz w:val="24"/>
          <w:szCs w:val="24"/>
        </w:rPr>
        <w:t>¡Buen trabajo!</w:t>
      </w:r>
    </w:p>
    <w:p w14:paraId="25DF7F4F" w14:textId="77777777" w:rsidR="00B16E92" w:rsidRPr="00F27F00" w:rsidRDefault="00B16E92" w:rsidP="00DF2FC5">
      <w:pPr>
        <w:pBdr>
          <w:top w:val="nil"/>
          <w:left w:val="nil"/>
          <w:bottom w:val="nil"/>
          <w:right w:val="nil"/>
          <w:between w:val="nil"/>
        </w:pBdr>
        <w:spacing w:after="0" w:line="240" w:lineRule="auto"/>
        <w:jc w:val="center"/>
        <w:rPr>
          <w:rFonts w:ascii="Montserrat" w:hAnsi="Montserrat"/>
          <w:b/>
        </w:rPr>
      </w:pPr>
    </w:p>
    <w:p w14:paraId="7DBB41B9" w14:textId="13D54DCC" w:rsidR="00084774" w:rsidRPr="00F27F00" w:rsidRDefault="00B16E92" w:rsidP="00DF2FC5">
      <w:pPr>
        <w:pBdr>
          <w:top w:val="nil"/>
          <w:left w:val="nil"/>
          <w:bottom w:val="nil"/>
          <w:right w:val="nil"/>
          <w:between w:val="nil"/>
        </w:pBdr>
        <w:spacing w:after="0" w:line="240" w:lineRule="auto"/>
        <w:jc w:val="center"/>
        <w:rPr>
          <w:rFonts w:ascii="Montserrat" w:hAnsi="Montserrat"/>
          <w:b/>
          <w:sz w:val="24"/>
          <w:szCs w:val="24"/>
        </w:rPr>
      </w:pPr>
      <w:r w:rsidRPr="00F27F00">
        <w:rPr>
          <w:rFonts w:ascii="Montserrat" w:hAnsi="Montserrat"/>
          <w:b/>
          <w:sz w:val="24"/>
          <w:szCs w:val="24"/>
        </w:rPr>
        <w:t>Gracias por tu esfuerzo.</w:t>
      </w:r>
    </w:p>
    <w:p w14:paraId="3C54CE5E" w14:textId="77777777" w:rsidR="007F605A" w:rsidRPr="00F27F00" w:rsidRDefault="007F605A" w:rsidP="00DF2FC5">
      <w:pPr>
        <w:spacing w:after="0" w:line="240" w:lineRule="auto"/>
        <w:rPr>
          <w:rFonts w:ascii="Montserrat" w:hAnsi="Montserrat"/>
          <w:b/>
        </w:rPr>
      </w:pPr>
    </w:p>
    <w:p w14:paraId="33771912" w14:textId="77777777" w:rsidR="00B16E92" w:rsidRPr="00F27F00" w:rsidRDefault="00B16E92" w:rsidP="00DF2FC5">
      <w:pPr>
        <w:spacing w:after="0" w:line="240" w:lineRule="auto"/>
        <w:rPr>
          <w:rFonts w:ascii="Montserrat" w:hAnsi="Montserrat"/>
          <w:b/>
          <w:sz w:val="28"/>
          <w:szCs w:val="28"/>
        </w:rPr>
      </w:pPr>
      <w:r w:rsidRPr="00F27F00">
        <w:rPr>
          <w:rFonts w:ascii="Montserrat" w:hAnsi="Montserrat"/>
          <w:b/>
          <w:sz w:val="28"/>
          <w:szCs w:val="28"/>
        </w:rPr>
        <w:t>Para saber más:</w:t>
      </w:r>
    </w:p>
    <w:p w14:paraId="68D9AE2F" w14:textId="3FEC796F" w:rsidR="00B16E92" w:rsidRDefault="00B16E92" w:rsidP="00DF2FC5">
      <w:pPr>
        <w:spacing w:after="0" w:line="240" w:lineRule="auto"/>
        <w:rPr>
          <w:rFonts w:ascii="Montserrat" w:eastAsia="Times New Roman" w:hAnsi="Montserrat" w:cs="Times New Roman"/>
          <w:color w:val="000000"/>
          <w:lang w:eastAsia="es-MX"/>
        </w:rPr>
      </w:pPr>
      <w:r w:rsidRPr="00F27F00">
        <w:rPr>
          <w:rFonts w:ascii="Montserrat" w:eastAsia="Times New Roman" w:hAnsi="Montserrat" w:cs="Times New Roman"/>
          <w:color w:val="000000"/>
          <w:lang w:eastAsia="es-MX"/>
        </w:rPr>
        <w:t>Lecturas</w:t>
      </w:r>
    </w:p>
    <w:p w14:paraId="6DFB7EA6" w14:textId="643692A6" w:rsidR="00F27F00" w:rsidRDefault="00F27F00" w:rsidP="00DF2FC5">
      <w:pPr>
        <w:spacing w:after="0" w:line="240" w:lineRule="auto"/>
        <w:rPr>
          <w:rFonts w:ascii="Montserrat" w:eastAsia="Times New Roman" w:hAnsi="Montserrat" w:cs="Times New Roman"/>
          <w:color w:val="000000"/>
          <w:lang w:eastAsia="es-MX"/>
        </w:rPr>
      </w:pPr>
    </w:p>
    <w:p w14:paraId="1CA4DD52" w14:textId="29D35C00" w:rsidR="00F27F00" w:rsidRDefault="00F27F00" w:rsidP="00DF2FC5">
      <w:pPr>
        <w:spacing w:after="0" w:line="240" w:lineRule="auto"/>
        <w:rPr>
          <w:rFonts w:ascii="Montserrat" w:eastAsia="Times New Roman" w:hAnsi="Montserrat" w:cs="Times New Roman"/>
          <w:color w:val="000000"/>
          <w:lang w:eastAsia="es-MX"/>
        </w:rPr>
      </w:pPr>
      <w:r w:rsidRPr="00F27F00">
        <w:rPr>
          <w:rFonts w:ascii="Montserrat" w:eastAsia="Times New Roman" w:hAnsi="Montserrat" w:cs="Times New Roman"/>
          <w:color w:val="000000"/>
          <w:lang w:eastAsia="es-MX"/>
        </w:rPr>
        <w:t>https://www.conaliteg.sep.gob.mx/</w:t>
      </w:r>
    </w:p>
    <w:sectPr w:rsidR="00F27F0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B416A" w14:textId="77777777" w:rsidR="00311424" w:rsidRDefault="00311424" w:rsidP="002443C3">
      <w:pPr>
        <w:spacing w:after="0" w:line="240" w:lineRule="auto"/>
      </w:pPr>
      <w:r>
        <w:separator/>
      </w:r>
    </w:p>
  </w:endnote>
  <w:endnote w:type="continuationSeparator" w:id="0">
    <w:p w14:paraId="1951B4EF" w14:textId="77777777" w:rsidR="00311424" w:rsidRDefault="0031142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Arimo">
    <w:altName w:val="Calibri"/>
    <w:panose1 w:val="020B0604020202020204"/>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7DE43" w14:textId="77777777" w:rsidR="00311424" w:rsidRDefault="00311424" w:rsidP="002443C3">
      <w:pPr>
        <w:spacing w:after="0" w:line="240" w:lineRule="auto"/>
      </w:pPr>
      <w:r>
        <w:separator/>
      </w:r>
    </w:p>
  </w:footnote>
  <w:footnote w:type="continuationSeparator" w:id="0">
    <w:p w14:paraId="01446DB6" w14:textId="77777777" w:rsidR="00311424" w:rsidRDefault="0031142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6FC2C22"/>
    <w:multiLevelType w:val="hybridMultilevel"/>
    <w:tmpl w:val="B02893AE"/>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18595A"/>
    <w:multiLevelType w:val="hybridMultilevel"/>
    <w:tmpl w:val="3CE4529E"/>
    <w:lvl w:ilvl="0" w:tplc="E166B858">
      <w:start w:val="1"/>
      <w:numFmt w:val="bullet"/>
      <w:lvlText w:val=""/>
      <w:lvlJc w:val="left"/>
      <w:pPr>
        <w:ind w:left="720" w:hanging="360"/>
      </w:pPr>
      <w:rPr>
        <w:rFonts w:ascii="Symbol" w:hAnsi="Symbol" w:hint="default"/>
      </w:rPr>
    </w:lvl>
    <w:lvl w:ilvl="1" w:tplc="B39C1E1A">
      <w:start w:val="1"/>
      <w:numFmt w:val="bullet"/>
      <w:lvlText w:val="o"/>
      <w:lvlJc w:val="left"/>
      <w:pPr>
        <w:ind w:left="1440" w:hanging="360"/>
      </w:pPr>
      <w:rPr>
        <w:rFonts w:ascii="Courier New" w:hAnsi="Courier New" w:hint="default"/>
      </w:rPr>
    </w:lvl>
    <w:lvl w:ilvl="2" w:tplc="0B400B4C">
      <w:start w:val="1"/>
      <w:numFmt w:val="bullet"/>
      <w:lvlText w:val=""/>
      <w:lvlJc w:val="left"/>
      <w:pPr>
        <w:ind w:left="2160" w:hanging="360"/>
      </w:pPr>
      <w:rPr>
        <w:rFonts w:ascii="Wingdings" w:hAnsi="Wingdings" w:hint="default"/>
      </w:rPr>
    </w:lvl>
    <w:lvl w:ilvl="3" w:tplc="ACB40714">
      <w:start w:val="1"/>
      <w:numFmt w:val="bullet"/>
      <w:lvlText w:val=""/>
      <w:lvlJc w:val="left"/>
      <w:pPr>
        <w:ind w:left="2880" w:hanging="360"/>
      </w:pPr>
      <w:rPr>
        <w:rFonts w:ascii="Symbol" w:hAnsi="Symbol" w:hint="default"/>
      </w:rPr>
    </w:lvl>
    <w:lvl w:ilvl="4" w:tplc="D20CBF4C">
      <w:start w:val="1"/>
      <w:numFmt w:val="bullet"/>
      <w:lvlText w:val="o"/>
      <w:lvlJc w:val="left"/>
      <w:pPr>
        <w:ind w:left="3600" w:hanging="360"/>
      </w:pPr>
      <w:rPr>
        <w:rFonts w:ascii="Courier New" w:hAnsi="Courier New" w:hint="default"/>
      </w:rPr>
    </w:lvl>
    <w:lvl w:ilvl="5" w:tplc="64708C44">
      <w:start w:val="1"/>
      <w:numFmt w:val="bullet"/>
      <w:lvlText w:val=""/>
      <w:lvlJc w:val="left"/>
      <w:pPr>
        <w:ind w:left="4320" w:hanging="360"/>
      </w:pPr>
      <w:rPr>
        <w:rFonts w:ascii="Wingdings" w:hAnsi="Wingdings" w:hint="default"/>
      </w:rPr>
    </w:lvl>
    <w:lvl w:ilvl="6" w:tplc="A5006AB6">
      <w:start w:val="1"/>
      <w:numFmt w:val="bullet"/>
      <w:lvlText w:val=""/>
      <w:lvlJc w:val="left"/>
      <w:pPr>
        <w:ind w:left="5040" w:hanging="360"/>
      </w:pPr>
      <w:rPr>
        <w:rFonts w:ascii="Symbol" w:hAnsi="Symbol" w:hint="default"/>
      </w:rPr>
    </w:lvl>
    <w:lvl w:ilvl="7" w:tplc="3C1C741A">
      <w:start w:val="1"/>
      <w:numFmt w:val="bullet"/>
      <w:lvlText w:val="o"/>
      <w:lvlJc w:val="left"/>
      <w:pPr>
        <w:ind w:left="5760" w:hanging="360"/>
      </w:pPr>
      <w:rPr>
        <w:rFonts w:ascii="Courier New" w:hAnsi="Courier New" w:hint="default"/>
      </w:rPr>
    </w:lvl>
    <w:lvl w:ilvl="8" w:tplc="A6800264">
      <w:start w:val="1"/>
      <w:numFmt w:val="bullet"/>
      <w:lvlText w:val=""/>
      <w:lvlJc w:val="left"/>
      <w:pPr>
        <w:ind w:left="6480" w:hanging="360"/>
      </w:pPr>
      <w:rPr>
        <w:rFonts w:ascii="Wingdings" w:hAnsi="Wingdings" w:hint="default"/>
      </w:rPr>
    </w:lvl>
  </w:abstractNum>
  <w:abstractNum w:abstractNumId="5" w15:restartNumberingAfterBreak="0">
    <w:nsid w:val="16282389"/>
    <w:multiLevelType w:val="hybridMultilevel"/>
    <w:tmpl w:val="12E40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436413"/>
    <w:multiLevelType w:val="hybridMultilevel"/>
    <w:tmpl w:val="F6AA90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A079B8"/>
    <w:multiLevelType w:val="hybridMultilevel"/>
    <w:tmpl w:val="840C6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0D62FC"/>
    <w:multiLevelType w:val="hybridMultilevel"/>
    <w:tmpl w:val="581C9D6C"/>
    <w:lvl w:ilvl="0" w:tplc="0ED8E59E">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CA5B06"/>
    <w:multiLevelType w:val="hybridMultilevel"/>
    <w:tmpl w:val="6A0CEC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6B145D"/>
    <w:multiLevelType w:val="hybridMultilevel"/>
    <w:tmpl w:val="BFF822F4"/>
    <w:lvl w:ilvl="0" w:tplc="312E1EEE">
      <w:start w:val="1"/>
      <w:numFmt w:val="decimal"/>
      <w:lvlText w:val="%1."/>
      <w:lvlJc w:val="left"/>
      <w:pPr>
        <w:ind w:left="720" w:hanging="360"/>
      </w:pPr>
    </w:lvl>
    <w:lvl w:ilvl="1" w:tplc="ED349478">
      <w:start w:val="1"/>
      <w:numFmt w:val="lowerLetter"/>
      <w:lvlText w:val="%2."/>
      <w:lvlJc w:val="left"/>
      <w:pPr>
        <w:ind w:left="1440" w:hanging="360"/>
      </w:pPr>
    </w:lvl>
    <w:lvl w:ilvl="2" w:tplc="65AE53B6">
      <w:start w:val="1"/>
      <w:numFmt w:val="lowerRoman"/>
      <w:lvlText w:val="%3."/>
      <w:lvlJc w:val="right"/>
      <w:pPr>
        <w:ind w:left="2160" w:hanging="180"/>
      </w:pPr>
    </w:lvl>
    <w:lvl w:ilvl="3" w:tplc="FE1C2B3A">
      <w:start w:val="1"/>
      <w:numFmt w:val="decimal"/>
      <w:lvlText w:val="%4."/>
      <w:lvlJc w:val="left"/>
      <w:pPr>
        <w:ind w:left="2880" w:hanging="360"/>
      </w:pPr>
    </w:lvl>
    <w:lvl w:ilvl="4" w:tplc="9EE8A288">
      <w:start w:val="1"/>
      <w:numFmt w:val="lowerLetter"/>
      <w:lvlText w:val="%5."/>
      <w:lvlJc w:val="left"/>
      <w:pPr>
        <w:ind w:left="3600" w:hanging="360"/>
      </w:pPr>
    </w:lvl>
    <w:lvl w:ilvl="5" w:tplc="C7B4B796">
      <w:start w:val="1"/>
      <w:numFmt w:val="lowerRoman"/>
      <w:lvlText w:val="%6."/>
      <w:lvlJc w:val="right"/>
      <w:pPr>
        <w:ind w:left="4320" w:hanging="180"/>
      </w:pPr>
    </w:lvl>
    <w:lvl w:ilvl="6" w:tplc="A4F61890">
      <w:start w:val="1"/>
      <w:numFmt w:val="decimal"/>
      <w:lvlText w:val="%7."/>
      <w:lvlJc w:val="left"/>
      <w:pPr>
        <w:ind w:left="5040" w:hanging="360"/>
      </w:pPr>
    </w:lvl>
    <w:lvl w:ilvl="7" w:tplc="BA864D5A">
      <w:start w:val="1"/>
      <w:numFmt w:val="lowerLetter"/>
      <w:lvlText w:val="%8."/>
      <w:lvlJc w:val="left"/>
      <w:pPr>
        <w:ind w:left="5760" w:hanging="360"/>
      </w:pPr>
    </w:lvl>
    <w:lvl w:ilvl="8" w:tplc="E3F4CC46">
      <w:start w:val="1"/>
      <w:numFmt w:val="lowerRoman"/>
      <w:lvlText w:val="%9."/>
      <w:lvlJc w:val="right"/>
      <w:pPr>
        <w:ind w:left="6480" w:hanging="180"/>
      </w:pPr>
    </w:lvl>
  </w:abstractNum>
  <w:abstractNum w:abstractNumId="12" w15:restartNumberingAfterBreak="0">
    <w:nsid w:val="285B5455"/>
    <w:multiLevelType w:val="hybridMultilevel"/>
    <w:tmpl w:val="1A6E7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A8726F"/>
    <w:multiLevelType w:val="hybridMultilevel"/>
    <w:tmpl w:val="A2F635A2"/>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BF459BE"/>
    <w:multiLevelType w:val="hybridMultilevel"/>
    <w:tmpl w:val="B02893AE"/>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405F72"/>
    <w:multiLevelType w:val="hybridMultilevel"/>
    <w:tmpl w:val="E33C101E"/>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0710E73"/>
    <w:multiLevelType w:val="hybridMultilevel"/>
    <w:tmpl w:val="840C6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BF3705"/>
    <w:multiLevelType w:val="hybridMultilevel"/>
    <w:tmpl w:val="DF6A9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700405A"/>
    <w:multiLevelType w:val="hybridMultilevel"/>
    <w:tmpl w:val="287C7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830529"/>
    <w:multiLevelType w:val="hybridMultilevel"/>
    <w:tmpl w:val="60C4C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A22613"/>
    <w:multiLevelType w:val="hybridMultilevel"/>
    <w:tmpl w:val="CA0491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684E30"/>
    <w:multiLevelType w:val="hybridMultilevel"/>
    <w:tmpl w:val="881ACEA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4B52505A"/>
    <w:multiLevelType w:val="hybridMultilevel"/>
    <w:tmpl w:val="B010F362"/>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4B8F5FFC"/>
    <w:multiLevelType w:val="hybridMultilevel"/>
    <w:tmpl w:val="14EC144C"/>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51B022CC"/>
    <w:multiLevelType w:val="hybridMultilevel"/>
    <w:tmpl w:val="BA166E6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54103FDC"/>
    <w:multiLevelType w:val="hybridMultilevel"/>
    <w:tmpl w:val="9D7AF3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145A4B"/>
    <w:multiLevelType w:val="hybridMultilevel"/>
    <w:tmpl w:val="4C70CE8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0E6F0A"/>
    <w:multiLevelType w:val="hybridMultilevel"/>
    <w:tmpl w:val="50D4292C"/>
    <w:lvl w:ilvl="0" w:tplc="0ED8E59E">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7CE3B67"/>
    <w:multiLevelType w:val="hybridMultilevel"/>
    <w:tmpl w:val="59FE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2F5A78"/>
    <w:multiLevelType w:val="hybridMultilevel"/>
    <w:tmpl w:val="AB7E7F60"/>
    <w:lvl w:ilvl="0" w:tplc="8F2C2D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63EE6509"/>
    <w:multiLevelType w:val="hybridMultilevel"/>
    <w:tmpl w:val="8E84C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4A49E2"/>
    <w:multiLevelType w:val="hybridMultilevel"/>
    <w:tmpl w:val="3202E3C4"/>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6855A3C"/>
    <w:multiLevelType w:val="hybridMultilevel"/>
    <w:tmpl w:val="F2949B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9A4729"/>
    <w:multiLevelType w:val="hybridMultilevel"/>
    <w:tmpl w:val="61E8580C"/>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EF298F"/>
    <w:multiLevelType w:val="hybridMultilevel"/>
    <w:tmpl w:val="113450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9E74BB"/>
    <w:multiLevelType w:val="hybridMultilevel"/>
    <w:tmpl w:val="AB729FC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4" w15:restartNumberingAfterBreak="0">
    <w:nsid w:val="7EE90698"/>
    <w:multiLevelType w:val="hybridMultilevel"/>
    <w:tmpl w:val="25BC1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40"/>
  </w:num>
  <w:num w:numId="4">
    <w:abstractNumId w:val="19"/>
  </w:num>
  <w:num w:numId="5">
    <w:abstractNumId w:val="39"/>
  </w:num>
  <w:num w:numId="6">
    <w:abstractNumId w:val="15"/>
  </w:num>
  <w:num w:numId="7">
    <w:abstractNumId w:val="1"/>
  </w:num>
  <w:num w:numId="8">
    <w:abstractNumId w:val="2"/>
  </w:num>
  <w:num w:numId="9">
    <w:abstractNumId w:val="3"/>
  </w:num>
  <w:num w:numId="10">
    <w:abstractNumId w:val="23"/>
  </w:num>
  <w:num w:numId="11">
    <w:abstractNumId w:val="33"/>
  </w:num>
  <w:num w:numId="12">
    <w:abstractNumId w:val="9"/>
  </w:num>
  <w:num w:numId="13">
    <w:abstractNumId w:val="43"/>
  </w:num>
  <w:num w:numId="14">
    <w:abstractNumId w:val="0"/>
  </w:num>
  <w:num w:numId="15">
    <w:abstractNumId w:val="14"/>
  </w:num>
  <w:num w:numId="16">
    <w:abstractNumId w:val="13"/>
  </w:num>
  <w:num w:numId="17">
    <w:abstractNumId w:val="26"/>
  </w:num>
  <w:num w:numId="18">
    <w:abstractNumId w:val="41"/>
  </w:num>
  <w:num w:numId="19">
    <w:abstractNumId w:val="20"/>
  </w:num>
  <w:num w:numId="20">
    <w:abstractNumId w:val="4"/>
  </w:num>
  <w:num w:numId="21">
    <w:abstractNumId w:val="22"/>
  </w:num>
  <w:num w:numId="22">
    <w:abstractNumId w:val="28"/>
  </w:num>
  <w:num w:numId="23">
    <w:abstractNumId w:val="44"/>
  </w:num>
  <w:num w:numId="24">
    <w:abstractNumId w:val="35"/>
  </w:num>
  <w:num w:numId="25">
    <w:abstractNumId w:val="12"/>
  </w:num>
  <w:num w:numId="26">
    <w:abstractNumId w:val="29"/>
  </w:num>
  <w:num w:numId="27">
    <w:abstractNumId w:val="10"/>
  </w:num>
  <w:num w:numId="28">
    <w:abstractNumId w:val="18"/>
  </w:num>
  <w:num w:numId="29">
    <w:abstractNumId w:val="5"/>
  </w:num>
  <w:num w:numId="30">
    <w:abstractNumId w:val="32"/>
  </w:num>
  <w:num w:numId="31">
    <w:abstractNumId w:val="37"/>
  </w:num>
  <w:num w:numId="32">
    <w:abstractNumId w:val="30"/>
  </w:num>
  <w:num w:numId="33">
    <w:abstractNumId w:val="34"/>
  </w:num>
  <w:num w:numId="34">
    <w:abstractNumId w:val="42"/>
  </w:num>
  <w:num w:numId="35">
    <w:abstractNumId w:val="17"/>
  </w:num>
  <w:num w:numId="36">
    <w:abstractNumId w:val="27"/>
  </w:num>
  <w:num w:numId="37">
    <w:abstractNumId w:val="38"/>
  </w:num>
  <w:num w:numId="38">
    <w:abstractNumId w:val="16"/>
  </w:num>
  <w:num w:numId="39">
    <w:abstractNumId w:val="8"/>
  </w:num>
  <w:num w:numId="40">
    <w:abstractNumId w:val="31"/>
  </w:num>
  <w:num w:numId="41">
    <w:abstractNumId w:val="36"/>
  </w:num>
  <w:num w:numId="42">
    <w:abstractNumId w:val="21"/>
  </w:num>
  <w:num w:numId="43">
    <w:abstractNumId w:val="7"/>
  </w:num>
  <w:num w:numId="44">
    <w:abstractNumId w:val="25"/>
  </w:num>
  <w:num w:numId="4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10F3E"/>
    <w:rsid w:val="000126EF"/>
    <w:rsid w:val="00012843"/>
    <w:rsid w:val="0001397A"/>
    <w:rsid w:val="000175A1"/>
    <w:rsid w:val="00024C50"/>
    <w:rsid w:val="00030297"/>
    <w:rsid w:val="00032315"/>
    <w:rsid w:val="00033076"/>
    <w:rsid w:val="0003372B"/>
    <w:rsid w:val="00036DCC"/>
    <w:rsid w:val="00037D5A"/>
    <w:rsid w:val="00045543"/>
    <w:rsid w:val="00046E3B"/>
    <w:rsid w:val="000475AD"/>
    <w:rsid w:val="000514C6"/>
    <w:rsid w:val="000544C1"/>
    <w:rsid w:val="000655DF"/>
    <w:rsid w:val="000668A2"/>
    <w:rsid w:val="00070A03"/>
    <w:rsid w:val="0007104E"/>
    <w:rsid w:val="000748FA"/>
    <w:rsid w:val="0008110A"/>
    <w:rsid w:val="00084774"/>
    <w:rsid w:val="000954A9"/>
    <w:rsid w:val="00095570"/>
    <w:rsid w:val="000974A1"/>
    <w:rsid w:val="000A7160"/>
    <w:rsid w:val="000A7EF0"/>
    <w:rsid w:val="000B163D"/>
    <w:rsid w:val="000B3B0C"/>
    <w:rsid w:val="000B3D9E"/>
    <w:rsid w:val="000B6DA3"/>
    <w:rsid w:val="000C0E6E"/>
    <w:rsid w:val="000C2D83"/>
    <w:rsid w:val="000C3E15"/>
    <w:rsid w:val="000C5FEE"/>
    <w:rsid w:val="000D0265"/>
    <w:rsid w:val="000D3593"/>
    <w:rsid w:val="000D51BE"/>
    <w:rsid w:val="000D563C"/>
    <w:rsid w:val="000E38F4"/>
    <w:rsid w:val="000E60F3"/>
    <w:rsid w:val="000F2583"/>
    <w:rsid w:val="000F78AB"/>
    <w:rsid w:val="001031F8"/>
    <w:rsid w:val="0010481D"/>
    <w:rsid w:val="00104B26"/>
    <w:rsid w:val="00104D64"/>
    <w:rsid w:val="00112F4B"/>
    <w:rsid w:val="001205AF"/>
    <w:rsid w:val="00121452"/>
    <w:rsid w:val="00124A76"/>
    <w:rsid w:val="00127394"/>
    <w:rsid w:val="001305F1"/>
    <w:rsid w:val="0013321E"/>
    <w:rsid w:val="00136687"/>
    <w:rsid w:val="001369E8"/>
    <w:rsid w:val="00136A29"/>
    <w:rsid w:val="00140EC6"/>
    <w:rsid w:val="00141C7E"/>
    <w:rsid w:val="001440D8"/>
    <w:rsid w:val="001452C7"/>
    <w:rsid w:val="00153E8F"/>
    <w:rsid w:val="0015721C"/>
    <w:rsid w:val="00157D1B"/>
    <w:rsid w:val="0016042F"/>
    <w:rsid w:val="001620FE"/>
    <w:rsid w:val="00164B9C"/>
    <w:rsid w:val="00166859"/>
    <w:rsid w:val="00166C16"/>
    <w:rsid w:val="00171B51"/>
    <w:rsid w:val="001722A3"/>
    <w:rsid w:val="00172408"/>
    <w:rsid w:val="00172721"/>
    <w:rsid w:val="001728D7"/>
    <w:rsid w:val="0017431E"/>
    <w:rsid w:val="001805A8"/>
    <w:rsid w:val="00181947"/>
    <w:rsid w:val="001821CF"/>
    <w:rsid w:val="001837E7"/>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0F52"/>
    <w:rsid w:val="001B159B"/>
    <w:rsid w:val="001B235C"/>
    <w:rsid w:val="001B290B"/>
    <w:rsid w:val="001B2AD1"/>
    <w:rsid w:val="001B2CFB"/>
    <w:rsid w:val="001B59ED"/>
    <w:rsid w:val="001C1C31"/>
    <w:rsid w:val="001C380A"/>
    <w:rsid w:val="001C61B6"/>
    <w:rsid w:val="001C7B5C"/>
    <w:rsid w:val="001D0EF3"/>
    <w:rsid w:val="001D1CB6"/>
    <w:rsid w:val="001D5230"/>
    <w:rsid w:val="001D53E7"/>
    <w:rsid w:val="001D76C9"/>
    <w:rsid w:val="001E09A6"/>
    <w:rsid w:val="001E3221"/>
    <w:rsid w:val="001E60E1"/>
    <w:rsid w:val="001E7454"/>
    <w:rsid w:val="001F09C3"/>
    <w:rsid w:val="001F1196"/>
    <w:rsid w:val="001F548C"/>
    <w:rsid w:val="001F5824"/>
    <w:rsid w:val="001F6829"/>
    <w:rsid w:val="001F7966"/>
    <w:rsid w:val="001F7B9A"/>
    <w:rsid w:val="001F7FBA"/>
    <w:rsid w:val="002016C2"/>
    <w:rsid w:val="0020463F"/>
    <w:rsid w:val="002079DF"/>
    <w:rsid w:val="00214ABD"/>
    <w:rsid w:val="002157C8"/>
    <w:rsid w:val="0021713A"/>
    <w:rsid w:val="00223DAA"/>
    <w:rsid w:val="002242C1"/>
    <w:rsid w:val="0022538D"/>
    <w:rsid w:val="00231625"/>
    <w:rsid w:val="00233592"/>
    <w:rsid w:val="002366EB"/>
    <w:rsid w:val="0023749D"/>
    <w:rsid w:val="0024016B"/>
    <w:rsid w:val="00241707"/>
    <w:rsid w:val="00243E44"/>
    <w:rsid w:val="002442DA"/>
    <w:rsid w:val="002443C3"/>
    <w:rsid w:val="00245CB4"/>
    <w:rsid w:val="00252CB4"/>
    <w:rsid w:val="00254E4E"/>
    <w:rsid w:val="00255724"/>
    <w:rsid w:val="002617D3"/>
    <w:rsid w:val="002623B5"/>
    <w:rsid w:val="002624C6"/>
    <w:rsid w:val="00262ADC"/>
    <w:rsid w:val="00265B05"/>
    <w:rsid w:val="002664CE"/>
    <w:rsid w:val="0026739E"/>
    <w:rsid w:val="002701F4"/>
    <w:rsid w:val="00276014"/>
    <w:rsid w:val="00276198"/>
    <w:rsid w:val="002776DE"/>
    <w:rsid w:val="00280545"/>
    <w:rsid w:val="0028165C"/>
    <w:rsid w:val="00285805"/>
    <w:rsid w:val="00286B57"/>
    <w:rsid w:val="00286FD3"/>
    <w:rsid w:val="0028720D"/>
    <w:rsid w:val="00291E20"/>
    <w:rsid w:val="0029370B"/>
    <w:rsid w:val="00294358"/>
    <w:rsid w:val="00294D22"/>
    <w:rsid w:val="00295EC0"/>
    <w:rsid w:val="0029764E"/>
    <w:rsid w:val="0029772A"/>
    <w:rsid w:val="00297864"/>
    <w:rsid w:val="002A334E"/>
    <w:rsid w:val="002A3C98"/>
    <w:rsid w:val="002A4412"/>
    <w:rsid w:val="002A4DA8"/>
    <w:rsid w:val="002A7702"/>
    <w:rsid w:val="002A7C30"/>
    <w:rsid w:val="002B0862"/>
    <w:rsid w:val="002B2366"/>
    <w:rsid w:val="002B4493"/>
    <w:rsid w:val="002B7BA8"/>
    <w:rsid w:val="002C2A6E"/>
    <w:rsid w:val="002D45D2"/>
    <w:rsid w:val="002E3156"/>
    <w:rsid w:val="002E325E"/>
    <w:rsid w:val="002F1BB2"/>
    <w:rsid w:val="00300C6E"/>
    <w:rsid w:val="00300D21"/>
    <w:rsid w:val="003014EA"/>
    <w:rsid w:val="003018F0"/>
    <w:rsid w:val="00304CC7"/>
    <w:rsid w:val="003053A9"/>
    <w:rsid w:val="00305A78"/>
    <w:rsid w:val="00311424"/>
    <w:rsid w:val="00315080"/>
    <w:rsid w:val="00316247"/>
    <w:rsid w:val="00321EE9"/>
    <w:rsid w:val="0032605C"/>
    <w:rsid w:val="003277F3"/>
    <w:rsid w:val="0033040B"/>
    <w:rsid w:val="00331305"/>
    <w:rsid w:val="00332186"/>
    <w:rsid w:val="00333E99"/>
    <w:rsid w:val="003345CD"/>
    <w:rsid w:val="003348BC"/>
    <w:rsid w:val="00336882"/>
    <w:rsid w:val="00336B6A"/>
    <w:rsid w:val="00341B9C"/>
    <w:rsid w:val="00342001"/>
    <w:rsid w:val="00343868"/>
    <w:rsid w:val="00343CC4"/>
    <w:rsid w:val="003468D5"/>
    <w:rsid w:val="00347C7B"/>
    <w:rsid w:val="00350E1C"/>
    <w:rsid w:val="00354820"/>
    <w:rsid w:val="0035500B"/>
    <w:rsid w:val="00356A2D"/>
    <w:rsid w:val="0035729D"/>
    <w:rsid w:val="00360487"/>
    <w:rsid w:val="00360F6D"/>
    <w:rsid w:val="003621BE"/>
    <w:rsid w:val="00363FC0"/>
    <w:rsid w:val="0036684C"/>
    <w:rsid w:val="0036698E"/>
    <w:rsid w:val="0037054F"/>
    <w:rsid w:val="0037327A"/>
    <w:rsid w:val="00376000"/>
    <w:rsid w:val="00376F3B"/>
    <w:rsid w:val="003772F9"/>
    <w:rsid w:val="00380E92"/>
    <w:rsid w:val="003824F4"/>
    <w:rsid w:val="00383D4C"/>
    <w:rsid w:val="00390129"/>
    <w:rsid w:val="00391147"/>
    <w:rsid w:val="003916D8"/>
    <w:rsid w:val="00391AFF"/>
    <w:rsid w:val="00394D2D"/>
    <w:rsid w:val="00396E8F"/>
    <w:rsid w:val="0039797B"/>
    <w:rsid w:val="003A41C7"/>
    <w:rsid w:val="003A5EE2"/>
    <w:rsid w:val="003A68DD"/>
    <w:rsid w:val="003B4765"/>
    <w:rsid w:val="003C25E7"/>
    <w:rsid w:val="003C56B4"/>
    <w:rsid w:val="003C5E24"/>
    <w:rsid w:val="003D07C3"/>
    <w:rsid w:val="003D08A1"/>
    <w:rsid w:val="003D467B"/>
    <w:rsid w:val="003D6B17"/>
    <w:rsid w:val="003E2154"/>
    <w:rsid w:val="003E46E1"/>
    <w:rsid w:val="003E57FB"/>
    <w:rsid w:val="003E5CC0"/>
    <w:rsid w:val="003F1920"/>
    <w:rsid w:val="003F206D"/>
    <w:rsid w:val="003F3732"/>
    <w:rsid w:val="003F3C7F"/>
    <w:rsid w:val="003F419F"/>
    <w:rsid w:val="003F5261"/>
    <w:rsid w:val="003F638A"/>
    <w:rsid w:val="003F6B43"/>
    <w:rsid w:val="003F7A36"/>
    <w:rsid w:val="00406A66"/>
    <w:rsid w:val="00407450"/>
    <w:rsid w:val="0041029F"/>
    <w:rsid w:val="004214B1"/>
    <w:rsid w:val="004224EC"/>
    <w:rsid w:val="0042390B"/>
    <w:rsid w:val="00425C3A"/>
    <w:rsid w:val="004321FD"/>
    <w:rsid w:val="004325B2"/>
    <w:rsid w:val="004327AC"/>
    <w:rsid w:val="00435EE8"/>
    <w:rsid w:val="00435F3E"/>
    <w:rsid w:val="00451B66"/>
    <w:rsid w:val="00451CCB"/>
    <w:rsid w:val="0045221A"/>
    <w:rsid w:val="0045334D"/>
    <w:rsid w:val="004566E8"/>
    <w:rsid w:val="0046199E"/>
    <w:rsid w:val="0046653E"/>
    <w:rsid w:val="00466CA1"/>
    <w:rsid w:val="00474FD7"/>
    <w:rsid w:val="0048188F"/>
    <w:rsid w:val="00485FA6"/>
    <w:rsid w:val="00491482"/>
    <w:rsid w:val="004917AF"/>
    <w:rsid w:val="00496E1E"/>
    <w:rsid w:val="004A5672"/>
    <w:rsid w:val="004A585E"/>
    <w:rsid w:val="004A5D63"/>
    <w:rsid w:val="004B07A0"/>
    <w:rsid w:val="004B5342"/>
    <w:rsid w:val="004C35C3"/>
    <w:rsid w:val="004C4C61"/>
    <w:rsid w:val="004C51C6"/>
    <w:rsid w:val="004D0223"/>
    <w:rsid w:val="004D1297"/>
    <w:rsid w:val="004D209C"/>
    <w:rsid w:val="004D323B"/>
    <w:rsid w:val="004D5B0C"/>
    <w:rsid w:val="004D625F"/>
    <w:rsid w:val="004D6506"/>
    <w:rsid w:val="004D6BE9"/>
    <w:rsid w:val="004D701D"/>
    <w:rsid w:val="004E1395"/>
    <w:rsid w:val="004E1A1C"/>
    <w:rsid w:val="004E4801"/>
    <w:rsid w:val="004F2A81"/>
    <w:rsid w:val="004F37B1"/>
    <w:rsid w:val="004F5359"/>
    <w:rsid w:val="004F5876"/>
    <w:rsid w:val="004F5F01"/>
    <w:rsid w:val="005023EB"/>
    <w:rsid w:val="00502595"/>
    <w:rsid w:val="005037BF"/>
    <w:rsid w:val="00504BA2"/>
    <w:rsid w:val="00504E45"/>
    <w:rsid w:val="00511686"/>
    <w:rsid w:val="0051262C"/>
    <w:rsid w:val="00512E11"/>
    <w:rsid w:val="00513B90"/>
    <w:rsid w:val="0051519C"/>
    <w:rsid w:val="00516601"/>
    <w:rsid w:val="005200A5"/>
    <w:rsid w:val="00520604"/>
    <w:rsid w:val="00526A1B"/>
    <w:rsid w:val="0053188A"/>
    <w:rsid w:val="00532AE2"/>
    <w:rsid w:val="00532FF1"/>
    <w:rsid w:val="00533342"/>
    <w:rsid w:val="00533680"/>
    <w:rsid w:val="00533E8A"/>
    <w:rsid w:val="00543680"/>
    <w:rsid w:val="00546BAE"/>
    <w:rsid w:val="00550109"/>
    <w:rsid w:val="00553B58"/>
    <w:rsid w:val="00557617"/>
    <w:rsid w:val="005576CC"/>
    <w:rsid w:val="0056022D"/>
    <w:rsid w:val="005619D4"/>
    <w:rsid w:val="00562373"/>
    <w:rsid w:val="0057032D"/>
    <w:rsid w:val="005703E5"/>
    <w:rsid w:val="005704D7"/>
    <w:rsid w:val="00570EBA"/>
    <w:rsid w:val="005711C7"/>
    <w:rsid w:val="00576C3D"/>
    <w:rsid w:val="00576E7E"/>
    <w:rsid w:val="00582E66"/>
    <w:rsid w:val="00584176"/>
    <w:rsid w:val="00587988"/>
    <w:rsid w:val="00590146"/>
    <w:rsid w:val="0059457E"/>
    <w:rsid w:val="00594B6E"/>
    <w:rsid w:val="005A0CA5"/>
    <w:rsid w:val="005A0F42"/>
    <w:rsid w:val="005A12AD"/>
    <w:rsid w:val="005A2154"/>
    <w:rsid w:val="005A2748"/>
    <w:rsid w:val="005A611F"/>
    <w:rsid w:val="005B2F89"/>
    <w:rsid w:val="005B6C5C"/>
    <w:rsid w:val="005D027E"/>
    <w:rsid w:val="005D51AC"/>
    <w:rsid w:val="005E06DF"/>
    <w:rsid w:val="005E0978"/>
    <w:rsid w:val="005E5838"/>
    <w:rsid w:val="005F35B6"/>
    <w:rsid w:val="005F53D6"/>
    <w:rsid w:val="005F580A"/>
    <w:rsid w:val="005F62DD"/>
    <w:rsid w:val="005F7B99"/>
    <w:rsid w:val="00600127"/>
    <w:rsid w:val="0060202B"/>
    <w:rsid w:val="00602F7A"/>
    <w:rsid w:val="00603999"/>
    <w:rsid w:val="00607D30"/>
    <w:rsid w:val="0061694B"/>
    <w:rsid w:val="00624C69"/>
    <w:rsid w:val="00632649"/>
    <w:rsid w:val="006369FC"/>
    <w:rsid w:val="006375A3"/>
    <w:rsid w:val="006400B2"/>
    <w:rsid w:val="00644102"/>
    <w:rsid w:val="00650301"/>
    <w:rsid w:val="0065065F"/>
    <w:rsid w:val="006547F5"/>
    <w:rsid w:val="006569E2"/>
    <w:rsid w:val="006577FA"/>
    <w:rsid w:val="00660FA5"/>
    <w:rsid w:val="00661769"/>
    <w:rsid w:val="006619AF"/>
    <w:rsid w:val="00663C45"/>
    <w:rsid w:val="006658F0"/>
    <w:rsid w:val="006677D8"/>
    <w:rsid w:val="00667A71"/>
    <w:rsid w:val="00672658"/>
    <w:rsid w:val="006763B0"/>
    <w:rsid w:val="006779BE"/>
    <w:rsid w:val="00680D1E"/>
    <w:rsid w:val="0068263D"/>
    <w:rsid w:val="00683081"/>
    <w:rsid w:val="00684575"/>
    <w:rsid w:val="006902F0"/>
    <w:rsid w:val="006903E4"/>
    <w:rsid w:val="00693B91"/>
    <w:rsid w:val="00694A23"/>
    <w:rsid w:val="00695895"/>
    <w:rsid w:val="00695F14"/>
    <w:rsid w:val="0069682D"/>
    <w:rsid w:val="00696BB2"/>
    <w:rsid w:val="006A176B"/>
    <w:rsid w:val="006A4292"/>
    <w:rsid w:val="006A6CB8"/>
    <w:rsid w:val="006B0909"/>
    <w:rsid w:val="006B0F33"/>
    <w:rsid w:val="006B199D"/>
    <w:rsid w:val="006B1BE6"/>
    <w:rsid w:val="006B4151"/>
    <w:rsid w:val="006B5130"/>
    <w:rsid w:val="006B55DE"/>
    <w:rsid w:val="006B70AB"/>
    <w:rsid w:val="006C093B"/>
    <w:rsid w:val="006C2909"/>
    <w:rsid w:val="006C600D"/>
    <w:rsid w:val="006D0F4F"/>
    <w:rsid w:val="006D3024"/>
    <w:rsid w:val="006D5D37"/>
    <w:rsid w:val="006D705B"/>
    <w:rsid w:val="006E056E"/>
    <w:rsid w:val="006E0AC7"/>
    <w:rsid w:val="006E5AA1"/>
    <w:rsid w:val="006E7A9E"/>
    <w:rsid w:val="006F259F"/>
    <w:rsid w:val="007000AF"/>
    <w:rsid w:val="00700C10"/>
    <w:rsid w:val="0070219D"/>
    <w:rsid w:val="007028CC"/>
    <w:rsid w:val="007043AA"/>
    <w:rsid w:val="00704B84"/>
    <w:rsid w:val="00705940"/>
    <w:rsid w:val="00705999"/>
    <w:rsid w:val="0070601F"/>
    <w:rsid w:val="00707A59"/>
    <w:rsid w:val="00707C1C"/>
    <w:rsid w:val="00713071"/>
    <w:rsid w:val="007130B7"/>
    <w:rsid w:val="00724550"/>
    <w:rsid w:val="007277DA"/>
    <w:rsid w:val="00727E79"/>
    <w:rsid w:val="00732F98"/>
    <w:rsid w:val="00734FFD"/>
    <w:rsid w:val="00743275"/>
    <w:rsid w:val="007451F9"/>
    <w:rsid w:val="00745750"/>
    <w:rsid w:val="00746955"/>
    <w:rsid w:val="00750761"/>
    <w:rsid w:val="00752155"/>
    <w:rsid w:val="00752EA3"/>
    <w:rsid w:val="00753938"/>
    <w:rsid w:val="00756B53"/>
    <w:rsid w:val="007573A1"/>
    <w:rsid w:val="00757C08"/>
    <w:rsid w:val="00771DFF"/>
    <w:rsid w:val="00776247"/>
    <w:rsid w:val="007775BB"/>
    <w:rsid w:val="007861B0"/>
    <w:rsid w:val="00796E1F"/>
    <w:rsid w:val="00797BC1"/>
    <w:rsid w:val="007A0227"/>
    <w:rsid w:val="007A6AEC"/>
    <w:rsid w:val="007A7AE2"/>
    <w:rsid w:val="007A7E8D"/>
    <w:rsid w:val="007B2F19"/>
    <w:rsid w:val="007B7915"/>
    <w:rsid w:val="007C601B"/>
    <w:rsid w:val="007D14BB"/>
    <w:rsid w:val="007D20B4"/>
    <w:rsid w:val="007D20E6"/>
    <w:rsid w:val="007D4712"/>
    <w:rsid w:val="007D6A16"/>
    <w:rsid w:val="007D7B1C"/>
    <w:rsid w:val="007E0866"/>
    <w:rsid w:val="007E238E"/>
    <w:rsid w:val="007F605A"/>
    <w:rsid w:val="007F62E2"/>
    <w:rsid w:val="007F72D1"/>
    <w:rsid w:val="00800FF7"/>
    <w:rsid w:val="0081202D"/>
    <w:rsid w:val="008133D2"/>
    <w:rsid w:val="00814B0E"/>
    <w:rsid w:val="008167BA"/>
    <w:rsid w:val="008172DE"/>
    <w:rsid w:val="00817917"/>
    <w:rsid w:val="00817CA8"/>
    <w:rsid w:val="0082087E"/>
    <w:rsid w:val="00820C20"/>
    <w:rsid w:val="00822F50"/>
    <w:rsid w:val="008247F4"/>
    <w:rsid w:val="0082491E"/>
    <w:rsid w:val="008254EF"/>
    <w:rsid w:val="00825FCE"/>
    <w:rsid w:val="00830FCD"/>
    <w:rsid w:val="00834245"/>
    <w:rsid w:val="0083453A"/>
    <w:rsid w:val="00835374"/>
    <w:rsid w:val="00836FC4"/>
    <w:rsid w:val="00841D54"/>
    <w:rsid w:val="008422B1"/>
    <w:rsid w:val="00842386"/>
    <w:rsid w:val="0084513E"/>
    <w:rsid w:val="008457EB"/>
    <w:rsid w:val="00850F23"/>
    <w:rsid w:val="00851329"/>
    <w:rsid w:val="00853E06"/>
    <w:rsid w:val="008552FA"/>
    <w:rsid w:val="00856561"/>
    <w:rsid w:val="00860099"/>
    <w:rsid w:val="00860504"/>
    <w:rsid w:val="00862B1F"/>
    <w:rsid w:val="00867081"/>
    <w:rsid w:val="00870045"/>
    <w:rsid w:val="00870AE2"/>
    <w:rsid w:val="00870D5A"/>
    <w:rsid w:val="00871104"/>
    <w:rsid w:val="00873EEE"/>
    <w:rsid w:val="008751E4"/>
    <w:rsid w:val="008810F4"/>
    <w:rsid w:val="00891D52"/>
    <w:rsid w:val="00892552"/>
    <w:rsid w:val="00892BC3"/>
    <w:rsid w:val="008A04C0"/>
    <w:rsid w:val="008A0F5B"/>
    <w:rsid w:val="008A1344"/>
    <w:rsid w:val="008B3503"/>
    <w:rsid w:val="008B633E"/>
    <w:rsid w:val="008B76D2"/>
    <w:rsid w:val="008C2782"/>
    <w:rsid w:val="008C6C58"/>
    <w:rsid w:val="008D1275"/>
    <w:rsid w:val="008D1A4C"/>
    <w:rsid w:val="008D3057"/>
    <w:rsid w:val="008D66B9"/>
    <w:rsid w:val="008D6D7D"/>
    <w:rsid w:val="008D79F6"/>
    <w:rsid w:val="008E1112"/>
    <w:rsid w:val="008E11DF"/>
    <w:rsid w:val="008E4090"/>
    <w:rsid w:val="008E54E2"/>
    <w:rsid w:val="008E5FD7"/>
    <w:rsid w:val="008F1F4F"/>
    <w:rsid w:val="008F26E1"/>
    <w:rsid w:val="008F4E24"/>
    <w:rsid w:val="008F5717"/>
    <w:rsid w:val="00901950"/>
    <w:rsid w:val="00902CF8"/>
    <w:rsid w:val="0090352D"/>
    <w:rsid w:val="00905413"/>
    <w:rsid w:val="009059F3"/>
    <w:rsid w:val="00907A6B"/>
    <w:rsid w:val="009100F8"/>
    <w:rsid w:val="009104EC"/>
    <w:rsid w:val="00911B6F"/>
    <w:rsid w:val="00912054"/>
    <w:rsid w:val="00915181"/>
    <w:rsid w:val="00917DEB"/>
    <w:rsid w:val="00920055"/>
    <w:rsid w:val="00923038"/>
    <w:rsid w:val="00924673"/>
    <w:rsid w:val="00924CDE"/>
    <w:rsid w:val="009270F9"/>
    <w:rsid w:val="00927795"/>
    <w:rsid w:val="00927ACA"/>
    <w:rsid w:val="00932084"/>
    <w:rsid w:val="00937398"/>
    <w:rsid w:val="009400F8"/>
    <w:rsid w:val="00940841"/>
    <w:rsid w:val="0094200F"/>
    <w:rsid w:val="0095225F"/>
    <w:rsid w:val="00952A8A"/>
    <w:rsid w:val="00954A7B"/>
    <w:rsid w:val="00967957"/>
    <w:rsid w:val="009728A6"/>
    <w:rsid w:val="00973E8C"/>
    <w:rsid w:val="00974F82"/>
    <w:rsid w:val="00980A7D"/>
    <w:rsid w:val="00981508"/>
    <w:rsid w:val="00982D8D"/>
    <w:rsid w:val="00983E7D"/>
    <w:rsid w:val="00983F47"/>
    <w:rsid w:val="00984F15"/>
    <w:rsid w:val="00985C3B"/>
    <w:rsid w:val="00992942"/>
    <w:rsid w:val="0099470C"/>
    <w:rsid w:val="00997539"/>
    <w:rsid w:val="009B0787"/>
    <w:rsid w:val="009B22F3"/>
    <w:rsid w:val="009B31C2"/>
    <w:rsid w:val="009C02F3"/>
    <w:rsid w:val="009C0CE9"/>
    <w:rsid w:val="009C114C"/>
    <w:rsid w:val="009C4094"/>
    <w:rsid w:val="009D3692"/>
    <w:rsid w:val="009D4F00"/>
    <w:rsid w:val="009D6B15"/>
    <w:rsid w:val="009E21D1"/>
    <w:rsid w:val="009E6B85"/>
    <w:rsid w:val="009F0906"/>
    <w:rsid w:val="009F348D"/>
    <w:rsid w:val="009F3D5C"/>
    <w:rsid w:val="009F45E4"/>
    <w:rsid w:val="009F481F"/>
    <w:rsid w:val="009F55C3"/>
    <w:rsid w:val="009F7348"/>
    <w:rsid w:val="00A03347"/>
    <w:rsid w:val="00A03FA6"/>
    <w:rsid w:val="00A04972"/>
    <w:rsid w:val="00A04EB1"/>
    <w:rsid w:val="00A07D8F"/>
    <w:rsid w:val="00A11EF7"/>
    <w:rsid w:val="00A13025"/>
    <w:rsid w:val="00A161F9"/>
    <w:rsid w:val="00A2461D"/>
    <w:rsid w:val="00A27402"/>
    <w:rsid w:val="00A31F5D"/>
    <w:rsid w:val="00A32032"/>
    <w:rsid w:val="00A35834"/>
    <w:rsid w:val="00A3769E"/>
    <w:rsid w:val="00A40DD6"/>
    <w:rsid w:val="00A417DE"/>
    <w:rsid w:val="00A43C61"/>
    <w:rsid w:val="00A52727"/>
    <w:rsid w:val="00A52C2B"/>
    <w:rsid w:val="00A6274F"/>
    <w:rsid w:val="00A631DE"/>
    <w:rsid w:val="00A63F01"/>
    <w:rsid w:val="00A67497"/>
    <w:rsid w:val="00A767B5"/>
    <w:rsid w:val="00A77253"/>
    <w:rsid w:val="00A7750D"/>
    <w:rsid w:val="00A7791A"/>
    <w:rsid w:val="00A82E1D"/>
    <w:rsid w:val="00A8322A"/>
    <w:rsid w:val="00A85816"/>
    <w:rsid w:val="00A87F0A"/>
    <w:rsid w:val="00AA11A9"/>
    <w:rsid w:val="00AA1F4E"/>
    <w:rsid w:val="00AA5B55"/>
    <w:rsid w:val="00AB2A0C"/>
    <w:rsid w:val="00AB715A"/>
    <w:rsid w:val="00AC2729"/>
    <w:rsid w:val="00AC2C42"/>
    <w:rsid w:val="00AC6DAC"/>
    <w:rsid w:val="00AC7D33"/>
    <w:rsid w:val="00AD09F4"/>
    <w:rsid w:val="00AD0F3C"/>
    <w:rsid w:val="00AD1D75"/>
    <w:rsid w:val="00AD2F4D"/>
    <w:rsid w:val="00AD376C"/>
    <w:rsid w:val="00AD6C48"/>
    <w:rsid w:val="00AE1401"/>
    <w:rsid w:val="00AE3655"/>
    <w:rsid w:val="00AE5C5D"/>
    <w:rsid w:val="00AF13CB"/>
    <w:rsid w:val="00AF3827"/>
    <w:rsid w:val="00AF5C5F"/>
    <w:rsid w:val="00B004B9"/>
    <w:rsid w:val="00B02569"/>
    <w:rsid w:val="00B03F4B"/>
    <w:rsid w:val="00B072BA"/>
    <w:rsid w:val="00B0749C"/>
    <w:rsid w:val="00B1527E"/>
    <w:rsid w:val="00B16372"/>
    <w:rsid w:val="00B16E92"/>
    <w:rsid w:val="00B210A7"/>
    <w:rsid w:val="00B22F71"/>
    <w:rsid w:val="00B236B0"/>
    <w:rsid w:val="00B23B92"/>
    <w:rsid w:val="00B24568"/>
    <w:rsid w:val="00B24FCA"/>
    <w:rsid w:val="00B25FD0"/>
    <w:rsid w:val="00B26857"/>
    <w:rsid w:val="00B328AA"/>
    <w:rsid w:val="00B34097"/>
    <w:rsid w:val="00B36D75"/>
    <w:rsid w:val="00B40498"/>
    <w:rsid w:val="00B51C53"/>
    <w:rsid w:val="00B52DD3"/>
    <w:rsid w:val="00B546D3"/>
    <w:rsid w:val="00B60D2C"/>
    <w:rsid w:val="00B659B3"/>
    <w:rsid w:val="00B667FA"/>
    <w:rsid w:val="00B67B0D"/>
    <w:rsid w:val="00B70C58"/>
    <w:rsid w:val="00B71506"/>
    <w:rsid w:val="00B72FDC"/>
    <w:rsid w:val="00B740F5"/>
    <w:rsid w:val="00B74FFD"/>
    <w:rsid w:val="00B82E2B"/>
    <w:rsid w:val="00B830F1"/>
    <w:rsid w:val="00B85842"/>
    <w:rsid w:val="00B862A9"/>
    <w:rsid w:val="00B8703F"/>
    <w:rsid w:val="00B87E30"/>
    <w:rsid w:val="00B9309A"/>
    <w:rsid w:val="00B94513"/>
    <w:rsid w:val="00B96881"/>
    <w:rsid w:val="00B96FC7"/>
    <w:rsid w:val="00BA2980"/>
    <w:rsid w:val="00BA402F"/>
    <w:rsid w:val="00BA408A"/>
    <w:rsid w:val="00BA572F"/>
    <w:rsid w:val="00BA65DD"/>
    <w:rsid w:val="00BA68A6"/>
    <w:rsid w:val="00BB277F"/>
    <w:rsid w:val="00BC26DC"/>
    <w:rsid w:val="00BC5F83"/>
    <w:rsid w:val="00BD2D1A"/>
    <w:rsid w:val="00BD333B"/>
    <w:rsid w:val="00BD5C96"/>
    <w:rsid w:val="00BD7960"/>
    <w:rsid w:val="00BE12C0"/>
    <w:rsid w:val="00BE1A37"/>
    <w:rsid w:val="00BE36C7"/>
    <w:rsid w:val="00BE3B4C"/>
    <w:rsid w:val="00BE45E3"/>
    <w:rsid w:val="00BE51BB"/>
    <w:rsid w:val="00BE6E33"/>
    <w:rsid w:val="00BE758E"/>
    <w:rsid w:val="00BF2738"/>
    <w:rsid w:val="00C00469"/>
    <w:rsid w:val="00C005DD"/>
    <w:rsid w:val="00C011FF"/>
    <w:rsid w:val="00C04A7A"/>
    <w:rsid w:val="00C056EE"/>
    <w:rsid w:val="00C05737"/>
    <w:rsid w:val="00C0641D"/>
    <w:rsid w:val="00C215DA"/>
    <w:rsid w:val="00C2165E"/>
    <w:rsid w:val="00C22452"/>
    <w:rsid w:val="00C23B5B"/>
    <w:rsid w:val="00C316ED"/>
    <w:rsid w:val="00C32018"/>
    <w:rsid w:val="00C32D45"/>
    <w:rsid w:val="00C36212"/>
    <w:rsid w:val="00C5144C"/>
    <w:rsid w:val="00C52547"/>
    <w:rsid w:val="00C52D01"/>
    <w:rsid w:val="00C54014"/>
    <w:rsid w:val="00C54092"/>
    <w:rsid w:val="00C56A5C"/>
    <w:rsid w:val="00C57D1B"/>
    <w:rsid w:val="00C57F0A"/>
    <w:rsid w:val="00C62F1B"/>
    <w:rsid w:val="00C63028"/>
    <w:rsid w:val="00C653B8"/>
    <w:rsid w:val="00C66626"/>
    <w:rsid w:val="00C670F1"/>
    <w:rsid w:val="00C72DAD"/>
    <w:rsid w:val="00C74B41"/>
    <w:rsid w:val="00C760B2"/>
    <w:rsid w:val="00C77E97"/>
    <w:rsid w:val="00C84D60"/>
    <w:rsid w:val="00C90C6E"/>
    <w:rsid w:val="00C943EA"/>
    <w:rsid w:val="00C9594D"/>
    <w:rsid w:val="00C96DD0"/>
    <w:rsid w:val="00CA2652"/>
    <w:rsid w:val="00CA4A4D"/>
    <w:rsid w:val="00CA63BB"/>
    <w:rsid w:val="00CA7EB7"/>
    <w:rsid w:val="00CB1301"/>
    <w:rsid w:val="00CB2FD3"/>
    <w:rsid w:val="00CB3C5B"/>
    <w:rsid w:val="00CB47C0"/>
    <w:rsid w:val="00CB4FA7"/>
    <w:rsid w:val="00CB7953"/>
    <w:rsid w:val="00CC116F"/>
    <w:rsid w:val="00CC2330"/>
    <w:rsid w:val="00CC28A7"/>
    <w:rsid w:val="00CC43E0"/>
    <w:rsid w:val="00CC6C5E"/>
    <w:rsid w:val="00CE21B9"/>
    <w:rsid w:val="00CE448F"/>
    <w:rsid w:val="00CE6004"/>
    <w:rsid w:val="00CF091C"/>
    <w:rsid w:val="00CF13DD"/>
    <w:rsid w:val="00CF1890"/>
    <w:rsid w:val="00CF4A2E"/>
    <w:rsid w:val="00CF58CA"/>
    <w:rsid w:val="00CF7BF5"/>
    <w:rsid w:val="00D00894"/>
    <w:rsid w:val="00D04F01"/>
    <w:rsid w:val="00D10130"/>
    <w:rsid w:val="00D17198"/>
    <w:rsid w:val="00D215AF"/>
    <w:rsid w:val="00D21B63"/>
    <w:rsid w:val="00D2478B"/>
    <w:rsid w:val="00D26696"/>
    <w:rsid w:val="00D303DA"/>
    <w:rsid w:val="00D30BA0"/>
    <w:rsid w:val="00D32608"/>
    <w:rsid w:val="00D33733"/>
    <w:rsid w:val="00D35583"/>
    <w:rsid w:val="00D35B22"/>
    <w:rsid w:val="00D40966"/>
    <w:rsid w:val="00D43E67"/>
    <w:rsid w:val="00D455C6"/>
    <w:rsid w:val="00D52EC5"/>
    <w:rsid w:val="00D5511A"/>
    <w:rsid w:val="00D55781"/>
    <w:rsid w:val="00D57D4E"/>
    <w:rsid w:val="00D60D49"/>
    <w:rsid w:val="00D616CE"/>
    <w:rsid w:val="00D64E84"/>
    <w:rsid w:val="00D65799"/>
    <w:rsid w:val="00D66B0A"/>
    <w:rsid w:val="00D71756"/>
    <w:rsid w:val="00D71952"/>
    <w:rsid w:val="00D733E8"/>
    <w:rsid w:val="00D757B0"/>
    <w:rsid w:val="00D7641C"/>
    <w:rsid w:val="00D80EAD"/>
    <w:rsid w:val="00D91851"/>
    <w:rsid w:val="00D91B7B"/>
    <w:rsid w:val="00D94F01"/>
    <w:rsid w:val="00D968DA"/>
    <w:rsid w:val="00DA5F48"/>
    <w:rsid w:val="00DB2071"/>
    <w:rsid w:val="00DB21F3"/>
    <w:rsid w:val="00DB405F"/>
    <w:rsid w:val="00DB536F"/>
    <w:rsid w:val="00DB6045"/>
    <w:rsid w:val="00DB6B4F"/>
    <w:rsid w:val="00DB7A35"/>
    <w:rsid w:val="00DB7AE1"/>
    <w:rsid w:val="00DC00EB"/>
    <w:rsid w:val="00DC1B17"/>
    <w:rsid w:val="00DC46AC"/>
    <w:rsid w:val="00DC4FCE"/>
    <w:rsid w:val="00DC626E"/>
    <w:rsid w:val="00DC649E"/>
    <w:rsid w:val="00DC6C97"/>
    <w:rsid w:val="00DC6E8A"/>
    <w:rsid w:val="00DC73F8"/>
    <w:rsid w:val="00DD2CEA"/>
    <w:rsid w:val="00DD308C"/>
    <w:rsid w:val="00DD5B8A"/>
    <w:rsid w:val="00DE009C"/>
    <w:rsid w:val="00DE2030"/>
    <w:rsid w:val="00DE2A7E"/>
    <w:rsid w:val="00DE4B9B"/>
    <w:rsid w:val="00DE5847"/>
    <w:rsid w:val="00DE619A"/>
    <w:rsid w:val="00DE706B"/>
    <w:rsid w:val="00DF0755"/>
    <w:rsid w:val="00DF2FC5"/>
    <w:rsid w:val="00DF3761"/>
    <w:rsid w:val="00DF3872"/>
    <w:rsid w:val="00DF437E"/>
    <w:rsid w:val="00DF5AB9"/>
    <w:rsid w:val="00E027E3"/>
    <w:rsid w:val="00E052DD"/>
    <w:rsid w:val="00E07BAA"/>
    <w:rsid w:val="00E100F4"/>
    <w:rsid w:val="00E1158A"/>
    <w:rsid w:val="00E164E1"/>
    <w:rsid w:val="00E202EF"/>
    <w:rsid w:val="00E26B1E"/>
    <w:rsid w:val="00E32C5C"/>
    <w:rsid w:val="00E3406D"/>
    <w:rsid w:val="00E36859"/>
    <w:rsid w:val="00E36F2E"/>
    <w:rsid w:val="00E41FEC"/>
    <w:rsid w:val="00E44B58"/>
    <w:rsid w:val="00E47B60"/>
    <w:rsid w:val="00E500CD"/>
    <w:rsid w:val="00E504CC"/>
    <w:rsid w:val="00E50A8D"/>
    <w:rsid w:val="00E522CB"/>
    <w:rsid w:val="00E54345"/>
    <w:rsid w:val="00E600DF"/>
    <w:rsid w:val="00E60156"/>
    <w:rsid w:val="00E641E4"/>
    <w:rsid w:val="00E649FE"/>
    <w:rsid w:val="00E66034"/>
    <w:rsid w:val="00E67FF0"/>
    <w:rsid w:val="00E72098"/>
    <w:rsid w:val="00E745C7"/>
    <w:rsid w:val="00E7476A"/>
    <w:rsid w:val="00E748E0"/>
    <w:rsid w:val="00E77107"/>
    <w:rsid w:val="00E80E3F"/>
    <w:rsid w:val="00E82781"/>
    <w:rsid w:val="00E852B7"/>
    <w:rsid w:val="00E90E9A"/>
    <w:rsid w:val="00E9265A"/>
    <w:rsid w:val="00E9292B"/>
    <w:rsid w:val="00E94B9F"/>
    <w:rsid w:val="00EA211B"/>
    <w:rsid w:val="00EA6C58"/>
    <w:rsid w:val="00EB1FE4"/>
    <w:rsid w:val="00EB582F"/>
    <w:rsid w:val="00EB73CC"/>
    <w:rsid w:val="00EC20E7"/>
    <w:rsid w:val="00EC460D"/>
    <w:rsid w:val="00EC47C9"/>
    <w:rsid w:val="00EC51B6"/>
    <w:rsid w:val="00EC75AF"/>
    <w:rsid w:val="00ED1753"/>
    <w:rsid w:val="00ED48C1"/>
    <w:rsid w:val="00ED5B1A"/>
    <w:rsid w:val="00ED69C9"/>
    <w:rsid w:val="00ED6BB6"/>
    <w:rsid w:val="00EE2653"/>
    <w:rsid w:val="00EE2D97"/>
    <w:rsid w:val="00EE60CE"/>
    <w:rsid w:val="00EF081E"/>
    <w:rsid w:val="00EF1D4E"/>
    <w:rsid w:val="00EF6DF8"/>
    <w:rsid w:val="00EF7B2A"/>
    <w:rsid w:val="00F0088F"/>
    <w:rsid w:val="00F06F75"/>
    <w:rsid w:val="00F07125"/>
    <w:rsid w:val="00F15FFF"/>
    <w:rsid w:val="00F16DA2"/>
    <w:rsid w:val="00F204B7"/>
    <w:rsid w:val="00F265E0"/>
    <w:rsid w:val="00F27F00"/>
    <w:rsid w:val="00F3175E"/>
    <w:rsid w:val="00F3403B"/>
    <w:rsid w:val="00F40CCF"/>
    <w:rsid w:val="00F4467E"/>
    <w:rsid w:val="00F4501F"/>
    <w:rsid w:val="00F46521"/>
    <w:rsid w:val="00F50E76"/>
    <w:rsid w:val="00F531D3"/>
    <w:rsid w:val="00F545D0"/>
    <w:rsid w:val="00F70376"/>
    <w:rsid w:val="00F747B6"/>
    <w:rsid w:val="00F75B48"/>
    <w:rsid w:val="00F84B0E"/>
    <w:rsid w:val="00F866F7"/>
    <w:rsid w:val="00F8748F"/>
    <w:rsid w:val="00F91755"/>
    <w:rsid w:val="00F93A2C"/>
    <w:rsid w:val="00F942EF"/>
    <w:rsid w:val="00FA13BC"/>
    <w:rsid w:val="00FA164D"/>
    <w:rsid w:val="00FA2F99"/>
    <w:rsid w:val="00FA43E7"/>
    <w:rsid w:val="00FA6167"/>
    <w:rsid w:val="00FA6EB0"/>
    <w:rsid w:val="00FB55E8"/>
    <w:rsid w:val="00FB5A39"/>
    <w:rsid w:val="00FB758A"/>
    <w:rsid w:val="00FC33DA"/>
    <w:rsid w:val="00FC35C4"/>
    <w:rsid w:val="00FC4322"/>
    <w:rsid w:val="00FC5B53"/>
    <w:rsid w:val="00FC6100"/>
    <w:rsid w:val="00FC774E"/>
    <w:rsid w:val="00FD2153"/>
    <w:rsid w:val="00FE43E3"/>
    <w:rsid w:val="00FE5582"/>
    <w:rsid w:val="00FE5848"/>
    <w:rsid w:val="00FE75A6"/>
    <w:rsid w:val="00FF1FBD"/>
    <w:rsid w:val="00FF32E8"/>
    <w:rsid w:val="00FF4D3B"/>
    <w:rsid w:val="00FF6AE8"/>
    <w:rsid w:val="028AFC5A"/>
    <w:rsid w:val="04A10B61"/>
    <w:rsid w:val="0565977B"/>
    <w:rsid w:val="06CD709B"/>
    <w:rsid w:val="17F28AE3"/>
    <w:rsid w:val="1D40A74B"/>
    <w:rsid w:val="2119CAB1"/>
    <w:rsid w:val="21ABC6BC"/>
    <w:rsid w:val="271DD55F"/>
    <w:rsid w:val="2E9F2581"/>
    <w:rsid w:val="301BAE18"/>
    <w:rsid w:val="31253E6E"/>
    <w:rsid w:val="323DC8D0"/>
    <w:rsid w:val="33613DFA"/>
    <w:rsid w:val="36CCA0CC"/>
    <w:rsid w:val="37552306"/>
    <w:rsid w:val="39E6EC41"/>
    <w:rsid w:val="3AA3B497"/>
    <w:rsid w:val="4400453B"/>
    <w:rsid w:val="4853CAE2"/>
    <w:rsid w:val="4A3385EF"/>
    <w:rsid w:val="4E30CB91"/>
    <w:rsid w:val="5271CED1"/>
    <w:rsid w:val="57B0B3B2"/>
    <w:rsid w:val="5C9CCBEF"/>
    <w:rsid w:val="5D51DFA3"/>
    <w:rsid w:val="5FE3E422"/>
    <w:rsid w:val="607B0B11"/>
    <w:rsid w:val="64EFF841"/>
    <w:rsid w:val="65B81E78"/>
    <w:rsid w:val="66B3367E"/>
    <w:rsid w:val="693B5036"/>
    <w:rsid w:val="7017C0CE"/>
    <w:rsid w:val="713E991E"/>
    <w:rsid w:val="71AF2CC9"/>
    <w:rsid w:val="71FA5823"/>
    <w:rsid w:val="748BDE6A"/>
    <w:rsid w:val="7D923186"/>
    <w:rsid w:val="7E40D3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paragraph" w:styleId="Ttulo1">
    <w:name w:val="heading 1"/>
    <w:basedOn w:val="Normal"/>
    <w:next w:val="Normal"/>
    <w:link w:val="Ttulo1Car"/>
    <w:uiPriority w:val="9"/>
    <w:qFormat/>
    <w:rsid w:val="003313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character" w:styleId="nfasis">
    <w:name w:val="Emphasis"/>
    <w:basedOn w:val="Fuentedeprrafopredeter"/>
    <w:uiPriority w:val="20"/>
    <w:qFormat/>
    <w:rsid w:val="0020463F"/>
    <w:rPr>
      <w:i/>
      <w:iCs/>
    </w:rPr>
  </w:style>
  <w:style w:type="paragraph" w:customStyle="1" w:styleId="Normal4">
    <w:name w:val="Normal4"/>
    <w:qFormat/>
    <w:rsid w:val="003F638A"/>
    <w:rPr>
      <w:rFonts w:eastAsia="Calibri" w:cs="Calibri"/>
      <w:lang w:eastAsia="es-MX"/>
    </w:rPr>
  </w:style>
  <w:style w:type="table" w:customStyle="1" w:styleId="NormalTable0">
    <w:name w:val="Normal Table0"/>
    <w:rsid w:val="003F1920"/>
    <w:rPr>
      <w:rFonts w:ascii="Calibri" w:eastAsia="Calibri" w:hAnsi="Calibri" w:cs="Calibri"/>
      <w:lang w:eastAsia="es-MX"/>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331305"/>
    <w:rPr>
      <w:rFonts w:asciiTheme="majorHAnsi" w:eastAsiaTheme="majorEastAsia" w:hAnsiTheme="majorHAnsi" w:cstheme="majorBidi"/>
      <w:color w:val="2F5496" w:themeColor="accent1" w:themeShade="BF"/>
      <w:sz w:val="32"/>
      <w:szCs w:val="32"/>
    </w:rPr>
  </w:style>
  <w:style w:type="paragraph" w:customStyle="1" w:styleId="Default">
    <w:name w:val="Default"/>
    <w:rsid w:val="003345CD"/>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Mencinsinresolver4">
    <w:name w:val="Mención sin resolver4"/>
    <w:basedOn w:val="Fuentedeprrafopredeter"/>
    <w:uiPriority w:val="99"/>
    <w:semiHidden/>
    <w:unhideWhenUsed/>
    <w:rsid w:val="00FE5582"/>
    <w:rPr>
      <w:color w:val="605E5C"/>
      <w:shd w:val="clear" w:color="auto" w:fill="E1DFDD"/>
    </w:rPr>
  </w:style>
  <w:style w:type="character" w:customStyle="1" w:styleId="UnresolvedMention">
    <w:name w:val="Unresolved Mention"/>
    <w:basedOn w:val="Fuentedeprrafopredeter"/>
    <w:uiPriority w:val="99"/>
    <w:semiHidden/>
    <w:unhideWhenUsed/>
    <w:rsid w:val="001F09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youtu.be/s-eDmmbnfZQ"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44EB5-4596-4570-8228-730D2A5B2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1317</Words>
  <Characters>7247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14</cp:revision>
  <dcterms:created xsi:type="dcterms:W3CDTF">2020-12-03T02:42:00Z</dcterms:created>
  <dcterms:modified xsi:type="dcterms:W3CDTF">2021-12-16T18:52:00Z</dcterms:modified>
</cp:coreProperties>
</file>