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C1C07" w14:textId="77777777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6F579F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D8C3513" w14:textId="549997FF" w:rsidR="00036817" w:rsidRPr="006F579F" w:rsidRDefault="00D241A5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 w:rsidRPr="006F579F">
        <w:rPr>
          <w:rStyle w:val="normaltextrun"/>
          <w:rFonts w:ascii="Montserrat" w:hAnsi="Montserrat" w:cs="Segoe UI"/>
          <w:b/>
          <w:bCs/>
          <w:sz w:val="56"/>
          <w:szCs w:val="56"/>
        </w:rPr>
        <w:t>10</w:t>
      </w:r>
    </w:p>
    <w:p w14:paraId="16DCEF66" w14:textId="3FE40ADF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F579F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F579F" w:rsidRPr="006F579F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14:paraId="34D8D932" w14:textId="77777777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E113564" w14:textId="77777777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6F579F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7103607E" w14:textId="559BBE31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6F579F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  <w:r w:rsidR="006F579F" w:rsidRPr="006F579F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 </w:t>
      </w:r>
      <w:r w:rsidR="0042234B" w:rsidRPr="006F579F">
        <w:rPr>
          <w:rFonts w:ascii="Montserrat" w:hAnsi="Montserrat" w:cs="Segoe UI"/>
          <w:b/>
          <w:sz w:val="40"/>
          <w:szCs w:val="40"/>
        </w:rPr>
        <w:t>(Ciclo II)</w:t>
      </w:r>
    </w:p>
    <w:p w14:paraId="67F5C1BA" w14:textId="77777777" w:rsidR="006F579F" w:rsidRPr="006F579F" w:rsidRDefault="006F579F" w:rsidP="0003681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2999AAC0" w14:textId="5A15EED6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  <w:proofErr w:type="spellStart"/>
      <w:r w:rsidRPr="006F579F">
        <w:rPr>
          <w:rStyle w:val="normaltextrun"/>
          <w:rFonts w:ascii="Montserrat" w:hAnsi="Montserrat" w:cs="Segoe UI"/>
          <w:bCs/>
          <w:i/>
          <w:sz w:val="48"/>
          <w:szCs w:val="48"/>
        </w:rPr>
        <w:t>Inside</w:t>
      </w:r>
      <w:proofErr w:type="spellEnd"/>
      <w:r w:rsidRPr="006F579F">
        <w:rPr>
          <w:rStyle w:val="normaltextrun"/>
          <w:rFonts w:ascii="Montserrat" w:hAnsi="Montserrat" w:cs="Segoe UI"/>
          <w:bCs/>
          <w:i/>
          <w:sz w:val="48"/>
          <w:szCs w:val="48"/>
        </w:rPr>
        <w:t xml:space="preserve"> </w:t>
      </w:r>
      <w:proofErr w:type="spellStart"/>
      <w:r w:rsidRPr="006F579F">
        <w:rPr>
          <w:rStyle w:val="normaltextrun"/>
          <w:rFonts w:ascii="Montserrat" w:hAnsi="Montserrat" w:cs="Segoe UI"/>
          <w:bCs/>
          <w:i/>
          <w:sz w:val="48"/>
          <w:szCs w:val="48"/>
        </w:rPr>
        <w:t>fun</w:t>
      </w:r>
      <w:proofErr w:type="spellEnd"/>
    </w:p>
    <w:p w14:paraId="167861A9" w14:textId="234742AC" w:rsidR="006F579F" w:rsidRPr="006F579F" w:rsidRDefault="006F579F" w:rsidP="0003681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4EA4A084" w14:textId="639FC3C9" w:rsidR="00036817" w:rsidRPr="006F579F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F579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6F579F" w:rsidRPr="006F579F">
        <w:rPr>
          <w:rFonts w:ascii="Montserrat" w:hAnsi="Montserrat"/>
          <w:i/>
          <w:sz w:val="22"/>
          <w:szCs w:val="22"/>
        </w:rPr>
        <w:t>d</w:t>
      </w:r>
      <w:r w:rsidRPr="006F579F">
        <w:rPr>
          <w:rFonts w:ascii="Montserrat" w:hAnsi="Montserrat"/>
          <w:i/>
          <w:sz w:val="22"/>
          <w:szCs w:val="22"/>
        </w:rPr>
        <w:t>escribe actividades a partir de imágenes.</w:t>
      </w:r>
    </w:p>
    <w:p w14:paraId="1CAEC59E" w14:textId="77777777" w:rsidR="00036817" w:rsidRPr="006F579F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DFF3D2" w14:textId="04A1C9D8" w:rsidR="00036817" w:rsidRPr="006F579F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6F579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Pr="006F579F">
        <w:rPr>
          <w:rFonts w:ascii="Montserrat" w:hAnsi="Montserrat" w:cs="Arial"/>
          <w:i/>
          <w:sz w:val="22"/>
          <w:szCs w:val="22"/>
        </w:rPr>
        <w:t xml:space="preserve"> </w:t>
      </w:r>
      <w:r w:rsidR="006F579F" w:rsidRPr="006F579F">
        <w:rPr>
          <w:rFonts w:ascii="Montserrat" w:hAnsi="Montserrat"/>
          <w:i/>
          <w:sz w:val="22"/>
          <w:szCs w:val="22"/>
        </w:rPr>
        <w:t>i</w:t>
      </w:r>
      <w:r w:rsidRPr="006F579F">
        <w:rPr>
          <w:rFonts w:ascii="Montserrat" w:hAnsi="Montserrat"/>
          <w:i/>
          <w:sz w:val="22"/>
          <w:szCs w:val="22"/>
        </w:rPr>
        <w:t>dentifica actividades que se puedan realizar en una celebración a partir de imágenes</w:t>
      </w:r>
      <w:r w:rsidRPr="006F579F">
        <w:rPr>
          <w:rFonts w:ascii="Montserrat" w:hAnsi="Montserrat" w:cs="Arial"/>
          <w:i/>
          <w:sz w:val="22"/>
          <w:szCs w:val="22"/>
        </w:rPr>
        <w:t>.</w:t>
      </w:r>
    </w:p>
    <w:p w14:paraId="6599ACAF" w14:textId="1E2CB725" w:rsidR="00036817" w:rsidRPr="006F579F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7AD664" w14:textId="77777777" w:rsidR="00C94134" w:rsidRPr="006F579F" w:rsidRDefault="00C94134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8296E8" w14:textId="77777777" w:rsidR="00036817" w:rsidRPr="006F579F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6F579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3E41A3F" w14:textId="77777777" w:rsidR="00036817" w:rsidRPr="006F579F" w:rsidRDefault="00036817" w:rsidP="00036817">
      <w:pPr>
        <w:spacing w:after="0"/>
        <w:contextualSpacing/>
        <w:rPr>
          <w:rFonts w:ascii="Montserrat" w:hAnsi="Montserrat"/>
        </w:rPr>
      </w:pPr>
    </w:p>
    <w:p w14:paraId="70CFC62A" w14:textId="77777777" w:rsidR="00036817" w:rsidRPr="006F579F" w:rsidRDefault="00036817" w:rsidP="00036817">
      <w:pPr>
        <w:spacing w:after="0"/>
        <w:contextualSpacing/>
        <w:rPr>
          <w:rFonts w:ascii="Montserrat" w:hAnsi="Montserrat"/>
        </w:rPr>
      </w:pPr>
      <w:r w:rsidRPr="006F579F">
        <w:rPr>
          <w:rFonts w:ascii="Montserrat" w:eastAsia="Times New Roman" w:hAnsi="Montserrat" w:cs="Arial"/>
          <w:color w:val="000000" w:themeColor="text1"/>
        </w:rPr>
        <w:t>Observarás algunos ejemplos de actividades divertidas, que se pueden hacer sin salir de casa.</w:t>
      </w:r>
    </w:p>
    <w:p w14:paraId="6DF22CF2" w14:textId="77777777" w:rsidR="00036817" w:rsidRPr="006F579F" w:rsidRDefault="00036817" w:rsidP="00036817">
      <w:pPr>
        <w:spacing w:after="0"/>
        <w:contextualSpacing/>
        <w:rPr>
          <w:rFonts w:ascii="Montserrat" w:hAnsi="Montserrat"/>
        </w:rPr>
      </w:pPr>
    </w:p>
    <w:p w14:paraId="7EB32B22" w14:textId="77777777" w:rsidR="00036817" w:rsidRPr="006F579F" w:rsidRDefault="00036817" w:rsidP="00036817">
      <w:pPr>
        <w:spacing w:after="0"/>
        <w:contextualSpacing/>
        <w:rPr>
          <w:rFonts w:ascii="Montserrat" w:hAnsi="Montserrat"/>
        </w:rPr>
      </w:pPr>
    </w:p>
    <w:p w14:paraId="3A8AB4DB" w14:textId="77777777" w:rsidR="00036817" w:rsidRPr="006F579F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6F579F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764918FC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414"/>
      </w:tblGrid>
      <w:tr w:rsidR="00036817" w:rsidRPr="006F579F" w14:paraId="58E2125D" w14:textId="77777777" w:rsidTr="009E32DA">
        <w:tc>
          <w:tcPr>
            <w:tcW w:w="4697" w:type="dxa"/>
          </w:tcPr>
          <w:p w14:paraId="6D507D2C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What about you, girls and boys, are you taking care of yourselves?</w:t>
            </w:r>
          </w:p>
        </w:tc>
        <w:tc>
          <w:tcPr>
            <w:tcW w:w="4697" w:type="dxa"/>
          </w:tcPr>
          <w:p w14:paraId="43DEE41D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¿Y ustedes, niñas y niños? ¿Se están cuidando?</w:t>
            </w:r>
          </w:p>
        </w:tc>
      </w:tr>
    </w:tbl>
    <w:p w14:paraId="73E74DDA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BA29CC2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Observa el video con las recomendaciones.</w:t>
      </w:r>
    </w:p>
    <w:p w14:paraId="78647BFD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1F59DFC" w14:textId="77777777" w:rsidR="00036817" w:rsidRPr="006F579F" w:rsidRDefault="00036817" w:rsidP="0042234B">
      <w:pPr>
        <w:pStyle w:val="Prrafodelista"/>
        <w:numPr>
          <w:ilvl w:val="0"/>
          <w:numId w:val="30"/>
        </w:numPr>
        <w:spacing w:after="0"/>
        <w:jc w:val="both"/>
        <w:rPr>
          <w:rFonts w:ascii="Montserrat" w:hAnsi="Montserrat" w:cs="Arial"/>
          <w:b/>
        </w:rPr>
      </w:pPr>
      <w:r w:rsidRPr="006F579F">
        <w:rPr>
          <w:rFonts w:ascii="Montserrat" w:hAnsi="Montserrat" w:cs="Arial"/>
          <w:b/>
        </w:rPr>
        <w:t>Recomendaciones:</w:t>
      </w:r>
    </w:p>
    <w:p w14:paraId="3F381089" w14:textId="024D27A5" w:rsidR="00036817" w:rsidRPr="006F579F" w:rsidRDefault="00355E09" w:rsidP="006F579F">
      <w:pPr>
        <w:pStyle w:val="Prrafodelista"/>
        <w:spacing w:after="0"/>
        <w:ind w:left="708"/>
        <w:jc w:val="both"/>
        <w:rPr>
          <w:rFonts w:ascii="Montserrat" w:hAnsi="Montserrat"/>
        </w:rPr>
      </w:pPr>
      <w:hyperlink r:id="rId6" w:history="1">
        <w:r w:rsidR="003E4A21" w:rsidRPr="006F579F">
          <w:rPr>
            <w:rStyle w:val="Hipervnculo"/>
            <w:rFonts w:ascii="Montserrat" w:hAnsi="Montserrat"/>
          </w:rPr>
          <w:t>https://youtu.be/KK1uBHKyYJc</w:t>
        </w:r>
      </w:hyperlink>
    </w:p>
    <w:p w14:paraId="6C176F0D" w14:textId="77777777" w:rsidR="003E4A21" w:rsidRPr="006F579F" w:rsidRDefault="003E4A21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7"/>
        <w:gridCol w:w="4461"/>
      </w:tblGrid>
      <w:tr w:rsidR="00036817" w:rsidRPr="006F579F" w14:paraId="1AD8FDC6" w14:textId="77777777" w:rsidTr="009E32DA">
        <w:tc>
          <w:tcPr>
            <w:tcW w:w="4697" w:type="dxa"/>
          </w:tcPr>
          <w:p w14:paraId="64DF3E58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Let´s start the class!</w:t>
            </w:r>
          </w:p>
        </w:tc>
        <w:tc>
          <w:tcPr>
            <w:tcW w:w="4697" w:type="dxa"/>
          </w:tcPr>
          <w:p w14:paraId="6367A95B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¡Comencemos nuestra clase!</w:t>
            </w:r>
          </w:p>
        </w:tc>
      </w:tr>
    </w:tbl>
    <w:p w14:paraId="118C561F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  <w:lang w:val="en-US"/>
        </w:rPr>
      </w:pPr>
    </w:p>
    <w:p w14:paraId="4FD097C9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Los materiales para tu clase de hoy son: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83"/>
        <w:gridCol w:w="1410"/>
        <w:gridCol w:w="1566"/>
      </w:tblGrid>
      <w:tr w:rsidR="00036817" w:rsidRPr="006F579F" w14:paraId="6E844F95" w14:textId="77777777" w:rsidTr="006F579F">
        <w:trPr>
          <w:jc w:val="center"/>
        </w:trPr>
        <w:tc>
          <w:tcPr>
            <w:tcW w:w="1283" w:type="dxa"/>
            <w:vAlign w:val="center"/>
          </w:tcPr>
          <w:p w14:paraId="02EC5E4D" w14:textId="64F69D96" w:rsidR="00036817" w:rsidRPr="006F579F" w:rsidRDefault="00036817" w:rsidP="006F579F">
            <w:pPr>
              <w:jc w:val="center"/>
              <w:rPr>
                <w:rFonts w:ascii="Montserrat" w:hAnsi="Montserrat" w:cs="Arial"/>
                <w:i/>
              </w:rPr>
            </w:pPr>
            <w:r w:rsidRPr="006F579F">
              <w:rPr>
                <w:rFonts w:ascii="Montserrat" w:hAnsi="Montserrat" w:cs="Arial"/>
                <w:i/>
              </w:rPr>
              <w:lastRenderedPageBreak/>
              <w:t>notebook</w:t>
            </w:r>
          </w:p>
        </w:tc>
        <w:tc>
          <w:tcPr>
            <w:tcW w:w="1410" w:type="dxa"/>
            <w:vAlign w:val="center"/>
          </w:tcPr>
          <w:p w14:paraId="257FF5F0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cuaderno</w:t>
            </w:r>
          </w:p>
        </w:tc>
        <w:tc>
          <w:tcPr>
            <w:tcW w:w="850" w:type="dxa"/>
            <w:vAlign w:val="center"/>
          </w:tcPr>
          <w:p w14:paraId="390ACDC2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EDEC39B" wp14:editId="3A10535E">
                  <wp:extent cx="836656" cy="619125"/>
                  <wp:effectExtent l="0" t="0" r="1905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233" t="28812" r="47539" b="36652"/>
                          <a:stretch/>
                        </pic:blipFill>
                        <pic:spPr bwMode="auto">
                          <a:xfrm>
                            <a:off x="0" y="0"/>
                            <a:ext cx="840512" cy="62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RPr="006F579F" w14:paraId="4AA8F03C" w14:textId="77777777" w:rsidTr="006F579F">
        <w:trPr>
          <w:jc w:val="center"/>
        </w:trPr>
        <w:tc>
          <w:tcPr>
            <w:tcW w:w="1283" w:type="dxa"/>
            <w:vAlign w:val="center"/>
          </w:tcPr>
          <w:p w14:paraId="1B3FF22F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6F579F">
              <w:rPr>
                <w:rFonts w:ascii="Montserrat" w:hAnsi="Montserrat" w:cs="Arial"/>
                <w:i/>
              </w:rPr>
              <w:t>pencil</w:t>
            </w:r>
            <w:proofErr w:type="spellEnd"/>
          </w:p>
        </w:tc>
        <w:tc>
          <w:tcPr>
            <w:tcW w:w="1410" w:type="dxa"/>
            <w:vAlign w:val="center"/>
          </w:tcPr>
          <w:p w14:paraId="079AA3D2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lápiz</w:t>
            </w:r>
          </w:p>
        </w:tc>
        <w:tc>
          <w:tcPr>
            <w:tcW w:w="850" w:type="dxa"/>
            <w:vAlign w:val="center"/>
          </w:tcPr>
          <w:p w14:paraId="528B7233" w14:textId="77777777" w:rsidR="00036817" w:rsidRPr="006F579F" w:rsidRDefault="00036817" w:rsidP="009E32DA">
            <w:pPr>
              <w:jc w:val="both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F913EAC" wp14:editId="6ABBC432">
                  <wp:extent cx="857250" cy="431800"/>
                  <wp:effectExtent l="0" t="0" r="0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231" t="29446" r="34014" b="49382"/>
                          <a:stretch/>
                        </pic:blipFill>
                        <pic:spPr bwMode="auto">
                          <a:xfrm>
                            <a:off x="0" y="0"/>
                            <a:ext cx="857647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RPr="006F579F" w14:paraId="7C597984" w14:textId="77777777" w:rsidTr="006F579F">
        <w:trPr>
          <w:jc w:val="center"/>
        </w:trPr>
        <w:tc>
          <w:tcPr>
            <w:tcW w:w="1283" w:type="dxa"/>
            <w:vAlign w:val="center"/>
          </w:tcPr>
          <w:p w14:paraId="1FEE2C0B" w14:textId="6B5D6F49" w:rsidR="00036817" w:rsidRPr="006F579F" w:rsidRDefault="00036817" w:rsidP="006F579F">
            <w:pPr>
              <w:jc w:val="center"/>
              <w:rPr>
                <w:rFonts w:ascii="Montserrat" w:hAnsi="Montserrat" w:cs="Arial"/>
                <w:i/>
              </w:rPr>
            </w:pPr>
            <w:r w:rsidRPr="006F579F">
              <w:rPr>
                <w:rFonts w:ascii="Montserrat" w:hAnsi="Montserrat" w:cs="Arial"/>
                <w:i/>
              </w:rPr>
              <w:t xml:space="preserve">color </w:t>
            </w:r>
            <w:proofErr w:type="spellStart"/>
            <w:r w:rsidRPr="006F579F">
              <w:rPr>
                <w:rFonts w:ascii="Montserrat" w:hAnsi="Montserrat" w:cs="Arial"/>
                <w:i/>
              </w:rPr>
              <w:t>pensils</w:t>
            </w:r>
            <w:proofErr w:type="spellEnd"/>
          </w:p>
        </w:tc>
        <w:tc>
          <w:tcPr>
            <w:tcW w:w="1410" w:type="dxa"/>
            <w:vAlign w:val="center"/>
          </w:tcPr>
          <w:p w14:paraId="60DA1D40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colores</w:t>
            </w:r>
          </w:p>
        </w:tc>
        <w:tc>
          <w:tcPr>
            <w:tcW w:w="850" w:type="dxa"/>
            <w:vAlign w:val="center"/>
          </w:tcPr>
          <w:p w14:paraId="2AA0F811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6473723" wp14:editId="181A52BF">
                  <wp:extent cx="466725" cy="593327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231" t="29445" r="57922" b="34738"/>
                          <a:stretch/>
                        </pic:blipFill>
                        <pic:spPr bwMode="auto">
                          <a:xfrm>
                            <a:off x="0" y="0"/>
                            <a:ext cx="470674" cy="598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RPr="006F579F" w14:paraId="1399810D" w14:textId="77777777" w:rsidTr="006F579F">
        <w:trPr>
          <w:trHeight w:val="915"/>
          <w:jc w:val="center"/>
        </w:trPr>
        <w:tc>
          <w:tcPr>
            <w:tcW w:w="1283" w:type="dxa"/>
            <w:vAlign w:val="center"/>
          </w:tcPr>
          <w:p w14:paraId="3891280D" w14:textId="14452635" w:rsidR="00036817" w:rsidRPr="006F579F" w:rsidRDefault="00036817" w:rsidP="006F579F">
            <w:pPr>
              <w:jc w:val="center"/>
              <w:rPr>
                <w:rFonts w:ascii="Montserrat" w:hAnsi="Montserrat" w:cs="Arial"/>
              </w:rPr>
            </w:pPr>
            <w:proofErr w:type="spellStart"/>
            <w:r w:rsidRPr="006F579F">
              <w:rPr>
                <w:rFonts w:ascii="Montserrat" w:hAnsi="Montserrat" w:cs="Arial"/>
              </w:rPr>
              <w:t>scissors</w:t>
            </w:r>
            <w:proofErr w:type="spellEnd"/>
          </w:p>
        </w:tc>
        <w:tc>
          <w:tcPr>
            <w:tcW w:w="1410" w:type="dxa"/>
            <w:vAlign w:val="center"/>
          </w:tcPr>
          <w:p w14:paraId="3A8A6000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tijeras</w:t>
            </w:r>
          </w:p>
        </w:tc>
        <w:tc>
          <w:tcPr>
            <w:tcW w:w="850" w:type="dxa"/>
            <w:vAlign w:val="center"/>
          </w:tcPr>
          <w:p w14:paraId="6991A5FB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E7E9595" wp14:editId="5C95B615">
                  <wp:extent cx="488220" cy="609600"/>
                  <wp:effectExtent l="0" t="0" r="762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360" t="29127" r="42434" b="34897"/>
                          <a:stretch/>
                        </pic:blipFill>
                        <pic:spPr bwMode="auto">
                          <a:xfrm>
                            <a:off x="0" y="0"/>
                            <a:ext cx="491359" cy="61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894A9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56BCF12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Con las tijeras, recuerda pedir ayuda a un adulto antes de usarlas.</w:t>
      </w:r>
    </w:p>
    <w:p w14:paraId="63F39771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29"/>
      </w:tblGrid>
      <w:tr w:rsidR="00036817" w:rsidRPr="006F579F" w14:paraId="60F4C0DA" w14:textId="77777777" w:rsidTr="009E32DA">
        <w:tc>
          <w:tcPr>
            <w:tcW w:w="4697" w:type="dxa"/>
          </w:tcPr>
          <w:p w14:paraId="1305B9D9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How did you celebrate your birthday during this confinement?</w:t>
            </w:r>
          </w:p>
        </w:tc>
        <w:tc>
          <w:tcPr>
            <w:tcW w:w="4697" w:type="dxa"/>
          </w:tcPr>
          <w:p w14:paraId="5DB76D9B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¿Cómo celebraste tú cumpleaños durante este confinamiento?</w:t>
            </w:r>
          </w:p>
        </w:tc>
      </w:tr>
    </w:tbl>
    <w:p w14:paraId="28975A77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17656F4" w14:textId="724613F0" w:rsidR="00036817" w:rsidRPr="006F579F" w:rsidRDefault="003D229F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Lee</w:t>
      </w:r>
      <w:r w:rsidR="00036817" w:rsidRPr="006F579F">
        <w:rPr>
          <w:rFonts w:ascii="Montserrat" w:hAnsi="Montserrat" w:cs="Arial"/>
        </w:rPr>
        <w:t xml:space="preserve"> el siguiente </w:t>
      </w:r>
      <w:r w:rsidRPr="006F579F">
        <w:rPr>
          <w:rFonts w:ascii="Montserrat" w:hAnsi="Montserrat" w:cs="Arial"/>
        </w:rPr>
        <w:t>texto</w:t>
      </w:r>
      <w:r w:rsidR="00036817" w:rsidRPr="006F579F">
        <w:rPr>
          <w:rFonts w:ascii="Montserrat" w:hAnsi="Montserrat" w:cs="Arial"/>
        </w:rPr>
        <w:t>:</w:t>
      </w:r>
    </w:p>
    <w:p w14:paraId="43F2B2AC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5EAE595" w14:textId="77777777" w:rsidR="00036817" w:rsidRPr="006F579F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4397"/>
      </w:tblGrid>
      <w:tr w:rsidR="00036817" w:rsidRPr="006F579F" w14:paraId="5D051FB4" w14:textId="77777777" w:rsidTr="009E32DA">
        <w:tc>
          <w:tcPr>
            <w:tcW w:w="4697" w:type="dxa"/>
          </w:tcPr>
          <w:p w14:paraId="1F763995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What do you think about Rigoberto?</w:t>
            </w:r>
          </w:p>
          <w:p w14:paraId="158BC24D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What does he want?</w:t>
            </w:r>
          </w:p>
          <w:p w14:paraId="2DA9CE27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6568143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What activities can he do to have fun on his birthday without leaving home? Let´s make a list</w:t>
            </w:r>
          </w:p>
          <w:p w14:paraId="1FA9D20A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0EB9649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Without leaving the house he can:</w:t>
            </w:r>
          </w:p>
          <w:p w14:paraId="78F14163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A666F1F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6F579F">
              <w:rPr>
                <w:rFonts w:ascii="Montserrat" w:hAnsi="Montserrat" w:cs="Arial"/>
                <w:i/>
              </w:rPr>
              <w:t>Make</w:t>
            </w:r>
            <w:proofErr w:type="spellEnd"/>
            <w:r w:rsidRPr="006F579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6F579F">
              <w:rPr>
                <w:rFonts w:ascii="Montserrat" w:hAnsi="Montserrat" w:cs="Arial"/>
                <w:i/>
              </w:rPr>
              <w:t>decorations</w:t>
            </w:r>
            <w:proofErr w:type="spellEnd"/>
            <w:r w:rsidRPr="006F579F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14:paraId="26C1D15A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¿Qué piensas de Rigoberto?</w:t>
            </w:r>
          </w:p>
          <w:p w14:paraId="74894268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¿Qué es lo que quiere?</w:t>
            </w:r>
          </w:p>
          <w:p w14:paraId="50C59261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</w:p>
          <w:p w14:paraId="468D8428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¿Qué actividades puede realizar para divertirse en su cumpleaños sin salir de casa? ¡Vas a hacer una lista!</w:t>
            </w:r>
          </w:p>
          <w:p w14:paraId="3E13C21B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</w:p>
          <w:p w14:paraId="170A5BE7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Sin salir de casa puede:</w:t>
            </w:r>
          </w:p>
          <w:p w14:paraId="03747B72" w14:textId="77777777" w:rsidR="00036817" w:rsidRPr="006F579F" w:rsidRDefault="00036817" w:rsidP="009E32DA">
            <w:pPr>
              <w:rPr>
                <w:rFonts w:ascii="Montserrat" w:hAnsi="Montserrat" w:cs="Arial"/>
              </w:rPr>
            </w:pPr>
          </w:p>
          <w:p w14:paraId="26B085AE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Hacer adornos.</w:t>
            </w:r>
          </w:p>
        </w:tc>
      </w:tr>
    </w:tbl>
    <w:p w14:paraId="289E1EC6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50F585C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2D64F04A" wp14:editId="35A71171">
            <wp:extent cx="1047750" cy="1071319"/>
            <wp:effectExtent l="19050" t="19050" r="19050" b="1460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52" t="17036" r="31760" b="14013"/>
                    <a:stretch/>
                  </pic:blipFill>
                  <pic:spPr bwMode="auto">
                    <a:xfrm>
                      <a:off x="0" y="0"/>
                      <a:ext cx="1052473" cy="1076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DB7BC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6F579F" w14:paraId="753F367A" w14:textId="77777777" w:rsidTr="0042234B">
        <w:tc>
          <w:tcPr>
            <w:tcW w:w="4427" w:type="dxa"/>
          </w:tcPr>
          <w:p w14:paraId="64ADA8F5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4411" w:type="dxa"/>
          </w:tcPr>
          <w:p w14:paraId="7537B59D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Ayudar a preparar la comida.</w:t>
            </w:r>
          </w:p>
        </w:tc>
      </w:tr>
    </w:tbl>
    <w:p w14:paraId="1519DCA3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C320580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61F9698" wp14:editId="419D7D5D">
            <wp:extent cx="1077576" cy="1066800"/>
            <wp:effectExtent l="19050" t="19050" r="27940" b="190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184" t="28493" r="42347" b="42541"/>
                    <a:stretch/>
                  </pic:blipFill>
                  <pic:spPr bwMode="auto">
                    <a:xfrm>
                      <a:off x="0" y="0"/>
                      <a:ext cx="1080938" cy="10701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AF98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416"/>
      </w:tblGrid>
      <w:tr w:rsidR="00036817" w:rsidRPr="006F579F" w14:paraId="13331DB5" w14:textId="77777777" w:rsidTr="009E32DA">
        <w:tc>
          <w:tcPr>
            <w:tcW w:w="4697" w:type="dxa"/>
          </w:tcPr>
          <w:p w14:paraId="529B1EC7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Play ball games.</w:t>
            </w:r>
          </w:p>
        </w:tc>
        <w:tc>
          <w:tcPr>
            <w:tcW w:w="4697" w:type="dxa"/>
          </w:tcPr>
          <w:p w14:paraId="23F899DB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Jugar a la pelota.</w:t>
            </w:r>
          </w:p>
        </w:tc>
      </w:tr>
    </w:tbl>
    <w:p w14:paraId="2B07769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85DE795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776682AD" wp14:editId="66E1D743">
            <wp:extent cx="1143000" cy="674370"/>
            <wp:effectExtent l="19050" t="19050" r="19050" b="1143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96" t="29771" r="36528" b="41427"/>
                    <a:stretch/>
                  </pic:blipFill>
                  <pic:spPr bwMode="auto">
                    <a:xfrm>
                      <a:off x="0" y="0"/>
                      <a:ext cx="1149254" cy="678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79C2" w14:textId="76434F88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DAAB1" w14:textId="77777777" w:rsidR="00036817" w:rsidRPr="006F579F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  <w:r w:rsidRPr="006F579F">
        <w:rPr>
          <w:rFonts w:ascii="Montserrat" w:eastAsia="Arial" w:hAnsi="Montserrat" w:cs="Arial"/>
          <w:color w:val="333333"/>
        </w:rPr>
        <w:t>Recuerda que esta actividad está limitada a que cuentes con un espacio adecuado y que tengas la autorización de un adulto.</w:t>
      </w:r>
    </w:p>
    <w:p w14:paraId="05AA3062" w14:textId="77777777" w:rsidR="00036817" w:rsidRPr="006F579F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0"/>
        <w:gridCol w:w="4418"/>
      </w:tblGrid>
      <w:tr w:rsidR="00036817" w:rsidRPr="006F579F" w14:paraId="0B90D61B" w14:textId="77777777" w:rsidTr="009E32DA">
        <w:tc>
          <w:tcPr>
            <w:tcW w:w="4697" w:type="dxa"/>
          </w:tcPr>
          <w:p w14:paraId="6D0EC3A4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He can dance.</w:t>
            </w:r>
          </w:p>
        </w:tc>
        <w:tc>
          <w:tcPr>
            <w:tcW w:w="4697" w:type="dxa"/>
          </w:tcPr>
          <w:p w14:paraId="6A745294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Él puede bailar.</w:t>
            </w:r>
          </w:p>
        </w:tc>
      </w:tr>
    </w:tbl>
    <w:p w14:paraId="4E727138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76E6004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28E885B7" wp14:editId="459BC7B3">
            <wp:extent cx="1145696" cy="971550"/>
            <wp:effectExtent l="19050" t="19050" r="16510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788" t="27542" r="39303" b="37926"/>
                    <a:stretch/>
                  </pic:blipFill>
                  <pic:spPr bwMode="auto">
                    <a:xfrm>
                      <a:off x="0" y="0"/>
                      <a:ext cx="1150002" cy="9752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D83E4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036817" w:rsidRPr="006F579F" w14:paraId="7371A5C7" w14:textId="77777777" w:rsidTr="009E32DA">
        <w:tc>
          <w:tcPr>
            <w:tcW w:w="4697" w:type="dxa"/>
          </w:tcPr>
          <w:p w14:paraId="39A98809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Make models with clay.</w:t>
            </w:r>
          </w:p>
        </w:tc>
        <w:tc>
          <w:tcPr>
            <w:tcW w:w="4697" w:type="dxa"/>
          </w:tcPr>
          <w:p w14:paraId="37D4A2AD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Hacer figuras de arcilla o plastilina.</w:t>
            </w:r>
          </w:p>
        </w:tc>
      </w:tr>
    </w:tbl>
    <w:p w14:paraId="69F1C8D0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B1C7C6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74D7ADDE" wp14:editId="10C0180C">
            <wp:extent cx="1329532" cy="1276350"/>
            <wp:effectExtent l="19050" t="19050" r="23495" b="1905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323" t="28177" r="39572" b="34106"/>
                    <a:stretch/>
                  </pic:blipFill>
                  <pic:spPr bwMode="auto">
                    <a:xfrm>
                      <a:off x="0" y="0"/>
                      <a:ext cx="1331857" cy="1278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1DCD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6F579F" w14:paraId="14A9DC9E" w14:textId="77777777" w:rsidTr="009E32DA">
        <w:tc>
          <w:tcPr>
            <w:tcW w:w="4697" w:type="dxa"/>
          </w:tcPr>
          <w:p w14:paraId="1B3F2654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6F579F">
              <w:rPr>
                <w:rFonts w:ascii="Montserrat" w:hAnsi="Montserrat" w:cs="Arial"/>
                <w:i/>
              </w:rPr>
              <w:t>Jump</w:t>
            </w:r>
            <w:proofErr w:type="spellEnd"/>
            <w:r w:rsidRPr="006F579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6F579F">
              <w:rPr>
                <w:rFonts w:ascii="Montserrat" w:hAnsi="Montserrat" w:cs="Arial"/>
                <w:i/>
              </w:rPr>
              <w:t>the</w:t>
            </w:r>
            <w:proofErr w:type="spellEnd"/>
            <w:r w:rsidRPr="006F579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6F579F">
              <w:rPr>
                <w:rFonts w:ascii="Montserrat" w:hAnsi="Montserrat" w:cs="Arial"/>
                <w:i/>
              </w:rPr>
              <w:t>rope</w:t>
            </w:r>
            <w:proofErr w:type="spellEnd"/>
            <w:r w:rsidRPr="006F579F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60AE2AB9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Saltar la cuerda.</w:t>
            </w:r>
          </w:p>
        </w:tc>
      </w:tr>
    </w:tbl>
    <w:p w14:paraId="538151F8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27641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60E26B72" wp14:editId="600E667A">
            <wp:extent cx="1329863" cy="1114425"/>
            <wp:effectExtent l="19050" t="19050" r="2286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13" t="32156" r="35901" b="23123"/>
                    <a:stretch/>
                  </pic:blipFill>
                  <pic:spPr bwMode="auto">
                    <a:xfrm>
                      <a:off x="0" y="0"/>
                      <a:ext cx="1331688" cy="11159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66A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67"/>
      </w:tblGrid>
      <w:tr w:rsidR="00036817" w:rsidRPr="006F579F" w14:paraId="5A6E8AA0" w14:textId="77777777" w:rsidTr="009E32DA">
        <w:tc>
          <w:tcPr>
            <w:tcW w:w="4697" w:type="dxa"/>
          </w:tcPr>
          <w:p w14:paraId="7BEE6604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</w:rPr>
              <w:lastRenderedPageBreak/>
              <w:t xml:space="preserve">Do </w:t>
            </w:r>
            <w:proofErr w:type="spellStart"/>
            <w:r w:rsidRPr="006F579F">
              <w:rPr>
                <w:rFonts w:ascii="Montserrat" w:hAnsi="Montserrat" w:cs="Arial"/>
                <w:i/>
              </w:rPr>
              <w:t>jigsaws</w:t>
            </w:r>
            <w:proofErr w:type="spellEnd"/>
            <w:r w:rsidRPr="006F579F">
              <w:rPr>
                <w:rFonts w:ascii="Montserrat" w:hAnsi="Montserrat" w:cs="Arial"/>
                <w:i/>
              </w:rPr>
              <w:t xml:space="preserve"> puzles.</w:t>
            </w:r>
          </w:p>
        </w:tc>
        <w:tc>
          <w:tcPr>
            <w:tcW w:w="4697" w:type="dxa"/>
          </w:tcPr>
          <w:p w14:paraId="03CC94A1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Armar rompecabezas.</w:t>
            </w:r>
          </w:p>
        </w:tc>
      </w:tr>
    </w:tbl>
    <w:p w14:paraId="5DC9076C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42E9846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780FAFF1" wp14:editId="42A52FE4">
            <wp:extent cx="1357684" cy="1219200"/>
            <wp:effectExtent l="19050" t="19050" r="13970" b="190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27" t="24834" r="38766" b="37130"/>
                    <a:stretch/>
                  </pic:blipFill>
                  <pic:spPr bwMode="auto">
                    <a:xfrm>
                      <a:off x="0" y="0"/>
                      <a:ext cx="1360687" cy="12218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F8353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6"/>
        <w:gridCol w:w="4412"/>
      </w:tblGrid>
      <w:tr w:rsidR="00036817" w:rsidRPr="006F579F" w14:paraId="6B1AD69E" w14:textId="77777777" w:rsidTr="009E32DA">
        <w:tc>
          <w:tcPr>
            <w:tcW w:w="4697" w:type="dxa"/>
          </w:tcPr>
          <w:p w14:paraId="0EFDF3E0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Play board games.</w:t>
            </w:r>
          </w:p>
        </w:tc>
        <w:tc>
          <w:tcPr>
            <w:tcW w:w="4697" w:type="dxa"/>
          </w:tcPr>
          <w:p w14:paraId="3F81A16E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Jugar jugos de mesa.</w:t>
            </w:r>
          </w:p>
        </w:tc>
      </w:tr>
    </w:tbl>
    <w:p w14:paraId="7FA86D8C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7F8154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3156BC7A" wp14:editId="6A5D6FAD">
            <wp:extent cx="1473546" cy="1190625"/>
            <wp:effectExtent l="19050" t="19050" r="1270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83" t="25628" r="33216" b="24078"/>
                    <a:stretch/>
                  </pic:blipFill>
                  <pic:spPr bwMode="auto">
                    <a:xfrm>
                      <a:off x="0" y="0"/>
                      <a:ext cx="1476421" cy="11929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96F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6F579F" w14:paraId="2CA8F179" w14:textId="77777777" w:rsidTr="009E32DA">
        <w:tc>
          <w:tcPr>
            <w:tcW w:w="4697" w:type="dxa"/>
          </w:tcPr>
          <w:p w14:paraId="4A8F079B" w14:textId="77777777" w:rsidR="00036817" w:rsidRPr="006F579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Ride a bicycle.</w:t>
            </w:r>
          </w:p>
        </w:tc>
        <w:tc>
          <w:tcPr>
            <w:tcW w:w="4697" w:type="dxa"/>
          </w:tcPr>
          <w:p w14:paraId="6C2398C7" w14:textId="77777777" w:rsidR="00036817" w:rsidRPr="006F579F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Andar en bicicleta.</w:t>
            </w:r>
          </w:p>
        </w:tc>
      </w:tr>
    </w:tbl>
    <w:p w14:paraId="68446714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345FB" w14:textId="77777777" w:rsidR="00036817" w:rsidRPr="006F579F" w:rsidRDefault="00036817" w:rsidP="00036817">
      <w:pPr>
        <w:spacing w:after="0"/>
        <w:jc w:val="center"/>
        <w:rPr>
          <w:rFonts w:ascii="Montserrat" w:hAnsi="Montserrat" w:cs="Arial"/>
        </w:rPr>
      </w:pPr>
      <w:r w:rsidRPr="006F579F">
        <w:rPr>
          <w:rFonts w:ascii="Montserrat" w:hAnsi="Montserrat"/>
          <w:noProof/>
          <w:lang w:val="en-US"/>
        </w:rPr>
        <w:drawing>
          <wp:inline distT="0" distB="0" distL="0" distR="0" wp14:anchorId="1D769687" wp14:editId="006146C0">
            <wp:extent cx="1185138" cy="1028700"/>
            <wp:effectExtent l="19050" t="19050" r="15240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34" t="25470" r="35006" b="26625"/>
                    <a:stretch/>
                  </pic:blipFill>
                  <pic:spPr bwMode="auto">
                    <a:xfrm>
                      <a:off x="0" y="0"/>
                      <a:ext cx="1189658" cy="10326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77D33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C2AD995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Aunque andar en bicicleta no es la mejor actividad para hacer dentro de la casa. Y por el momento no es muy recomendable salir de nuestras casas si no es necesario. Lo mejor es seguirnos cuidando.</w:t>
      </w:r>
    </w:p>
    <w:p w14:paraId="52E9EA9E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2DA7FC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De todas las ideas que se propusieron, armar un rompecabezas es algo todas y todos podemos hacer sin salir de casa.</w:t>
      </w:r>
    </w:p>
    <w:p w14:paraId="43658B21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97388C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961183F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485"/>
      </w:tblGrid>
      <w:tr w:rsidR="00036817" w:rsidRPr="006F579F" w14:paraId="28C27143" w14:textId="77777777" w:rsidTr="009E32DA">
        <w:tc>
          <w:tcPr>
            <w:tcW w:w="4697" w:type="dxa"/>
          </w:tcPr>
          <w:p w14:paraId="0CEBE402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6F579F">
              <w:rPr>
                <w:rFonts w:ascii="Montserrat" w:hAnsi="Montserrat" w:cs="Arial"/>
                <w:i/>
                <w:lang w:val="en-US"/>
              </w:rPr>
              <w:t>But,</w:t>
            </w:r>
            <w:proofErr w:type="gramEnd"/>
            <w:r w:rsidRPr="006F579F">
              <w:rPr>
                <w:rFonts w:ascii="Montserrat" w:hAnsi="Montserrat" w:cs="Arial"/>
                <w:i/>
                <w:lang w:val="en-US"/>
              </w:rPr>
              <w:t xml:space="preserve"> What if I don´t have a jigsaw puzzle at home?</w:t>
            </w:r>
          </w:p>
          <w:p w14:paraId="5096E044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There is no problem!</w:t>
            </w:r>
          </w:p>
        </w:tc>
        <w:tc>
          <w:tcPr>
            <w:tcW w:w="4697" w:type="dxa"/>
          </w:tcPr>
          <w:p w14:paraId="47266BBE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Pero, ¿Y si no tengo un rompecabezas en mi casa?</w:t>
            </w:r>
          </w:p>
          <w:p w14:paraId="2800261A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¡No hay problema!</w:t>
            </w:r>
          </w:p>
        </w:tc>
      </w:tr>
    </w:tbl>
    <w:p w14:paraId="467FEB8F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47CAD15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F579F">
        <w:rPr>
          <w:rFonts w:ascii="Montserrat" w:eastAsia="Times New Roman" w:hAnsi="Montserrat" w:cs="Arial"/>
          <w:color w:val="000000" w:themeColor="text1"/>
        </w:rPr>
        <w:t>Cada quién en su casa puede hacer el suyo.</w:t>
      </w:r>
    </w:p>
    <w:p w14:paraId="2E08DA31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480"/>
      </w:tblGrid>
      <w:tr w:rsidR="00036817" w:rsidRPr="006F579F" w14:paraId="53F47066" w14:textId="77777777" w:rsidTr="009E32DA">
        <w:tc>
          <w:tcPr>
            <w:tcW w:w="4697" w:type="dxa"/>
          </w:tcPr>
          <w:p w14:paraId="24A7624B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Can you teach us how, teacher Lupita?</w:t>
            </w:r>
          </w:p>
          <w:p w14:paraId="44729E94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It´s very easy.</w:t>
            </w:r>
          </w:p>
          <w:p w14:paraId="7C3A6A9B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818AA27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b/>
                <w:bCs/>
                <w:i/>
                <w:lang w:val="en-US"/>
              </w:rPr>
              <w:t>First</w:t>
            </w:r>
            <w:r w:rsidRPr="006F579F">
              <w:rPr>
                <w:rFonts w:ascii="Montserrat" w:hAnsi="Montserrat" w:cs="Arial"/>
                <w:i/>
                <w:lang w:val="en-US"/>
              </w:rPr>
              <w:t>, Using a pencil, divide the sheet of paper in as many pieces as you like.</w:t>
            </w:r>
          </w:p>
          <w:p w14:paraId="15447F19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FCCAF41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b/>
                <w:bCs/>
                <w:i/>
                <w:lang w:val="en-US"/>
              </w:rPr>
              <w:t>Then,</w:t>
            </w:r>
            <w:r w:rsidRPr="006F579F">
              <w:rPr>
                <w:rFonts w:ascii="Montserrat" w:hAnsi="Montserrat" w:cs="Arial"/>
                <w:i/>
                <w:lang w:val="en-US"/>
              </w:rPr>
              <w:t xml:space="preserve"> draw and color your favorite illustration.</w:t>
            </w:r>
          </w:p>
          <w:p w14:paraId="6A6C5443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E96DB9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b/>
                <w:i/>
                <w:lang w:val="en-US"/>
              </w:rPr>
              <w:t>Then</w:t>
            </w:r>
            <w:r w:rsidRPr="006F579F">
              <w:rPr>
                <w:rFonts w:ascii="Montserrat" w:hAnsi="Montserrat" w:cs="Arial"/>
                <w:i/>
                <w:lang w:val="en-US"/>
              </w:rPr>
              <w:t>, with the help of an adult, cut out all the pieces of your puzzle.</w:t>
            </w:r>
          </w:p>
          <w:p w14:paraId="0E2334D1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7ADEAE6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Finally, have fun!</w:t>
            </w:r>
          </w:p>
          <w:p w14:paraId="66196380" w14:textId="77777777" w:rsidR="00036817" w:rsidRPr="006F579F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770B1FB4" w14:textId="77777777" w:rsidR="00036817" w:rsidRPr="006F579F" w:rsidRDefault="00036817" w:rsidP="009E32DA">
            <w:pPr>
              <w:pStyle w:val="Prrafodelista"/>
              <w:rPr>
                <w:rFonts w:ascii="Montserrat" w:eastAsia="Times New Roman" w:hAnsi="Montserrat" w:cs="Arial"/>
                <w:color w:val="000000" w:themeColor="text1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¿Nos enseñas cómo, Maestra Lupita?</w:t>
            </w:r>
          </w:p>
          <w:p w14:paraId="00CC466A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lastRenderedPageBreak/>
              <w:t>Es muy fácil.</w:t>
            </w:r>
          </w:p>
          <w:p w14:paraId="37B5F419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  <w:i/>
                <w:sz w:val="12"/>
                <w:szCs w:val="12"/>
              </w:rPr>
            </w:pPr>
          </w:p>
          <w:p w14:paraId="5A6247A3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  <w:b/>
              </w:rPr>
              <w:t>Primero</w:t>
            </w:r>
            <w:r w:rsidRPr="006F579F">
              <w:rPr>
                <w:rFonts w:ascii="Montserrat" w:hAnsi="Montserrat" w:cs="Arial"/>
              </w:rPr>
              <w:t>, con un lápiz, divide la hoja de papel en tantas piezas como quieras.</w:t>
            </w:r>
          </w:p>
          <w:p w14:paraId="07631461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</w:p>
          <w:p w14:paraId="7F1190BF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  <w:b/>
              </w:rPr>
              <w:t xml:space="preserve">Después </w:t>
            </w:r>
            <w:r w:rsidRPr="006F579F">
              <w:rPr>
                <w:rFonts w:ascii="Montserrat" w:hAnsi="Montserrat" w:cs="Arial"/>
              </w:rPr>
              <w:t>dibuja y colorea tu imagen favorita.</w:t>
            </w:r>
          </w:p>
          <w:p w14:paraId="5FEAE27A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  <w:sz w:val="12"/>
                <w:szCs w:val="12"/>
              </w:rPr>
            </w:pPr>
          </w:p>
          <w:p w14:paraId="50FF3C29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Después, con la ayuda de un adulto, recorta las piezas de tu rompecabezas.</w:t>
            </w:r>
          </w:p>
          <w:p w14:paraId="6AB3C290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¡Y, por último, a divertirse!</w:t>
            </w:r>
          </w:p>
          <w:p w14:paraId="0D3C0E12" w14:textId="77777777" w:rsidR="00036817" w:rsidRPr="006F579F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¡Muy bien!</w:t>
            </w:r>
          </w:p>
        </w:tc>
      </w:tr>
    </w:tbl>
    <w:p w14:paraId="6388EB2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6B2C2F7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F579F">
        <w:rPr>
          <w:rFonts w:ascii="Montserrat" w:eastAsia="Times New Roman" w:hAnsi="Montserrat" w:cs="Arial"/>
          <w:color w:val="000000" w:themeColor="text1"/>
        </w:rPr>
        <w:t>Ya tienes tu rompecabezas: ¿Qué te parece si ahora lo armas?</w:t>
      </w:r>
    </w:p>
    <w:p w14:paraId="62EE383F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F0C3C4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Puedes utilizar las ilustraciones que hicieron referencia a las actividades propuestas, por ejemplo:</w:t>
      </w:r>
    </w:p>
    <w:p w14:paraId="1A933236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1671"/>
        <w:gridCol w:w="2156"/>
        <w:gridCol w:w="2552"/>
      </w:tblGrid>
      <w:tr w:rsidR="00036817" w:rsidRPr="006F579F" w14:paraId="122DDB27" w14:textId="77777777" w:rsidTr="006F579F">
        <w:tc>
          <w:tcPr>
            <w:tcW w:w="1671" w:type="dxa"/>
            <w:vAlign w:val="center"/>
          </w:tcPr>
          <w:p w14:paraId="5B3874F0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6F579F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2156" w:type="dxa"/>
            <w:vAlign w:val="center"/>
          </w:tcPr>
          <w:p w14:paraId="085D7728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Ayudar a preparar la comida.</w:t>
            </w:r>
          </w:p>
        </w:tc>
        <w:tc>
          <w:tcPr>
            <w:tcW w:w="2552" w:type="dxa"/>
            <w:vAlign w:val="center"/>
          </w:tcPr>
          <w:p w14:paraId="04B0EAD7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C34AC9" wp14:editId="44D4570F">
                  <wp:extent cx="864305" cy="752475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615" t="26581" r="37329" b="26457"/>
                          <a:stretch/>
                        </pic:blipFill>
                        <pic:spPr bwMode="auto">
                          <a:xfrm>
                            <a:off x="0" y="0"/>
                            <a:ext cx="872369" cy="75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RPr="006F579F" w14:paraId="521EA470" w14:textId="77777777" w:rsidTr="006F579F">
        <w:tc>
          <w:tcPr>
            <w:tcW w:w="1671" w:type="dxa"/>
            <w:vAlign w:val="center"/>
          </w:tcPr>
          <w:p w14:paraId="08FB4393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  <w:t>Dance.</w:t>
            </w:r>
          </w:p>
        </w:tc>
        <w:tc>
          <w:tcPr>
            <w:tcW w:w="2156" w:type="dxa"/>
            <w:vAlign w:val="center"/>
          </w:tcPr>
          <w:p w14:paraId="57EB14DD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Bailar.</w:t>
            </w:r>
          </w:p>
        </w:tc>
        <w:tc>
          <w:tcPr>
            <w:tcW w:w="2552" w:type="dxa"/>
            <w:vAlign w:val="center"/>
          </w:tcPr>
          <w:p w14:paraId="708C517A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698ED51" wp14:editId="50691D7A">
                  <wp:extent cx="790575" cy="733922"/>
                  <wp:effectExtent l="0" t="0" r="0" b="952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809" t="24511" r="36703" b="30120"/>
                          <a:stretch/>
                        </pic:blipFill>
                        <pic:spPr bwMode="auto">
                          <a:xfrm>
                            <a:off x="0" y="0"/>
                            <a:ext cx="796176" cy="73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RPr="006F579F" w14:paraId="01A31B8F" w14:textId="77777777" w:rsidTr="006F579F">
        <w:tc>
          <w:tcPr>
            <w:tcW w:w="1671" w:type="dxa"/>
            <w:vAlign w:val="center"/>
          </w:tcPr>
          <w:p w14:paraId="2641AAE9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Play ball games.</w:t>
            </w:r>
          </w:p>
        </w:tc>
        <w:tc>
          <w:tcPr>
            <w:tcW w:w="2156" w:type="dxa"/>
            <w:vAlign w:val="center"/>
          </w:tcPr>
          <w:p w14:paraId="7B39869A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Jugar a la pelota.</w:t>
            </w:r>
          </w:p>
        </w:tc>
        <w:tc>
          <w:tcPr>
            <w:tcW w:w="2552" w:type="dxa"/>
            <w:vAlign w:val="center"/>
          </w:tcPr>
          <w:p w14:paraId="68EDB0C3" w14:textId="77777777" w:rsidR="00036817" w:rsidRPr="006F579F" w:rsidRDefault="00036817" w:rsidP="009E32DA">
            <w:pPr>
              <w:jc w:val="center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F8AAE79" wp14:editId="2EFC59CC">
                  <wp:extent cx="1209675" cy="815970"/>
                  <wp:effectExtent l="0" t="0" r="0" b="381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7510" t="26103" r="39031" b="45720"/>
                          <a:stretch/>
                        </pic:blipFill>
                        <pic:spPr bwMode="auto">
                          <a:xfrm>
                            <a:off x="0" y="0"/>
                            <a:ext cx="1214696" cy="819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4F3F2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60EF7131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F579F">
        <w:rPr>
          <w:rFonts w:ascii="Montserrat" w:eastAsia="Times New Roman" w:hAnsi="Montserrat" w:cs="Arial"/>
          <w:color w:val="000000" w:themeColor="text1"/>
        </w:rPr>
        <w:t>Hoy observaste algunos ejemplos de actividades divertidas, que puedes hacer sin salir de casa.</w:t>
      </w:r>
    </w:p>
    <w:p w14:paraId="5CD647C8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8C9B79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036817" w:rsidRPr="006F579F" w14:paraId="4D98119B" w14:textId="77777777" w:rsidTr="009E32DA">
        <w:tc>
          <w:tcPr>
            <w:tcW w:w="4697" w:type="dxa"/>
          </w:tcPr>
          <w:p w14:paraId="6435464C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am sure you can think of so many more.</w:t>
            </w:r>
          </w:p>
        </w:tc>
        <w:tc>
          <w:tcPr>
            <w:tcW w:w="4697" w:type="dxa"/>
          </w:tcPr>
          <w:p w14:paraId="6AD6CD8A" w14:textId="77777777" w:rsidR="00036817" w:rsidRPr="006F579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Estoy segura de que se te pueden ocurrir muchas más.</w:t>
            </w:r>
          </w:p>
        </w:tc>
      </w:tr>
    </w:tbl>
    <w:p w14:paraId="5DE8457E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2BED8FA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F579F">
        <w:rPr>
          <w:rFonts w:ascii="Montserrat" w:eastAsia="Times New Roman" w:hAnsi="Montserrat" w:cs="Arial"/>
          <w:color w:val="000000" w:themeColor="text1"/>
        </w:rPr>
        <w:t>¿Cual habrá sido la idea favorita de Rigoberto?</w:t>
      </w:r>
    </w:p>
    <w:p w14:paraId="5E96BF5E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453"/>
      </w:tblGrid>
      <w:tr w:rsidR="00036817" w:rsidRPr="006F579F" w14:paraId="63596ABF" w14:textId="77777777" w:rsidTr="009E32DA">
        <w:tc>
          <w:tcPr>
            <w:tcW w:w="4697" w:type="dxa"/>
          </w:tcPr>
          <w:p w14:paraId="58385D1A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play board games</w:t>
            </w:r>
          </w:p>
          <w:p w14:paraId="05589420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dance.</w:t>
            </w:r>
          </w:p>
          <w:p w14:paraId="323755C2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lastRenderedPageBreak/>
              <w:t>Maybe his favorite idea was to make clay models.</w:t>
            </w:r>
          </w:p>
          <w:p w14:paraId="0FE1CDEB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jump the rope.</w:t>
            </w:r>
          </w:p>
          <w:p w14:paraId="64A56D10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It’s very easy to find out!</w:t>
            </w:r>
          </w:p>
        </w:tc>
        <w:tc>
          <w:tcPr>
            <w:tcW w:w="4697" w:type="dxa"/>
          </w:tcPr>
          <w:p w14:paraId="3955DD99" w14:textId="77777777" w:rsidR="00036817" w:rsidRPr="006F579F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Tal vez su actividad favorita fue jugar juegos de mesa.</w:t>
            </w:r>
          </w:p>
          <w:p w14:paraId="2E2307CE" w14:textId="77777777" w:rsidR="00036817" w:rsidRPr="006F579F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Tal vez su idea favorita fue bailar.</w:t>
            </w:r>
          </w:p>
          <w:p w14:paraId="10EF3FC8" w14:textId="77777777" w:rsidR="00036817" w:rsidRPr="006F579F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Tal vez su idea favorita fue hacer figuras de plastilina.</w:t>
            </w:r>
          </w:p>
          <w:p w14:paraId="456E9C3F" w14:textId="77777777" w:rsidR="00036817" w:rsidRPr="006F579F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Tal vez su idea favorita fue saltar la cuerda.</w:t>
            </w:r>
          </w:p>
          <w:p w14:paraId="3F6CE664" w14:textId="77777777" w:rsidR="00036817" w:rsidRPr="006F579F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FCF6B6F" w14:textId="77777777" w:rsidR="00036817" w:rsidRPr="006F579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6F579F">
              <w:rPr>
                <w:rFonts w:ascii="Montserrat" w:eastAsia="Times New Roman" w:hAnsi="Montserrat" w:cs="Arial"/>
                <w:color w:val="000000" w:themeColor="text1"/>
              </w:rPr>
              <w:t>¡Es muy fácil descubrirlo!</w:t>
            </w:r>
          </w:p>
        </w:tc>
      </w:tr>
    </w:tbl>
    <w:p w14:paraId="78611107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ED72C1C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  <w:r w:rsidRPr="006F579F">
        <w:rPr>
          <w:rFonts w:ascii="Montserrat" w:hAnsi="Montserrat" w:cs="Arial"/>
        </w:rPr>
        <w:t>Observa el video de Rigoberto:</w:t>
      </w:r>
    </w:p>
    <w:p w14:paraId="5FC3FDAB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97FC0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F579F">
        <w:rPr>
          <w:rFonts w:ascii="Montserrat" w:eastAsia="Times New Roman" w:hAnsi="Montserrat" w:cs="Arial"/>
          <w:color w:val="000000" w:themeColor="text1"/>
        </w:rPr>
        <w:t>Hasta aquí la clase de hoy.</w:t>
      </w:r>
    </w:p>
    <w:p w14:paraId="65C6D518" w14:textId="77777777" w:rsidR="00036817" w:rsidRPr="006F579F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448"/>
      </w:tblGrid>
      <w:tr w:rsidR="00036817" w:rsidRPr="006F579F" w14:paraId="402B62A2" w14:textId="77777777" w:rsidTr="009E32DA">
        <w:tc>
          <w:tcPr>
            <w:tcW w:w="4697" w:type="dxa"/>
          </w:tcPr>
          <w:p w14:paraId="17E9EC96" w14:textId="77777777" w:rsidR="00036817" w:rsidRPr="006F579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F579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We will see you soon.</w:t>
            </w:r>
          </w:p>
        </w:tc>
        <w:tc>
          <w:tcPr>
            <w:tcW w:w="4697" w:type="dxa"/>
          </w:tcPr>
          <w:p w14:paraId="0425FB6E" w14:textId="77777777" w:rsidR="00036817" w:rsidRPr="006F579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6F579F">
              <w:rPr>
                <w:rFonts w:ascii="Montserrat" w:hAnsi="Montserrat" w:cs="Arial"/>
              </w:rPr>
              <w:t>Hasta la próxima.</w:t>
            </w:r>
          </w:p>
        </w:tc>
      </w:tr>
    </w:tbl>
    <w:p w14:paraId="5B73B91E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1918CB1" w14:textId="77777777" w:rsidR="00036817" w:rsidRPr="006F579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7CF1F24" w14:textId="77777777" w:rsidR="00036817" w:rsidRPr="006F579F" w:rsidRDefault="00036817" w:rsidP="00036817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6F579F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quieres compartirlas con nosotros puedes enviarlas al correo </w:t>
      </w:r>
      <w:hyperlink r:id="rId23" w:history="1">
        <w:r w:rsidRPr="006F579F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FEA94CC" w14:textId="77777777" w:rsidR="00036817" w:rsidRPr="006F579F" w:rsidRDefault="00036817" w:rsidP="00036817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6B3C161E" w14:textId="22BE622B" w:rsidR="00036817" w:rsidRDefault="00036817" w:rsidP="00036817">
      <w:pPr>
        <w:spacing w:after="0"/>
        <w:jc w:val="both"/>
        <w:rPr>
          <w:rFonts w:ascii="Montserrat" w:hAnsi="Montserrat"/>
        </w:rPr>
      </w:pPr>
      <w:r w:rsidRPr="006F579F">
        <w:rPr>
          <w:rFonts w:ascii="Montserrat" w:eastAsia="Calibri" w:hAnsi="Montserrat" w:cs="Arial"/>
        </w:rPr>
        <w:t xml:space="preserve">Si quieres practicar más puedes visitar la página: </w:t>
      </w:r>
      <w:hyperlink r:id="rId24" w:history="1">
        <w:r w:rsidR="006F579F" w:rsidRPr="009E58B4">
          <w:rPr>
            <w:rStyle w:val="Hipervnculo"/>
            <w:rFonts w:ascii="Montserrat" w:hAnsi="Montserrat"/>
          </w:rPr>
          <w:t>https://www.conaliteg.sep.gob.mx/proni.html</w:t>
        </w:r>
      </w:hyperlink>
    </w:p>
    <w:p w14:paraId="4344F2EC" w14:textId="77777777" w:rsidR="006F579F" w:rsidRPr="006F579F" w:rsidRDefault="006F579F" w:rsidP="00036817">
      <w:pPr>
        <w:spacing w:after="0"/>
        <w:jc w:val="both"/>
        <w:rPr>
          <w:rFonts w:ascii="Montserrat" w:hAnsi="Montserrat" w:cs="Arial"/>
        </w:rPr>
      </w:pPr>
    </w:p>
    <w:p w14:paraId="4BA596C0" w14:textId="77777777" w:rsidR="00C94134" w:rsidRPr="006F579F" w:rsidRDefault="00C94134" w:rsidP="00036817">
      <w:pPr>
        <w:spacing w:after="0"/>
        <w:jc w:val="both"/>
        <w:rPr>
          <w:rFonts w:ascii="Montserrat" w:hAnsi="Montserrat" w:cs="Arial"/>
        </w:rPr>
      </w:pPr>
    </w:p>
    <w:p w14:paraId="7B29796D" w14:textId="77777777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6F579F">
        <w:rPr>
          <w:rStyle w:val="normaltextrun"/>
          <w:rFonts w:ascii="Montserrat" w:hAnsi="Montserrat" w:cs="Segoe UI"/>
          <w:b/>
          <w:bCs/>
        </w:rPr>
        <w:t>¡Buen trabajo!</w:t>
      </w:r>
    </w:p>
    <w:p w14:paraId="0124469C" w14:textId="77777777" w:rsidR="00036817" w:rsidRPr="006F579F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0C6A1AF" w14:textId="3E82BACB" w:rsidR="00036817" w:rsidRPr="006F579F" w:rsidRDefault="00036817" w:rsidP="006F579F">
      <w:pPr>
        <w:pStyle w:val="paragraph"/>
        <w:spacing w:before="0" w:beforeAutospacing="0" w:after="0" w:afterAutospacing="0"/>
        <w:ind w:left="708"/>
        <w:jc w:val="center"/>
        <w:textAlignment w:val="baseline"/>
        <w:rPr>
          <w:rStyle w:val="Hipervnculo"/>
          <w:rFonts w:ascii="Montserrat" w:hAnsi="Montserrat"/>
          <w:color w:val="000000" w:themeColor="text1"/>
        </w:rPr>
      </w:pPr>
      <w:r w:rsidRPr="006F579F">
        <w:rPr>
          <w:rStyle w:val="normaltextrun"/>
          <w:rFonts w:ascii="Montserrat" w:hAnsi="Montserrat" w:cs="Segoe UI"/>
          <w:b/>
          <w:bCs/>
        </w:rPr>
        <w:t>Gracias por tu esfuerzo</w:t>
      </w:r>
      <w:r w:rsidR="00C94134" w:rsidRPr="006F579F">
        <w:rPr>
          <w:rStyle w:val="normaltextrun"/>
          <w:rFonts w:ascii="Montserrat" w:hAnsi="Montserrat" w:cs="Segoe UI"/>
          <w:b/>
          <w:bCs/>
        </w:rPr>
        <w:t>.</w:t>
      </w:r>
    </w:p>
    <w:sectPr w:rsidR="00036817" w:rsidRPr="006F57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20"/>
  </w:num>
  <w:num w:numId="15">
    <w:abstractNumId w:val="29"/>
  </w:num>
  <w:num w:numId="16">
    <w:abstractNumId w:val="26"/>
  </w:num>
  <w:num w:numId="17">
    <w:abstractNumId w:val="4"/>
  </w:num>
  <w:num w:numId="18">
    <w:abstractNumId w:val="13"/>
  </w:num>
  <w:num w:numId="19">
    <w:abstractNumId w:val="24"/>
  </w:num>
  <w:num w:numId="20">
    <w:abstractNumId w:val="28"/>
  </w:num>
  <w:num w:numId="21">
    <w:abstractNumId w:val="12"/>
  </w:num>
  <w:num w:numId="22">
    <w:abstractNumId w:val="6"/>
  </w:num>
  <w:num w:numId="23">
    <w:abstractNumId w:val="14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9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504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77C9A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7195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55E09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229F"/>
    <w:rsid w:val="003D56DE"/>
    <w:rsid w:val="003E2135"/>
    <w:rsid w:val="003E4A21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351BF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6F579F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B007A"/>
    <w:rsid w:val="009B3E88"/>
    <w:rsid w:val="009E0FBA"/>
    <w:rsid w:val="009E32DA"/>
    <w:rsid w:val="009E6F9F"/>
    <w:rsid w:val="009E7E40"/>
    <w:rsid w:val="009F610B"/>
    <w:rsid w:val="00A03CFE"/>
    <w:rsid w:val="00A115ED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A5FD5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241A5"/>
    <w:rsid w:val="00D3214A"/>
    <w:rsid w:val="00D340EB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E4A2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F5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KK1uBHKyYJc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conaliteg.sep.gob.mx/pron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47815-AC5E-42D6-BF96-76F98532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7</cp:revision>
  <dcterms:created xsi:type="dcterms:W3CDTF">2021-09-02T19:26:00Z</dcterms:created>
  <dcterms:modified xsi:type="dcterms:W3CDTF">2022-02-01T21:16:00Z</dcterms:modified>
</cp:coreProperties>
</file>