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E1986" w14:textId="160B2B2A" w:rsidR="00284A09" w:rsidRPr="008167BA" w:rsidRDefault="00284A09" w:rsidP="0095324A">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 xml:space="preserve">Miércoles </w:t>
      </w:r>
    </w:p>
    <w:p w14:paraId="49E60012" w14:textId="38D44BE4" w:rsidR="00284A09" w:rsidRPr="008167BA" w:rsidRDefault="00F3496A" w:rsidP="0095324A">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15</w:t>
      </w:r>
    </w:p>
    <w:p w14:paraId="179D9CF1" w14:textId="45E93CE5" w:rsidR="00284A09" w:rsidRPr="008167BA" w:rsidRDefault="00284A09" w:rsidP="0095324A">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F3496A">
        <w:rPr>
          <w:rFonts w:ascii="Montserrat" w:hAnsi="Montserrat"/>
          <w:b/>
          <w:color w:val="000000" w:themeColor="text1"/>
          <w:sz w:val="48"/>
          <w:szCs w:val="48"/>
        </w:rPr>
        <w:t>j</w:t>
      </w:r>
      <w:r w:rsidR="00DC6F8B">
        <w:rPr>
          <w:rFonts w:ascii="Montserrat" w:hAnsi="Montserrat"/>
          <w:b/>
          <w:color w:val="000000" w:themeColor="text1"/>
          <w:sz w:val="48"/>
          <w:szCs w:val="48"/>
        </w:rPr>
        <w:t>unio</w:t>
      </w:r>
    </w:p>
    <w:p w14:paraId="149A7A55" w14:textId="77777777" w:rsidR="00284A09" w:rsidRPr="00C2413A" w:rsidRDefault="00284A09" w:rsidP="0095324A">
      <w:pPr>
        <w:spacing w:after="0" w:line="240" w:lineRule="auto"/>
        <w:jc w:val="center"/>
        <w:rPr>
          <w:rFonts w:ascii="Montserrat" w:hAnsi="Montserrat"/>
          <w:b/>
          <w:color w:val="000000" w:themeColor="text1"/>
          <w:sz w:val="40"/>
          <w:szCs w:val="40"/>
        </w:rPr>
      </w:pPr>
    </w:p>
    <w:p w14:paraId="0553CBE0" w14:textId="77777777" w:rsidR="00284A09" w:rsidRPr="008167BA" w:rsidRDefault="00284A09" w:rsidP="009532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AC0FE4E" w14:textId="77777777" w:rsidR="00284A09" w:rsidRDefault="00284A09" w:rsidP="0095324A">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Lengua Materna</w:t>
      </w:r>
    </w:p>
    <w:p w14:paraId="58E8DD70" w14:textId="77777777" w:rsidR="00284A09" w:rsidRPr="00C2413A" w:rsidRDefault="00284A09" w:rsidP="0095324A">
      <w:pPr>
        <w:spacing w:after="0" w:line="240" w:lineRule="auto"/>
        <w:jc w:val="center"/>
        <w:rPr>
          <w:rFonts w:ascii="Montserrat" w:hAnsi="Montserrat"/>
          <w:b/>
          <w:color w:val="000000" w:themeColor="text1"/>
          <w:sz w:val="40"/>
          <w:szCs w:val="40"/>
        </w:rPr>
      </w:pPr>
    </w:p>
    <w:p w14:paraId="7883E920" w14:textId="48081DB2" w:rsidR="00284A09" w:rsidRPr="008167BA" w:rsidRDefault="00900CCB" w:rsidP="0095324A">
      <w:pPr>
        <w:spacing w:after="0" w:line="240" w:lineRule="auto"/>
        <w:jc w:val="center"/>
        <w:rPr>
          <w:rFonts w:ascii="Montserrat" w:hAnsi="Montserrat"/>
          <w:bCs/>
          <w:i/>
          <w:iCs/>
          <w:color w:val="000000" w:themeColor="text1"/>
          <w:sz w:val="48"/>
          <w:szCs w:val="48"/>
        </w:rPr>
      </w:pPr>
      <w:r>
        <w:rPr>
          <w:rFonts w:ascii="Montserrat" w:hAnsi="Montserrat"/>
          <w:bCs/>
          <w:i/>
          <w:iCs/>
          <w:color w:val="000000" w:themeColor="text1"/>
          <w:sz w:val="48"/>
          <w:szCs w:val="48"/>
        </w:rPr>
        <w:t>Similitudes y diferencias en las narraciones</w:t>
      </w:r>
    </w:p>
    <w:p w14:paraId="3207129F" w14:textId="77777777" w:rsidR="006E7399" w:rsidRDefault="006E7399" w:rsidP="0095324A">
      <w:pPr>
        <w:spacing w:after="0" w:line="240" w:lineRule="auto"/>
        <w:jc w:val="both"/>
        <w:rPr>
          <w:rFonts w:ascii="Montserrat" w:hAnsi="Montserrat"/>
          <w:b/>
          <w:i/>
          <w:iCs/>
          <w:color w:val="000000" w:themeColor="text1"/>
        </w:rPr>
      </w:pPr>
    </w:p>
    <w:p w14:paraId="53BD25FE" w14:textId="77777777" w:rsidR="006E7399" w:rsidRDefault="006E7399" w:rsidP="0095324A">
      <w:pPr>
        <w:spacing w:after="0" w:line="240" w:lineRule="auto"/>
        <w:jc w:val="both"/>
        <w:rPr>
          <w:rFonts w:ascii="Montserrat" w:hAnsi="Montserrat"/>
          <w:b/>
          <w:i/>
          <w:iCs/>
          <w:color w:val="000000" w:themeColor="text1"/>
        </w:rPr>
      </w:pPr>
    </w:p>
    <w:p w14:paraId="2E6A23D2" w14:textId="5599F898" w:rsidR="00CA30B6" w:rsidRPr="00900CCB" w:rsidRDefault="00284A09" w:rsidP="0095324A">
      <w:pPr>
        <w:spacing w:after="0" w:line="240" w:lineRule="auto"/>
        <w:jc w:val="both"/>
        <w:rPr>
          <w:rFonts w:ascii="Montserrat" w:eastAsia="Arial" w:hAnsi="Montserrat" w:cs="Arial"/>
          <w:i/>
        </w:rPr>
      </w:pPr>
      <w:r w:rsidRPr="008167BA">
        <w:rPr>
          <w:rFonts w:ascii="Montserrat" w:hAnsi="Montserrat"/>
          <w:b/>
          <w:i/>
          <w:iCs/>
          <w:color w:val="000000" w:themeColor="text1"/>
        </w:rPr>
        <w:t>Aprendizaje esperado:</w:t>
      </w:r>
      <w:r w:rsidR="00225B65">
        <w:rPr>
          <w:rFonts w:ascii="Montserrat" w:hAnsi="Montserrat"/>
          <w:i/>
          <w:iCs/>
          <w:color w:val="000000" w:themeColor="text1"/>
        </w:rPr>
        <w:t xml:space="preserve"> </w:t>
      </w:r>
      <w:r w:rsidR="00F3496A">
        <w:rPr>
          <w:rFonts w:ascii="Montserrat" w:eastAsia="Arial" w:hAnsi="Montserrat" w:cs="Arial"/>
          <w:i/>
          <w:color w:val="000000" w:themeColor="text1"/>
        </w:rPr>
        <w:t>l</w:t>
      </w:r>
      <w:r w:rsidR="00900CCB" w:rsidRPr="00900CCB">
        <w:rPr>
          <w:rFonts w:ascii="Montserrat" w:eastAsia="Arial" w:hAnsi="Montserrat" w:cs="Arial"/>
          <w:i/>
          <w:color w:val="000000" w:themeColor="text1"/>
        </w:rPr>
        <w:t>ectura de cuentos u otras narraciones de un autor de la literatura infantil o juvenil.</w:t>
      </w:r>
      <w:r w:rsidR="00C2413A">
        <w:rPr>
          <w:rFonts w:ascii="Montserrat" w:eastAsia="Arial" w:hAnsi="Montserrat" w:cs="Arial"/>
          <w:i/>
          <w:color w:val="000000" w:themeColor="text1"/>
        </w:rPr>
        <w:t xml:space="preserve"> </w:t>
      </w:r>
      <w:r w:rsidR="00CA30B6" w:rsidRPr="00CA30B6">
        <w:rPr>
          <w:rFonts w:ascii="Montserrat" w:eastAsia="Arial" w:hAnsi="Montserrat" w:cs="Arial"/>
          <w:i/>
        </w:rPr>
        <w:t>Identifica datos específicos a partir de la lectura.</w:t>
      </w:r>
    </w:p>
    <w:p w14:paraId="19436160" w14:textId="77777777" w:rsidR="00084EAF" w:rsidRPr="00B41116" w:rsidRDefault="00084EAF" w:rsidP="0095324A">
      <w:pPr>
        <w:spacing w:after="0" w:line="240" w:lineRule="auto"/>
        <w:jc w:val="both"/>
        <w:rPr>
          <w:rFonts w:ascii="Montserrat" w:hAnsi="Montserrat"/>
          <w:i/>
          <w:iCs/>
        </w:rPr>
      </w:pPr>
    </w:p>
    <w:p w14:paraId="2D721C78" w14:textId="2BF639B5" w:rsidR="00284A09" w:rsidRPr="00900CCB" w:rsidRDefault="00284A09" w:rsidP="0095324A">
      <w:pPr>
        <w:spacing w:after="0" w:line="240" w:lineRule="auto"/>
        <w:jc w:val="both"/>
        <w:rPr>
          <w:rFonts w:ascii="Montserrat" w:hAnsi="Montserrat"/>
          <w:i/>
          <w:iCs/>
          <w:color w:val="000000" w:themeColor="text1"/>
        </w:rPr>
      </w:pPr>
      <w:r w:rsidRPr="008167BA">
        <w:rPr>
          <w:rFonts w:ascii="Montserrat" w:hAnsi="Montserrat"/>
          <w:b/>
          <w:i/>
          <w:iCs/>
          <w:color w:val="000000" w:themeColor="text1"/>
        </w:rPr>
        <w:t>Énfasis:</w:t>
      </w:r>
      <w:r w:rsidR="008D2C0B">
        <w:rPr>
          <w:rFonts w:ascii="Montserrat" w:hAnsi="Montserrat"/>
          <w:i/>
          <w:iCs/>
          <w:color w:val="000000" w:themeColor="text1"/>
        </w:rPr>
        <w:t xml:space="preserve"> </w:t>
      </w:r>
      <w:r w:rsidR="00F3496A">
        <w:rPr>
          <w:rFonts w:ascii="Montserrat" w:eastAsia="Arial" w:hAnsi="Montserrat" w:cs="Arial"/>
          <w:i/>
          <w:color w:val="000000" w:themeColor="text1"/>
        </w:rPr>
        <w:t>c</w:t>
      </w:r>
      <w:r w:rsidR="00900CCB" w:rsidRPr="00900CCB">
        <w:rPr>
          <w:rFonts w:ascii="Montserrat" w:eastAsia="Arial" w:hAnsi="Montserrat" w:cs="Arial"/>
          <w:i/>
          <w:color w:val="000000" w:themeColor="text1"/>
        </w:rPr>
        <w:t>ompara las narraciones leídas para encontrar elementos comunes en los personajes, tramas, ambientes o en otras características.</w:t>
      </w:r>
    </w:p>
    <w:p w14:paraId="41609C5D" w14:textId="325B758D" w:rsidR="00C81688" w:rsidRPr="00C81688" w:rsidRDefault="00C81688" w:rsidP="0095324A">
      <w:pPr>
        <w:spacing w:after="0" w:line="240" w:lineRule="auto"/>
        <w:jc w:val="both"/>
        <w:rPr>
          <w:rFonts w:ascii="Montserrat" w:hAnsi="Montserrat"/>
          <w:iCs/>
          <w:color w:val="000000" w:themeColor="text1"/>
        </w:rPr>
      </w:pPr>
    </w:p>
    <w:p w14:paraId="79B96CEC" w14:textId="77777777" w:rsidR="00C81688" w:rsidRPr="00C81688" w:rsidRDefault="00C81688" w:rsidP="0095324A">
      <w:pPr>
        <w:spacing w:after="0" w:line="240" w:lineRule="auto"/>
        <w:jc w:val="both"/>
        <w:rPr>
          <w:rFonts w:ascii="Montserrat" w:hAnsi="Montserrat"/>
        </w:rPr>
      </w:pPr>
    </w:p>
    <w:p w14:paraId="0DBAF812" w14:textId="77777777" w:rsidR="00284A09" w:rsidRPr="008167BA" w:rsidRDefault="00284A09" w:rsidP="0095324A">
      <w:pPr>
        <w:spacing w:after="0" w:line="240" w:lineRule="auto"/>
        <w:jc w:val="both"/>
        <w:rPr>
          <w:rFonts w:ascii="Montserrat" w:hAnsi="Montserrat"/>
          <w:b/>
          <w:sz w:val="28"/>
        </w:rPr>
      </w:pPr>
      <w:r w:rsidRPr="008167BA">
        <w:rPr>
          <w:rFonts w:ascii="Montserrat" w:hAnsi="Montserrat"/>
          <w:b/>
          <w:sz w:val="28"/>
        </w:rPr>
        <w:t>¿Qué vamos a aprender?</w:t>
      </w:r>
    </w:p>
    <w:p w14:paraId="2C05140B" w14:textId="7089A5D6" w:rsidR="00155DCF" w:rsidRPr="00900CCB" w:rsidRDefault="00155DCF" w:rsidP="0095324A">
      <w:pPr>
        <w:pStyle w:val="Sinespaciado"/>
        <w:jc w:val="both"/>
        <w:rPr>
          <w:rFonts w:ascii="Montserrat" w:hAnsi="Montserrat"/>
        </w:rPr>
      </w:pPr>
    </w:p>
    <w:p w14:paraId="6BAC03EB" w14:textId="32B564AD" w:rsidR="00900CCB" w:rsidRDefault="00900CCB" w:rsidP="0095324A">
      <w:pPr>
        <w:pStyle w:val="Sinespaciado"/>
        <w:jc w:val="both"/>
        <w:rPr>
          <w:rFonts w:ascii="Montserrat" w:eastAsia="Arial" w:hAnsi="Montserrat" w:cs="Arial"/>
          <w:color w:val="000000"/>
        </w:rPr>
      </w:pPr>
      <w:r w:rsidRPr="00900CCB">
        <w:rPr>
          <w:rFonts w:ascii="Montserrat" w:eastAsia="Arial" w:hAnsi="Montserrat" w:cs="Arial"/>
          <w:color w:val="000000"/>
        </w:rPr>
        <w:t>Continuarás con el tema de la literatura infantil y del escritor mexicano Francisco Hinojosa.</w:t>
      </w:r>
    </w:p>
    <w:p w14:paraId="73E41883" w14:textId="77777777" w:rsidR="00C2413A" w:rsidRPr="00900CCB" w:rsidRDefault="00C2413A" w:rsidP="0095324A">
      <w:pPr>
        <w:pStyle w:val="Sinespaciado"/>
        <w:jc w:val="both"/>
        <w:rPr>
          <w:rFonts w:ascii="Montserrat" w:hAnsi="Montserrat"/>
        </w:rPr>
      </w:pPr>
    </w:p>
    <w:p w14:paraId="2C2631FF" w14:textId="1A675C64" w:rsidR="00900CCB" w:rsidRDefault="00900CCB" w:rsidP="0095324A">
      <w:pPr>
        <w:spacing w:after="0" w:line="240" w:lineRule="auto"/>
        <w:jc w:val="center"/>
        <w:rPr>
          <w:rFonts w:ascii="Montserrat" w:hAnsi="Montserrat"/>
        </w:rPr>
      </w:pPr>
      <w:r w:rsidRPr="00900CCB">
        <w:rPr>
          <w:noProof/>
          <w:lang w:val="en-US"/>
        </w:rPr>
        <w:drawing>
          <wp:inline distT="0" distB="0" distL="0" distR="0" wp14:anchorId="6E024C0E" wp14:editId="52821FE0">
            <wp:extent cx="2712333" cy="2028825"/>
            <wp:effectExtent l="19050" t="19050" r="1206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32890" cy="2044202"/>
                    </a:xfrm>
                    <a:prstGeom prst="rect">
                      <a:avLst/>
                    </a:prstGeom>
                    <a:ln>
                      <a:solidFill>
                        <a:schemeClr val="accent2"/>
                      </a:solidFill>
                    </a:ln>
                  </pic:spPr>
                </pic:pic>
              </a:graphicData>
            </a:graphic>
          </wp:inline>
        </w:drawing>
      </w:r>
    </w:p>
    <w:p w14:paraId="0A501703" w14:textId="3D8F87C9" w:rsidR="006E7399" w:rsidRDefault="006E7399" w:rsidP="0095324A">
      <w:pPr>
        <w:spacing w:after="0" w:line="240" w:lineRule="auto"/>
        <w:jc w:val="center"/>
        <w:rPr>
          <w:rFonts w:ascii="Montserrat" w:hAnsi="Montserrat"/>
        </w:rPr>
      </w:pPr>
    </w:p>
    <w:p w14:paraId="4658FE9D" w14:textId="77777777" w:rsidR="006E7399" w:rsidRDefault="006E7399" w:rsidP="0095324A">
      <w:pPr>
        <w:spacing w:after="0" w:line="240" w:lineRule="auto"/>
        <w:jc w:val="center"/>
        <w:rPr>
          <w:rFonts w:ascii="Montserrat" w:hAnsi="Montserrat"/>
        </w:rPr>
      </w:pPr>
    </w:p>
    <w:p w14:paraId="0958E77D" w14:textId="77777777" w:rsidR="00C2413A" w:rsidRDefault="00C2413A" w:rsidP="00C2413A">
      <w:pPr>
        <w:spacing w:after="0" w:line="240" w:lineRule="auto"/>
        <w:rPr>
          <w:rFonts w:ascii="Montserrat" w:hAnsi="Montserrat"/>
          <w:b/>
          <w:sz w:val="28"/>
        </w:rPr>
      </w:pPr>
      <w:r w:rsidRPr="008167BA">
        <w:rPr>
          <w:rFonts w:ascii="Montserrat" w:hAnsi="Montserrat"/>
          <w:b/>
          <w:sz w:val="28"/>
        </w:rPr>
        <w:t>¿Qué hacemos?</w:t>
      </w:r>
    </w:p>
    <w:p w14:paraId="7821F1EF" w14:textId="494B5D5A" w:rsidR="00900CCB" w:rsidRPr="00900CCB" w:rsidRDefault="00900CCB" w:rsidP="0095324A">
      <w:pPr>
        <w:spacing w:after="0" w:line="240" w:lineRule="auto"/>
        <w:jc w:val="both"/>
        <w:rPr>
          <w:rFonts w:ascii="Montserrat" w:hAnsi="Montserrat"/>
        </w:rPr>
      </w:pPr>
    </w:p>
    <w:p w14:paraId="6B492587" w14:textId="2202A261" w:rsidR="00900CCB" w:rsidRPr="00900CCB" w:rsidRDefault="00900CCB"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rPr>
        <w:t>Vas a</w:t>
      </w:r>
      <w:r w:rsidRPr="00900CCB">
        <w:rPr>
          <w:rFonts w:ascii="Montserrat" w:eastAsia="Arial" w:hAnsi="Montserrat" w:cs="Arial"/>
          <w:color w:val="000000"/>
        </w:rPr>
        <w:t xml:space="preserve"> comparar</w:t>
      </w:r>
      <w:r w:rsidR="00C2413A">
        <w:rPr>
          <w:rFonts w:ascii="Montserrat" w:eastAsia="Arial" w:hAnsi="Montserrat" w:cs="Arial"/>
          <w:color w:val="000000"/>
        </w:rPr>
        <w:t xml:space="preserve">, </w:t>
      </w:r>
      <w:r w:rsidRPr="00900CCB">
        <w:rPr>
          <w:rFonts w:ascii="Montserrat" w:eastAsia="Arial" w:hAnsi="Montserrat" w:cs="Arial"/>
          <w:color w:val="000000"/>
        </w:rPr>
        <w:t>“Los ratones que se daban la gran vida</w:t>
      </w:r>
      <w:r w:rsidR="00C2413A">
        <w:rPr>
          <w:rFonts w:ascii="Montserrat" w:eastAsia="Arial" w:hAnsi="Montserrat" w:cs="Arial"/>
          <w:color w:val="000000"/>
        </w:rPr>
        <w:t>” y “La peor señora del mundo”, a</w:t>
      </w:r>
      <w:r w:rsidRPr="00900CCB">
        <w:rPr>
          <w:rFonts w:ascii="Montserrat" w:eastAsia="Arial" w:hAnsi="Montserrat" w:cs="Arial"/>
          <w:color w:val="000000" w:themeColor="text1"/>
        </w:rPr>
        <w:t xml:space="preserve">mbas narraciones hacen volar </w:t>
      </w:r>
      <w:r w:rsidR="003E25E6">
        <w:rPr>
          <w:rFonts w:ascii="Montserrat" w:eastAsia="Arial" w:hAnsi="Montserrat" w:cs="Arial"/>
          <w:color w:val="000000" w:themeColor="text1"/>
        </w:rPr>
        <w:t>la</w:t>
      </w:r>
      <w:r w:rsidRPr="00900CCB">
        <w:rPr>
          <w:rFonts w:ascii="Montserrat" w:eastAsia="Arial" w:hAnsi="Montserrat" w:cs="Arial"/>
          <w:color w:val="000000" w:themeColor="text1"/>
        </w:rPr>
        <w:t xml:space="preserve"> imaginación y nos hacen reflexionar.</w:t>
      </w:r>
    </w:p>
    <w:p w14:paraId="06C76685" w14:textId="2AB4BA6F" w:rsidR="00900CCB" w:rsidRPr="00900CCB" w:rsidRDefault="00900CCB" w:rsidP="0095324A">
      <w:pPr>
        <w:spacing w:after="0" w:line="240" w:lineRule="auto"/>
        <w:jc w:val="both"/>
        <w:rPr>
          <w:rFonts w:ascii="Montserrat" w:eastAsia="Arial" w:hAnsi="Montserrat" w:cs="Arial"/>
          <w:color w:val="000000" w:themeColor="text1"/>
        </w:rPr>
      </w:pPr>
    </w:p>
    <w:p w14:paraId="7260FE0D" w14:textId="68F045A9" w:rsidR="00900CCB" w:rsidRPr="00900CCB" w:rsidRDefault="00900CCB" w:rsidP="0095324A">
      <w:pPr>
        <w:spacing w:after="0" w:line="240" w:lineRule="auto"/>
        <w:jc w:val="both"/>
        <w:rPr>
          <w:rFonts w:ascii="Montserrat" w:hAnsi="Montserrat"/>
        </w:rPr>
      </w:pPr>
      <w:r>
        <w:rPr>
          <w:rFonts w:ascii="Montserrat" w:eastAsia="Arial" w:hAnsi="Montserrat" w:cs="Arial"/>
          <w:color w:val="000000" w:themeColor="text1"/>
        </w:rPr>
        <w:t>P</w:t>
      </w:r>
      <w:r w:rsidRPr="00900CCB">
        <w:rPr>
          <w:rFonts w:ascii="Montserrat" w:eastAsia="Arial" w:hAnsi="Montserrat" w:cs="Arial"/>
          <w:color w:val="000000" w:themeColor="text1"/>
        </w:rPr>
        <w:t>ara compararlas,</w:t>
      </w:r>
      <w:r>
        <w:rPr>
          <w:rFonts w:ascii="Montserrat" w:eastAsia="Arial" w:hAnsi="Montserrat" w:cs="Arial"/>
          <w:color w:val="000000" w:themeColor="text1"/>
        </w:rPr>
        <w:t xml:space="preserve"> utilizará</w:t>
      </w:r>
      <w:r w:rsidRPr="00900CCB">
        <w:rPr>
          <w:rFonts w:ascii="Montserrat" w:eastAsia="Arial" w:hAnsi="Montserrat" w:cs="Arial"/>
          <w:color w:val="000000" w:themeColor="text1"/>
        </w:rPr>
        <w:t>s un c</w:t>
      </w:r>
      <w:r>
        <w:rPr>
          <w:rFonts w:ascii="Montserrat" w:eastAsia="Arial" w:hAnsi="Montserrat" w:cs="Arial"/>
          <w:color w:val="000000" w:themeColor="text1"/>
        </w:rPr>
        <w:t>uadro muy parecido al que puedes</w:t>
      </w:r>
      <w:r w:rsidRPr="00900CCB">
        <w:rPr>
          <w:rFonts w:ascii="Montserrat" w:eastAsia="Arial" w:hAnsi="Montserrat" w:cs="Arial"/>
          <w:color w:val="000000" w:themeColor="text1"/>
        </w:rPr>
        <w:t xml:space="preserve"> </w:t>
      </w:r>
      <w:r>
        <w:rPr>
          <w:rFonts w:ascii="Montserrat" w:eastAsia="Arial" w:hAnsi="Montserrat" w:cs="Arial"/>
          <w:color w:val="000000" w:themeColor="text1"/>
        </w:rPr>
        <w:t>encontrar en la página 140 de tú</w:t>
      </w:r>
      <w:r w:rsidRPr="00900CCB">
        <w:rPr>
          <w:rFonts w:ascii="Montserrat" w:eastAsia="Arial" w:hAnsi="Montserrat" w:cs="Arial"/>
          <w:color w:val="000000" w:themeColor="text1"/>
        </w:rPr>
        <w:t xml:space="preserve"> libro de texto.</w:t>
      </w:r>
    </w:p>
    <w:p w14:paraId="38BE8BD8" w14:textId="0107B151" w:rsidR="00900CCB" w:rsidRPr="00900CCB" w:rsidRDefault="00900CCB" w:rsidP="0095324A">
      <w:pPr>
        <w:spacing w:after="0" w:line="240" w:lineRule="auto"/>
        <w:jc w:val="both"/>
        <w:rPr>
          <w:rFonts w:ascii="Montserrat" w:hAnsi="Montserrat"/>
        </w:rPr>
      </w:pPr>
    </w:p>
    <w:p w14:paraId="1F2A2DB8" w14:textId="2C656DD3" w:rsidR="00900CCB" w:rsidRDefault="00900CCB" w:rsidP="0095324A">
      <w:pPr>
        <w:spacing w:after="0" w:line="240" w:lineRule="auto"/>
        <w:jc w:val="center"/>
        <w:rPr>
          <w:rFonts w:ascii="Montserrat" w:hAnsi="Montserrat"/>
        </w:rPr>
      </w:pPr>
      <w:r w:rsidRPr="00900CCB">
        <w:rPr>
          <w:noProof/>
          <w:lang w:val="en-US"/>
        </w:rPr>
        <w:drawing>
          <wp:inline distT="0" distB="0" distL="0" distR="0" wp14:anchorId="4A32F9F7" wp14:editId="18522221">
            <wp:extent cx="1800000" cy="2318400"/>
            <wp:effectExtent l="19050" t="19050" r="10160" b="2476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00000" cy="2318400"/>
                    </a:xfrm>
                    <a:prstGeom prst="rect">
                      <a:avLst/>
                    </a:prstGeom>
                    <a:ln>
                      <a:solidFill>
                        <a:schemeClr val="accent2"/>
                      </a:solidFill>
                    </a:ln>
                  </pic:spPr>
                </pic:pic>
              </a:graphicData>
            </a:graphic>
          </wp:inline>
        </w:drawing>
      </w:r>
    </w:p>
    <w:p w14:paraId="24CD836D" w14:textId="58D2F17D" w:rsidR="00900CCB" w:rsidRPr="00900CCB" w:rsidRDefault="00900CCB" w:rsidP="0095324A">
      <w:pPr>
        <w:spacing w:after="0" w:line="240" w:lineRule="auto"/>
        <w:jc w:val="center"/>
        <w:rPr>
          <w:rFonts w:ascii="Montserrat" w:hAnsi="Montserrat"/>
          <w:sz w:val="16"/>
          <w:szCs w:val="16"/>
        </w:rPr>
      </w:pPr>
      <w:r w:rsidRPr="00C2413A">
        <w:rPr>
          <w:rFonts w:ascii="Montserrat" w:hAnsi="Montserrat"/>
          <w:color w:val="2E74B5" w:themeColor="accent5" w:themeShade="BF"/>
          <w:sz w:val="16"/>
          <w:szCs w:val="16"/>
        </w:rPr>
        <w:t xml:space="preserve">Fuente: </w:t>
      </w:r>
      <w:hyperlink r:id="rId10" w:anchor="page/140" w:history="1">
        <w:r w:rsidRPr="00CA30B6">
          <w:rPr>
            <w:rStyle w:val="Hipervnculo"/>
            <w:rFonts w:ascii="Montserrat" w:hAnsi="Montserrat"/>
            <w:sz w:val="16"/>
            <w:szCs w:val="16"/>
            <w:u w:val="none"/>
          </w:rPr>
          <w:t>https://libros.conaliteg.gob.mx/20/P4ESA.htm?#page/140</w:t>
        </w:r>
      </w:hyperlink>
    </w:p>
    <w:p w14:paraId="3555AD73" w14:textId="77777777" w:rsidR="00900CCB" w:rsidRPr="00900CCB" w:rsidRDefault="00900CCB" w:rsidP="0095324A">
      <w:pPr>
        <w:spacing w:after="0" w:line="240" w:lineRule="auto"/>
        <w:jc w:val="both"/>
        <w:rPr>
          <w:rFonts w:ascii="Montserrat" w:hAnsi="Montserrat"/>
        </w:rPr>
      </w:pPr>
    </w:p>
    <w:p w14:paraId="221442D8" w14:textId="0F3827DD" w:rsidR="00900CCB" w:rsidRPr="00900CCB" w:rsidRDefault="00900CCB" w:rsidP="0095324A">
      <w:pPr>
        <w:spacing w:after="0" w:line="240" w:lineRule="auto"/>
        <w:jc w:val="both"/>
        <w:rPr>
          <w:rFonts w:ascii="Montserrat" w:eastAsia="Arial" w:hAnsi="Montserrat" w:cs="Arial"/>
          <w:color w:val="000000" w:themeColor="text1"/>
        </w:rPr>
      </w:pPr>
      <w:r w:rsidRPr="00900CCB">
        <w:rPr>
          <w:rFonts w:ascii="Montserrat" w:eastAsia="Arial" w:hAnsi="Montserrat" w:cs="Arial"/>
          <w:color w:val="000000" w:themeColor="text1"/>
        </w:rPr>
        <w:t>¿Recuerdas las dos narraciones?</w:t>
      </w:r>
    </w:p>
    <w:p w14:paraId="75E356C7" w14:textId="2D8519DD" w:rsidR="00900CCB" w:rsidRPr="00900CCB" w:rsidRDefault="00900CCB" w:rsidP="0095324A">
      <w:pPr>
        <w:spacing w:after="0" w:line="240" w:lineRule="auto"/>
        <w:jc w:val="both"/>
        <w:rPr>
          <w:rFonts w:ascii="Montserrat" w:eastAsia="Arial" w:hAnsi="Montserrat" w:cs="Arial"/>
          <w:color w:val="000000" w:themeColor="text1"/>
        </w:rPr>
      </w:pPr>
    </w:p>
    <w:p w14:paraId="663DF9A4" w14:textId="1594DBBB" w:rsidR="00900CCB" w:rsidRDefault="00900CCB" w:rsidP="0095324A">
      <w:pPr>
        <w:spacing w:after="0" w:line="240" w:lineRule="auto"/>
        <w:jc w:val="both"/>
        <w:rPr>
          <w:rFonts w:ascii="Montserrat" w:hAnsi="Montserrat"/>
        </w:rPr>
      </w:pPr>
      <w:r w:rsidRPr="00900CCB">
        <w:rPr>
          <w:rFonts w:ascii="Montserrat" w:hAnsi="Montserrat"/>
        </w:rPr>
        <w:t>Pon atención</w:t>
      </w:r>
      <w:r>
        <w:rPr>
          <w:rFonts w:ascii="Montserrat" w:hAnsi="Montserrat"/>
        </w:rPr>
        <w:t>,</w:t>
      </w:r>
      <w:r w:rsidRPr="00900CCB">
        <w:rPr>
          <w:rFonts w:ascii="Montserrat" w:hAnsi="Montserrat"/>
        </w:rPr>
        <w:t xml:space="preserve"> a la explicación de </w:t>
      </w:r>
      <w:r w:rsidR="00E35271" w:rsidRPr="00900CCB">
        <w:rPr>
          <w:rFonts w:ascii="Montserrat" w:hAnsi="Montserrat"/>
        </w:rPr>
        <w:t>cómo</w:t>
      </w:r>
      <w:r w:rsidRPr="00900CCB">
        <w:rPr>
          <w:rFonts w:ascii="Montserrat" w:hAnsi="Montserrat"/>
        </w:rPr>
        <w:t xml:space="preserve"> vas a util</w:t>
      </w:r>
      <w:r w:rsidR="00C2413A">
        <w:rPr>
          <w:rFonts w:ascii="Montserrat" w:hAnsi="Montserrat"/>
        </w:rPr>
        <w:t>izar el cuadro antes mencionado.</w:t>
      </w:r>
    </w:p>
    <w:p w14:paraId="4A2E8BB3" w14:textId="76B23F7F" w:rsidR="00900CCB" w:rsidRDefault="00900CCB" w:rsidP="0095324A">
      <w:pPr>
        <w:spacing w:after="0" w:line="240" w:lineRule="auto"/>
        <w:jc w:val="both"/>
        <w:rPr>
          <w:rFonts w:ascii="Montserrat" w:hAnsi="Montserrat"/>
        </w:rPr>
      </w:pPr>
    </w:p>
    <w:p w14:paraId="2F3AD370" w14:textId="627D803A" w:rsidR="00900CCB" w:rsidRPr="00900CCB" w:rsidRDefault="00900CCB" w:rsidP="0095324A">
      <w:pPr>
        <w:spacing w:after="0" w:line="240" w:lineRule="auto"/>
        <w:jc w:val="center"/>
        <w:rPr>
          <w:rFonts w:ascii="Montserrat" w:hAnsi="Montserrat"/>
        </w:rPr>
      </w:pPr>
      <w:r w:rsidRPr="00900CCB">
        <w:rPr>
          <w:noProof/>
          <w:lang w:val="en-US"/>
        </w:rPr>
        <w:drawing>
          <wp:inline distT="0" distB="0" distL="0" distR="0" wp14:anchorId="03AD0A50" wp14:editId="706FDC2C">
            <wp:extent cx="2024063" cy="1133475"/>
            <wp:effectExtent l="19050" t="19050" r="1460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095" b="14152"/>
                    <a:stretch/>
                  </pic:blipFill>
                  <pic:spPr bwMode="auto">
                    <a:xfrm>
                      <a:off x="0" y="0"/>
                      <a:ext cx="2026982" cy="1135110"/>
                    </a:xfrm>
                    <a:prstGeom prst="rect">
                      <a:avLst/>
                    </a:prstGeom>
                    <a:ln>
                      <a:solidFill>
                        <a:schemeClr val="accent2"/>
                      </a:solidFill>
                    </a:ln>
                    <a:extLst>
                      <a:ext uri="{53640926-AAD7-44D8-BBD7-CCE9431645EC}">
                        <a14:shadowObscured xmlns:a14="http://schemas.microsoft.com/office/drawing/2010/main"/>
                      </a:ext>
                    </a:extLst>
                  </pic:spPr>
                </pic:pic>
              </a:graphicData>
            </a:graphic>
          </wp:inline>
        </w:drawing>
      </w:r>
    </w:p>
    <w:p w14:paraId="154F15FE" w14:textId="77777777" w:rsidR="00900CCB" w:rsidRPr="00900CCB" w:rsidRDefault="00900CCB" w:rsidP="0095324A">
      <w:pPr>
        <w:spacing w:after="0" w:line="240" w:lineRule="auto"/>
        <w:jc w:val="both"/>
        <w:rPr>
          <w:rFonts w:ascii="Montserrat" w:hAnsi="Montserrat"/>
        </w:rPr>
      </w:pPr>
    </w:p>
    <w:p w14:paraId="64183CA4" w14:textId="77777777" w:rsidR="00900CCB" w:rsidRDefault="00900CCB" w:rsidP="0095324A">
      <w:pPr>
        <w:spacing w:after="0" w:line="240" w:lineRule="auto"/>
        <w:jc w:val="both"/>
        <w:rPr>
          <w:rFonts w:ascii="Montserrat" w:eastAsia="Arial" w:hAnsi="Montserrat" w:cs="Arial"/>
          <w:color w:val="000000" w:themeColor="text1"/>
        </w:rPr>
      </w:pPr>
      <w:r w:rsidRPr="00900CCB">
        <w:rPr>
          <w:rFonts w:ascii="Montserrat" w:eastAsia="Arial" w:hAnsi="Montserrat" w:cs="Arial"/>
          <w:color w:val="000000" w:themeColor="text1"/>
        </w:rPr>
        <w:t xml:space="preserve">Está integrado por siete columnas, que son: </w:t>
      </w:r>
    </w:p>
    <w:p w14:paraId="48D425E6" w14:textId="77777777" w:rsidR="00900CCB" w:rsidRDefault="00900CCB" w:rsidP="0095324A">
      <w:pPr>
        <w:spacing w:after="0" w:line="240" w:lineRule="auto"/>
        <w:jc w:val="both"/>
        <w:rPr>
          <w:rFonts w:ascii="Montserrat" w:eastAsia="Arial" w:hAnsi="Montserrat" w:cs="Arial"/>
          <w:color w:val="000000" w:themeColor="text1"/>
        </w:rPr>
      </w:pPr>
    </w:p>
    <w:tbl>
      <w:tblPr>
        <w:tblStyle w:val="Tablaconcuadrcula"/>
        <w:tblW w:w="0" w:type="auto"/>
        <w:jc w:val="center"/>
        <w:tblBorders>
          <w:top w:val="single" w:sz="8" w:space="0" w:color="F4B083" w:themeColor="accent2" w:themeTint="99"/>
          <w:left w:val="single" w:sz="8" w:space="0" w:color="F4B083" w:themeColor="accent2" w:themeTint="99"/>
          <w:bottom w:val="single" w:sz="8" w:space="0" w:color="F4B083" w:themeColor="accent2" w:themeTint="99"/>
          <w:right w:val="single" w:sz="8" w:space="0" w:color="F4B083" w:themeColor="accent2" w:themeTint="99"/>
          <w:insideH w:val="single" w:sz="8" w:space="0" w:color="F4B083" w:themeColor="accent2" w:themeTint="99"/>
          <w:insideV w:val="single" w:sz="8" w:space="0" w:color="F4B083" w:themeColor="accent2" w:themeTint="99"/>
        </w:tblBorders>
        <w:tblLook w:val="04A0" w:firstRow="1" w:lastRow="0" w:firstColumn="1" w:lastColumn="0" w:noHBand="0" w:noVBand="1"/>
      </w:tblPr>
      <w:tblGrid>
        <w:gridCol w:w="983"/>
        <w:gridCol w:w="992"/>
        <w:gridCol w:w="1559"/>
        <w:gridCol w:w="1134"/>
        <w:gridCol w:w="1559"/>
        <w:gridCol w:w="1560"/>
        <w:gridCol w:w="1597"/>
      </w:tblGrid>
      <w:tr w:rsidR="001A47E1" w:rsidRPr="00900CCB" w14:paraId="51D77543" w14:textId="42BDD8C9" w:rsidTr="001A47E1">
        <w:trPr>
          <w:jc w:val="center"/>
        </w:trPr>
        <w:tc>
          <w:tcPr>
            <w:tcW w:w="983" w:type="dxa"/>
          </w:tcPr>
          <w:p w14:paraId="1BB7A038" w14:textId="74D98285"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Título</w:t>
            </w:r>
          </w:p>
        </w:tc>
        <w:tc>
          <w:tcPr>
            <w:tcW w:w="992" w:type="dxa"/>
          </w:tcPr>
          <w:p w14:paraId="6E8A55B7" w14:textId="0418FE77"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Autor</w:t>
            </w:r>
          </w:p>
        </w:tc>
        <w:tc>
          <w:tcPr>
            <w:tcW w:w="1559" w:type="dxa"/>
          </w:tcPr>
          <w:p w14:paraId="4C07315C" w14:textId="2516EC8E"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Personajes</w:t>
            </w:r>
          </w:p>
        </w:tc>
        <w:tc>
          <w:tcPr>
            <w:tcW w:w="1134" w:type="dxa"/>
          </w:tcPr>
          <w:p w14:paraId="4AFD7535" w14:textId="354C6D7A"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Trama</w:t>
            </w:r>
          </w:p>
        </w:tc>
        <w:tc>
          <w:tcPr>
            <w:tcW w:w="1559" w:type="dxa"/>
          </w:tcPr>
          <w:p w14:paraId="78864379" w14:textId="48FF22D4" w:rsidR="001A47E1" w:rsidRPr="001A47E1" w:rsidRDefault="001A47E1" w:rsidP="0095324A">
            <w:pPr>
              <w:rPr>
                <w:rFonts w:ascii="Montserrat" w:eastAsia="Arial" w:hAnsi="Montserrat" w:cs="Arial"/>
                <w:color w:val="00B0F0"/>
                <w:lang w:val="es-MX"/>
              </w:rPr>
            </w:pPr>
            <w:r w:rsidRPr="001A47E1">
              <w:rPr>
                <w:rFonts w:ascii="Montserrat" w:eastAsia="Arial" w:hAnsi="Montserrat" w:cs="Arial"/>
                <w:color w:val="00B0F0"/>
                <w:lang w:val="es-MX"/>
              </w:rPr>
              <w:t>Desenlace</w:t>
            </w:r>
          </w:p>
        </w:tc>
        <w:tc>
          <w:tcPr>
            <w:tcW w:w="1560" w:type="dxa"/>
          </w:tcPr>
          <w:p w14:paraId="23A6F849" w14:textId="1BD556D7" w:rsidR="001A47E1" w:rsidRPr="001A47E1" w:rsidRDefault="001A47E1" w:rsidP="0095324A">
            <w:pPr>
              <w:rPr>
                <w:rFonts w:ascii="Montserrat" w:eastAsia="Arial" w:hAnsi="Montserrat" w:cs="Arial"/>
                <w:color w:val="00B0F0"/>
              </w:rPr>
            </w:pPr>
            <w:r>
              <w:rPr>
                <w:rFonts w:ascii="Montserrat" w:eastAsia="Arial" w:hAnsi="Montserrat" w:cs="Arial"/>
                <w:color w:val="00B0F0"/>
              </w:rPr>
              <w:t>Similitudes</w:t>
            </w:r>
          </w:p>
        </w:tc>
        <w:tc>
          <w:tcPr>
            <w:tcW w:w="1597" w:type="dxa"/>
          </w:tcPr>
          <w:p w14:paraId="083272A9" w14:textId="1BDDA1BF" w:rsidR="001A47E1" w:rsidRPr="001A47E1" w:rsidRDefault="001A47E1" w:rsidP="0095324A">
            <w:pPr>
              <w:rPr>
                <w:rFonts w:ascii="Montserrat" w:eastAsia="Arial" w:hAnsi="Montserrat" w:cs="Arial"/>
                <w:color w:val="00B0F0"/>
              </w:rPr>
            </w:pPr>
            <w:r w:rsidRPr="00812C1B">
              <w:rPr>
                <w:rFonts w:ascii="Montserrat" w:eastAsia="Arial" w:hAnsi="Montserrat" w:cs="Arial"/>
                <w:noProof/>
                <w:color w:val="00B0F0"/>
                <w:lang w:val="es-MX"/>
              </w:rPr>
              <w:t>Diferencias</w:t>
            </w:r>
          </w:p>
        </w:tc>
      </w:tr>
    </w:tbl>
    <w:p w14:paraId="6C7ED3FA" w14:textId="77777777" w:rsidR="00900CCB" w:rsidRDefault="00900CCB" w:rsidP="0095324A">
      <w:pPr>
        <w:spacing w:after="0" w:line="240" w:lineRule="auto"/>
        <w:jc w:val="both"/>
        <w:rPr>
          <w:rFonts w:ascii="Montserrat" w:eastAsia="Arial" w:hAnsi="Montserrat" w:cs="Arial"/>
          <w:color w:val="000000" w:themeColor="text1"/>
        </w:rPr>
      </w:pPr>
    </w:p>
    <w:p w14:paraId="2430211E" w14:textId="4B2FF342" w:rsidR="00900CCB" w:rsidRPr="00900CCB" w:rsidRDefault="001A47E1"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Las </w:t>
      </w:r>
      <w:r w:rsidR="00900CCB" w:rsidRPr="00900CCB">
        <w:rPr>
          <w:rFonts w:ascii="Montserrat" w:eastAsia="Arial" w:hAnsi="Montserrat" w:cs="Arial"/>
          <w:color w:val="000000" w:themeColor="text1"/>
        </w:rPr>
        <w:t>dos</w:t>
      </w:r>
      <w:r>
        <w:rPr>
          <w:rFonts w:ascii="Montserrat" w:eastAsia="Arial" w:hAnsi="Montserrat" w:cs="Arial"/>
          <w:color w:val="000000" w:themeColor="text1"/>
        </w:rPr>
        <w:t xml:space="preserve"> últimas</w:t>
      </w:r>
      <w:r w:rsidR="00900CCB" w:rsidRPr="00900CCB">
        <w:rPr>
          <w:rFonts w:ascii="Montserrat" w:eastAsia="Arial" w:hAnsi="Montserrat" w:cs="Arial"/>
          <w:color w:val="000000" w:themeColor="text1"/>
        </w:rPr>
        <w:t xml:space="preserve"> columnas </w:t>
      </w:r>
      <w:r>
        <w:rPr>
          <w:rFonts w:ascii="Montserrat" w:eastAsia="Arial" w:hAnsi="Montserrat" w:cs="Arial"/>
          <w:color w:val="000000" w:themeColor="text1"/>
        </w:rPr>
        <w:t xml:space="preserve">son </w:t>
      </w:r>
      <w:r w:rsidR="00900CCB" w:rsidRPr="00900CCB">
        <w:rPr>
          <w:rFonts w:ascii="Montserrat" w:eastAsia="Arial" w:hAnsi="Montserrat" w:cs="Arial"/>
          <w:color w:val="000000" w:themeColor="text1"/>
        </w:rPr>
        <w:t>muy importantes: similitudes y diferencias.</w:t>
      </w:r>
    </w:p>
    <w:p w14:paraId="60C9B3CA" w14:textId="35034338" w:rsidR="00900CCB" w:rsidRPr="00900CCB" w:rsidRDefault="00900CCB" w:rsidP="0095324A">
      <w:pPr>
        <w:spacing w:after="0" w:line="240" w:lineRule="auto"/>
        <w:jc w:val="both"/>
        <w:rPr>
          <w:rFonts w:ascii="Montserrat" w:eastAsia="Arial" w:hAnsi="Montserrat" w:cs="Arial"/>
          <w:color w:val="000000" w:themeColor="text1"/>
        </w:rPr>
      </w:pPr>
    </w:p>
    <w:p w14:paraId="59369854" w14:textId="1B740CA7" w:rsidR="00900CCB" w:rsidRDefault="001A47E1"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Como ya se mencionó, </w:t>
      </w:r>
      <w:r w:rsidR="00900CCB" w:rsidRPr="00900CCB">
        <w:rPr>
          <w:rFonts w:ascii="Montserrat" w:eastAsia="Arial" w:hAnsi="Montserrat" w:cs="Arial"/>
          <w:color w:val="000000" w:themeColor="text1"/>
        </w:rPr>
        <w:t>identificar</w:t>
      </w:r>
      <w:r>
        <w:rPr>
          <w:rFonts w:ascii="Montserrat" w:eastAsia="Arial" w:hAnsi="Montserrat" w:cs="Arial"/>
          <w:color w:val="000000" w:themeColor="text1"/>
        </w:rPr>
        <w:t>ás</w:t>
      </w:r>
      <w:r w:rsidR="00900CCB" w:rsidRPr="00900CCB">
        <w:rPr>
          <w:rFonts w:ascii="Montserrat" w:eastAsia="Arial" w:hAnsi="Montserrat" w:cs="Arial"/>
          <w:color w:val="000000" w:themeColor="text1"/>
        </w:rPr>
        <w:t xml:space="preserve"> elementos en los que ambas narraciones son parecidas y también</w:t>
      </w:r>
      <w:r>
        <w:rPr>
          <w:rFonts w:ascii="Montserrat" w:eastAsia="Arial" w:hAnsi="Montserrat" w:cs="Arial"/>
          <w:color w:val="000000" w:themeColor="text1"/>
        </w:rPr>
        <w:t xml:space="preserve"> va</w:t>
      </w:r>
      <w:r w:rsidR="00900CCB" w:rsidRPr="00900CCB">
        <w:rPr>
          <w:rFonts w:ascii="Montserrat" w:eastAsia="Arial" w:hAnsi="Montserrat" w:cs="Arial"/>
          <w:color w:val="000000" w:themeColor="text1"/>
        </w:rPr>
        <w:t>s a</w:t>
      </w:r>
      <w:r>
        <w:rPr>
          <w:rFonts w:ascii="Montserrat" w:eastAsia="Arial" w:hAnsi="Montserrat" w:cs="Arial"/>
          <w:color w:val="000000" w:themeColor="text1"/>
        </w:rPr>
        <w:t xml:space="preserve"> detectar en que</w:t>
      </w:r>
      <w:r w:rsidR="00900CCB" w:rsidRPr="00900CCB">
        <w:rPr>
          <w:rFonts w:ascii="Montserrat" w:eastAsia="Arial" w:hAnsi="Montserrat" w:cs="Arial"/>
          <w:color w:val="000000" w:themeColor="text1"/>
        </w:rPr>
        <w:t xml:space="preserve"> son distintas</w:t>
      </w:r>
      <w:r>
        <w:rPr>
          <w:rFonts w:ascii="Montserrat" w:eastAsia="Arial" w:hAnsi="Montserrat" w:cs="Arial"/>
          <w:color w:val="000000" w:themeColor="text1"/>
        </w:rPr>
        <w:t>.</w:t>
      </w:r>
    </w:p>
    <w:p w14:paraId="4E161445" w14:textId="40147E59" w:rsidR="001A47E1" w:rsidRDefault="001A47E1" w:rsidP="0095324A">
      <w:pPr>
        <w:spacing w:after="0" w:line="240" w:lineRule="auto"/>
        <w:jc w:val="both"/>
        <w:rPr>
          <w:rFonts w:ascii="Montserrat" w:eastAsia="Arial" w:hAnsi="Montserrat" w:cs="Arial"/>
          <w:color w:val="000000" w:themeColor="text1"/>
        </w:rPr>
      </w:pPr>
    </w:p>
    <w:tbl>
      <w:tblPr>
        <w:tblStyle w:val="Tablaconcuadrcula"/>
        <w:tblW w:w="0" w:type="auto"/>
        <w:jc w:val="center"/>
        <w:tblBorders>
          <w:top w:val="single" w:sz="12" w:space="0" w:color="F4B083" w:themeColor="accent2" w:themeTint="99"/>
          <w:left w:val="single" w:sz="12" w:space="0" w:color="F4B083" w:themeColor="accent2" w:themeTint="99"/>
          <w:bottom w:val="single" w:sz="12" w:space="0" w:color="F4B083" w:themeColor="accent2" w:themeTint="99"/>
          <w:right w:val="single" w:sz="12" w:space="0" w:color="F4B083" w:themeColor="accent2" w:themeTint="99"/>
          <w:insideH w:val="single" w:sz="12" w:space="0" w:color="F4B083" w:themeColor="accent2" w:themeTint="99"/>
          <w:insideV w:val="single" w:sz="12" w:space="0" w:color="F4B083" w:themeColor="accent2" w:themeTint="99"/>
        </w:tblBorders>
        <w:tblLook w:val="04A0" w:firstRow="1" w:lastRow="0" w:firstColumn="1" w:lastColumn="0" w:noHBand="0" w:noVBand="1"/>
      </w:tblPr>
      <w:tblGrid>
        <w:gridCol w:w="4962"/>
      </w:tblGrid>
      <w:tr w:rsidR="001C60E2" w14:paraId="4C4E5B87" w14:textId="77777777" w:rsidTr="00260BE2">
        <w:trPr>
          <w:jc w:val="center"/>
        </w:trPr>
        <w:tc>
          <w:tcPr>
            <w:tcW w:w="4962" w:type="dxa"/>
          </w:tcPr>
          <w:p w14:paraId="33BF4888" w14:textId="7453E992" w:rsidR="001C60E2" w:rsidRPr="001C60E2" w:rsidRDefault="001C60E2" w:rsidP="0095324A">
            <w:pPr>
              <w:jc w:val="center"/>
              <w:rPr>
                <w:rFonts w:ascii="Montserrat" w:eastAsia="Arial" w:hAnsi="Montserrat" w:cs="Arial"/>
                <w:b/>
                <w:color w:val="00B0F0"/>
              </w:rPr>
            </w:pPr>
            <w:r w:rsidRPr="001C60E2">
              <w:rPr>
                <w:rFonts w:ascii="Montserrat" w:eastAsia="Arial" w:hAnsi="Montserrat" w:cs="Arial"/>
                <w:b/>
                <w:color w:val="00B0F0"/>
              </w:rPr>
              <w:t>TÍTULO</w:t>
            </w:r>
          </w:p>
        </w:tc>
      </w:tr>
      <w:tr w:rsidR="001C60E2" w14:paraId="7E771F18" w14:textId="77777777" w:rsidTr="00260BE2">
        <w:trPr>
          <w:jc w:val="center"/>
        </w:trPr>
        <w:tc>
          <w:tcPr>
            <w:tcW w:w="4962" w:type="dxa"/>
          </w:tcPr>
          <w:p w14:paraId="0752619B" w14:textId="4ECD0417" w:rsidR="001C60E2" w:rsidRPr="001A47E1" w:rsidRDefault="001C60E2" w:rsidP="0095324A">
            <w:pPr>
              <w:jc w:val="both"/>
              <w:rPr>
                <w:rFonts w:ascii="Montserrat" w:eastAsia="Arial" w:hAnsi="Montserrat" w:cs="Arial"/>
                <w:color w:val="000000" w:themeColor="text1"/>
                <w:lang w:val="es-MX"/>
              </w:rPr>
            </w:pPr>
            <w:r w:rsidRPr="001A47E1">
              <w:rPr>
                <w:rFonts w:ascii="Montserrat" w:eastAsia="Arial" w:hAnsi="Montserrat" w:cs="Arial"/>
                <w:color w:val="000000"/>
                <w:lang w:val="es-MX"/>
              </w:rPr>
              <w:t>“Cuando los ratones se daban la gran vida”</w:t>
            </w:r>
          </w:p>
        </w:tc>
      </w:tr>
      <w:tr w:rsidR="001C60E2" w14:paraId="151DF9A3" w14:textId="77777777" w:rsidTr="00260BE2">
        <w:trPr>
          <w:jc w:val="center"/>
        </w:trPr>
        <w:tc>
          <w:tcPr>
            <w:tcW w:w="4962" w:type="dxa"/>
          </w:tcPr>
          <w:p w14:paraId="420A02E6" w14:textId="7A877FEB" w:rsidR="001C60E2" w:rsidRPr="001A47E1" w:rsidRDefault="001C60E2" w:rsidP="0095324A">
            <w:pPr>
              <w:jc w:val="both"/>
              <w:rPr>
                <w:rFonts w:ascii="Montserrat" w:eastAsia="Arial" w:hAnsi="Montserrat" w:cs="Arial"/>
                <w:color w:val="000000" w:themeColor="text1"/>
                <w:lang w:val="es-MX"/>
              </w:rPr>
            </w:pPr>
            <w:r w:rsidRPr="001A47E1">
              <w:rPr>
                <w:rFonts w:ascii="Montserrat" w:eastAsia="Arial" w:hAnsi="Montserrat" w:cs="Arial"/>
                <w:color w:val="000000"/>
                <w:lang w:val="es-MX"/>
              </w:rPr>
              <w:t>“La peor señora del mundo”</w:t>
            </w:r>
          </w:p>
        </w:tc>
      </w:tr>
    </w:tbl>
    <w:p w14:paraId="6D3FE9A8" w14:textId="47F3BD41" w:rsidR="001A47E1" w:rsidRPr="001C60E2" w:rsidRDefault="001A47E1" w:rsidP="0095324A">
      <w:pPr>
        <w:spacing w:after="0" w:line="240" w:lineRule="auto"/>
        <w:rPr>
          <w:rFonts w:ascii="Montserrat" w:eastAsia="Arial" w:hAnsi="Montserrat" w:cs="Arial"/>
          <w:color w:val="000000" w:themeColor="text1"/>
        </w:rPr>
      </w:pPr>
    </w:p>
    <w:p w14:paraId="6CB03DC1" w14:textId="3A49FDF6" w:rsidR="001A47E1" w:rsidRDefault="001C60E2" w:rsidP="0095324A">
      <w:pPr>
        <w:spacing w:after="0" w:line="240" w:lineRule="auto"/>
        <w:jc w:val="both"/>
        <w:rPr>
          <w:rFonts w:ascii="Montserrat" w:eastAsia="Arial" w:hAnsi="Montserrat" w:cs="Arial"/>
          <w:color w:val="000000"/>
        </w:rPr>
      </w:pPr>
      <w:r w:rsidRPr="001C60E2">
        <w:rPr>
          <w:rFonts w:ascii="Montserrat" w:eastAsia="Arial" w:hAnsi="Montserrat" w:cs="Arial"/>
          <w:color w:val="000000"/>
        </w:rPr>
        <w:t>Los dos cuentos son de</w:t>
      </w:r>
      <w:r w:rsidR="00260BE2">
        <w:rPr>
          <w:rFonts w:ascii="Montserrat" w:eastAsia="Arial" w:hAnsi="Montserrat" w:cs="Arial"/>
          <w:color w:val="000000"/>
        </w:rPr>
        <w:t xml:space="preserve">l </w:t>
      </w:r>
      <w:r w:rsidR="00260BE2" w:rsidRPr="00EA70E3">
        <w:rPr>
          <w:rFonts w:ascii="Montserrat" w:eastAsia="Arial" w:hAnsi="Montserrat" w:cs="Arial"/>
        </w:rPr>
        <w:t>autor</w:t>
      </w:r>
      <w:r w:rsidR="00260BE2">
        <w:rPr>
          <w:rFonts w:ascii="Montserrat" w:eastAsia="Arial" w:hAnsi="Montserrat" w:cs="Arial"/>
          <w:color w:val="000000"/>
        </w:rPr>
        <w:t>:</w:t>
      </w:r>
      <w:r w:rsidRPr="001C60E2">
        <w:rPr>
          <w:rFonts w:ascii="Montserrat" w:eastAsia="Arial" w:hAnsi="Montserrat" w:cs="Arial"/>
          <w:color w:val="000000"/>
        </w:rPr>
        <w:t xml:space="preserve"> </w:t>
      </w:r>
      <w:r w:rsidRPr="00EA70E3">
        <w:rPr>
          <w:rFonts w:ascii="Montserrat" w:eastAsia="Arial" w:hAnsi="Montserrat" w:cs="Arial"/>
          <w:color w:val="000000"/>
        </w:rPr>
        <w:t>Francisco Hinojosa.</w:t>
      </w:r>
    </w:p>
    <w:p w14:paraId="5D8F6FBD" w14:textId="77777777" w:rsidR="00EA70E3" w:rsidRPr="00EA70E3" w:rsidRDefault="00EA70E3" w:rsidP="0095324A">
      <w:pPr>
        <w:spacing w:after="0" w:line="240" w:lineRule="auto"/>
        <w:jc w:val="both"/>
        <w:rPr>
          <w:rFonts w:ascii="Montserrat" w:hAnsi="Montserrat"/>
        </w:rPr>
      </w:pPr>
    </w:p>
    <w:p w14:paraId="7BA058AE" w14:textId="4ACAD12A" w:rsidR="00447E29" w:rsidRDefault="001C60E2" w:rsidP="0095324A">
      <w:pPr>
        <w:spacing w:after="0" w:line="240" w:lineRule="auto"/>
        <w:jc w:val="center"/>
        <w:rPr>
          <w:rFonts w:ascii="Montserrat" w:hAnsi="Montserrat"/>
        </w:rPr>
      </w:pPr>
      <w:r w:rsidRPr="001C60E2">
        <w:rPr>
          <w:noProof/>
          <w:lang w:val="en-US"/>
        </w:rPr>
        <w:drawing>
          <wp:inline distT="0" distB="0" distL="0" distR="0" wp14:anchorId="61C70356" wp14:editId="2652B64F">
            <wp:extent cx="3567481" cy="1933575"/>
            <wp:effectExtent l="19050" t="19050" r="139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9560" cy="1945542"/>
                    </a:xfrm>
                    <a:prstGeom prst="rect">
                      <a:avLst/>
                    </a:prstGeom>
                    <a:ln>
                      <a:solidFill>
                        <a:schemeClr val="accent2"/>
                      </a:solidFill>
                    </a:ln>
                  </pic:spPr>
                </pic:pic>
              </a:graphicData>
            </a:graphic>
          </wp:inline>
        </w:drawing>
      </w:r>
    </w:p>
    <w:p w14:paraId="2FC04704" w14:textId="7E713094" w:rsidR="001C60E2" w:rsidRPr="00260BE2" w:rsidRDefault="001C60E2" w:rsidP="0095324A">
      <w:pPr>
        <w:spacing w:after="0" w:line="240" w:lineRule="auto"/>
        <w:jc w:val="both"/>
        <w:rPr>
          <w:rFonts w:ascii="Montserrat" w:hAnsi="Montserrat"/>
        </w:rPr>
      </w:pPr>
    </w:p>
    <w:p w14:paraId="57618C95" w14:textId="3CF07089" w:rsidR="001C60E2" w:rsidRPr="00260BE2" w:rsidRDefault="00260BE2" w:rsidP="0095324A">
      <w:pPr>
        <w:spacing w:after="0" w:line="240" w:lineRule="auto"/>
        <w:jc w:val="both"/>
        <w:rPr>
          <w:rFonts w:ascii="Montserrat" w:hAnsi="Montserrat"/>
        </w:rPr>
      </w:pPr>
      <w:r w:rsidRPr="00260BE2">
        <w:rPr>
          <w:rFonts w:ascii="Montserrat" w:eastAsia="Arial" w:hAnsi="Montserrat" w:cs="Arial"/>
          <w:color w:val="000000"/>
        </w:rPr>
        <w:t>¿Cuál de los dos cuentos te gustó más?</w:t>
      </w:r>
    </w:p>
    <w:p w14:paraId="475495D4" w14:textId="1304CC4C" w:rsidR="001C60E2" w:rsidRPr="00260BE2" w:rsidRDefault="001C60E2" w:rsidP="0095324A">
      <w:pPr>
        <w:spacing w:after="0" w:line="240" w:lineRule="auto"/>
        <w:jc w:val="both"/>
        <w:rPr>
          <w:rFonts w:ascii="Montserrat" w:hAnsi="Montserrat"/>
        </w:rPr>
      </w:pPr>
    </w:p>
    <w:p w14:paraId="3A1E30C3" w14:textId="3F389EDB" w:rsidR="001C60E2" w:rsidRPr="00260BE2" w:rsidRDefault="00260BE2" w:rsidP="0095324A">
      <w:pPr>
        <w:spacing w:after="0" w:line="240" w:lineRule="auto"/>
        <w:jc w:val="both"/>
        <w:rPr>
          <w:rFonts w:ascii="Montserrat" w:hAnsi="Montserrat"/>
        </w:rPr>
      </w:pPr>
      <w:r w:rsidRPr="00260BE2">
        <w:rPr>
          <w:rFonts w:ascii="Montserrat" w:eastAsia="Arial" w:hAnsi="Montserrat" w:cs="Arial"/>
          <w:color w:val="000000" w:themeColor="text1"/>
        </w:rPr>
        <w:t>Como en todas las artes, hay gustos para todo mundo.</w:t>
      </w:r>
    </w:p>
    <w:p w14:paraId="74251489" w14:textId="4D91B4BE" w:rsidR="001C60E2" w:rsidRPr="00260BE2" w:rsidRDefault="001C60E2" w:rsidP="0095324A">
      <w:pPr>
        <w:spacing w:after="0" w:line="240" w:lineRule="auto"/>
        <w:jc w:val="both"/>
        <w:rPr>
          <w:rFonts w:ascii="Montserrat" w:hAnsi="Montserrat"/>
        </w:rPr>
      </w:pPr>
    </w:p>
    <w:p w14:paraId="69CFC94B" w14:textId="18DEBC89" w:rsidR="001C60E2" w:rsidRPr="00C2413A" w:rsidRDefault="00260BE2" w:rsidP="00C2413A">
      <w:pPr>
        <w:spacing w:after="0" w:line="240" w:lineRule="auto"/>
        <w:ind w:firstLine="708"/>
        <w:jc w:val="both"/>
        <w:rPr>
          <w:rFonts w:ascii="Montserrat" w:hAnsi="Montserrat"/>
        </w:rPr>
      </w:pPr>
      <w:r w:rsidRPr="00C2413A">
        <w:rPr>
          <w:rFonts w:ascii="Montserrat" w:eastAsia="Arial" w:hAnsi="Montserrat" w:cs="Arial"/>
          <w:color w:val="000000" w:themeColor="text1"/>
        </w:rPr>
        <w:t xml:space="preserve">¿Quiénes son </w:t>
      </w:r>
      <w:r w:rsidRPr="00C2413A">
        <w:rPr>
          <w:rFonts w:ascii="Montserrat" w:eastAsia="Arial" w:hAnsi="Montserrat" w:cs="Arial"/>
        </w:rPr>
        <w:t xml:space="preserve">los personajes </w:t>
      </w:r>
      <w:r w:rsidRPr="00C2413A">
        <w:rPr>
          <w:rFonts w:ascii="Montserrat" w:eastAsia="Arial" w:hAnsi="Montserrat" w:cs="Arial"/>
          <w:color w:val="000000" w:themeColor="text1"/>
        </w:rPr>
        <w:t>de estos cuentos?</w:t>
      </w:r>
    </w:p>
    <w:p w14:paraId="5B7461AC" w14:textId="7A330AFC" w:rsidR="00447E29" w:rsidRPr="00260BE2" w:rsidRDefault="00447E29" w:rsidP="0095324A">
      <w:pPr>
        <w:spacing w:after="0" w:line="240" w:lineRule="auto"/>
        <w:jc w:val="both"/>
        <w:rPr>
          <w:rFonts w:ascii="Montserrat" w:hAnsi="Montserrat"/>
        </w:rPr>
      </w:pPr>
    </w:p>
    <w:p w14:paraId="13396EAB" w14:textId="102DA852" w:rsidR="00260BE2" w:rsidRPr="00260BE2" w:rsidRDefault="00260BE2" w:rsidP="0095324A">
      <w:pPr>
        <w:spacing w:after="0" w:line="240" w:lineRule="auto"/>
        <w:jc w:val="both"/>
        <w:rPr>
          <w:rFonts w:ascii="Montserrat" w:eastAsia="Arial" w:hAnsi="Montserrat" w:cs="Arial"/>
          <w:color w:val="000000"/>
        </w:rPr>
      </w:pPr>
      <w:r w:rsidRPr="00260BE2">
        <w:rPr>
          <w:rFonts w:ascii="Montserrat" w:eastAsia="Arial" w:hAnsi="Montserrat" w:cs="Arial"/>
          <w:color w:val="000000"/>
        </w:rPr>
        <w:t xml:space="preserve">Los </w:t>
      </w:r>
      <w:r w:rsidRPr="00EA70E3">
        <w:rPr>
          <w:rFonts w:ascii="Montserrat" w:eastAsia="Arial" w:hAnsi="Montserrat" w:cs="Arial"/>
        </w:rPr>
        <w:t>personajes</w:t>
      </w:r>
      <w:r w:rsidRPr="00260BE2">
        <w:rPr>
          <w:rFonts w:ascii="Montserrat" w:eastAsia="Arial" w:hAnsi="Montserrat" w:cs="Arial"/>
          <w:color w:val="000000"/>
        </w:rPr>
        <w:t xml:space="preserve"> principales de “Cuando los raton</w:t>
      </w:r>
      <w:r w:rsidR="00C2413A">
        <w:rPr>
          <w:rFonts w:ascii="Montserrat" w:eastAsia="Arial" w:hAnsi="Montserrat" w:cs="Arial"/>
          <w:color w:val="000000"/>
        </w:rPr>
        <w:t xml:space="preserve">es se deban la gran vida” eran </w:t>
      </w:r>
      <w:r w:rsidR="00794B87">
        <w:rPr>
          <w:rFonts w:ascii="Montserrat" w:eastAsia="Arial" w:hAnsi="Montserrat" w:cs="Arial"/>
          <w:color w:val="000000"/>
        </w:rPr>
        <w:t>l</w:t>
      </w:r>
      <w:r w:rsidRPr="00260BE2">
        <w:rPr>
          <w:rFonts w:ascii="Montserrat" w:eastAsia="Arial" w:hAnsi="Montserrat" w:cs="Arial"/>
          <w:color w:val="000000"/>
        </w:rPr>
        <w:t>os ratones y el búho.</w:t>
      </w:r>
    </w:p>
    <w:p w14:paraId="3B05295B" w14:textId="492B9050" w:rsidR="00260BE2" w:rsidRDefault="00260BE2" w:rsidP="0095324A">
      <w:pPr>
        <w:spacing w:after="0" w:line="240" w:lineRule="auto"/>
        <w:jc w:val="both"/>
        <w:rPr>
          <w:rFonts w:ascii="Montserrat" w:hAnsi="Montserrat"/>
        </w:rPr>
      </w:pPr>
    </w:p>
    <w:p w14:paraId="274C26E7" w14:textId="2BE464AD" w:rsidR="00794B87" w:rsidRDefault="00794B87" w:rsidP="0095324A">
      <w:pPr>
        <w:spacing w:after="0" w:line="240" w:lineRule="auto"/>
        <w:jc w:val="both"/>
        <w:rPr>
          <w:rFonts w:ascii="Montserrat" w:hAnsi="Montserrat"/>
        </w:rPr>
      </w:pPr>
      <w:r w:rsidRPr="00794B87">
        <w:rPr>
          <w:rFonts w:ascii="Montserrat" w:eastAsia="Arial" w:hAnsi="Montserrat" w:cs="Arial"/>
          <w:color w:val="000000"/>
        </w:rPr>
        <w:t>Aunque intervienen más animales, ellos son los principales. ¿Y en el otro cuento?</w:t>
      </w:r>
    </w:p>
    <w:p w14:paraId="72B0A33E" w14:textId="73F7113E" w:rsidR="00794B87" w:rsidRDefault="00794B87" w:rsidP="0095324A">
      <w:pPr>
        <w:spacing w:after="0" w:line="240" w:lineRule="auto"/>
        <w:jc w:val="both"/>
        <w:rPr>
          <w:rFonts w:ascii="Montserrat" w:hAnsi="Montserrat"/>
        </w:rPr>
      </w:pPr>
    </w:p>
    <w:p w14:paraId="685D73E7" w14:textId="746DF295" w:rsidR="00794B87" w:rsidRDefault="00794B87" w:rsidP="0095324A">
      <w:pPr>
        <w:spacing w:after="0" w:line="240" w:lineRule="auto"/>
        <w:jc w:val="both"/>
        <w:rPr>
          <w:rFonts w:ascii="Montserrat" w:hAnsi="Montserrat"/>
        </w:rPr>
      </w:pPr>
      <w:r w:rsidRPr="00794B87">
        <w:rPr>
          <w:rFonts w:ascii="Montserrat" w:eastAsia="Arial" w:hAnsi="Montserrat" w:cs="Arial"/>
          <w:color w:val="000000" w:themeColor="text1"/>
        </w:rPr>
        <w:t>La señora y el habitante más viejo del pueblo</w:t>
      </w:r>
      <w:r>
        <w:rPr>
          <w:rFonts w:ascii="Montserrat" w:eastAsia="Arial" w:hAnsi="Montserrat" w:cs="Arial"/>
          <w:color w:val="000000" w:themeColor="text1"/>
        </w:rPr>
        <w:t>.</w:t>
      </w:r>
    </w:p>
    <w:p w14:paraId="465AC77D" w14:textId="77777777" w:rsidR="00794B87" w:rsidRPr="00260BE2" w:rsidRDefault="00794B87" w:rsidP="0095324A">
      <w:pPr>
        <w:spacing w:after="0" w:line="240" w:lineRule="auto"/>
        <w:jc w:val="both"/>
        <w:rPr>
          <w:rFonts w:ascii="Montserrat" w:hAnsi="Montserrat"/>
        </w:rPr>
      </w:pPr>
    </w:p>
    <w:p w14:paraId="58704328" w14:textId="244B3C55" w:rsidR="00260BE2" w:rsidRDefault="00260BE2" w:rsidP="0095324A">
      <w:pPr>
        <w:spacing w:after="0" w:line="240" w:lineRule="auto"/>
        <w:jc w:val="center"/>
        <w:rPr>
          <w:rFonts w:ascii="Montserrat" w:hAnsi="Montserrat"/>
        </w:rPr>
      </w:pPr>
      <w:r w:rsidRPr="00260BE2">
        <w:rPr>
          <w:noProof/>
          <w:lang w:val="en-US"/>
        </w:rPr>
        <w:lastRenderedPageBreak/>
        <w:drawing>
          <wp:inline distT="0" distB="0" distL="0" distR="0" wp14:anchorId="755651EE" wp14:editId="38BB2AE4">
            <wp:extent cx="4254732" cy="2314575"/>
            <wp:effectExtent l="19050" t="19050" r="1270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94390" cy="2336149"/>
                    </a:xfrm>
                    <a:prstGeom prst="rect">
                      <a:avLst/>
                    </a:prstGeom>
                    <a:ln>
                      <a:solidFill>
                        <a:schemeClr val="accent2"/>
                      </a:solidFill>
                    </a:ln>
                  </pic:spPr>
                </pic:pic>
              </a:graphicData>
            </a:graphic>
          </wp:inline>
        </w:drawing>
      </w:r>
    </w:p>
    <w:p w14:paraId="65CD4D90" w14:textId="77777777" w:rsidR="00260BE2" w:rsidRPr="00794B87" w:rsidRDefault="00260BE2" w:rsidP="0095324A">
      <w:pPr>
        <w:spacing w:after="0" w:line="240" w:lineRule="auto"/>
        <w:jc w:val="both"/>
        <w:rPr>
          <w:rFonts w:ascii="Montserrat" w:hAnsi="Montserrat"/>
        </w:rPr>
      </w:pPr>
    </w:p>
    <w:p w14:paraId="10258D12" w14:textId="4FCCFC11" w:rsidR="00260BE2" w:rsidRPr="00794B87" w:rsidRDefault="00794B87" w:rsidP="0095324A">
      <w:pPr>
        <w:spacing w:after="0" w:line="240" w:lineRule="auto"/>
        <w:jc w:val="both"/>
        <w:rPr>
          <w:rFonts w:ascii="Montserrat" w:eastAsia="Arial" w:hAnsi="Montserrat" w:cs="Arial"/>
          <w:color w:val="000000" w:themeColor="text1"/>
        </w:rPr>
      </w:pPr>
      <w:r w:rsidRPr="00794B87">
        <w:rPr>
          <w:rFonts w:ascii="Montserrat" w:eastAsia="Arial" w:hAnsi="Montserrat" w:cs="Arial"/>
          <w:color w:val="000000" w:themeColor="text1"/>
        </w:rPr>
        <w:t>No olvides que en ambos cuentos hay personajes secundarios que también son importantes.</w:t>
      </w:r>
    </w:p>
    <w:p w14:paraId="05EEFAB6" w14:textId="3C14C620" w:rsidR="00794B87" w:rsidRPr="00794B87" w:rsidRDefault="00794B87" w:rsidP="0095324A">
      <w:pPr>
        <w:spacing w:after="0" w:line="240" w:lineRule="auto"/>
        <w:jc w:val="both"/>
        <w:rPr>
          <w:rFonts w:ascii="Montserrat" w:eastAsia="Arial" w:hAnsi="Montserrat" w:cs="Arial"/>
          <w:color w:val="000000" w:themeColor="text1"/>
        </w:rPr>
      </w:pPr>
    </w:p>
    <w:p w14:paraId="04018156" w14:textId="6FBE506C" w:rsidR="00794B87" w:rsidRPr="00794B87" w:rsidRDefault="00794B87" w:rsidP="0095324A">
      <w:pPr>
        <w:spacing w:after="0" w:line="240" w:lineRule="auto"/>
        <w:jc w:val="both"/>
        <w:rPr>
          <w:rFonts w:ascii="Montserrat" w:eastAsia="Arial" w:hAnsi="Montserrat" w:cs="Arial"/>
          <w:color w:val="000000"/>
        </w:rPr>
      </w:pPr>
      <w:r w:rsidRPr="00794B87">
        <w:rPr>
          <w:rFonts w:ascii="Montserrat" w:eastAsia="Arial" w:hAnsi="Montserrat" w:cs="Arial"/>
          <w:color w:val="000000" w:themeColor="text1"/>
        </w:rPr>
        <w:t>En el</w:t>
      </w:r>
      <w:r>
        <w:rPr>
          <w:rFonts w:ascii="Montserrat" w:eastAsia="Arial" w:hAnsi="Montserrat" w:cs="Arial"/>
          <w:color w:val="000000" w:themeColor="text1"/>
        </w:rPr>
        <w:t xml:space="preserve"> primero, por ejemplo, están</w:t>
      </w:r>
      <w:r w:rsidRPr="00794B87">
        <w:rPr>
          <w:rFonts w:ascii="Montserrat" w:eastAsia="Arial" w:hAnsi="Montserrat" w:cs="Arial"/>
          <w:color w:val="000000" w:themeColor="text1"/>
        </w:rPr>
        <w:t xml:space="preserve"> los demás animales, como el</w:t>
      </w:r>
      <w:r>
        <w:rPr>
          <w:rFonts w:ascii="Montserrat" w:eastAsia="Arial" w:hAnsi="Montserrat" w:cs="Arial"/>
          <w:color w:val="000000" w:themeColor="text1"/>
        </w:rPr>
        <w:t xml:space="preserve"> gato, el león, el elefante y </w:t>
      </w:r>
      <w:r w:rsidRPr="00794B87">
        <w:rPr>
          <w:rFonts w:ascii="Montserrat" w:eastAsia="Arial" w:hAnsi="Montserrat" w:cs="Arial"/>
          <w:color w:val="000000" w:themeColor="text1"/>
        </w:rPr>
        <w:t>el oso</w:t>
      </w:r>
      <w:r w:rsidR="00C2413A">
        <w:rPr>
          <w:rFonts w:ascii="Montserrat" w:eastAsia="Arial" w:hAnsi="Montserrat" w:cs="Arial"/>
          <w:color w:val="000000" w:themeColor="text1"/>
        </w:rPr>
        <w:t>, e</w:t>
      </w:r>
      <w:r w:rsidRPr="00794B87">
        <w:rPr>
          <w:rFonts w:ascii="Montserrat" w:eastAsia="Arial" w:hAnsi="Montserrat" w:cs="Arial"/>
          <w:color w:val="000000" w:themeColor="text1"/>
        </w:rPr>
        <w:t>n el segundo, a los demás habitantes del pueblo, como los hijos de la señora o también los animales, como la paloma</w:t>
      </w:r>
      <w:r>
        <w:rPr>
          <w:rFonts w:ascii="Montserrat" w:eastAsia="Arial" w:hAnsi="Montserrat" w:cs="Arial"/>
          <w:color w:val="000000" w:themeColor="text1"/>
        </w:rPr>
        <w:t>.</w:t>
      </w:r>
    </w:p>
    <w:p w14:paraId="1E5C7ACD" w14:textId="5CDFDA0C" w:rsidR="00260BE2" w:rsidRPr="00794B87" w:rsidRDefault="00260BE2" w:rsidP="0095324A">
      <w:pPr>
        <w:spacing w:after="0" w:line="240" w:lineRule="auto"/>
        <w:jc w:val="both"/>
        <w:rPr>
          <w:rFonts w:ascii="Montserrat" w:eastAsia="Arial" w:hAnsi="Montserrat" w:cs="Arial"/>
          <w:color w:val="000000"/>
        </w:rPr>
      </w:pPr>
    </w:p>
    <w:p w14:paraId="12BCD474" w14:textId="73CA65FF" w:rsidR="00260BE2" w:rsidRDefault="00794B87" w:rsidP="0095324A">
      <w:pPr>
        <w:spacing w:after="0" w:line="240" w:lineRule="auto"/>
        <w:jc w:val="both"/>
        <w:rPr>
          <w:rFonts w:ascii="Montserrat" w:hAnsi="Montserrat"/>
        </w:rPr>
      </w:pPr>
      <w:r>
        <w:rPr>
          <w:rFonts w:ascii="Montserrat" w:hAnsi="Montserrat"/>
        </w:rPr>
        <w:t xml:space="preserve">Continúa con la </w:t>
      </w:r>
      <w:r w:rsidRPr="00EA70E3">
        <w:rPr>
          <w:rFonts w:ascii="Montserrat" w:hAnsi="Montserrat"/>
        </w:rPr>
        <w:t>trama</w:t>
      </w:r>
      <w:r>
        <w:rPr>
          <w:rFonts w:ascii="Montserrat" w:hAnsi="Montserrat"/>
        </w:rPr>
        <w:t>.</w:t>
      </w:r>
    </w:p>
    <w:p w14:paraId="31027EAE" w14:textId="77FD9AD9" w:rsidR="00794B87" w:rsidRPr="00A96323" w:rsidRDefault="00794B87" w:rsidP="00C2413A">
      <w:pPr>
        <w:pStyle w:val="Prrafodelista"/>
        <w:spacing w:after="0" w:line="240" w:lineRule="auto"/>
        <w:jc w:val="both"/>
        <w:rPr>
          <w:rFonts w:ascii="Montserrat" w:hAnsi="Montserrat"/>
        </w:rPr>
      </w:pPr>
      <w:r w:rsidRPr="00A96323">
        <w:rPr>
          <w:rFonts w:ascii="Montserrat" w:eastAsia="Arial" w:hAnsi="Montserrat" w:cs="Arial"/>
          <w:color w:val="000000" w:themeColor="text1"/>
        </w:rPr>
        <w:t>¿De qué trataba “Cuando los ratones se daban la gran vida”?</w:t>
      </w:r>
    </w:p>
    <w:p w14:paraId="79AE97E8" w14:textId="3A068A48" w:rsidR="00260BE2" w:rsidRPr="004F677A" w:rsidRDefault="00260BE2" w:rsidP="0095324A">
      <w:pPr>
        <w:spacing w:after="0" w:line="240" w:lineRule="auto"/>
        <w:jc w:val="both"/>
        <w:rPr>
          <w:rFonts w:ascii="Montserrat" w:hAnsi="Montserrat"/>
        </w:rPr>
      </w:pPr>
    </w:p>
    <w:p w14:paraId="27F3AE52" w14:textId="60E68222" w:rsidR="00260BE2" w:rsidRPr="004F677A" w:rsidRDefault="004F677A" w:rsidP="0095324A">
      <w:pPr>
        <w:spacing w:after="0" w:line="240" w:lineRule="auto"/>
        <w:jc w:val="both"/>
        <w:rPr>
          <w:rFonts w:ascii="Montserrat" w:eastAsia="Arial" w:hAnsi="Montserrat" w:cs="Arial"/>
          <w:color w:val="000000" w:themeColor="text1"/>
        </w:rPr>
      </w:pPr>
      <w:r w:rsidRPr="004F677A">
        <w:rPr>
          <w:rFonts w:ascii="Montserrat" w:eastAsia="Arial" w:hAnsi="Montserrat" w:cs="Arial"/>
          <w:color w:val="000000" w:themeColor="text1"/>
        </w:rPr>
        <w:t xml:space="preserve">Los ratones se dan cuenta de que pueden inflar y desinflar a los demás animales y se aprovechan de ellos para darse la gran vida. </w:t>
      </w:r>
      <w:r>
        <w:rPr>
          <w:rFonts w:ascii="Montserrat" w:eastAsia="Arial" w:hAnsi="Montserrat" w:cs="Arial"/>
          <w:color w:val="000000" w:themeColor="text1"/>
        </w:rPr>
        <w:t>C</w:t>
      </w:r>
      <w:r w:rsidRPr="004F677A">
        <w:rPr>
          <w:rFonts w:ascii="Montserrat" w:eastAsia="Arial" w:hAnsi="Montserrat" w:cs="Arial"/>
          <w:color w:val="000000" w:themeColor="text1"/>
        </w:rPr>
        <w:t>omo son chiquitos, ellos se podían acercar a los otros animales para desinflarlos o inflarlos.</w:t>
      </w:r>
    </w:p>
    <w:p w14:paraId="30D1C573" w14:textId="7A90886B" w:rsidR="004F677A" w:rsidRPr="004F677A" w:rsidRDefault="004F677A" w:rsidP="0095324A">
      <w:pPr>
        <w:spacing w:after="0" w:line="240" w:lineRule="auto"/>
        <w:jc w:val="both"/>
        <w:rPr>
          <w:rFonts w:ascii="Montserrat" w:eastAsia="Arial" w:hAnsi="Montserrat" w:cs="Arial"/>
          <w:color w:val="000000" w:themeColor="text1"/>
        </w:rPr>
      </w:pPr>
    </w:p>
    <w:p w14:paraId="15CE6131" w14:textId="5FFEC909" w:rsidR="004F677A" w:rsidRPr="004F677A" w:rsidRDefault="004F677A" w:rsidP="0095324A">
      <w:pPr>
        <w:spacing w:after="0" w:line="240" w:lineRule="auto"/>
        <w:jc w:val="both"/>
        <w:rPr>
          <w:rFonts w:ascii="Montserrat" w:hAnsi="Montserrat"/>
        </w:rPr>
      </w:pPr>
      <w:r>
        <w:rPr>
          <w:rFonts w:ascii="Montserrat" w:eastAsia="Arial" w:hAnsi="Montserrat" w:cs="Arial"/>
          <w:color w:val="000000" w:themeColor="text1"/>
        </w:rPr>
        <w:t>¿C</w:t>
      </w:r>
      <w:r w:rsidRPr="004F677A">
        <w:rPr>
          <w:rFonts w:ascii="Montserrat" w:eastAsia="Arial" w:hAnsi="Montserrat" w:cs="Arial"/>
          <w:color w:val="000000" w:themeColor="text1"/>
        </w:rPr>
        <w:t>uál es la trama de “La peor señora del mundo”?</w:t>
      </w:r>
    </w:p>
    <w:p w14:paraId="42BE8FA4" w14:textId="23995182" w:rsidR="00260BE2" w:rsidRPr="004F677A" w:rsidRDefault="00260BE2" w:rsidP="0095324A">
      <w:pPr>
        <w:spacing w:after="0" w:line="240" w:lineRule="auto"/>
        <w:jc w:val="both"/>
        <w:rPr>
          <w:rFonts w:ascii="Montserrat" w:hAnsi="Montserrat"/>
        </w:rPr>
      </w:pPr>
    </w:p>
    <w:p w14:paraId="4BD8B447" w14:textId="5E868E5C" w:rsidR="00260BE2" w:rsidRPr="004F677A" w:rsidRDefault="004F677A" w:rsidP="0095324A">
      <w:pPr>
        <w:spacing w:after="0" w:line="240" w:lineRule="auto"/>
        <w:jc w:val="center"/>
        <w:rPr>
          <w:rFonts w:ascii="Montserrat" w:hAnsi="Montserrat"/>
        </w:rPr>
      </w:pPr>
      <w:r w:rsidRPr="004F677A">
        <w:rPr>
          <w:noProof/>
          <w:lang w:val="en-US"/>
        </w:rPr>
        <w:drawing>
          <wp:inline distT="0" distB="0" distL="0" distR="0" wp14:anchorId="6B103A15" wp14:editId="0F580E87">
            <wp:extent cx="4338443" cy="2533650"/>
            <wp:effectExtent l="19050" t="19050" r="2413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82790" cy="2559549"/>
                    </a:xfrm>
                    <a:prstGeom prst="rect">
                      <a:avLst/>
                    </a:prstGeom>
                    <a:ln>
                      <a:solidFill>
                        <a:schemeClr val="accent2"/>
                      </a:solidFill>
                    </a:ln>
                  </pic:spPr>
                </pic:pic>
              </a:graphicData>
            </a:graphic>
          </wp:inline>
        </w:drawing>
      </w:r>
    </w:p>
    <w:p w14:paraId="475E5D57" w14:textId="77777777" w:rsidR="00260BE2" w:rsidRPr="004F677A" w:rsidRDefault="00260BE2" w:rsidP="0095324A">
      <w:pPr>
        <w:spacing w:after="0" w:line="240" w:lineRule="auto"/>
        <w:jc w:val="both"/>
        <w:rPr>
          <w:rFonts w:ascii="Montserrat" w:hAnsi="Montserrat"/>
        </w:rPr>
      </w:pPr>
    </w:p>
    <w:p w14:paraId="1D7D5DC4" w14:textId="4E61761B" w:rsidR="00260BE2" w:rsidRPr="004F677A" w:rsidRDefault="004F677A"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Pr="004F677A">
        <w:rPr>
          <w:rFonts w:ascii="Montserrat" w:eastAsia="Arial" w:hAnsi="Montserrat" w:cs="Arial"/>
          <w:color w:val="000000" w:themeColor="text1"/>
        </w:rPr>
        <w:t>s algo parecido en cierta forma, porque en esta historia la señora se aprovecha de los demás. No precisamente para darse la gran vida, como los ratones, pero sí para maltratar y humillar, y así sentirse más poderosa que todos.</w:t>
      </w:r>
    </w:p>
    <w:p w14:paraId="443874DC" w14:textId="44E7F204" w:rsidR="004F677A" w:rsidRPr="004F677A" w:rsidRDefault="004F677A" w:rsidP="0095324A">
      <w:pPr>
        <w:spacing w:after="0" w:line="240" w:lineRule="auto"/>
        <w:jc w:val="both"/>
        <w:rPr>
          <w:rFonts w:ascii="Montserrat" w:eastAsia="Arial" w:hAnsi="Montserrat" w:cs="Arial"/>
          <w:color w:val="000000" w:themeColor="text1"/>
        </w:rPr>
      </w:pPr>
    </w:p>
    <w:p w14:paraId="113C51FB" w14:textId="0B3EB38A" w:rsidR="004F677A" w:rsidRPr="004F677A" w:rsidRDefault="004F677A"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Recuerda estas semejanzas entre los dos cuentos,</w:t>
      </w:r>
      <w:r w:rsidRPr="004F677A">
        <w:rPr>
          <w:rFonts w:ascii="Montserrat" w:eastAsia="Arial" w:hAnsi="Montserrat" w:cs="Arial"/>
          <w:color w:val="000000" w:themeColor="text1"/>
        </w:rPr>
        <w:t xml:space="preserve"> po</w:t>
      </w:r>
      <w:r>
        <w:rPr>
          <w:rFonts w:ascii="Montserrat" w:eastAsia="Arial" w:hAnsi="Montserrat" w:cs="Arial"/>
          <w:color w:val="000000" w:themeColor="text1"/>
        </w:rPr>
        <w:t>rque más adelante lo utilizará</w:t>
      </w:r>
      <w:r w:rsidRPr="004F677A">
        <w:rPr>
          <w:rFonts w:ascii="Montserrat" w:eastAsia="Arial" w:hAnsi="Montserrat" w:cs="Arial"/>
          <w:color w:val="000000" w:themeColor="text1"/>
        </w:rPr>
        <w:t>s</w:t>
      </w:r>
      <w:r>
        <w:rPr>
          <w:rFonts w:ascii="Montserrat" w:eastAsia="Arial" w:hAnsi="Montserrat" w:cs="Arial"/>
          <w:color w:val="000000" w:themeColor="text1"/>
        </w:rPr>
        <w:t xml:space="preserve"> en la </w:t>
      </w:r>
      <w:r w:rsidRPr="004F677A">
        <w:rPr>
          <w:rFonts w:ascii="Montserrat" w:eastAsia="Arial" w:hAnsi="Montserrat" w:cs="Arial"/>
          <w:color w:val="000000" w:themeColor="text1"/>
        </w:rPr>
        <w:t>tabla.</w:t>
      </w:r>
    </w:p>
    <w:p w14:paraId="09E5FA9B" w14:textId="56CBB020" w:rsidR="004F677A" w:rsidRPr="004F677A" w:rsidRDefault="004F677A" w:rsidP="0095324A">
      <w:pPr>
        <w:spacing w:after="0" w:line="240" w:lineRule="auto"/>
        <w:jc w:val="both"/>
        <w:rPr>
          <w:rFonts w:ascii="Montserrat" w:eastAsia="Arial" w:hAnsi="Montserrat" w:cs="Arial"/>
          <w:color w:val="000000" w:themeColor="text1"/>
        </w:rPr>
      </w:pPr>
    </w:p>
    <w:p w14:paraId="5F308EB8" w14:textId="7E79E567" w:rsidR="004F677A" w:rsidRPr="004F677A" w:rsidRDefault="004F677A" w:rsidP="0095324A">
      <w:pPr>
        <w:spacing w:after="0" w:line="240" w:lineRule="auto"/>
        <w:jc w:val="both"/>
        <w:rPr>
          <w:rFonts w:ascii="Montserrat" w:hAnsi="Montserrat"/>
        </w:rPr>
      </w:pPr>
      <w:r>
        <w:rPr>
          <w:rFonts w:ascii="Montserrat" w:eastAsia="Arial" w:hAnsi="Montserrat" w:cs="Arial"/>
          <w:color w:val="000000"/>
        </w:rPr>
        <w:t>Observaste</w:t>
      </w:r>
      <w:r w:rsidRPr="004F677A">
        <w:rPr>
          <w:rFonts w:ascii="Montserrat" w:eastAsia="Arial" w:hAnsi="Montserrat" w:cs="Arial"/>
          <w:color w:val="000000"/>
        </w:rPr>
        <w:t xml:space="preserve"> que</w:t>
      </w:r>
      <w:r>
        <w:rPr>
          <w:rFonts w:ascii="Montserrat" w:eastAsia="Arial" w:hAnsi="Montserrat" w:cs="Arial"/>
          <w:color w:val="000000"/>
        </w:rPr>
        <w:t>,</w:t>
      </w:r>
      <w:r w:rsidRPr="004F677A">
        <w:rPr>
          <w:rFonts w:ascii="Montserrat" w:eastAsia="Arial" w:hAnsi="Montserrat" w:cs="Arial"/>
          <w:color w:val="000000"/>
        </w:rPr>
        <w:t xml:space="preserve"> la señora era mala porque tal vez no era una persona feliz, pero también</w:t>
      </w:r>
      <w:r>
        <w:rPr>
          <w:rFonts w:ascii="Montserrat" w:eastAsia="Arial" w:hAnsi="Montserrat" w:cs="Arial"/>
          <w:color w:val="000000"/>
        </w:rPr>
        <w:t>,</w:t>
      </w:r>
      <w:r w:rsidRPr="004F677A">
        <w:rPr>
          <w:rFonts w:ascii="Montserrat" w:eastAsia="Arial" w:hAnsi="Montserrat" w:cs="Arial"/>
          <w:color w:val="000000"/>
        </w:rPr>
        <w:t xml:space="preserve"> </w:t>
      </w:r>
      <w:r>
        <w:rPr>
          <w:rFonts w:ascii="Montserrat" w:eastAsia="Arial" w:hAnsi="Montserrat" w:cs="Arial"/>
          <w:color w:val="000000"/>
        </w:rPr>
        <w:t>se mencionó</w:t>
      </w:r>
      <w:r w:rsidRPr="004F677A">
        <w:rPr>
          <w:rFonts w:ascii="Montserrat" w:eastAsia="Arial" w:hAnsi="Montserrat" w:cs="Arial"/>
          <w:color w:val="000000"/>
        </w:rPr>
        <w:t xml:space="preserve"> que, el que una persona no sea feliz, no le da derecho a maltratar a los demás, y eso incluye a cualquier ser vivo, animales, insectos, plantas.</w:t>
      </w:r>
    </w:p>
    <w:p w14:paraId="02833E0B" w14:textId="7FEFCF5C" w:rsidR="004F677A" w:rsidRPr="004F677A" w:rsidRDefault="004F677A" w:rsidP="0095324A">
      <w:pPr>
        <w:spacing w:after="0" w:line="240" w:lineRule="auto"/>
        <w:jc w:val="both"/>
        <w:rPr>
          <w:rFonts w:ascii="Montserrat" w:hAnsi="Montserrat"/>
        </w:rPr>
      </w:pPr>
    </w:p>
    <w:p w14:paraId="2DF2F270" w14:textId="7745C3C2" w:rsidR="004F677A" w:rsidRPr="00EA70E3" w:rsidRDefault="004F677A" w:rsidP="0095324A">
      <w:pPr>
        <w:spacing w:after="0" w:line="240" w:lineRule="auto"/>
        <w:jc w:val="both"/>
        <w:rPr>
          <w:rFonts w:ascii="Montserrat" w:hAnsi="Montserrat"/>
        </w:rPr>
      </w:pPr>
      <w:r>
        <w:rPr>
          <w:rFonts w:ascii="Montserrat" w:hAnsi="Montserrat"/>
        </w:rPr>
        <w:t xml:space="preserve">Ahora seguiría el </w:t>
      </w:r>
      <w:r w:rsidRPr="00EA70E3">
        <w:rPr>
          <w:rFonts w:ascii="Montserrat" w:hAnsi="Montserrat"/>
        </w:rPr>
        <w:t>desenlace.</w:t>
      </w:r>
    </w:p>
    <w:p w14:paraId="57893DAA" w14:textId="470F8B95" w:rsidR="004F677A" w:rsidRDefault="004F677A" w:rsidP="0095324A">
      <w:pPr>
        <w:spacing w:after="0" w:line="240" w:lineRule="auto"/>
        <w:jc w:val="both"/>
        <w:rPr>
          <w:rFonts w:ascii="Montserrat" w:hAnsi="Montserrat"/>
        </w:rPr>
      </w:pPr>
    </w:p>
    <w:p w14:paraId="637AFFF1" w14:textId="50DD908A" w:rsidR="004F677A" w:rsidRPr="00BE3D0F" w:rsidRDefault="0050208B" w:rsidP="0095324A">
      <w:pPr>
        <w:spacing w:after="0" w:line="240" w:lineRule="auto"/>
        <w:jc w:val="both"/>
        <w:rPr>
          <w:rFonts w:ascii="Montserrat" w:eastAsia="Arial" w:hAnsi="Montserrat" w:cs="Arial"/>
          <w:color w:val="000000" w:themeColor="text1"/>
        </w:rPr>
      </w:pPr>
      <w:r>
        <w:rPr>
          <w:rFonts w:ascii="Montserrat" w:hAnsi="Montserrat"/>
        </w:rPr>
        <w:t xml:space="preserve">En la historia de los ratones, </w:t>
      </w:r>
      <w:r w:rsidR="00BE3D0F">
        <w:rPr>
          <w:rFonts w:ascii="Montserrat" w:eastAsia="Arial" w:hAnsi="Montserrat" w:cs="Arial"/>
          <w:color w:val="000000" w:themeColor="text1"/>
        </w:rPr>
        <w:t>¿P</w:t>
      </w:r>
      <w:r w:rsidR="004F677A" w:rsidRPr="00BE3D0F">
        <w:rPr>
          <w:rFonts w:ascii="Montserrat" w:eastAsia="Arial" w:hAnsi="Montserrat" w:cs="Arial"/>
          <w:color w:val="000000" w:themeColor="text1"/>
        </w:rPr>
        <w:t>or qué el búho es uno de los personajes principales?</w:t>
      </w:r>
    </w:p>
    <w:p w14:paraId="41BBF8BD" w14:textId="5C21711D" w:rsidR="004F677A"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P</w:t>
      </w:r>
      <w:r w:rsidR="004F677A" w:rsidRPr="00BE3D0F">
        <w:rPr>
          <w:rFonts w:ascii="Montserrat" w:eastAsia="Arial" w:hAnsi="Montserrat" w:cs="Arial"/>
          <w:color w:val="000000" w:themeColor="text1"/>
        </w:rPr>
        <w:t>orque él se da cuenta del secreto y les cuenta a los demás animales</w:t>
      </w:r>
      <w:r>
        <w:rPr>
          <w:rFonts w:ascii="Montserrat" w:eastAsia="Arial" w:hAnsi="Montserrat" w:cs="Arial"/>
          <w:color w:val="000000" w:themeColor="text1"/>
        </w:rPr>
        <w:t>.</w:t>
      </w:r>
    </w:p>
    <w:p w14:paraId="4D47E8E5" w14:textId="5ABE6E62" w:rsidR="004F677A" w:rsidRPr="00BE3D0F" w:rsidRDefault="004F677A" w:rsidP="0095324A">
      <w:pPr>
        <w:spacing w:after="0" w:line="240" w:lineRule="auto"/>
        <w:jc w:val="both"/>
        <w:rPr>
          <w:rFonts w:ascii="Montserrat" w:eastAsia="Arial" w:hAnsi="Montserrat" w:cs="Arial"/>
          <w:color w:val="000000" w:themeColor="text1"/>
        </w:rPr>
      </w:pPr>
    </w:p>
    <w:p w14:paraId="569D9398" w14:textId="69AE90FF" w:rsidR="004F677A"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¿Y</w:t>
      </w:r>
      <w:r w:rsidR="004F677A" w:rsidRPr="00BE3D0F">
        <w:rPr>
          <w:rFonts w:ascii="Montserrat" w:eastAsia="Arial" w:hAnsi="Montserrat" w:cs="Arial"/>
          <w:color w:val="000000" w:themeColor="text1"/>
        </w:rPr>
        <w:t xml:space="preserve"> qué logran con eso?</w:t>
      </w:r>
    </w:p>
    <w:p w14:paraId="60244780" w14:textId="6AD7DEF3" w:rsidR="004F677A" w:rsidRPr="00BE3D0F" w:rsidRDefault="004F677A" w:rsidP="0095324A">
      <w:pPr>
        <w:spacing w:after="0" w:line="240" w:lineRule="auto"/>
        <w:jc w:val="both"/>
        <w:rPr>
          <w:rFonts w:ascii="Montserrat" w:eastAsia="Arial" w:hAnsi="Montserrat" w:cs="Arial"/>
          <w:color w:val="000000" w:themeColor="text1"/>
        </w:rPr>
      </w:pPr>
    </w:p>
    <w:p w14:paraId="76910E3B" w14:textId="4FCA7EF2" w:rsidR="004F677A"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Q</w:t>
      </w:r>
      <w:r w:rsidRPr="00BE3D0F">
        <w:rPr>
          <w:rFonts w:ascii="Montserrat" w:eastAsia="Arial" w:hAnsi="Montserrat" w:cs="Arial"/>
          <w:color w:val="000000" w:themeColor="text1"/>
        </w:rPr>
        <w:t xml:space="preserve">ue los animales recuperen su forma y tamaño original y así los ratones dejaron </w:t>
      </w:r>
      <w:r>
        <w:rPr>
          <w:rFonts w:ascii="Montserrat" w:eastAsia="Arial" w:hAnsi="Montserrat" w:cs="Arial"/>
          <w:color w:val="000000" w:themeColor="text1"/>
        </w:rPr>
        <w:t>de ser los amos del mundo y to</w:t>
      </w:r>
      <w:r w:rsidRPr="00BE3D0F">
        <w:rPr>
          <w:rFonts w:ascii="Montserrat" w:eastAsia="Arial" w:hAnsi="Montserrat" w:cs="Arial"/>
          <w:color w:val="000000" w:themeColor="text1"/>
        </w:rPr>
        <w:t>do vuelve a la normalidad</w:t>
      </w:r>
      <w:r>
        <w:rPr>
          <w:rFonts w:ascii="Montserrat" w:eastAsia="Arial" w:hAnsi="Montserrat" w:cs="Arial"/>
          <w:color w:val="000000" w:themeColor="text1"/>
        </w:rPr>
        <w:t>.</w:t>
      </w:r>
    </w:p>
    <w:p w14:paraId="06567618" w14:textId="3DFD34C3" w:rsidR="00BE3D0F" w:rsidRPr="00BE3D0F" w:rsidRDefault="00BE3D0F" w:rsidP="0095324A">
      <w:pPr>
        <w:spacing w:after="0" w:line="240" w:lineRule="auto"/>
        <w:jc w:val="both"/>
        <w:rPr>
          <w:rFonts w:ascii="Montserrat" w:eastAsia="Arial" w:hAnsi="Montserrat" w:cs="Arial"/>
          <w:color w:val="000000" w:themeColor="text1"/>
        </w:rPr>
      </w:pPr>
    </w:p>
    <w:p w14:paraId="35DDDF9A" w14:textId="5AB11FEF" w:rsidR="00BE3D0F"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¿C</w:t>
      </w:r>
      <w:r w:rsidRPr="00BE3D0F">
        <w:rPr>
          <w:rFonts w:ascii="Montserrat" w:eastAsia="Arial" w:hAnsi="Montserrat" w:cs="Arial"/>
          <w:color w:val="000000" w:themeColor="text1"/>
        </w:rPr>
        <w:t>ómo termina la otra historia?</w:t>
      </w:r>
    </w:p>
    <w:p w14:paraId="4A100E6C" w14:textId="65062178" w:rsidR="00BE3D0F" w:rsidRPr="00BE3D0F" w:rsidRDefault="00BE3D0F" w:rsidP="0095324A">
      <w:pPr>
        <w:spacing w:after="0" w:line="240" w:lineRule="auto"/>
        <w:jc w:val="both"/>
        <w:rPr>
          <w:rFonts w:ascii="Montserrat" w:eastAsia="Arial" w:hAnsi="Montserrat" w:cs="Arial"/>
          <w:color w:val="000000" w:themeColor="text1"/>
        </w:rPr>
      </w:pPr>
    </w:p>
    <w:p w14:paraId="373EE970" w14:textId="4D223A82" w:rsid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Pr="00BE3D0F">
        <w:rPr>
          <w:rFonts w:ascii="Montserrat" w:eastAsia="Arial" w:hAnsi="Montserrat" w:cs="Arial"/>
          <w:color w:val="000000" w:themeColor="text1"/>
        </w:rPr>
        <w:t>l habitante más viejit</w:t>
      </w:r>
      <w:r>
        <w:rPr>
          <w:rFonts w:ascii="Montserrat" w:eastAsia="Arial" w:hAnsi="Montserrat" w:cs="Arial"/>
          <w:color w:val="000000" w:themeColor="text1"/>
        </w:rPr>
        <w:t>o del pueblo le</w:t>
      </w:r>
      <w:r w:rsidR="0050208B">
        <w:rPr>
          <w:rFonts w:ascii="Montserrat" w:eastAsia="Arial" w:hAnsi="Montserrat" w:cs="Arial"/>
          <w:color w:val="000000" w:themeColor="text1"/>
        </w:rPr>
        <w:t>s ayuda a idear un plan maestro, e</w:t>
      </w:r>
      <w:r w:rsidRPr="00BE3D0F">
        <w:rPr>
          <w:rFonts w:ascii="Montserrat" w:eastAsia="Arial" w:hAnsi="Montserrat" w:cs="Arial"/>
          <w:color w:val="000000" w:themeColor="text1"/>
        </w:rPr>
        <w:t>ste plan consistía en hacerle creer a la señora malvada que todo lo malo qu</w:t>
      </w:r>
      <w:r w:rsidR="0050208B">
        <w:rPr>
          <w:rFonts w:ascii="Montserrat" w:eastAsia="Arial" w:hAnsi="Montserrat" w:cs="Arial"/>
          <w:color w:val="000000" w:themeColor="text1"/>
        </w:rPr>
        <w:t>e hacía en realidad era bueno, s</w:t>
      </w:r>
      <w:r w:rsidRPr="00BE3D0F">
        <w:rPr>
          <w:rFonts w:ascii="Montserrat" w:eastAsia="Arial" w:hAnsi="Montserrat" w:cs="Arial"/>
          <w:color w:val="000000" w:themeColor="text1"/>
        </w:rPr>
        <w:t xml:space="preserve">i les daba una patada, le daban </w:t>
      </w:r>
      <w:r>
        <w:rPr>
          <w:rFonts w:ascii="Montserrat" w:eastAsia="Arial" w:hAnsi="Montserrat" w:cs="Arial"/>
          <w:color w:val="000000" w:themeColor="text1"/>
        </w:rPr>
        <w:t>las gracias y le pedí</w:t>
      </w:r>
      <w:r w:rsidR="0050208B">
        <w:rPr>
          <w:rFonts w:ascii="Montserrat" w:eastAsia="Arial" w:hAnsi="Montserrat" w:cs="Arial"/>
          <w:color w:val="000000" w:themeColor="text1"/>
        </w:rPr>
        <w:t>an otra, e</w:t>
      </w:r>
      <w:r w:rsidRPr="00BE3D0F">
        <w:rPr>
          <w:rFonts w:ascii="Montserrat" w:eastAsia="Arial" w:hAnsi="Montserrat" w:cs="Arial"/>
          <w:color w:val="000000" w:themeColor="text1"/>
        </w:rPr>
        <w:t>ntonces ella, por soberbia y para seguir siendo mala, se negaba a pegarles otra vez</w:t>
      </w:r>
      <w:r>
        <w:rPr>
          <w:rFonts w:ascii="Montserrat" w:eastAsia="Arial" w:hAnsi="Montserrat" w:cs="Arial"/>
          <w:color w:val="000000" w:themeColor="text1"/>
        </w:rPr>
        <w:t>.</w:t>
      </w:r>
    </w:p>
    <w:p w14:paraId="352B6DCF" w14:textId="77777777" w:rsidR="0050208B" w:rsidRPr="00BE3D0F" w:rsidRDefault="0050208B" w:rsidP="0095324A">
      <w:pPr>
        <w:spacing w:after="0" w:line="240" w:lineRule="auto"/>
        <w:jc w:val="both"/>
        <w:rPr>
          <w:rFonts w:ascii="Montserrat" w:hAnsi="Montserrat"/>
        </w:rPr>
      </w:pPr>
    </w:p>
    <w:p w14:paraId="78B702E8" w14:textId="50AD765E" w:rsidR="004F677A" w:rsidRDefault="00BE3D0F" w:rsidP="0095324A">
      <w:pPr>
        <w:spacing w:after="0" w:line="240" w:lineRule="auto"/>
        <w:jc w:val="center"/>
        <w:rPr>
          <w:rFonts w:ascii="Montserrat" w:hAnsi="Montserrat"/>
        </w:rPr>
      </w:pPr>
      <w:r w:rsidRPr="00BE3D0F">
        <w:rPr>
          <w:noProof/>
          <w:lang w:val="en-US"/>
        </w:rPr>
        <w:drawing>
          <wp:inline distT="0" distB="0" distL="0" distR="0" wp14:anchorId="29A2D329" wp14:editId="33BB9CE6">
            <wp:extent cx="3978993" cy="2466975"/>
            <wp:effectExtent l="19050" t="19050" r="2159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07868" cy="2484877"/>
                    </a:xfrm>
                    <a:prstGeom prst="rect">
                      <a:avLst/>
                    </a:prstGeom>
                    <a:ln>
                      <a:solidFill>
                        <a:schemeClr val="accent2"/>
                      </a:solidFill>
                    </a:ln>
                  </pic:spPr>
                </pic:pic>
              </a:graphicData>
            </a:graphic>
          </wp:inline>
        </w:drawing>
      </w:r>
    </w:p>
    <w:p w14:paraId="55B2AEBF" w14:textId="1BAB3171" w:rsidR="004F677A" w:rsidRDefault="004F677A" w:rsidP="0095324A">
      <w:pPr>
        <w:spacing w:after="0" w:line="240" w:lineRule="auto"/>
        <w:jc w:val="both"/>
        <w:rPr>
          <w:rFonts w:ascii="Montserrat" w:hAnsi="Montserrat"/>
        </w:rPr>
      </w:pPr>
    </w:p>
    <w:p w14:paraId="11948256" w14:textId="317C5663" w:rsidR="00BE3D0F" w:rsidRPr="00BE3D0F" w:rsidRDefault="00BE3D0F" w:rsidP="0095324A">
      <w:pPr>
        <w:spacing w:after="0" w:line="240" w:lineRule="auto"/>
        <w:jc w:val="both"/>
        <w:rPr>
          <w:rFonts w:ascii="Montserrat" w:eastAsia="Arial" w:hAnsi="Montserrat" w:cs="Arial"/>
          <w:color w:val="000000" w:themeColor="text1"/>
        </w:rPr>
      </w:pPr>
      <w:r w:rsidRPr="00BE3D0F">
        <w:rPr>
          <w:rFonts w:ascii="Montserrat" w:eastAsia="Arial" w:hAnsi="Montserrat" w:cs="Arial"/>
          <w:color w:val="000000" w:themeColor="text1"/>
        </w:rPr>
        <w:lastRenderedPageBreak/>
        <w:t>También le dijeron que les encantaba el muro que había construido, y ella, pensando que así los i</w:t>
      </w:r>
      <w:r w:rsidR="0050208B">
        <w:rPr>
          <w:rFonts w:ascii="Montserrat" w:eastAsia="Arial" w:hAnsi="Montserrat" w:cs="Arial"/>
          <w:color w:val="000000" w:themeColor="text1"/>
        </w:rPr>
        <w:t>ba a molestar, lo tiró completo, d</w:t>
      </w:r>
      <w:r w:rsidRPr="00BE3D0F">
        <w:rPr>
          <w:rFonts w:ascii="Montserrat" w:eastAsia="Arial" w:hAnsi="Montserrat" w:cs="Arial"/>
          <w:color w:val="000000" w:themeColor="text1"/>
        </w:rPr>
        <w:t>e esta forma empezó a hacer cosas bu</w:t>
      </w:r>
      <w:r w:rsidR="0050208B">
        <w:rPr>
          <w:rFonts w:ascii="Montserrat" w:eastAsia="Arial" w:hAnsi="Montserrat" w:cs="Arial"/>
          <w:color w:val="000000" w:themeColor="text1"/>
        </w:rPr>
        <w:t>enas, pensando que eran malas, c</w:t>
      </w:r>
      <w:r w:rsidRPr="00BE3D0F">
        <w:rPr>
          <w:rFonts w:ascii="Montserrat" w:eastAsia="Arial" w:hAnsi="Montserrat" w:cs="Arial"/>
          <w:color w:val="000000" w:themeColor="text1"/>
        </w:rPr>
        <w:t>ayó redondita en la trampa.</w:t>
      </w:r>
    </w:p>
    <w:p w14:paraId="5E2C4121" w14:textId="62CB861F" w:rsidR="00BE3D0F" w:rsidRPr="00BE3D0F" w:rsidRDefault="00BE3D0F" w:rsidP="0095324A">
      <w:pPr>
        <w:spacing w:after="0" w:line="240" w:lineRule="auto"/>
        <w:jc w:val="both"/>
        <w:rPr>
          <w:rFonts w:ascii="Montserrat" w:eastAsia="Arial" w:hAnsi="Montserrat" w:cs="Arial"/>
          <w:color w:val="000000" w:themeColor="text1"/>
        </w:rPr>
      </w:pPr>
    </w:p>
    <w:p w14:paraId="34E54C1F" w14:textId="7C107292" w:rsidR="00BE3D0F" w:rsidRPr="00BE3D0F" w:rsidRDefault="00BE3D0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rPr>
        <w:t xml:space="preserve">Continuarás con </w:t>
      </w:r>
      <w:r w:rsidRPr="00EA70E3">
        <w:rPr>
          <w:rFonts w:ascii="Montserrat" w:eastAsia="Arial" w:hAnsi="Montserrat" w:cs="Arial"/>
        </w:rPr>
        <w:t xml:space="preserve">las similitudes </w:t>
      </w:r>
      <w:r w:rsidR="0050208B">
        <w:rPr>
          <w:rFonts w:ascii="Montserrat" w:eastAsia="Arial" w:hAnsi="Montserrat" w:cs="Arial"/>
          <w:color w:val="000000"/>
        </w:rPr>
        <w:t>entre las dos narraciones, s</w:t>
      </w:r>
      <w:r>
        <w:rPr>
          <w:rFonts w:ascii="Montserrat" w:eastAsia="Arial" w:hAnsi="Montserrat" w:cs="Arial"/>
          <w:color w:val="000000"/>
        </w:rPr>
        <w:t xml:space="preserve">e </w:t>
      </w:r>
      <w:r>
        <w:rPr>
          <w:rFonts w:ascii="Montserrat" w:eastAsia="Arial" w:hAnsi="Montserrat" w:cs="Arial"/>
          <w:color w:val="000000" w:themeColor="text1"/>
        </w:rPr>
        <w:t>e</w:t>
      </w:r>
      <w:r w:rsidRPr="00BE3D0F">
        <w:rPr>
          <w:rFonts w:ascii="Montserrat" w:eastAsia="Arial" w:hAnsi="Montserrat" w:cs="Arial"/>
          <w:color w:val="000000" w:themeColor="text1"/>
        </w:rPr>
        <w:t>nt</w:t>
      </w:r>
      <w:r>
        <w:rPr>
          <w:rFonts w:ascii="Montserrat" w:eastAsia="Arial" w:hAnsi="Montserrat" w:cs="Arial"/>
          <w:color w:val="000000" w:themeColor="text1"/>
        </w:rPr>
        <w:t>iende</w:t>
      </w:r>
      <w:r w:rsidRPr="00BE3D0F">
        <w:rPr>
          <w:rFonts w:ascii="Montserrat" w:eastAsia="Arial" w:hAnsi="Montserrat" w:cs="Arial"/>
          <w:color w:val="000000" w:themeColor="text1"/>
        </w:rPr>
        <w:t xml:space="preserve"> por similitudes aquellos elementos que ambas narraciones pose</w:t>
      </w:r>
      <w:r w:rsidR="00EA70E3">
        <w:rPr>
          <w:rFonts w:ascii="Montserrat" w:eastAsia="Arial" w:hAnsi="Montserrat" w:cs="Arial"/>
          <w:color w:val="000000" w:themeColor="text1"/>
        </w:rPr>
        <w:t>e</w:t>
      </w:r>
      <w:r w:rsidRPr="00BE3D0F">
        <w:rPr>
          <w:rFonts w:ascii="Montserrat" w:eastAsia="Arial" w:hAnsi="Montserrat" w:cs="Arial"/>
          <w:color w:val="000000" w:themeColor="text1"/>
        </w:rPr>
        <w:t>n en común</w:t>
      </w:r>
      <w:r w:rsidR="00A73A89">
        <w:rPr>
          <w:rFonts w:ascii="Montserrat" w:eastAsia="Arial" w:hAnsi="Montserrat" w:cs="Arial"/>
          <w:color w:val="000000" w:themeColor="text1"/>
        </w:rPr>
        <w:t>.</w:t>
      </w:r>
    </w:p>
    <w:p w14:paraId="04F642D5" w14:textId="766E8CCA" w:rsidR="00BE3D0F" w:rsidRPr="00BE3D0F" w:rsidRDefault="00BE3D0F" w:rsidP="0095324A">
      <w:pPr>
        <w:spacing w:after="0" w:line="240" w:lineRule="auto"/>
        <w:jc w:val="both"/>
        <w:rPr>
          <w:rFonts w:ascii="Montserrat" w:eastAsia="Arial" w:hAnsi="Montserrat" w:cs="Arial"/>
          <w:color w:val="000000" w:themeColor="text1"/>
        </w:rPr>
      </w:pPr>
    </w:p>
    <w:p w14:paraId="0A1C100E" w14:textId="03673B98" w:rsidR="00BE3D0F" w:rsidRPr="00BE3D0F" w:rsidRDefault="00A73A8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L</w:t>
      </w:r>
      <w:r w:rsidR="00BE3D0F" w:rsidRPr="00BE3D0F">
        <w:rPr>
          <w:rFonts w:ascii="Montserrat" w:eastAsia="Arial" w:hAnsi="Montserrat" w:cs="Arial"/>
          <w:color w:val="000000" w:themeColor="text1"/>
        </w:rPr>
        <w:t>as dos narraciones utilizan personajes principales: los ratones y el búho; la señora y el viejo, en quienes recae mayor importancia dentro de la trama.</w:t>
      </w:r>
    </w:p>
    <w:p w14:paraId="1F2EFC69" w14:textId="68961A0A" w:rsidR="00BE3D0F" w:rsidRPr="00BE3D0F" w:rsidRDefault="00BE3D0F" w:rsidP="0095324A">
      <w:pPr>
        <w:spacing w:after="0" w:line="240" w:lineRule="auto"/>
        <w:jc w:val="both"/>
        <w:rPr>
          <w:rFonts w:ascii="Montserrat" w:eastAsia="Arial" w:hAnsi="Montserrat" w:cs="Arial"/>
          <w:color w:val="000000" w:themeColor="text1"/>
        </w:rPr>
      </w:pPr>
    </w:p>
    <w:p w14:paraId="6171DFED" w14:textId="59218655" w:rsidR="00BE3D0F" w:rsidRPr="00BE3D0F" w:rsidRDefault="00BE3D0F" w:rsidP="0095324A">
      <w:pPr>
        <w:spacing w:after="0" w:line="240" w:lineRule="auto"/>
        <w:jc w:val="both"/>
        <w:rPr>
          <w:rFonts w:ascii="Montserrat" w:eastAsia="Arial" w:hAnsi="Montserrat" w:cs="Arial"/>
          <w:color w:val="000000" w:themeColor="text1"/>
        </w:rPr>
      </w:pPr>
      <w:r w:rsidRPr="00BE3D0F">
        <w:rPr>
          <w:rFonts w:ascii="Montserrat" w:eastAsia="Arial" w:hAnsi="Montserrat" w:cs="Arial"/>
          <w:color w:val="000000" w:themeColor="text1"/>
        </w:rPr>
        <w:t>Igualmente, las dos historias tienen personajes secundarios: los demás animales y los habitantes del pueblo, quienes aparecen en la narración y ayudan a que la historia se desenvuelva.</w:t>
      </w:r>
    </w:p>
    <w:p w14:paraId="762B4025" w14:textId="7448C067" w:rsidR="00BE3D0F" w:rsidRPr="00BE3D0F" w:rsidRDefault="00BE3D0F" w:rsidP="0095324A">
      <w:pPr>
        <w:spacing w:after="0" w:line="240" w:lineRule="auto"/>
        <w:jc w:val="both"/>
        <w:rPr>
          <w:rFonts w:ascii="Montserrat" w:eastAsia="Arial" w:hAnsi="Montserrat" w:cs="Arial"/>
          <w:color w:val="000000" w:themeColor="text1"/>
        </w:rPr>
      </w:pPr>
    </w:p>
    <w:p w14:paraId="260A1E17" w14:textId="5F2CA9A5" w:rsidR="00BE3D0F" w:rsidRDefault="00A73A89" w:rsidP="0095324A">
      <w:pPr>
        <w:spacing w:after="0" w:line="240" w:lineRule="auto"/>
        <w:jc w:val="both"/>
        <w:rPr>
          <w:rFonts w:ascii="Montserrat" w:eastAsia="Arial" w:hAnsi="Montserrat" w:cs="Arial"/>
          <w:color w:val="000000" w:themeColor="text1"/>
        </w:rPr>
      </w:pPr>
      <w:r w:rsidRPr="053196F6">
        <w:rPr>
          <w:rFonts w:ascii="Montserrat" w:eastAsia="Arial" w:hAnsi="Montserrat" w:cs="Arial"/>
          <w:color w:val="000000" w:themeColor="text1"/>
        </w:rPr>
        <w:t xml:space="preserve">Otra cosa que se pudo </w:t>
      </w:r>
      <w:r w:rsidR="2B4CB29E" w:rsidRPr="053196F6">
        <w:rPr>
          <w:rFonts w:ascii="Montserrat" w:eastAsia="Arial" w:hAnsi="Montserrat" w:cs="Arial"/>
          <w:color w:val="000000" w:themeColor="text1"/>
        </w:rPr>
        <w:t>observar</w:t>
      </w:r>
      <w:r w:rsidR="00BE3D0F" w:rsidRPr="053196F6">
        <w:rPr>
          <w:rFonts w:ascii="Montserrat" w:eastAsia="Arial" w:hAnsi="Montserrat" w:cs="Arial"/>
          <w:color w:val="000000" w:themeColor="text1"/>
        </w:rPr>
        <w:t xml:space="preserve"> es que los dos c</w:t>
      </w:r>
      <w:r w:rsidRPr="053196F6">
        <w:rPr>
          <w:rFonts w:ascii="Montserrat" w:eastAsia="Arial" w:hAnsi="Montserrat" w:cs="Arial"/>
          <w:color w:val="000000" w:themeColor="text1"/>
        </w:rPr>
        <w:t>uentos tienen finales felices. N</w:t>
      </w:r>
      <w:r w:rsidR="00BE3D0F" w:rsidRPr="053196F6">
        <w:rPr>
          <w:rFonts w:ascii="Montserrat" w:eastAsia="Arial" w:hAnsi="Montserrat" w:cs="Arial"/>
          <w:color w:val="000000" w:themeColor="text1"/>
        </w:rPr>
        <w:t>o siempre las historias terminan así, pero éstas, sí.</w:t>
      </w:r>
    </w:p>
    <w:p w14:paraId="4F750C43" w14:textId="77777777" w:rsidR="006E7399" w:rsidRPr="00BE3D0F" w:rsidRDefault="006E7399" w:rsidP="0095324A">
      <w:pPr>
        <w:spacing w:after="0" w:line="240" w:lineRule="auto"/>
        <w:jc w:val="both"/>
        <w:rPr>
          <w:rFonts w:ascii="Montserrat" w:eastAsia="Arial" w:hAnsi="Montserrat" w:cs="Arial"/>
          <w:color w:val="000000" w:themeColor="text1"/>
        </w:rPr>
      </w:pPr>
    </w:p>
    <w:p w14:paraId="2C73BBEA" w14:textId="37B68A3F" w:rsidR="00BE3D0F" w:rsidRDefault="00BE3D0F" w:rsidP="0095324A">
      <w:pPr>
        <w:spacing w:after="0" w:line="240" w:lineRule="auto"/>
        <w:jc w:val="center"/>
        <w:rPr>
          <w:rFonts w:ascii="Montserrat" w:hAnsi="Montserrat"/>
        </w:rPr>
      </w:pPr>
      <w:r w:rsidRPr="00BE3D0F">
        <w:rPr>
          <w:noProof/>
          <w:lang w:val="en-US"/>
        </w:rPr>
        <w:drawing>
          <wp:inline distT="0" distB="0" distL="0" distR="0" wp14:anchorId="70E26036" wp14:editId="682E5312">
            <wp:extent cx="4382395" cy="1866900"/>
            <wp:effectExtent l="19050" t="19050" r="1841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02134" cy="1875309"/>
                    </a:xfrm>
                    <a:prstGeom prst="rect">
                      <a:avLst/>
                    </a:prstGeom>
                    <a:ln>
                      <a:solidFill>
                        <a:schemeClr val="accent2"/>
                      </a:solidFill>
                    </a:ln>
                  </pic:spPr>
                </pic:pic>
              </a:graphicData>
            </a:graphic>
          </wp:inline>
        </w:drawing>
      </w:r>
    </w:p>
    <w:p w14:paraId="28612449" w14:textId="31B9CAA7" w:rsidR="004F677A" w:rsidRPr="00A73A89" w:rsidRDefault="004F677A" w:rsidP="0095324A">
      <w:pPr>
        <w:spacing w:after="0" w:line="240" w:lineRule="auto"/>
        <w:jc w:val="both"/>
        <w:rPr>
          <w:rFonts w:ascii="Montserrat" w:hAnsi="Montserrat"/>
        </w:rPr>
      </w:pPr>
    </w:p>
    <w:p w14:paraId="3FA0431B" w14:textId="24521BFC" w:rsidR="004F677A" w:rsidRPr="00A73A89" w:rsidRDefault="00A73A89" w:rsidP="0095324A">
      <w:pPr>
        <w:spacing w:after="0" w:line="240" w:lineRule="auto"/>
        <w:jc w:val="both"/>
        <w:rPr>
          <w:rFonts w:ascii="Montserrat" w:hAnsi="Montserrat"/>
        </w:rPr>
      </w:pPr>
      <w:r w:rsidRPr="00A73A89">
        <w:rPr>
          <w:rFonts w:ascii="Montserrat" w:eastAsia="Arial" w:hAnsi="Montserrat" w:cs="Arial"/>
          <w:color w:val="000000" w:themeColor="text1"/>
        </w:rPr>
        <w:t>En ambas historias, los conflictos se solucionan para bien.</w:t>
      </w:r>
    </w:p>
    <w:p w14:paraId="1F8C2A8B" w14:textId="5F48E82B" w:rsidR="00A73A89" w:rsidRPr="00A73A89" w:rsidRDefault="00A73A89" w:rsidP="0095324A">
      <w:pPr>
        <w:spacing w:after="0" w:line="240" w:lineRule="auto"/>
        <w:jc w:val="both"/>
        <w:rPr>
          <w:rFonts w:ascii="Montserrat" w:hAnsi="Montserrat"/>
        </w:rPr>
      </w:pPr>
    </w:p>
    <w:p w14:paraId="0AFF9E84" w14:textId="6C4F1BDF" w:rsidR="00A73A89" w:rsidRPr="00A73A89" w:rsidRDefault="00A73A89" w:rsidP="0095324A">
      <w:pPr>
        <w:spacing w:after="0" w:line="240" w:lineRule="auto"/>
        <w:jc w:val="both"/>
        <w:rPr>
          <w:rFonts w:ascii="Montserrat" w:eastAsia="Arial" w:hAnsi="Montserrat" w:cs="Arial"/>
          <w:color w:val="000000" w:themeColor="text1"/>
        </w:rPr>
      </w:pPr>
      <w:r w:rsidRPr="00A73A89">
        <w:rPr>
          <w:rFonts w:ascii="Montserrat" w:eastAsia="Arial" w:hAnsi="Montserrat" w:cs="Arial"/>
          <w:color w:val="000000" w:themeColor="text1"/>
        </w:rPr>
        <w:t>En la primera, los ratones y demás animales vuelven a su normalidad, sin que los astutos ratoncitos se aprovechen de nadie.</w:t>
      </w:r>
    </w:p>
    <w:p w14:paraId="31ED2D1A" w14:textId="72E81848" w:rsidR="00A73A89" w:rsidRPr="00A73A89" w:rsidRDefault="00A73A89" w:rsidP="0095324A">
      <w:pPr>
        <w:spacing w:after="0" w:line="240" w:lineRule="auto"/>
        <w:jc w:val="both"/>
        <w:rPr>
          <w:rFonts w:ascii="Montserrat" w:eastAsia="Arial" w:hAnsi="Montserrat" w:cs="Arial"/>
          <w:color w:val="000000" w:themeColor="text1"/>
        </w:rPr>
      </w:pPr>
    </w:p>
    <w:p w14:paraId="4CF87A31" w14:textId="368DAF40" w:rsidR="00A73A89" w:rsidRPr="00A73A89" w:rsidRDefault="00595E5F"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A73A89" w:rsidRPr="00A73A89">
        <w:rPr>
          <w:rFonts w:ascii="Montserrat" w:eastAsia="Arial" w:hAnsi="Montserrat" w:cs="Arial"/>
          <w:color w:val="000000" w:themeColor="text1"/>
        </w:rPr>
        <w:t>n la segunda, los habitantes del pueblo pueden vivir tranquilos, sin que la malvada señora haga de las suyas, aunque ella crea que sí.</w:t>
      </w:r>
    </w:p>
    <w:p w14:paraId="6EB2BF11" w14:textId="5A58F06D" w:rsidR="00A73A89" w:rsidRPr="00A73A89" w:rsidRDefault="00A73A89" w:rsidP="0095324A">
      <w:pPr>
        <w:spacing w:after="0" w:line="240" w:lineRule="auto"/>
        <w:jc w:val="both"/>
        <w:rPr>
          <w:rFonts w:ascii="Montserrat" w:eastAsia="Arial" w:hAnsi="Montserrat" w:cs="Arial"/>
          <w:color w:val="000000" w:themeColor="text1"/>
        </w:rPr>
      </w:pPr>
    </w:p>
    <w:p w14:paraId="210C6C2D" w14:textId="363F050B" w:rsidR="00A73A89" w:rsidRPr="00A73A89" w:rsidRDefault="00A73A8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U</w:t>
      </w:r>
      <w:r w:rsidRPr="00A73A89">
        <w:rPr>
          <w:rFonts w:ascii="Montserrat" w:eastAsia="Arial" w:hAnsi="Montserrat" w:cs="Arial"/>
          <w:color w:val="000000" w:themeColor="text1"/>
        </w:rPr>
        <w:t xml:space="preserve">na similitud más, que tiene que ver con lo que </w:t>
      </w:r>
      <w:r>
        <w:rPr>
          <w:rFonts w:ascii="Montserrat" w:eastAsia="Arial" w:hAnsi="Montserrat" w:cs="Arial"/>
          <w:color w:val="000000" w:themeColor="text1"/>
        </w:rPr>
        <w:t>se acaba de mencionar.</w:t>
      </w:r>
    </w:p>
    <w:p w14:paraId="5C3567AD" w14:textId="07D744A6" w:rsidR="00A73A89" w:rsidRPr="00A73A89" w:rsidRDefault="00A73A89" w:rsidP="0095324A">
      <w:pPr>
        <w:spacing w:after="0" w:line="240" w:lineRule="auto"/>
        <w:jc w:val="both"/>
        <w:rPr>
          <w:rFonts w:ascii="Montserrat" w:eastAsia="Arial" w:hAnsi="Montserrat" w:cs="Arial"/>
          <w:color w:val="000000" w:themeColor="text1"/>
        </w:rPr>
      </w:pPr>
    </w:p>
    <w:p w14:paraId="68713DE3" w14:textId="69FF31BC" w:rsidR="00A73A89" w:rsidRDefault="00A73A8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¿Notaste</w:t>
      </w:r>
      <w:r w:rsidRPr="00A73A89">
        <w:rPr>
          <w:rFonts w:ascii="Montserrat" w:eastAsia="Arial" w:hAnsi="Montserrat" w:cs="Arial"/>
          <w:color w:val="000000" w:themeColor="text1"/>
        </w:rPr>
        <w:t xml:space="preserve"> que, en ambas narraciones, un personaje o un grupo de personajes se aprovechan de los demás?</w:t>
      </w:r>
    </w:p>
    <w:p w14:paraId="25A2E0C4" w14:textId="77777777" w:rsidR="0095324A" w:rsidRPr="00A73A89" w:rsidRDefault="0095324A" w:rsidP="0095324A">
      <w:pPr>
        <w:spacing w:after="0" w:line="240" w:lineRule="auto"/>
        <w:jc w:val="both"/>
        <w:rPr>
          <w:rFonts w:ascii="Montserrat" w:eastAsia="Arial" w:hAnsi="Montserrat" w:cs="Arial"/>
          <w:color w:val="000000" w:themeColor="text1"/>
        </w:rPr>
      </w:pPr>
    </w:p>
    <w:p w14:paraId="6F7EDF31" w14:textId="7D7371A1" w:rsidR="00A73A89" w:rsidRPr="00A73A89" w:rsidRDefault="00A73A8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L</w:t>
      </w:r>
      <w:r w:rsidRPr="00A73A89">
        <w:rPr>
          <w:rFonts w:ascii="Montserrat" w:eastAsia="Arial" w:hAnsi="Montserrat" w:cs="Arial"/>
          <w:color w:val="000000" w:themeColor="text1"/>
        </w:rPr>
        <w:t xml:space="preserve">a señora mala maltrata a </w:t>
      </w:r>
      <w:r w:rsidR="00714990">
        <w:rPr>
          <w:rFonts w:ascii="Montserrat" w:eastAsia="Arial" w:hAnsi="Montserrat" w:cs="Arial"/>
          <w:color w:val="000000" w:themeColor="text1"/>
        </w:rPr>
        <w:t>todo</w:t>
      </w:r>
      <w:r w:rsidRPr="00A73A89">
        <w:rPr>
          <w:rFonts w:ascii="Montserrat" w:eastAsia="Arial" w:hAnsi="Montserrat" w:cs="Arial"/>
          <w:color w:val="000000" w:themeColor="text1"/>
        </w:rPr>
        <w:t>s los habitantes del pueblo</w:t>
      </w:r>
      <w:r w:rsidR="00714990">
        <w:rPr>
          <w:rFonts w:ascii="Montserrat" w:eastAsia="Arial" w:hAnsi="Montserrat" w:cs="Arial"/>
          <w:color w:val="000000" w:themeColor="text1"/>
        </w:rPr>
        <w:t>, incluso</w:t>
      </w:r>
      <w:r w:rsidRPr="00A73A89">
        <w:rPr>
          <w:rFonts w:ascii="Montserrat" w:eastAsia="Arial" w:hAnsi="Montserrat" w:cs="Arial"/>
          <w:color w:val="000000" w:themeColor="text1"/>
        </w:rPr>
        <w:t xml:space="preserve"> a sus hijos</w:t>
      </w:r>
      <w:r w:rsidR="0050208B">
        <w:rPr>
          <w:rFonts w:ascii="Montserrat" w:eastAsia="Arial" w:hAnsi="Montserrat" w:cs="Arial"/>
          <w:color w:val="000000" w:themeColor="text1"/>
        </w:rPr>
        <w:t xml:space="preserve"> y </w:t>
      </w:r>
      <w:r w:rsidRPr="00A73A89">
        <w:rPr>
          <w:rFonts w:ascii="Montserrat" w:eastAsia="Arial" w:hAnsi="Montserrat" w:cs="Arial"/>
          <w:color w:val="000000" w:themeColor="text1"/>
        </w:rPr>
        <w:t>en el otro, los ratoncitos utilizaron su astucia para aprovecharse de los demás animales y que hicieran lo que ellos querían.</w:t>
      </w:r>
    </w:p>
    <w:p w14:paraId="42E1A8E8" w14:textId="6619B507" w:rsidR="00A73A89" w:rsidRPr="00A73A89" w:rsidRDefault="00A73A89" w:rsidP="0095324A">
      <w:pPr>
        <w:spacing w:after="0" w:line="240" w:lineRule="auto"/>
        <w:jc w:val="both"/>
        <w:rPr>
          <w:rFonts w:ascii="Montserrat" w:eastAsia="Arial" w:hAnsi="Montserrat" w:cs="Arial"/>
          <w:color w:val="000000" w:themeColor="text1"/>
        </w:rPr>
      </w:pPr>
    </w:p>
    <w:p w14:paraId="0342CB34" w14:textId="1B2A19D0" w:rsidR="00A73A89" w:rsidRPr="00A73A89" w:rsidRDefault="00714990"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E</w:t>
      </w:r>
      <w:r w:rsidR="00A73A89" w:rsidRPr="00A73A89">
        <w:rPr>
          <w:rFonts w:ascii="Montserrat" w:eastAsia="Arial" w:hAnsi="Montserrat" w:cs="Arial"/>
          <w:color w:val="000000" w:themeColor="text1"/>
        </w:rPr>
        <w:t>sa es otra similitud, porque en ambas narraciones el conflicto tiene que ver con el abuso</w:t>
      </w:r>
      <w:r>
        <w:rPr>
          <w:rFonts w:ascii="Montserrat" w:eastAsia="Arial" w:hAnsi="Montserrat" w:cs="Arial"/>
          <w:color w:val="000000" w:themeColor="text1"/>
        </w:rPr>
        <w:t>.</w:t>
      </w:r>
    </w:p>
    <w:p w14:paraId="0FBCAFD9" w14:textId="54B2DC17" w:rsidR="00A73A89" w:rsidRPr="00A73A89" w:rsidRDefault="00A73A89" w:rsidP="0095324A">
      <w:pPr>
        <w:spacing w:after="0" w:line="240" w:lineRule="auto"/>
        <w:jc w:val="both"/>
        <w:rPr>
          <w:rFonts w:ascii="Montserrat" w:eastAsia="Arial" w:hAnsi="Montserrat" w:cs="Arial"/>
          <w:color w:val="000000" w:themeColor="text1"/>
        </w:rPr>
      </w:pPr>
    </w:p>
    <w:p w14:paraId="6CB24A66" w14:textId="34299908" w:rsidR="00A73A89" w:rsidRPr="00A73A89" w:rsidRDefault="00714990"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A73A89" w:rsidRPr="00A73A89">
        <w:rPr>
          <w:rFonts w:ascii="Montserrat" w:eastAsia="Arial" w:hAnsi="Montserrat" w:cs="Arial"/>
          <w:color w:val="000000" w:themeColor="text1"/>
        </w:rPr>
        <w:t>n el caso del cuento de los ratones, no es que se trate de violencia, así, explícita, como la que impone la señora del otro cuento, pero se sigue tratando de un abuso, y de un abuso muy grave</w:t>
      </w:r>
      <w:r>
        <w:rPr>
          <w:rFonts w:ascii="Montserrat" w:eastAsia="Arial" w:hAnsi="Montserrat" w:cs="Arial"/>
          <w:color w:val="000000" w:themeColor="text1"/>
        </w:rPr>
        <w:t>, p</w:t>
      </w:r>
      <w:r w:rsidR="00A73A89" w:rsidRPr="00A73A89">
        <w:rPr>
          <w:rFonts w:ascii="Montserrat" w:eastAsia="Arial" w:hAnsi="Montserrat" w:cs="Arial"/>
          <w:color w:val="000000" w:themeColor="text1"/>
        </w:rPr>
        <w:t xml:space="preserve">orque si alguien </w:t>
      </w:r>
      <w:r w:rsidR="001E56B7">
        <w:rPr>
          <w:rFonts w:ascii="Montserrat" w:eastAsia="Arial" w:hAnsi="Montserrat" w:cs="Arial"/>
          <w:color w:val="000000" w:themeColor="text1"/>
        </w:rPr>
        <w:t xml:space="preserve">te </w:t>
      </w:r>
      <w:r w:rsidR="00A73A89" w:rsidRPr="00A73A89">
        <w:rPr>
          <w:rFonts w:ascii="Montserrat" w:eastAsia="Arial" w:hAnsi="Montserrat" w:cs="Arial"/>
          <w:color w:val="000000" w:themeColor="text1"/>
        </w:rPr>
        <w:t>obliga a ser distint</w:t>
      </w:r>
      <w:r w:rsidR="001E56B7">
        <w:rPr>
          <w:rFonts w:ascii="Montserrat" w:eastAsia="Arial" w:hAnsi="Montserrat" w:cs="Arial"/>
          <w:color w:val="000000" w:themeColor="text1"/>
        </w:rPr>
        <w:t>a o distinto</w:t>
      </w:r>
      <w:r w:rsidR="00A73A89" w:rsidRPr="00A73A89">
        <w:rPr>
          <w:rFonts w:ascii="Montserrat" w:eastAsia="Arial" w:hAnsi="Montserrat" w:cs="Arial"/>
          <w:color w:val="000000" w:themeColor="text1"/>
        </w:rPr>
        <w:t xml:space="preserve">, a cambiar, para poder aprovecharse de </w:t>
      </w:r>
      <w:r w:rsidR="001E56B7">
        <w:rPr>
          <w:rFonts w:ascii="Montserrat" w:eastAsia="Arial" w:hAnsi="Montserrat" w:cs="Arial"/>
          <w:color w:val="000000" w:themeColor="text1"/>
        </w:rPr>
        <w:t>ti</w:t>
      </w:r>
      <w:r w:rsidR="00A73A89" w:rsidRPr="00A73A89">
        <w:rPr>
          <w:rFonts w:ascii="Montserrat" w:eastAsia="Arial" w:hAnsi="Montserrat" w:cs="Arial"/>
          <w:color w:val="000000" w:themeColor="text1"/>
        </w:rPr>
        <w:t>, eso es un abuso.</w:t>
      </w:r>
    </w:p>
    <w:p w14:paraId="58F48183" w14:textId="371967F1" w:rsidR="00A73A89" w:rsidRPr="00714990" w:rsidRDefault="00A73A89" w:rsidP="0095324A">
      <w:pPr>
        <w:spacing w:after="0" w:line="240" w:lineRule="auto"/>
        <w:jc w:val="both"/>
        <w:rPr>
          <w:rFonts w:ascii="Montserrat" w:eastAsia="Arial" w:hAnsi="Montserrat" w:cs="Arial"/>
          <w:color w:val="000000" w:themeColor="text1"/>
        </w:rPr>
      </w:pPr>
    </w:p>
    <w:p w14:paraId="64B54ADC" w14:textId="228E0D07" w:rsidR="00A73A89" w:rsidRPr="00714990" w:rsidRDefault="00714990"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N</w:t>
      </w:r>
      <w:r w:rsidR="00A73A89" w:rsidRPr="00714990">
        <w:rPr>
          <w:rFonts w:ascii="Montserrat" w:eastAsia="Arial" w:hAnsi="Montserrat" w:cs="Arial"/>
          <w:color w:val="000000" w:themeColor="text1"/>
        </w:rPr>
        <w:t>o t</w:t>
      </w:r>
      <w:r w:rsidR="001E56B7">
        <w:rPr>
          <w:rFonts w:ascii="Montserrat" w:eastAsia="Arial" w:hAnsi="Montserrat" w:cs="Arial"/>
          <w:color w:val="000000" w:themeColor="text1"/>
        </w:rPr>
        <w:t>i</w:t>
      </w:r>
      <w:r w:rsidR="00A73A89" w:rsidRPr="00714990">
        <w:rPr>
          <w:rFonts w:ascii="Montserrat" w:eastAsia="Arial" w:hAnsi="Montserrat" w:cs="Arial"/>
          <w:color w:val="000000" w:themeColor="text1"/>
        </w:rPr>
        <w:t>enes que cambiar o ser de manera diferente para</w:t>
      </w:r>
      <w:r w:rsidR="0050208B">
        <w:rPr>
          <w:rFonts w:ascii="Montserrat" w:eastAsia="Arial" w:hAnsi="Montserrat" w:cs="Arial"/>
          <w:color w:val="000000" w:themeColor="text1"/>
        </w:rPr>
        <w:t xml:space="preserve"> servir o complacer a los demás, n</w:t>
      </w:r>
      <w:r>
        <w:rPr>
          <w:rFonts w:ascii="Montserrat" w:eastAsia="Arial" w:hAnsi="Montserrat" w:cs="Arial"/>
          <w:color w:val="000000" w:themeColor="text1"/>
        </w:rPr>
        <w:t>o olvides</w:t>
      </w:r>
      <w:r w:rsidR="00A73A89" w:rsidRPr="00714990">
        <w:rPr>
          <w:rFonts w:ascii="Montserrat" w:eastAsia="Arial" w:hAnsi="Montserrat" w:cs="Arial"/>
          <w:color w:val="000000" w:themeColor="text1"/>
        </w:rPr>
        <w:t xml:space="preserve"> eso. Todos y todas tenemos nuestra propia forma de ser y se nos debe respetar.</w:t>
      </w:r>
    </w:p>
    <w:p w14:paraId="378CEF94" w14:textId="34CFDF2D" w:rsidR="00A73A89" w:rsidRPr="00714990" w:rsidRDefault="00A73A89" w:rsidP="0095324A">
      <w:pPr>
        <w:spacing w:after="0" w:line="240" w:lineRule="auto"/>
        <w:jc w:val="both"/>
        <w:rPr>
          <w:rFonts w:ascii="Montserrat" w:eastAsia="Arial" w:hAnsi="Montserrat" w:cs="Arial"/>
          <w:color w:val="000000" w:themeColor="text1"/>
        </w:rPr>
      </w:pPr>
    </w:p>
    <w:p w14:paraId="25B19618" w14:textId="52E16E0B" w:rsidR="00A73A89" w:rsidRPr="00714990" w:rsidRDefault="0051372B"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A73A89" w:rsidRPr="00714990">
        <w:rPr>
          <w:rFonts w:ascii="Montserrat" w:eastAsia="Arial" w:hAnsi="Montserrat" w:cs="Arial"/>
          <w:color w:val="000000" w:themeColor="text1"/>
        </w:rPr>
        <w:t>n el segundo cuento, la señora malvada se la pasaba maltratando a todos los que se cruzaban en su camino: personas o animales, no le importaba nada</w:t>
      </w:r>
      <w:r w:rsidR="00714990">
        <w:rPr>
          <w:rFonts w:ascii="Montserrat" w:eastAsia="Arial" w:hAnsi="Montserrat" w:cs="Arial"/>
          <w:color w:val="000000" w:themeColor="text1"/>
        </w:rPr>
        <w:t>.</w:t>
      </w:r>
    </w:p>
    <w:p w14:paraId="1111F9DF" w14:textId="79ABAC5C" w:rsidR="00A73A89" w:rsidRPr="00714990" w:rsidRDefault="00A73A89" w:rsidP="0095324A">
      <w:pPr>
        <w:spacing w:after="0" w:line="240" w:lineRule="auto"/>
        <w:jc w:val="both"/>
        <w:rPr>
          <w:rFonts w:ascii="Montserrat" w:eastAsia="Arial" w:hAnsi="Montserrat" w:cs="Arial"/>
          <w:color w:val="000000" w:themeColor="text1"/>
        </w:rPr>
      </w:pPr>
    </w:p>
    <w:p w14:paraId="4A004925" w14:textId="0E21546B" w:rsidR="00A73A89" w:rsidRPr="00714990" w:rsidRDefault="0051372B"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714990">
        <w:rPr>
          <w:rFonts w:ascii="Montserrat" w:eastAsia="Arial" w:hAnsi="Montserrat" w:cs="Arial"/>
          <w:color w:val="000000" w:themeColor="text1"/>
        </w:rPr>
        <w:t>so tampoco lo debe</w:t>
      </w:r>
      <w:r w:rsidR="00A73A89" w:rsidRPr="00714990">
        <w:rPr>
          <w:rFonts w:ascii="Montserrat" w:eastAsia="Arial" w:hAnsi="Montserrat" w:cs="Arial"/>
          <w:color w:val="000000" w:themeColor="text1"/>
        </w:rPr>
        <w:t>s permitir,</w:t>
      </w:r>
      <w:r w:rsidR="0050208B">
        <w:rPr>
          <w:rFonts w:ascii="Montserrat" w:eastAsia="Arial" w:hAnsi="Montserrat" w:cs="Arial"/>
          <w:color w:val="000000" w:themeColor="text1"/>
        </w:rPr>
        <w:t xml:space="preserve"> no importa de quién se trate, n</w:t>
      </w:r>
      <w:r w:rsidR="00A73A89" w:rsidRPr="00714990">
        <w:rPr>
          <w:rFonts w:ascii="Montserrat" w:eastAsia="Arial" w:hAnsi="Montserrat" w:cs="Arial"/>
          <w:color w:val="000000" w:themeColor="text1"/>
        </w:rPr>
        <w:t>i siq</w:t>
      </w:r>
      <w:r w:rsidR="00714990">
        <w:rPr>
          <w:rFonts w:ascii="Montserrat" w:eastAsia="Arial" w:hAnsi="Montserrat" w:cs="Arial"/>
          <w:color w:val="000000" w:themeColor="text1"/>
        </w:rPr>
        <w:t>uiera tú mamá o tú</w:t>
      </w:r>
      <w:r w:rsidR="00A73A89" w:rsidRPr="00714990">
        <w:rPr>
          <w:rFonts w:ascii="Montserrat" w:eastAsia="Arial" w:hAnsi="Montserrat" w:cs="Arial"/>
          <w:color w:val="000000" w:themeColor="text1"/>
        </w:rPr>
        <w:t xml:space="preserve"> papá. </w:t>
      </w:r>
      <w:r w:rsidR="00714990">
        <w:rPr>
          <w:rFonts w:ascii="Montserrat" w:eastAsia="Arial" w:hAnsi="Montserrat" w:cs="Arial"/>
          <w:color w:val="000000" w:themeColor="text1"/>
        </w:rPr>
        <w:t>L</w:t>
      </w:r>
      <w:r w:rsidR="00A73A89" w:rsidRPr="00714990">
        <w:rPr>
          <w:rFonts w:ascii="Montserrat" w:eastAsia="Arial" w:hAnsi="Montserrat" w:cs="Arial"/>
          <w:color w:val="000000" w:themeColor="text1"/>
        </w:rPr>
        <w:t>a señora malt</w:t>
      </w:r>
      <w:r w:rsidR="00714990">
        <w:rPr>
          <w:rFonts w:ascii="Montserrat" w:eastAsia="Arial" w:hAnsi="Montserrat" w:cs="Arial"/>
          <w:color w:val="000000" w:themeColor="text1"/>
        </w:rPr>
        <w:t>rataba a sus hijos también, l</w:t>
      </w:r>
      <w:r w:rsidR="00A73A89" w:rsidRPr="00714990">
        <w:rPr>
          <w:rFonts w:ascii="Montserrat" w:eastAsia="Arial" w:hAnsi="Montserrat" w:cs="Arial"/>
          <w:color w:val="000000" w:themeColor="text1"/>
        </w:rPr>
        <w:t xml:space="preserve">es pegaba y les </w:t>
      </w:r>
      <w:r w:rsidR="00714990">
        <w:rPr>
          <w:rFonts w:ascii="Montserrat" w:eastAsia="Arial" w:hAnsi="Montserrat" w:cs="Arial"/>
          <w:color w:val="000000" w:themeColor="text1"/>
        </w:rPr>
        <w:t>echaba limón en los ojos.</w:t>
      </w:r>
    </w:p>
    <w:p w14:paraId="4C6D7803" w14:textId="1EA1E3F5" w:rsidR="00A73A89" w:rsidRPr="00714990" w:rsidRDefault="00A73A89" w:rsidP="0095324A">
      <w:pPr>
        <w:spacing w:after="0" w:line="240" w:lineRule="auto"/>
        <w:jc w:val="both"/>
        <w:rPr>
          <w:rFonts w:ascii="Montserrat" w:eastAsia="Arial" w:hAnsi="Montserrat" w:cs="Arial"/>
          <w:color w:val="000000" w:themeColor="text1"/>
        </w:rPr>
      </w:pPr>
    </w:p>
    <w:p w14:paraId="43B2F1D0" w14:textId="25EAD389" w:rsidR="00A73A89" w:rsidRPr="00714990" w:rsidRDefault="00714990" w:rsidP="0095324A">
      <w:pPr>
        <w:spacing w:after="0" w:line="240" w:lineRule="auto"/>
        <w:jc w:val="both"/>
        <w:rPr>
          <w:rFonts w:ascii="Montserrat" w:hAnsi="Montserrat"/>
        </w:rPr>
      </w:pPr>
      <w:r>
        <w:rPr>
          <w:rFonts w:ascii="Montserrat" w:eastAsia="Arial" w:hAnsi="Montserrat" w:cs="Arial"/>
          <w:color w:val="000000" w:themeColor="text1"/>
        </w:rPr>
        <w:t>No debe</w:t>
      </w:r>
      <w:r w:rsidR="00A73A89" w:rsidRPr="00714990">
        <w:rPr>
          <w:rFonts w:ascii="Montserrat" w:eastAsia="Arial" w:hAnsi="Montserrat" w:cs="Arial"/>
          <w:color w:val="000000" w:themeColor="text1"/>
        </w:rPr>
        <w:t>s recibir maltr</w:t>
      </w:r>
      <w:r>
        <w:rPr>
          <w:rFonts w:ascii="Montserrat" w:eastAsia="Arial" w:hAnsi="Montserrat" w:cs="Arial"/>
          <w:color w:val="000000" w:themeColor="text1"/>
        </w:rPr>
        <w:t>atos ni golpes de nadie, ni de tú mamá o de tú</w:t>
      </w:r>
      <w:r w:rsidR="00A73A89" w:rsidRPr="00714990">
        <w:rPr>
          <w:rFonts w:ascii="Montserrat" w:eastAsia="Arial" w:hAnsi="Montserrat" w:cs="Arial"/>
          <w:color w:val="000000" w:themeColor="text1"/>
        </w:rPr>
        <w:t xml:space="preserve"> papá o de otro familiar, </w:t>
      </w:r>
      <w:r w:rsidR="0050208B">
        <w:rPr>
          <w:rFonts w:ascii="Montserrat" w:eastAsia="Arial" w:hAnsi="Montserrat" w:cs="Arial"/>
          <w:color w:val="000000" w:themeColor="text1"/>
        </w:rPr>
        <w:t>de absolutamente nadie, s</w:t>
      </w:r>
      <w:r w:rsidR="00A73A89" w:rsidRPr="00714990">
        <w:rPr>
          <w:rFonts w:ascii="Montserrat" w:eastAsia="Arial" w:hAnsi="Montserrat" w:cs="Arial"/>
          <w:color w:val="000000" w:themeColor="text1"/>
        </w:rPr>
        <w:t>i esto pasa, es importante buscar ayuda.</w:t>
      </w:r>
    </w:p>
    <w:p w14:paraId="04FAE556" w14:textId="283CB7C3" w:rsidR="00A73A89" w:rsidRPr="00714990" w:rsidRDefault="00A73A89" w:rsidP="0095324A">
      <w:pPr>
        <w:spacing w:after="0" w:line="240" w:lineRule="auto"/>
        <w:jc w:val="both"/>
        <w:rPr>
          <w:rFonts w:ascii="Montserrat" w:hAnsi="Montserrat"/>
        </w:rPr>
      </w:pPr>
    </w:p>
    <w:p w14:paraId="3C626B10" w14:textId="7EE42361" w:rsidR="00A73A89" w:rsidRPr="00714990" w:rsidRDefault="00714990" w:rsidP="0095324A">
      <w:pPr>
        <w:spacing w:after="0" w:line="240" w:lineRule="auto"/>
        <w:jc w:val="center"/>
        <w:rPr>
          <w:rFonts w:ascii="Montserrat" w:hAnsi="Montserrat"/>
        </w:rPr>
      </w:pPr>
      <w:r w:rsidRPr="00714990">
        <w:rPr>
          <w:noProof/>
          <w:lang w:val="en-US"/>
        </w:rPr>
        <w:drawing>
          <wp:inline distT="0" distB="0" distL="0" distR="0" wp14:anchorId="112E4983" wp14:editId="27179BB1">
            <wp:extent cx="4217176" cy="2209800"/>
            <wp:effectExtent l="19050" t="19050" r="1206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9424" cy="2221458"/>
                    </a:xfrm>
                    <a:prstGeom prst="rect">
                      <a:avLst/>
                    </a:prstGeom>
                    <a:ln>
                      <a:solidFill>
                        <a:schemeClr val="accent2"/>
                      </a:solidFill>
                    </a:ln>
                  </pic:spPr>
                </pic:pic>
              </a:graphicData>
            </a:graphic>
          </wp:inline>
        </w:drawing>
      </w:r>
    </w:p>
    <w:p w14:paraId="198E2702" w14:textId="77777777" w:rsidR="00A73A89" w:rsidRPr="002E1726" w:rsidRDefault="00A73A89" w:rsidP="0095324A">
      <w:pPr>
        <w:spacing w:after="0" w:line="240" w:lineRule="auto"/>
        <w:jc w:val="both"/>
        <w:rPr>
          <w:rFonts w:ascii="Montserrat" w:hAnsi="Montserrat"/>
        </w:rPr>
      </w:pPr>
    </w:p>
    <w:p w14:paraId="36F40E12" w14:textId="7AE5506F" w:rsidR="004F677A" w:rsidRPr="002E1726" w:rsidRDefault="00714990" w:rsidP="0095324A">
      <w:pPr>
        <w:spacing w:after="0" w:line="240" w:lineRule="auto"/>
        <w:jc w:val="both"/>
        <w:rPr>
          <w:rFonts w:ascii="Montserrat" w:eastAsia="Arial" w:hAnsi="Montserrat" w:cs="Arial"/>
          <w:color w:val="000000" w:themeColor="text1"/>
        </w:rPr>
      </w:pPr>
      <w:r w:rsidRPr="002E1726">
        <w:rPr>
          <w:rFonts w:ascii="Montserrat" w:eastAsia="Arial" w:hAnsi="Montserrat" w:cs="Arial"/>
          <w:color w:val="000000" w:themeColor="text1"/>
        </w:rPr>
        <w:t>Hay varias semejanzas entre ambas narraciones, porque mientras sus planes funcionaban, tanto los ratones como la señora vivían muy a gusto con la situación.</w:t>
      </w:r>
    </w:p>
    <w:p w14:paraId="4A4BBE37" w14:textId="56CD229D" w:rsidR="00714990" w:rsidRPr="002E1726" w:rsidRDefault="00714990" w:rsidP="0095324A">
      <w:pPr>
        <w:spacing w:after="0" w:line="240" w:lineRule="auto"/>
        <w:jc w:val="both"/>
        <w:rPr>
          <w:rFonts w:ascii="Montserrat" w:eastAsia="Arial" w:hAnsi="Montserrat" w:cs="Arial"/>
          <w:color w:val="000000" w:themeColor="text1"/>
        </w:rPr>
      </w:pPr>
    </w:p>
    <w:p w14:paraId="16B5CAB0" w14:textId="63FF8FA1" w:rsidR="00714990" w:rsidRPr="002E1726" w:rsidRDefault="002E172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L</w:t>
      </w:r>
      <w:r w:rsidR="00714990" w:rsidRPr="002E1726">
        <w:rPr>
          <w:rFonts w:ascii="Montserrat" w:eastAsia="Arial" w:hAnsi="Montserrat" w:cs="Arial"/>
          <w:color w:val="000000" w:themeColor="text1"/>
        </w:rPr>
        <w:t>a manera en que se solucionan estos conflictos también hay una similitud. ¿Cuál crees que sea?</w:t>
      </w:r>
    </w:p>
    <w:p w14:paraId="5BCE8F98" w14:textId="1E67AB4A" w:rsidR="00714990" w:rsidRPr="002E1726" w:rsidRDefault="00714990" w:rsidP="0095324A">
      <w:pPr>
        <w:spacing w:after="0" w:line="240" w:lineRule="auto"/>
        <w:jc w:val="both"/>
        <w:rPr>
          <w:rFonts w:ascii="Montserrat" w:eastAsia="Arial" w:hAnsi="Montserrat" w:cs="Arial"/>
          <w:color w:val="000000" w:themeColor="text1"/>
        </w:rPr>
      </w:pPr>
    </w:p>
    <w:p w14:paraId="0A22ED09" w14:textId="54F7D14C" w:rsidR="00714990" w:rsidRPr="002E1726" w:rsidRDefault="002E172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00714990" w:rsidRPr="002E1726">
        <w:rPr>
          <w:rFonts w:ascii="Montserrat" w:eastAsia="Arial" w:hAnsi="Montserrat" w:cs="Arial"/>
          <w:color w:val="000000" w:themeColor="text1"/>
        </w:rPr>
        <w:t>n la primera, el búho a</w:t>
      </w:r>
      <w:r>
        <w:rPr>
          <w:rFonts w:ascii="Montserrat" w:eastAsia="Arial" w:hAnsi="Montserrat" w:cs="Arial"/>
          <w:color w:val="000000" w:themeColor="text1"/>
        </w:rPr>
        <w:t>yudó a solucionar el conflicto,</w:t>
      </w:r>
      <w:r w:rsidR="00714990" w:rsidRPr="002E1726">
        <w:rPr>
          <w:rFonts w:ascii="Montserrat" w:eastAsia="Arial" w:hAnsi="Montserrat" w:cs="Arial"/>
          <w:color w:val="000000" w:themeColor="text1"/>
        </w:rPr>
        <w:t xml:space="preserve"> casi siempre los búhos que salen en las narraciones son personajes sabios y con gran experiencia. Los búhos han sido tradicionalmente en el arte</w:t>
      </w:r>
      <w:r>
        <w:rPr>
          <w:rFonts w:ascii="Montserrat" w:eastAsia="Arial" w:hAnsi="Montserrat" w:cs="Arial"/>
          <w:color w:val="000000" w:themeColor="text1"/>
        </w:rPr>
        <w:t>,</w:t>
      </w:r>
      <w:r w:rsidR="00714990" w:rsidRPr="002E1726">
        <w:rPr>
          <w:rFonts w:ascii="Montserrat" w:eastAsia="Arial" w:hAnsi="Montserrat" w:cs="Arial"/>
          <w:color w:val="000000" w:themeColor="text1"/>
        </w:rPr>
        <w:t xml:space="preserve"> un símbolo de sabiduría.</w:t>
      </w:r>
    </w:p>
    <w:p w14:paraId="13B53160" w14:textId="2933FA35" w:rsidR="00714990" w:rsidRPr="002E1726" w:rsidRDefault="00714990" w:rsidP="0095324A">
      <w:pPr>
        <w:spacing w:after="0" w:line="240" w:lineRule="auto"/>
        <w:jc w:val="both"/>
        <w:rPr>
          <w:rFonts w:ascii="Montserrat" w:eastAsia="Arial" w:hAnsi="Montserrat" w:cs="Arial"/>
          <w:color w:val="000000" w:themeColor="text1"/>
        </w:rPr>
      </w:pPr>
    </w:p>
    <w:p w14:paraId="4A127DEC" w14:textId="45E10CEA" w:rsidR="00714990" w:rsidRPr="002E1726" w:rsidRDefault="0051372B"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lastRenderedPageBreak/>
        <w:t>E</w:t>
      </w:r>
      <w:r w:rsidR="00714990" w:rsidRPr="002E1726">
        <w:rPr>
          <w:rFonts w:ascii="Montserrat" w:eastAsia="Arial" w:hAnsi="Montserrat" w:cs="Arial"/>
          <w:color w:val="000000" w:themeColor="text1"/>
        </w:rPr>
        <w:t xml:space="preserve">n el cuento de la señora, quien idea la solución es </w:t>
      </w:r>
      <w:r w:rsidR="002E1726">
        <w:rPr>
          <w:rFonts w:ascii="Montserrat" w:eastAsia="Arial" w:hAnsi="Montserrat" w:cs="Arial"/>
          <w:color w:val="000000" w:themeColor="text1"/>
        </w:rPr>
        <w:t>el viejito del pueblo</w:t>
      </w:r>
      <w:r w:rsidR="0050208B">
        <w:rPr>
          <w:rFonts w:ascii="Montserrat" w:eastAsia="Arial" w:hAnsi="Montserrat" w:cs="Arial"/>
          <w:color w:val="000000" w:themeColor="text1"/>
        </w:rPr>
        <w:t>, ¿T</w:t>
      </w:r>
      <w:r w:rsidR="00714990" w:rsidRPr="002E1726">
        <w:rPr>
          <w:rFonts w:ascii="Montserrat" w:eastAsia="Arial" w:hAnsi="Montserrat" w:cs="Arial"/>
          <w:color w:val="000000" w:themeColor="text1"/>
        </w:rPr>
        <w:t xml:space="preserve">e acuerdas del refrán </w:t>
      </w:r>
      <w:r w:rsidR="002E1726">
        <w:rPr>
          <w:rFonts w:ascii="Montserrat" w:eastAsia="Arial" w:hAnsi="Montserrat" w:cs="Arial"/>
          <w:color w:val="000000" w:themeColor="text1"/>
        </w:rPr>
        <w:t>“más sabe el diablo por viejo que por diablo</w:t>
      </w:r>
      <w:r w:rsidR="00714990" w:rsidRPr="002E1726">
        <w:rPr>
          <w:rFonts w:ascii="Montserrat" w:eastAsia="Arial" w:hAnsi="Montserrat" w:cs="Arial"/>
          <w:color w:val="000000" w:themeColor="text1"/>
        </w:rPr>
        <w:t>”</w:t>
      </w:r>
      <w:r>
        <w:rPr>
          <w:rFonts w:ascii="Montserrat" w:eastAsia="Arial" w:hAnsi="Montserrat" w:cs="Arial"/>
          <w:color w:val="000000" w:themeColor="text1"/>
        </w:rPr>
        <w:t>?</w:t>
      </w:r>
    </w:p>
    <w:p w14:paraId="0AEE0481" w14:textId="682F8B3F" w:rsidR="00714990" w:rsidRPr="002E1726" w:rsidRDefault="00714990" w:rsidP="0095324A">
      <w:pPr>
        <w:spacing w:after="0" w:line="240" w:lineRule="auto"/>
        <w:jc w:val="both"/>
        <w:rPr>
          <w:rFonts w:ascii="Montserrat" w:eastAsia="Arial" w:hAnsi="Montserrat" w:cs="Arial"/>
          <w:color w:val="000000" w:themeColor="text1"/>
        </w:rPr>
      </w:pPr>
    </w:p>
    <w:p w14:paraId="02FDED8C" w14:textId="3C798C88" w:rsidR="00714990" w:rsidRPr="002E1726" w:rsidRDefault="00714990" w:rsidP="0095324A">
      <w:pPr>
        <w:spacing w:after="0" w:line="240" w:lineRule="auto"/>
        <w:jc w:val="both"/>
        <w:rPr>
          <w:rFonts w:ascii="Montserrat" w:eastAsia="Arial" w:hAnsi="Montserrat" w:cs="Arial"/>
          <w:color w:val="000000" w:themeColor="text1"/>
        </w:rPr>
      </w:pPr>
      <w:r w:rsidRPr="002E1726">
        <w:rPr>
          <w:rFonts w:ascii="Montserrat" w:eastAsia="Arial" w:hAnsi="Montserrat" w:cs="Arial"/>
          <w:color w:val="000000" w:themeColor="text1"/>
        </w:rPr>
        <w:t>¿Y te acuerdas qué significa ese refrán?</w:t>
      </w:r>
    </w:p>
    <w:p w14:paraId="1E110A36" w14:textId="0EC17411" w:rsidR="00714990" w:rsidRPr="002E1726" w:rsidRDefault="00714990" w:rsidP="0095324A">
      <w:pPr>
        <w:spacing w:after="0" w:line="240" w:lineRule="auto"/>
        <w:jc w:val="both"/>
        <w:rPr>
          <w:rFonts w:ascii="Montserrat" w:eastAsia="Arial" w:hAnsi="Montserrat" w:cs="Arial"/>
          <w:color w:val="000000" w:themeColor="text1"/>
        </w:rPr>
      </w:pPr>
    </w:p>
    <w:p w14:paraId="2E8E575D" w14:textId="6A50B4CE" w:rsidR="00714990" w:rsidRPr="002E1726" w:rsidRDefault="002E1726" w:rsidP="0095324A">
      <w:pPr>
        <w:spacing w:after="0" w:line="240" w:lineRule="auto"/>
        <w:jc w:val="both"/>
        <w:rPr>
          <w:rFonts w:ascii="Montserrat" w:hAnsi="Montserrat"/>
        </w:rPr>
      </w:pPr>
      <w:r>
        <w:rPr>
          <w:rFonts w:ascii="Montserrat" w:eastAsia="Arial" w:hAnsi="Montserrat" w:cs="Arial"/>
          <w:color w:val="000000" w:themeColor="text1"/>
        </w:rPr>
        <w:t>S</w:t>
      </w:r>
      <w:r w:rsidR="00714990" w:rsidRPr="002E1726">
        <w:rPr>
          <w:rFonts w:ascii="Montserrat" w:eastAsia="Arial" w:hAnsi="Montserrat" w:cs="Arial"/>
          <w:color w:val="000000" w:themeColor="text1"/>
        </w:rPr>
        <w:t>ignifica que las personas viejitas son sabias, porque tienen mucha experiencia</w:t>
      </w:r>
      <w:r w:rsidR="005369C5">
        <w:rPr>
          <w:rFonts w:ascii="Montserrat" w:eastAsia="Arial" w:hAnsi="Montserrat" w:cs="Arial"/>
          <w:color w:val="000000" w:themeColor="text1"/>
        </w:rPr>
        <w:t>.</w:t>
      </w:r>
    </w:p>
    <w:p w14:paraId="54871185" w14:textId="5CB800C5" w:rsidR="00714990" w:rsidRPr="002E1726" w:rsidRDefault="00714990" w:rsidP="0095324A">
      <w:pPr>
        <w:spacing w:after="0" w:line="240" w:lineRule="auto"/>
        <w:jc w:val="both"/>
        <w:rPr>
          <w:rFonts w:ascii="Montserrat" w:hAnsi="Montserrat"/>
        </w:rPr>
      </w:pPr>
    </w:p>
    <w:p w14:paraId="1A025D29" w14:textId="2C5F88B1" w:rsidR="00714990" w:rsidRPr="002E1726" w:rsidRDefault="005369C5"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Esto quiere decir que </w:t>
      </w:r>
      <w:r w:rsidR="00714990" w:rsidRPr="002E1726">
        <w:rPr>
          <w:rFonts w:ascii="Montserrat" w:eastAsia="Arial" w:hAnsi="Montserrat" w:cs="Arial"/>
          <w:color w:val="000000" w:themeColor="text1"/>
        </w:rPr>
        <w:t xml:space="preserve">el viejito es sabio como </w:t>
      </w:r>
      <w:r>
        <w:rPr>
          <w:rFonts w:ascii="Montserrat" w:eastAsia="Arial" w:hAnsi="Montserrat" w:cs="Arial"/>
          <w:color w:val="000000" w:themeColor="text1"/>
        </w:rPr>
        <w:t>el búho, o</w:t>
      </w:r>
      <w:r w:rsidRPr="002E1726">
        <w:rPr>
          <w:rFonts w:ascii="Montserrat" w:eastAsia="Arial" w:hAnsi="Montserrat" w:cs="Arial"/>
          <w:color w:val="000000" w:themeColor="text1"/>
        </w:rPr>
        <w:t xml:space="preserve"> sea</w:t>
      </w:r>
      <w:r w:rsidR="00714990" w:rsidRPr="002E1726">
        <w:rPr>
          <w:rFonts w:ascii="Montserrat" w:eastAsia="Arial" w:hAnsi="Montserrat" w:cs="Arial"/>
          <w:color w:val="000000" w:themeColor="text1"/>
        </w:rPr>
        <w:t xml:space="preserve"> que los más sabios son lo</w:t>
      </w:r>
      <w:r>
        <w:rPr>
          <w:rFonts w:ascii="Montserrat" w:eastAsia="Arial" w:hAnsi="Montserrat" w:cs="Arial"/>
          <w:color w:val="000000" w:themeColor="text1"/>
        </w:rPr>
        <w:t xml:space="preserve">s que encuentran la solución. </w:t>
      </w:r>
      <w:r w:rsidR="00714990" w:rsidRPr="002E1726">
        <w:rPr>
          <w:rFonts w:ascii="Montserrat" w:eastAsia="Arial" w:hAnsi="Montserrat" w:cs="Arial"/>
          <w:color w:val="000000" w:themeColor="text1"/>
        </w:rPr>
        <w:t>El búho porque se da cuenta de lo que hicieron los ratones y el viejito porque descubre la forma de engañar a la señora mala.</w:t>
      </w:r>
    </w:p>
    <w:p w14:paraId="0F2B771C" w14:textId="11852F56" w:rsidR="00714990" w:rsidRPr="002E1726" w:rsidRDefault="00714990" w:rsidP="0095324A">
      <w:pPr>
        <w:spacing w:after="0" w:line="240" w:lineRule="auto"/>
        <w:jc w:val="both"/>
        <w:rPr>
          <w:rFonts w:ascii="Montserrat" w:eastAsia="Arial" w:hAnsi="Montserrat" w:cs="Arial"/>
          <w:color w:val="000000" w:themeColor="text1"/>
        </w:rPr>
      </w:pPr>
    </w:p>
    <w:p w14:paraId="3D75B8A1" w14:textId="1C46ABB4" w:rsidR="00714990" w:rsidRPr="002E1726" w:rsidRDefault="005369C5" w:rsidP="0095324A">
      <w:pPr>
        <w:spacing w:after="0" w:line="240" w:lineRule="auto"/>
        <w:jc w:val="both"/>
        <w:rPr>
          <w:rFonts w:ascii="Montserrat" w:hAnsi="Montserrat"/>
        </w:rPr>
      </w:pPr>
      <w:r>
        <w:rPr>
          <w:rFonts w:ascii="Montserrat" w:eastAsia="Arial" w:hAnsi="Montserrat" w:cs="Arial"/>
          <w:color w:val="000000" w:themeColor="text1"/>
        </w:rPr>
        <w:t>E</w:t>
      </w:r>
      <w:r w:rsidR="00714990" w:rsidRPr="002E1726">
        <w:rPr>
          <w:rFonts w:ascii="Montserrat" w:eastAsia="Arial" w:hAnsi="Montserrat" w:cs="Arial"/>
          <w:color w:val="000000" w:themeColor="text1"/>
        </w:rPr>
        <w:t>sa es la semeja</w:t>
      </w:r>
      <w:r>
        <w:rPr>
          <w:rFonts w:ascii="Montserrat" w:eastAsia="Arial" w:hAnsi="Montserrat" w:cs="Arial"/>
          <w:color w:val="000000" w:themeColor="text1"/>
        </w:rPr>
        <w:t xml:space="preserve">nza, </w:t>
      </w:r>
      <w:r w:rsidR="00714990" w:rsidRPr="002E1726">
        <w:rPr>
          <w:rFonts w:ascii="Montserrat" w:eastAsia="Arial" w:hAnsi="Montserrat" w:cs="Arial"/>
          <w:color w:val="000000" w:themeColor="text1"/>
        </w:rPr>
        <w:t>que los personajes sabios son quienes encuentran la solución al problema.</w:t>
      </w:r>
    </w:p>
    <w:p w14:paraId="4C78D4CF" w14:textId="5288F28C" w:rsidR="00714990" w:rsidRDefault="00714990" w:rsidP="0095324A">
      <w:pPr>
        <w:spacing w:after="0" w:line="240" w:lineRule="auto"/>
        <w:jc w:val="both"/>
        <w:rPr>
          <w:rFonts w:ascii="Montserrat" w:hAnsi="Montserrat"/>
        </w:rPr>
      </w:pPr>
    </w:p>
    <w:p w14:paraId="6ACDCD88" w14:textId="1206D22F" w:rsidR="00714990" w:rsidRDefault="00714990" w:rsidP="0095324A">
      <w:pPr>
        <w:spacing w:after="0" w:line="240" w:lineRule="auto"/>
        <w:jc w:val="center"/>
        <w:rPr>
          <w:rFonts w:ascii="Montserrat" w:hAnsi="Montserrat"/>
        </w:rPr>
      </w:pPr>
      <w:r w:rsidRPr="00714990">
        <w:rPr>
          <w:noProof/>
          <w:lang w:val="en-US"/>
        </w:rPr>
        <w:drawing>
          <wp:inline distT="0" distB="0" distL="0" distR="0" wp14:anchorId="2ABA1C7C" wp14:editId="5B5B333E">
            <wp:extent cx="4564977" cy="1981200"/>
            <wp:effectExtent l="19050" t="19050" r="2667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3531" cy="1993592"/>
                    </a:xfrm>
                    <a:prstGeom prst="rect">
                      <a:avLst/>
                    </a:prstGeom>
                    <a:ln>
                      <a:solidFill>
                        <a:schemeClr val="accent2"/>
                      </a:solidFill>
                    </a:ln>
                  </pic:spPr>
                </pic:pic>
              </a:graphicData>
            </a:graphic>
          </wp:inline>
        </w:drawing>
      </w:r>
    </w:p>
    <w:p w14:paraId="084D53A1" w14:textId="198DEBC2" w:rsidR="00714990" w:rsidRPr="005369C5" w:rsidRDefault="00714990" w:rsidP="0095324A">
      <w:pPr>
        <w:spacing w:after="0" w:line="240" w:lineRule="auto"/>
        <w:jc w:val="both"/>
        <w:rPr>
          <w:rFonts w:ascii="Montserrat" w:hAnsi="Montserrat"/>
        </w:rPr>
      </w:pPr>
    </w:p>
    <w:p w14:paraId="749A38A5" w14:textId="4DA2E449" w:rsidR="00714990" w:rsidRPr="005369C5" w:rsidRDefault="00714990" w:rsidP="0095324A">
      <w:pPr>
        <w:spacing w:after="0" w:line="240" w:lineRule="auto"/>
        <w:jc w:val="both"/>
        <w:rPr>
          <w:rFonts w:ascii="Montserrat" w:eastAsia="Arial" w:hAnsi="Montserrat" w:cs="Arial"/>
          <w:color w:val="000000" w:themeColor="text1"/>
        </w:rPr>
      </w:pPr>
      <w:r w:rsidRPr="005369C5">
        <w:rPr>
          <w:rFonts w:ascii="Montserrat" w:eastAsia="Arial" w:hAnsi="Montserrat" w:cs="Arial"/>
          <w:color w:val="000000" w:themeColor="text1"/>
        </w:rPr>
        <w:t>Ahí está justamente la similitud: en ambas narraciones, la solución a los problemas llega gracias a personajes que representan experiencia y sabiduría: el búho y el viejo del pueblo.</w:t>
      </w:r>
    </w:p>
    <w:p w14:paraId="7D1C9FDB" w14:textId="4E2D7E82" w:rsidR="00714990" w:rsidRPr="005369C5" w:rsidRDefault="00714990" w:rsidP="0095324A">
      <w:pPr>
        <w:spacing w:after="0" w:line="240" w:lineRule="auto"/>
        <w:jc w:val="both"/>
        <w:rPr>
          <w:rFonts w:ascii="Montserrat" w:eastAsia="Arial" w:hAnsi="Montserrat" w:cs="Arial"/>
          <w:color w:val="000000" w:themeColor="text1"/>
        </w:rPr>
      </w:pPr>
    </w:p>
    <w:p w14:paraId="425B1512" w14:textId="3F9EB56B" w:rsidR="00714990" w:rsidRPr="005369C5" w:rsidRDefault="005369C5"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Se encontraron</w:t>
      </w:r>
      <w:r w:rsidR="0050208B">
        <w:rPr>
          <w:rFonts w:ascii="Montserrat" w:eastAsia="Arial" w:hAnsi="Montserrat" w:cs="Arial"/>
          <w:color w:val="000000" w:themeColor="text1"/>
        </w:rPr>
        <w:t xml:space="preserve"> muchas similitudes, a</w:t>
      </w:r>
      <w:r w:rsidR="00714990" w:rsidRPr="005369C5">
        <w:rPr>
          <w:rFonts w:ascii="Montserrat" w:eastAsia="Arial" w:hAnsi="Montserrat" w:cs="Arial"/>
          <w:color w:val="000000" w:themeColor="text1"/>
        </w:rPr>
        <w:t xml:space="preserve">lgunas fáciles y otras, no tanto, pero las </w:t>
      </w:r>
      <w:r>
        <w:rPr>
          <w:rFonts w:ascii="Montserrat" w:eastAsia="Arial" w:hAnsi="Montserrat" w:cs="Arial"/>
          <w:color w:val="000000" w:themeColor="text1"/>
        </w:rPr>
        <w:t>encontraste.</w:t>
      </w:r>
    </w:p>
    <w:p w14:paraId="4A2D973A" w14:textId="520F708C" w:rsidR="00714990" w:rsidRPr="005369C5" w:rsidRDefault="00714990" w:rsidP="0095324A">
      <w:pPr>
        <w:spacing w:after="0" w:line="240" w:lineRule="auto"/>
        <w:jc w:val="both"/>
        <w:rPr>
          <w:rFonts w:ascii="Montserrat" w:eastAsia="Arial" w:hAnsi="Montserrat" w:cs="Arial"/>
          <w:color w:val="000000" w:themeColor="text1"/>
        </w:rPr>
      </w:pPr>
    </w:p>
    <w:p w14:paraId="355D9AF4" w14:textId="630E524A" w:rsidR="00714990" w:rsidRPr="005369C5" w:rsidRDefault="00714990" w:rsidP="0095324A">
      <w:pPr>
        <w:spacing w:after="0" w:line="240" w:lineRule="auto"/>
        <w:jc w:val="both"/>
        <w:rPr>
          <w:rFonts w:ascii="Montserrat" w:hAnsi="Montserrat"/>
        </w:rPr>
      </w:pPr>
      <w:r w:rsidRPr="005369C5">
        <w:rPr>
          <w:rFonts w:ascii="Montserrat" w:eastAsia="Arial" w:hAnsi="Montserrat" w:cs="Arial"/>
          <w:color w:val="000000" w:themeColor="text1"/>
        </w:rPr>
        <w:t xml:space="preserve">¿Y las </w:t>
      </w:r>
      <w:r w:rsidRPr="005D499A">
        <w:rPr>
          <w:rFonts w:ascii="Montserrat" w:eastAsia="Arial" w:hAnsi="Montserrat" w:cs="Arial"/>
        </w:rPr>
        <w:t>diferencias</w:t>
      </w:r>
      <w:r w:rsidRPr="005369C5">
        <w:rPr>
          <w:rFonts w:ascii="Montserrat" w:eastAsia="Arial" w:hAnsi="Montserrat" w:cs="Arial"/>
          <w:color w:val="000000" w:themeColor="text1"/>
        </w:rPr>
        <w:t>? ¿Esas cuáles serían?</w:t>
      </w:r>
    </w:p>
    <w:p w14:paraId="42BE0C7B" w14:textId="0C5582B6" w:rsidR="00714990" w:rsidRPr="00215CA9" w:rsidRDefault="00714990" w:rsidP="0095324A">
      <w:pPr>
        <w:spacing w:after="0" w:line="240" w:lineRule="auto"/>
        <w:jc w:val="both"/>
        <w:rPr>
          <w:rFonts w:ascii="Montserrat" w:hAnsi="Montserrat"/>
        </w:rPr>
      </w:pPr>
    </w:p>
    <w:p w14:paraId="47843B63" w14:textId="25DF5F95" w:rsidR="00ED4B54" w:rsidRPr="00215CA9" w:rsidRDefault="00215CA9" w:rsidP="0095324A">
      <w:pPr>
        <w:spacing w:after="0" w:line="240" w:lineRule="auto"/>
        <w:jc w:val="both"/>
        <w:rPr>
          <w:rFonts w:ascii="Montserrat" w:hAnsi="Montserrat"/>
        </w:rPr>
      </w:pPr>
      <w:r w:rsidRPr="00215CA9">
        <w:rPr>
          <w:rFonts w:ascii="Montserrat" w:eastAsia="Arial" w:hAnsi="Montserrat" w:cs="Arial"/>
          <w:color w:val="000000" w:themeColor="text1"/>
        </w:rPr>
        <w:t>Una de las diferencias es que, en la primera, todos los personajes son animales: los ratones, el búho, la jirafa, las hormigas.</w:t>
      </w:r>
    </w:p>
    <w:p w14:paraId="59BB4BD8" w14:textId="015992A9" w:rsidR="00ED4B54" w:rsidRPr="00215CA9" w:rsidRDefault="00ED4B54" w:rsidP="0095324A">
      <w:pPr>
        <w:spacing w:after="0" w:line="240" w:lineRule="auto"/>
        <w:jc w:val="both"/>
        <w:rPr>
          <w:rFonts w:ascii="Montserrat" w:hAnsi="Montserrat"/>
        </w:rPr>
      </w:pPr>
    </w:p>
    <w:p w14:paraId="645C142A" w14:textId="0B0A9ACD" w:rsidR="00ED4B54" w:rsidRDefault="00215CA9" w:rsidP="0095324A">
      <w:pPr>
        <w:spacing w:after="0" w:line="240" w:lineRule="auto"/>
        <w:jc w:val="center"/>
        <w:rPr>
          <w:rFonts w:ascii="Montserrat" w:hAnsi="Montserrat"/>
        </w:rPr>
      </w:pPr>
      <w:r w:rsidRPr="00215CA9">
        <w:rPr>
          <w:noProof/>
          <w:lang w:val="en-US"/>
        </w:rPr>
        <w:lastRenderedPageBreak/>
        <w:drawing>
          <wp:inline distT="0" distB="0" distL="0" distR="0" wp14:anchorId="30E1613F" wp14:editId="7EF6B195">
            <wp:extent cx="4543030" cy="1971675"/>
            <wp:effectExtent l="19050" t="19050" r="1016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4902" cy="1985507"/>
                    </a:xfrm>
                    <a:prstGeom prst="rect">
                      <a:avLst/>
                    </a:prstGeom>
                    <a:ln>
                      <a:solidFill>
                        <a:schemeClr val="accent2"/>
                      </a:solidFill>
                    </a:ln>
                  </pic:spPr>
                </pic:pic>
              </a:graphicData>
            </a:graphic>
          </wp:inline>
        </w:drawing>
      </w:r>
    </w:p>
    <w:p w14:paraId="000DAD9F" w14:textId="27CA5D18" w:rsidR="00ED4B54" w:rsidRPr="00215CA9" w:rsidRDefault="00ED4B54" w:rsidP="0095324A">
      <w:pPr>
        <w:spacing w:after="0" w:line="240" w:lineRule="auto"/>
        <w:jc w:val="both"/>
        <w:rPr>
          <w:rFonts w:ascii="Montserrat" w:hAnsi="Montserrat"/>
        </w:rPr>
      </w:pPr>
    </w:p>
    <w:p w14:paraId="2069A140" w14:textId="78B70544" w:rsidR="00215CA9" w:rsidRPr="00215CA9" w:rsidRDefault="00215CA9" w:rsidP="0095324A">
      <w:pPr>
        <w:spacing w:after="0" w:line="240" w:lineRule="auto"/>
        <w:jc w:val="both"/>
        <w:rPr>
          <w:rFonts w:ascii="Montserrat" w:eastAsia="Arial" w:hAnsi="Montserrat" w:cs="Arial"/>
          <w:color w:val="000000" w:themeColor="text1"/>
        </w:rPr>
      </w:pPr>
      <w:r w:rsidRPr="00215CA9">
        <w:rPr>
          <w:rFonts w:ascii="Montserrat" w:eastAsia="Arial" w:hAnsi="Montserrat" w:cs="Arial"/>
          <w:color w:val="000000" w:themeColor="text1"/>
        </w:rPr>
        <w:t>Mientras que, en la segunda, son personas: la señora, los hijos, el viejo y los demás pobladores.</w:t>
      </w:r>
      <w:r>
        <w:rPr>
          <w:rFonts w:ascii="Montserrat" w:eastAsia="Arial" w:hAnsi="Montserrat" w:cs="Arial"/>
          <w:color w:val="000000" w:themeColor="text1"/>
        </w:rPr>
        <w:t xml:space="preserve"> </w:t>
      </w:r>
      <w:r w:rsidRPr="00215CA9">
        <w:rPr>
          <w:rFonts w:ascii="Montserrat" w:eastAsia="Arial" w:hAnsi="Montserrat" w:cs="Arial"/>
          <w:color w:val="000000" w:themeColor="text1"/>
        </w:rPr>
        <w:t>Bueno, también hay animales, como la paloma, pero la trama p</w:t>
      </w:r>
      <w:r w:rsidR="0050208B">
        <w:rPr>
          <w:rFonts w:ascii="Montserrat" w:eastAsia="Arial" w:hAnsi="Montserrat" w:cs="Arial"/>
          <w:color w:val="000000" w:themeColor="text1"/>
        </w:rPr>
        <w:t>rincipal la llevan las personas, e</w:t>
      </w:r>
      <w:r w:rsidRPr="00215CA9">
        <w:rPr>
          <w:rFonts w:ascii="Montserrat" w:eastAsia="Arial" w:hAnsi="Montserrat" w:cs="Arial"/>
          <w:color w:val="000000" w:themeColor="text1"/>
        </w:rPr>
        <w:t>sa es una diferencia bastante clara.</w:t>
      </w:r>
    </w:p>
    <w:p w14:paraId="68332A87" w14:textId="0DF37947" w:rsidR="00215CA9" w:rsidRPr="00215CA9" w:rsidRDefault="00215CA9" w:rsidP="0095324A">
      <w:pPr>
        <w:spacing w:after="0" w:line="240" w:lineRule="auto"/>
        <w:jc w:val="both"/>
        <w:rPr>
          <w:rFonts w:ascii="Montserrat" w:eastAsia="Arial" w:hAnsi="Montserrat" w:cs="Arial"/>
          <w:color w:val="000000" w:themeColor="text1"/>
        </w:rPr>
      </w:pPr>
    </w:p>
    <w:p w14:paraId="5080526A" w14:textId="1D91F7AD" w:rsidR="00215CA9" w:rsidRPr="00215CA9" w:rsidRDefault="00215CA9" w:rsidP="0095324A">
      <w:pPr>
        <w:spacing w:after="0" w:line="240" w:lineRule="auto"/>
        <w:jc w:val="both"/>
        <w:rPr>
          <w:rFonts w:ascii="Montserrat" w:eastAsia="Arial" w:hAnsi="Montserrat" w:cs="Arial"/>
          <w:color w:val="000000" w:themeColor="text1"/>
        </w:rPr>
      </w:pPr>
      <w:r w:rsidRPr="00215CA9">
        <w:rPr>
          <w:rFonts w:ascii="Montserrat" w:eastAsia="Arial" w:hAnsi="Montserrat" w:cs="Arial"/>
          <w:color w:val="000000" w:themeColor="text1"/>
        </w:rPr>
        <w:t>¿</w:t>
      </w:r>
      <w:r>
        <w:rPr>
          <w:rFonts w:ascii="Montserrat" w:eastAsia="Arial" w:hAnsi="Montserrat" w:cs="Arial"/>
          <w:color w:val="000000" w:themeColor="text1"/>
        </w:rPr>
        <w:t>Qué puede</w:t>
      </w:r>
      <w:r w:rsidRPr="00215CA9">
        <w:rPr>
          <w:rFonts w:ascii="Montserrat" w:eastAsia="Arial" w:hAnsi="Montserrat" w:cs="Arial"/>
          <w:color w:val="000000" w:themeColor="text1"/>
        </w:rPr>
        <w:t>s decir de la extensión de las narraciones?</w:t>
      </w:r>
    </w:p>
    <w:p w14:paraId="7EB30BB3" w14:textId="35D4D407" w:rsidR="00215CA9" w:rsidRPr="00215CA9" w:rsidRDefault="00215CA9" w:rsidP="0095324A">
      <w:pPr>
        <w:spacing w:after="0" w:line="240" w:lineRule="auto"/>
        <w:jc w:val="both"/>
        <w:rPr>
          <w:rFonts w:ascii="Montserrat" w:eastAsia="Arial" w:hAnsi="Montserrat" w:cs="Arial"/>
          <w:color w:val="000000" w:themeColor="text1"/>
        </w:rPr>
      </w:pPr>
    </w:p>
    <w:p w14:paraId="40D6F014" w14:textId="20520D4C" w:rsidR="00215CA9" w:rsidRDefault="00215CA9" w:rsidP="0095324A">
      <w:pPr>
        <w:spacing w:after="0" w:line="240" w:lineRule="auto"/>
        <w:jc w:val="both"/>
        <w:rPr>
          <w:rFonts w:ascii="Montserrat" w:eastAsia="Arial" w:hAnsi="Montserrat" w:cs="Arial"/>
          <w:color w:val="000000" w:themeColor="text1"/>
        </w:rPr>
      </w:pPr>
      <w:r w:rsidRPr="00215CA9">
        <w:rPr>
          <w:rFonts w:ascii="Montserrat" w:eastAsia="Arial" w:hAnsi="Montserrat" w:cs="Arial"/>
          <w:color w:val="000000" w:themeColor="text1"/>
        </w:rPr>
        <w:t>La de “Cuando los ratones se daban la gran vida” es cortita y la de “La peor señora del mundo” es más grande. La primera la leíste completa en un ratito, mientras</w:t>
      </w:r>
      <w:r>
        <w:rPr>
          <w:rFonts w:ascii="Montserrat" w:eastAsia="Arial" w:hAnsi="Montserrat" w:cs="Arial"/>
          <w:color w:val="000000" w:themeColor="text1"/>
        </w:rPr>
        <w:t xml:space="preserve"> que la segunda no la pudiste observar </w:t>
      </w:r>
      <w:r w:rsidRPr="00215CA9">
        <w:rPr>
          <w:rFonts w:ascii="Montserrat" w:eastAsia="Arial" w:hAnsi="Montserrat" w:cs="Arial"/>
          <w:color w:val="000000" w:themeColor="text1"/>
        </w:rPr>
        <w:t>completa</w:t>
      </w:r>
      <w:r>
        <w:rPr>
          <w:rFonts w:ascii="Montserrat" w:eastAsia="Arial" w:hAnsi="Montserrat" w:cs="Arial"/>
          <w:color w:val="000000" w:themeColor="text1"/>
        </w:rPr>
        <w:t xml:space="preserve"> en </w:t>
      </w:r>
      <w:r w:rsidR="000E69FD">
        <w:rPr>
          <w:rFonts w:ascii="Montserrat" w:eastAsia="Arial" w:hAnsi="Montserrat" w:cs="Arial"/>
          <w:color w:val="000000" w:themeColor="text1"/>
        </w:rPr>
        <w:t>la sesión</w:t>
      </w:r>
      <w:r w:rsidRPr="00215CA9">
        <w:rPr>
          <w:rFonts w:ascii="Montserrat" w:eastAsia="Arial" w:hAnsi="Montserrat" w:cs="Arial"/>
          <w:color w:val="000000" w:themeColor="text1"/>
        </w:rPr>
        <w:t xml:space="preserve">, porque es más larga. Solamente </w:t>
      </w:r>
      <w:r>
        <w:rPr>
          <w:rFonts w:ascii="Montserrat" w:eastAsia="Arial" w:hAnsi="Montserrat" w:cs="Arial"/>
          <w:color w:val="000000" w:themeColor="text1"/>
        </w:rPr>
        <w:t>se citaron</w:t>
      </w:r>
      <w:r w:rsidRPr="00215CA9">
        <w:rPr>
          <w:rFonts w:ascii="Montserrat" w:eastAsia="Arial" w:hAnsi="Montserrat" w:cs="Arial"/>
          <w:color w:val="000000" w:themeColor="text1"/>
        </w:rPr>
        <w:t xml:space="preserve"> algunos fragmentos relevantes para analizar las motivaciones de los personajes.</w:t>
      </w:r>
    </w:p>
    <w:p w14:paraId="06D4DF60" w14:textId="77777777" w:rsidR="0050208B" w:rsidRPr="00215CA9" w:rsidRDefault="0050208B" w:rsidP="0095324A">
      <w:pPr>
        <w:spacing w:after="0" w:line="240" w:lineRule="auto"/>
        <w:jc w:val="both"/>
        <w:rPr>
          <w:rFonts w:ascii="Montserrat" w:eastAsia="Arial" w:hAnsi="Montserrat" w:cs="Arial"/>
          <w:color w:val="000000" w:themeColor="text1"/>
        </w:rPr>
      </w:pPr>
    </w:p>
    <w:p w14:paraId="76F46421" w14:textId="33BD307C" w:rsidR="00215CA9" w:rsidRDefault="00215CA9"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Hay otra diferencia. ¿Qué puedes decir</w:t>
      </w:r>
      <w:r w:rsidRPr="00215CA9">
        <w:rPr>
          <w:rFonts w:ascii="Montserrat" w:eastAsia="Arial" w:hAnsi="Montserrat" w:cs="Arial"/>
          <w:color w:val="000000" w:themeColor="text1"/>
        </w:rPr>
        <w:t xml:space="preserve"> del lugar donde suceden las historias?</w:t>
      </w:r>
    </w:p>
    <w:p w14:paraId="7BF9D00C" w14:textId="39AF55BE" w:rsidR="00440496" w:rsidRDefault="00440496" w:rsidP="0095324A">
      <w:pPr>
        <w:spacing w:after="0" w:line="240" w:lineRule="auto"/>
        <w:jc w:val="both"/>
        <w:rPr>
          <w:rFonts w:ascii="Montserrat" w:eastAsia="Arial" w:hAnsi="Montserrat" w:cs="Arial"/>
          <w:color w:val="000000" w:themeColor="text1"/>
        </w:rPr>
      </w:pPr>
    </w:p>
    <w:p w14:paraId="16793DC1" w14:textId="124A7754" w:rsidR="00440496" w:rsidRDefault="00440496" w:rsidP="0095324A">
      <w:pPr>
        <w:spacing w:after="0" w:line="240" w:lineRule="auto"/>
        <w:jc w:val="both"/>
        <w:rPr>
          <w:rFonts w:ascii="Montserrat" w:eastAsia="Arial" w:hAnsi="Montserrat" w:cs="Arial"/>
          <w:color w:val="000000" w:themeColor="text1"/>
        </w:rPr>
      </w:pPr>
      <w:r w:rsidRPr="00440496">
        <w:rPr>
          <w:rFonts w:ascii="Montserrat" w:hAnsi="Montserrat"/>
        </w:rPr>
        <w:t>En la primera no</w:t>
      </w:r>
      <w:r w:rsidRPr="00440496">
        <w:rPr>
          <w:rFonts w:ascii="Montserrat" w:eastAsia="Arial" w:hAnsi="Montserrat" w:cs="Arial"/>
          <w:color w:val="000000" w:themeColor="text1"/>
        </w:rPr>
        <w:t xml:space="preserve"> se mencionaba con exactitud el lugar donde ocurría la historia y en la </w:t>
      </w:r>
      <w:r>
        <w:rPr>
          <w:rFonts w:ascii="Montserrat" w:eastAsia="Arial" w:hAnsi="Montserrat" w:cs="Arial"/>
          <w:color w:val="000000" w:themeColor="text1"/>
        </w:rPr>
        <w:t>segunda, t</w:t>
      </w:r>
      <w:r w:rsidRPr="00440496">
        <w:rPr>
          <w:rFonts w:ascii="Montserrat" w:eastAsia="Arial" w:hAnsi="Montserrat" w:cs="Arial"/>
          <w:color w:val="000000" w:themeColor="text1"/>
        </w:rPr>
        <w:t xml:space="preserve">odo sucedía “al norte de </w:t>
      </w:r>
      <w:proofErr w:type="spellStart"/>
      <w:r w:rsidRPr="00440496">
        <w:rPr>
          <w:rFonts w:ascii="Montserrat" w:eastAsia="Arial" w:hAnsi="Montserrat" w:cs="Arial"/>
          <w:color w:val="000000" w:themeColor="text1"/>
        </w:rPr>
        <w:t>Turambul</w:t>
      </w:r>
      <w:proofErr w:type="spellEnd"/>
      <w:r w:rsidRPr="00440496">
        <w:rPr>
          <w:rFonts w:ascii="Montserrat" w:eastAsia="Arial" w:hAnsi="Montserrat" w:cs="Arial"/>
          <w:color w:val="000000" w:themeColor="text1"/>
        </w:rPr>
        <w:t>”</w:t>
      </w:r>
      <w:r>
        <w:rPr>
          <w:rFonts w:ascii="Montserrat" w:eastAsia="Arial" w:hAnsi="Montserrat" w:cs="Arial"/>
          <w:color w:val="000000" w:themeColor="text1"/>
        </w:rPr>
        <w:t>.</w:t>
      </w:r>
    </w:p>
    <w:p w14:paraId="4DD08D4F" w14:textId="77777777" w:rsidR="00440496" w:rsidRPr="00440496" w:rsidRDefault="00440496" w:rsidP="0095324A">
      <w:pPr>
        <w:spacing w:after="0" w:line="240" w:lineRule="auto"/>
        <w:jc w:val="both"/>
        <w:rPr>
          <w:rFonts w:ascii="Montserrat" w:hAnsi="Montserrat"/>
        </w:rPr>
      </w:pPr>
    </w:p>
    <w:p w14:paraId="5B7BD512" w14:textId="14BDE770" w:rsidR="00215CA9" w:rsidRPr="00215CA9" w:rsidRDefault="00440496" w:rsidP="0095324A">
      <w:pPr>
        <w:spacing w:after="0" w:line="240" w:lineRule="auto"/>
        <w:jc w:val="center"/>
        <w:rPr>
          <w:rFonts w:ascii="Montserrat" w:hAnsi="Montserrat"/>
        </w:rPr>
      </w:pPr>
      <w:r w:rsidRPr="00440496">
        <w:rPr>
          <w:noProof/>
          <w:lang w:val="en-US"/>
        </w:rPr>
        <w:lastRenderedPageBreak/>
        <w:drawing>
          <wp:inline distT="0" distB="0" distL="0" distR="0" wp14:anchorId="546477CC" wp14:editId="079BC504">
            <wp:extent cx="4211996" cy="3133725"/>
            <wp:effectExtent l="19050" t="19050" r="1714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41793" cy="3155894"/>
                    </a:xfrm>
                    <a:prstGeom prst="rect">
                      <a:avLst/>
                    </a:prstGeom>
                    <a:ln>
                      <a:solidFill>
                        <a:schemeClr val="accent2"/>
                      </a:solidFill>
                    </a:ln>
                  </pic:spPr>
                </pic:pic>
              </a:graphicData>
            </a:graphic>
          </wp:inline>
        </w:drawing>
      </w:r>
    </w:p>
    <w:p w14:paraId="5B317A78" w14:textId="77777777" w:rsidR="0050208B" w:rsidRPr="00440496" w:rsidRDefault="0050208B" w:rsidP="0095324A">
      <w:pPr>
        <w:spacing w:after="0" w:line="240" w:lineRule="auto"/>
        <w:jc w:val="both"/>
        <w:rPr>
          <w:rFonts w:ascii="Montserrat" w:hAnsi="Montserrat"/>
        </w:rPr>
      </w:pPr>
    </w:p>
    <w:p w14:paraId="4EEC6E97" w14:textId="75D4593F" w:rsidR="00440496" w:rsidRPr="00440496" w:rsidRDefault="0044049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E</w:t>
      </w:r>
      <w:r w:rsidRPr="00440496">
        <w:rPr>
          <w:rFonts w:ascii="Montserrat" w:eastAsia="Arial" w:hAnsi="Montserrat" w:cs="Arial"/>
          <w:color w:val="000000" w:themeColor="text1"/>
        </w:rPr>
        <w:t xml:space="preserve">stas diferencias quedarían en que, la primera narración es corta y </w:t>
      </w:r>
      <w:r w:rsidR="0050208B">
        <w:rPr>
          <w:rFonts w:ascii="Montserrat" w:eastAsia="Arial" w:hAnsi="Montserrat" w:cs="Arial"/>
          <w:color w:val="000000" w:themeColor="text1"/>
        </w:rPr>
        <w:t xml:space="preserve">la segunda es más larga, </w:t>
      </w:r>
      <w:r w:rsidRPr="00440496">
        <w:rPr>
          <w:rFonts w:ascii="Montserrat" w:eastAsia="Arial" w:hAnsi="Montserrat" w:cs="Arial"/>
          <w:color w:val="000000" w:themeColor="text1"/>
        </w:rPr>
        <w:t xml:space="preserve">en la primera, las cosas ocurren en un mundo ficticio que no se precisa, no tiene un nombre en particular, mientras que, en la segunda, suceden al norte de </w:t>
      </w:r>
      <w:proofErr w:type="spellStart"/>
      <w:r w:rsidRPr="00440496">
        <w:rPr>
          <w:rFonts w:ascii="Montserrat" w:eastAsia="Arial" w:hAnsi="Montserrat" w:cs="Arial"/>
          <w:color w:val="000000" w:themeColor="text1"/>
        </w:rPr>
        <w:t>Turambul</w:t>
      </w:r>
      <w:proofErr w:type="spellEnd"/>
      <w:r w:rsidRPr="00440496">
        <w:rPr>
          <w:rFonts w:ascii="Montserrat" w:eastAsia="Arial" w:hAnsi="Montserrat" w:cs="Arial"/>
          <w:color w:val="000000" w:themeColor="text1"/>
        </w:rPr>
        <w:t>, que también es un pueblo ficticio, pero que tiene un nombre. Los dos son sitios ficticios, pero el último al menos es un sitio con un nombre que le ha dado el autor.</w:t>
      </w:r>
    </w:p>
    <w:p w14:paraId="7C5155C8" w14:textId="5754CF11" w:rsidR="00440496" w:rsidRPr="00440496" w:rsidRDefault="00440496" w:rsidP="0095324A">
      <w:pPr>
        <w:spacing w:after="0" w:line="240" w:lineRule="auto"/>
        <w:jc w:val="both"/>
        <w:rPr>
          <w:rFonts w:ascii="Montserrat" w:eastAsia="Arial" w:hAnsi="Montserrat" w:cs="Arial"/>
          <w:color w:val="000000" w:themeColor="text1"/>
        </w:rPr>
      </w:pPr>
    </w:p>
    <w:p w14:paraId="6B98B14A" w14:textId="0FC9D479" w:rsidR="00440496" w:rsidRPr="00440496" w:rsidRDefault="0044049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De esta manera, queda completo</w:t>
      </w:r>
      <w:r w:rsidRPr="00440496">
        <w:rPr>
          <w:rFonts w:ascii="Montserrat" w:eastAsia="Arial" w:hAnsi="Montserrat" w:cs="Arial"/>
          <w:color w:val="000000" w:themeColor="text1"/>
        </w:rPr>
        <w:t xml:space="preserve"> </w:t>
      </w:r>
      <w:r>
        <w:rPr>
          <w:rFonts w:ascii="Montserrat" w:eastAsia="Arial" w:hAnsi="Montserrat" w:cs="Arial"/>
          <w:color w:val="000000" w:themeColor="text1"/>
        </w:rPr>
        <w:t xml:space="preserve">el </w:t>
      </w:r>
      <w:r w:rsidRPr="00440496">
        <w:rPr>
          <w:rFonts w:ascii="Montserrat" w:eastAsia="Arial" w:hAnsi="Montserrat" w:cs="Arial"/>
          <w:color w:val="000000" w:themeColor="text1"/>
        </w:rPr>
        <w:t>cuadro de semejanzas y diferencias entre ambas narraciones de Francisco Hinojosa</w:t>
      </w:r>
      <w:r>
        <w:rPr>
          <w:rFonts w:ascii="Montserrat" w:eastAsia="Arial" w:hAnsi="Montserrat" w:cs="Arial"/>
          <w:color w:val="000000" w:themeColor="text1"/>
        </w:rPr>
        <w:t>.</w:t>
      </w:r>
    </w:p>
    <w:p w14:paraId="61846D41" w14:textId="30604043" w:rsidR="00440496" w:rsidRPr="00440496" w:rsidRDefault="00440496" w:rsidP="0095324A">
      <w:pPr>
        <w:spacing w:after="0" w:line="240" w:lineRule="auto"/>
        <w:jc w:val="both"/>
        <w:rPr>
          <w:rFonts w:ascii="Montserrat" w:eastAsia="Arial" w:hAnsi="Montserrat" w:cs="Arial"/>
          <w:color w:val="000000" w:themeColor="text1"/>
        </w:rPr>
      </w:pPr>
    </w:p>
    <w:p w14:paraId="778E2886" w14:textId="104DAFB8" w:rsidR="00440496" w:rsidRPr="00440496" w:rsidRDefault="0044049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 xml:space="preserve">¿Pusiste mucha atención, para saber </w:t>
      </w:r>
      <w:r w:rsidR="000E69FD">
        <w:rPr>
          <w:rFonts w:ascii="Montserrat" w:eastAsia="Arial" w:hAnsi="Montserrat" w:cs="Arial"/>
          <w:color w:val="000000" w:themeColor="text1"/>
        </w:rPr>
        <w:t>cómo</w:t>
      </w:r>
      <w:r>
        <w:rPr>
          <w:rFonts w:ascii="Montserrat" w:eastAsia="Arial" w:hAnsi="Montserrat" w:cs="Arial"/>
          <w:color w:val="000000" w:themeColor="text1"/>
        </w:rPr>
        <w:t xml:space="preserve"> realizar t</w:t>
      </w:r>
      <w:r w:rsidRPr="00440496">
        <w:rPr>
          <w:rFonts w:ascii="Montserrat" w:eastAsia="Arial" w:hAnsi="Montserrat" w:cs="Arial"/>
          <w:color w:val="000000" w:themeColor="text1"/>
        </w:rPr>
        <w:t xml:space="preserve">us propias </w:t>
      </w:r>
      <w:r>
        <w:rPr>
          <w:rFonts w:ascii="Montserrat" w:eastAsia="Arial" w:hAnsi="Montserrat" w:cs="Arial"/>
          <w:color w:val="000000" w:themeColor="text1"/>
        </w:rPr>
        <w:t>comparaciones?</w:t>
      </w:r>
    </w:p>
    <w:p w14:paraId="7496079B" w14:textId="3AAEACB6" w:rsidR="00440496" w:rsidRPr="00440496" w:rsidRDefault="00440496" w:rsidP="0095324A">
      <w:pPr>
        <w:spacing w:after="0" w:line="240" w:lineRule="auto"/>
        <w:jc w:val="both"/>
        <w:rPr>
          <w:rFonts w:ascii="Montserrat" w:eastAsia="Arial" w:hAnsi="Montserrat" w:cs="Arial"/>
          <w:color w:val="000000" w:themeColor="text1"/>
        </w:rPr>
      </w:pPr>
    </w:p>
    <w:p w14:paraId="5A248F11" w14:textId="7D88D458" w:rsidR="00440496" w:rsidRPr="00440496" w:rsidRDefault="00440496"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Si elegiste</w:t>
      </w:r>
      <w:r w:rsidRPr="00440496">
        <w:rPr>
          <w:rFonts w:ascii="Montserrat" w:eastAsia="Arial" w:hAnsi="Montserrat" w:cs="Arial"/>
          <w:color w:val="000000" w:themeColor="text1"/>
        </w:rPr>
        <w:t xml:space="preserve"> otro autor o autora de liter</w:t>
      </w:r>
      <w:r w:rsidR="004A3894">
        <w:rPr>
          <w:rFonts w:ascii="Montserrat" w:eastAsia="Arial" w:hAnsi="Montserrat" w:cs="Arial"/>
          <w:color w:val="000000" w:themeColor="text1"/>
        </w:rPr>
        <w:t xml:space="preserve">atura infantil o juvenil, selecciona dos o más lecturas, intenta </w:t>
      </w:r>
      <w:r w:rsidRPr="00440496">
        <w:rPr>
          <w:rFonts w:ascii="Montserrat" w:eastAsia="Arial" w:hAnsi="Montserrat" w:cs="Arial"/>
          <w:color w:val="000000" w:themeColor="text1"/>
        </w:rPr>
        <w:t>encontrar las semejanzas y difere</w:t>
      </w:r>
      <w:r w:rsidR="004A3894">
        <w:rPr>
          <w:rFonts w:ascii="Montserrat" w:eastAsia="Arial" w:hAnsi="Montserrat" w:cs="Arial"/>
          <w:color w:val="000000" w:themeColor="text1"/>
        </w:rPr>
        <w:t>ncias, así como lo observaste aquí</w:t>
      </w:r>
      <w:r w:rsidRPr="00440496">
        <w:rPr>
          <w:rFonts w:ascii="Montserrat" w:eastAsia="Arial" w:hAnsi="Montserrat" w:cs="Arial"/>
          <w:color w:val="000000" w:themeColor="text1"/>
        </w:rPr>
        <w:t>.</w:t>
      </w:r>
    </w:p>
    <w:p w14:paraId="26F2FCC4" w14:textId="52D7B60E" w:rsidR="00440496" w:rsidRPr="00440496" w:rsidRDefault="00440496" w:rsidP="0095324A">
      <w:pPr>
        <w:spacing w:after="0" w:line="240" w:lineRule="auto"/>
        <w:jc w:val="both"/>
        <w:rPr>
          <w:rFonts w:ascii="Montserrat" w:eastAsia="Arial" w:hAnsi="Montserrat" w:cs="Arial"/>
          <w:color w:val="000000" w:themeColor="text1"/>
        </w:rPr>
      </w:pPr>
    </w:p>
    <w:p w14:paraId="38702289" w14:textId="76ED932F" w:rsidR="00440496" w:rsidRPr="00440496"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Observa bien los personajes, los escenarios, las situaciones, es decir</w:t>
      </w:r>
      <w:r w:rsidR="0050208B">
        <w:rPr>
          <w:rFonts w:ascii="Montserrat" w:eastAsia="Arial" w:hAnsi="Montserrat" w:cs="Arial"/>
          <w:color w:val="000000" w:themeColor="text1"/>
        </w:rPr>
        <w:t xml:space="preserve"> en la trama, a</w:t>
      </w:r>
      <w:r>
        <w:rPr>
          <w:rFonts w:ascii="Montserrat" w:eastAsia="Arial" w:hAnsi="Montserrat" w:cs="Arial"/>
          <w:color w:val="000000" w:themeColor="text1"/>
        </w:rPr>
        <w:t>hí es donde vas</w:t>
      </w:r>
      <w:r w:rsidR="00440496" w:rsidRPr="00440496">
        <w:rPr>
          <w:rFonts w:ascii="Montserrat" w:eastAsia="Arial" w:hAnsi="Montserrat" w:cs="Arial"/>
          <w:color w:val="000000" w:themeColor="text1"/>
        </w:rPr>
        <w:t xml:space="preserve"> a encontrar las semejan</w:t>
      </w:r>
      <w:r>
        <w:rPr>
          <w:rFonts w:ascii="Montserrat" w:eastAsia="Arial" w:hAnsi="Montserrat" w:cs="Arial"/>
          <w:color w:val="000000" w:themeColor="text1"/>
        </w:rPr>
        <w:t xml:space="preserve">zas y las diferencias, incluso </w:t>
      </w:r>
      <w:r w:rsidR="00440496" w:rsidRPr="00440496">
        <w:rPr>
          <w:rFonts w:ascii="Montserrat" w:eastAsia="Arial" w:hAnsi="Montserrat" w:cs="Arial"/>
          <w:color w:val="000000" w:themeColor="text1"/>
        </w:rPr>
        <w:t>comprender</w:t>
      </w:r>
      <w:r>
        <w:rPr>
          <w:rFonts w:ascii="Montserrat" w:eastAsia="Arial" w:hAnsi="Montserrat" w:cs="Arial"/>
          <w:color w:val="000000" w:themeColor="text1"/>
        </w:rPr>
        <w:t>ás</w:t>
      </w:r>
      <w:r w:rsidR="00440496" w:rsidRPr="00440496">
        <w:rPr>
          <w:rFonts w:ascii="Montserrat" w:eastAsia="Arial" w:hAnsi="Montserrat" w:cs="Arial"/>
          <w:color w:val="000000" w:themeColor="text1"/>
        </w:rPr>
        <w:t xml:space="preserve"> mejor cada lectura.</w:t>
      </w:r>
    </w:p>
    <w:p w14:paraId="2BC6E3C1" w14:textId="081C2128" w:rsidR="00440496" w:rsidRPr="00440496" w:rsidRDefault="00440496" w:rsidP="0095324A">
      <w:pPr>
        <w:spacing w:after="0" w:line="240" w:lineRule="auto"/>
        <w:jc w:val="both"/>
        <w:rPr>
          <w:rFonts w:ascii="Montserrat" w:eastAsia="Arial" w:hAnsi="Montserrat" w:cs="Arial"/>
          <w:color w:val="000000" w:themeColor="text1"/>
        </w:rPr>
      </w:pPr>
    </w:p>
    <w:p w14:paraId="3A30BE4B" w14:textId="4A63F192" w:rsidR="00440496"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P</w:t>
      </w:r>
      <w:r w:rsidR="00440496" w:rsidRPr="00440496">
        <w:rPr>
          <w:rFonts w:ascii="Montserrat" w:eastAsia="Arial" w:hAnsi="Montserrat" w:cs="Arial"/>
          <w:color w:val="000000" w:themeColor="text1"/>
        </w:rPr>
        <w:t>orque cuando reflexionamos sobre los distintos aspectos de una obra literaria, la comprendemos mejor, más a profundidad</w:t>
      </w:r>
      <w:r>
        <w:rPr>
          <w:rFonts w:ascii="Montserrat" w:eastAsia="Arial" w:hAnsi="Montserrat" w:cs="Arial"/>
          <w:color w:val="000000" w:themeColor="text1"/>
        </w:rPr>
        <w:t>.</w:t>
      </w:r>
    </w:p>
    <w:p w14:paraId="77375A28" w14:textId="218AB4DB" w:rsidR="004A3894" w:rsidRPr="004A3894" w:rsidRDefault="004A3894" w:rsidP="0095324A">
      <w:pPr>
        <w:spacing w:after="0" w:line="240" w:lineRule="auto"/>
        <w:jc w:val="both"/>
        <w:rPr>
          <w:rFonts w:ascii="Montserrat" w:eastAsia="Arial" w:hAnsi="Montserrat" w:cs="Arial"/>
          <w:color w:val="000000" w:themeColor="text1"/>
        </w:rPr>
      </w:pPr>
    </w:p>
    <w:p w14:paraId="61490701" w14:textId="4C84D111" w:rsidR="004A3894" w:rsidRPr="004A3894"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rPr>
        <w:t>P</w:t>
      </w:r>
      <w:r w:rsidRPr="004A3894">
        <w:rPr>
          <w:rFonts w:ascii="Montserrat" w:eastAsia="Arial" w:hAnsi="Montserrat" w:cs="Arial"/>
          <w:color w:val="000000"/>
        </w:rPr>
        <w:t xml:space="preserve">ara continuar con este tema, </w:t>
      </w:r>
      <w:r>
        <w:rPr>
          <w:rFonts w:ascii="Montserrat" w:eastAsia="Arial" w:hAnsi="Montserrat" w:cs="Arial"/>
          <w:color w:val="000000" w:themeColor="text1"/>
        </w:rPr>
        <w:t>va</w:t>
      </w:r>
      <w:r w:rsidRPr="004A3894">
        <w:rPr>
          <w:rFonts w:ascii="Montserrat" w:eastAsia="Arial" w:hAnsi="Montserrat" w:cs="Arial"/>
          <w:color w:val="000000" w:themeColor="text1"/>
        </w:rPr>
        <w:t xml:space="preserve">s a buscar en distintas fuentes toda la información </w:t>
      </w:r>
      <w:r>
        <w:rPr>
          <w:rFonts w:ascii="Montserrat" w:eastAsia="Arial" w:hAnsi="Montserrat" w:cs="Arial"/>
          <w:color w:val="000000" w:themeColor="text1"/>
        </w:rPr>
        <w:t>que pueda</w:t>
      </w:r>
      <w:r w:rsidRPr="004A3894">
        <w:rPr>
          <w:rFonts w:ascii="Montserrat" w:eastAsia="Arial" w:hAnsi="Montserrat" w:cs="Arial"/>
          <w:color w:val="000000" w:themeColor="text1"/>
        </w:rPr>
        <w:t xml:space="preserve">s sobre Francisco Hinojosa o sobre </w:t>
      </w:r>
      <w:r w:rsidR="00C04B8B">
        <w:rPr>
          <w:rFonts w:ascii="Montserrat" w:eastAsia="Arial" w:hAnsi="Montserrat" w:cs="Arial"/>
          <w:color w:val="000000" w:themeColor="text1"/>
        </w:rPr>
        <w:t>la</w:t>
      </w:r>
      <w:r w:rsidRPr="004A3894">
        <w:rPr>
          <w:rFonts w:ascii="Montserrat" w:eastAsia="Arial" w:hAnsi="Montserrat" w:cs="Arial"/>
          <w:color w:val="000000" w:themeColor="text1"/>
        </w:rPr>
        <w:t xml:space="preserve"> escritor</w:t>
      </w:r>
      <w:r w:rsidR="00C04B8B">
        <w:rPr>
          <w:rFonts w:ascii="Montserrat" w:eastAsia="Arial" w:hAnsi="Montserrat" w:cs="Arial"/>
          <w:color w:val="000000" w:themeColor="text1"/>
        </w:rPr>
        <w:t>a</w:t>
      </w:r>
      <w:r w:rsidRPr="004A3894">
        <w:rPr>
          <w:rFonts w:ascii="Montserrat" w:eastAsia="Arial" w:hAnsi="Montserrat" w:cs="Arial"/>
          <w:color w:val="000000" w:themeColor="text1"/>
        </w:rPr>
        <w:t xml:space="preserve"> o escritor que en casa haya</w:t>
      </w:r>
      <w:r w:rsidR="000E69FD">
        <w:rPr>
          <w:rFonts w:ascii="Montserrat" w:eastAsia="Arial" w:hAnsi="Montserrat" w:cs="Arial"/>
          <w:color w:val="000000" w:themeColor="text1"/>
        </w:rPr>
        <w:t>s</w:t>
      </w:r>
      <w:r w:rsidR="0050208B">
        <w:rPr>
          <w:rFonts w:ascii="Montserrat" w:eastAsia="Arial" w:hAnsi="Montserrat" w:cs="Arial"/>
          <w:color w:val="000000" w:themeColor="text1"/>
        </w:rPr>
        <w:t xml:space="preserve"> elegido.</w:t>
      </w:r>
    </w:p>
    <w:p w14:paraId="45E4D8EA" w14:textId="776257E7" w:rsidR="004A3894" w:rsidRPr="004A3894" w:rsidRDefault="004A3894" w:rsidP="0095324A">
      <w:pPr>
        <w:spacing w:after="0" w:line="240" w:lineRule="auto"/>
        <w:jc w:val="both"/>
        <w:rPr>
          <w:rFonts w:ascii="Montserrat" w:eastAsia="Arial" w:hAnsi="Montserrat" w:cs="Arial"/>
          <w:color w:val="000000" w:themeColor="text1"/>
        </w:rPr>
      </w:pPr>
    </w:p>
    <w:p w14:paraId="382E09D1" w14:textId="7EB01649" w:rsidR="004A3894" w:rsidRDefault="0095324A" w:rsidP="0095324A">
      <w:pPr>
        <w:pStyle w:val="Prrafodelista"/>
        <w:numPr>
          <w:ilvl w:val="0"/>
          <w:numId w:val="40"/>
        </w:num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¿Dónde y cuándo nació?</w:t>
      </w:r>
    </w:p>
    <w:p w14:paraId="1F9DA091" w14:textId="77777777" w:rsidR="004A3894" w:rsidRDefault="004A3894" w:rsidP="0095324A">
      <w:pPr>
        <w:pStyle w:val="Prrafodelista"/>
        <w:spacing w:after="0" w:line="240" w:lineRule="auto"/>
        <w:jc w:val="both"/>
        <w:rPr>
          <w:rFonts w:ascii="Montserrat" w:eastAsia="Arial" w:hAnsi="Montserrat" w:cs="Arial"/>
          <w:color w:val="000000" w:themeColor="text1"/>
        </w:rPr>
      </w:pPr>
    </w:p>
    <w:p w14:paraId="59DD4FCD" w14:textId="14C35816" w:rsidR="004A3894" w:rsidRDefault="004A3894" w:rsidP="0095324A">
      <w:pPr>
        <w:pStyle w:val="Prrafodelista"/>
        <w:numPr>
          <w:ilvl w:val="0"/>
          <w:numId w:val="40"/>
        </w:numPr>
        <w:spacing w:after="0" w:line="240" w:lineRule="auto"/>
        <w:jc w:val="both"/>
        <w:rPr>
          <w:rFonts w:ascii="Montserrat" w:eastAsia="Arial" w:hAnsi="Montserrat" w:cs="Arial"/>
          <w:color w:val="000000" w:themeColor="text1"/>
        </w:rPr>
      </w:pPr>
      <w:r w:rsidRPr="004A3894">
        <w:rPr>
          <w:rFonts w:ascii="Montserrat" w:eastAsia="Arial" w:hAnsi="Montserrat" w:cs="Arial"/>
          <w:color w:val="000000" w:themeColor="text1"/>
        </w:rPr>
        <w:t>¿Si utiliza un pseudónimo o su nombre?</w:t>
      </w:r>
    </w:p>
    <w:p w14:paraId="3BAEE295" w14:textId="77777777" w:rsidR="004A3894" w:rsidRPr="004A3894" w:rsidRDefault="004A3894" w:rsidP="0095324A">
      <w:pPr>
        <w:pStyle w:val="Prrafodelista"/>
        <w:spacing w:after="0" w:line="240" w:lineRule="auto"/>
        <w:rPr>
          <w:rFonts w:ascii="Montserrat" w:eastAsia="Arial" w:hAnsi="Montserrat" w:cs="Arial"/>
          <w:color w:val="000000" w:themeColor="text1"/>
        </w:rPr>
      </w:pPr>
    </w:p>
    <w:p w14:paraId="5954EA31" w14:textId="25C1BED9" w:rsidR="004A3894" w:rsidRDefault="004A3894" w:rsidP="0095324A">
      <w:pPr>
        <w:pStyle w:val="Prrafodelista"/>
        <w:numPr>
          <w:ilvl w:val="0"/>
          <w:numId w:val="40"/>
        </w:numPr>
        <w:spacing w:after="0" w:line="240" w:lineRule="auto"/>
        <w:jc w:val="both"/>
        <w:rPr>
          <w:rFonts w:ascii="Montserrat" w:eastAsia="Arial" w:hAnsi="Montserrat" w:cs="Arial"/>
          <w:color w:val="000000" w:themeColor="text1"/>
        </w:rPr>
      </w:pPr>
      <w:r w:rsidRPr="004A3894">
        <w:rPr>
          <w:rFonts w:ascii="Montserrat" w:eastAsia="Arial" w:hAnsi="Montserrat" w:cs="Arial"/>
          <w:color w:val="000000" w:themeColor="text1"/>
        </w:rPr>
        <w:t>¿Cómo se ll</w:t>
      </w:r>
      <w:r w:rsidR="0095324A">
        <w:rPr>
          <w:rFonts w:ascii="Montserrat" w:eastAsia="Arial" w:hAnsi="Montserrat" w:cs="Arial"/>
          <w:color w:val="000000" w:themeColor="text1"/>
        </w:rPr>
        <w:t>aman sus cuentos más conocidos?</w:t>
      </w:r>
    </w:p>
    <w:p w14:paraId="0C718319" w14:textId="77777777" w:rsidR="0095324A" w:rsidRPr="0095324A" w:rsidRDefault="0095324A" w:rsidP="0095324A">
      <w:pPr>
        <w:pStyle w:val="Prrafodelista"/>
        <w:rPr>
          <w:rFonts w:ascii="Montserrat" w:eastAsia="Arial" w:hAnsi="Montserrat" w:cs="Arial"/>
          <w:color w:val="000000" w:themeColor="text1"/>
        </w:rPr>
      </w:pPr>
    </w:p>
    <w:p w14:paraId="5E25CA1B" w14:textId="634D5D20" w:rsidR="004A3894" w:rsidRDefault="004A3894" w:rsidP="0095324A">
      <w:pPr>
        <w:pStyle w:val="Prrafodelista"/>
        <w:numPr>
          <w:ilvl w:val="0"/>
          <w:numId w:val="40"/>
        </w:numPr>
        <w:spacing w:after="0" w:line="240" w:lineRule="auto"/>
        <w:jc w:val="both"/>
        <w:rPr>
          <w:rFonts w:ascii="Montserrat" w:eastAsia="Arial" w:hAnsi="Montserrat" w:cs="Arial"/>
          <w:color w:val="000000" w:themeColor="text1"/>
        </w:rPr>
      </w:pPr>
      <w:r w:rsidRPr="004A3894">
        <w:rPr>
          <w:rFonts w:ascii="Montserrat" w:eastAsia="Arial" w:hAnsi="Montserrat" w:cs="Arial"/>
          <w:color w:val="000000" w:themeColor="text1"/>
        </w:rPr>
        <w:t>¿Si se dedica o dedicaba a otra c</w:t>
      </w:r>
      <w:r w:rsidR="0095324A">
        <w:rPr>
          <w:rFonts w:ascii="Montserrat" w:eastAsia="Arial" w:hAnsi="Montserrat" w:cs="Arial"/>
          <w:color w:val="000000" w:themeColor="text1"/>
        </w:rPr>
        <w:t>osa además de escribir cuentos?</w:t>
      </w:r>
    </w:p>
    <w:p w14:paraId="4C6C938F" w14:textId="77777777" w:rsidR="004A3894" w:rsidRDefault="004A3894" w:rsidP="0095324A">
      <w:pPr>
        <w:pStyle w:val="Prrafodelista"/>
        <w:spacing w:after="0" w:line="240" w:lineRule="auto"/>
        <w:jc w:val="both"/>
        <w:rPr>
          <w:rFonts w:ascii="Montserrat" w:eastAsia="Arial" w:hAnsi="Montserrat" w:cs="Arial"/>
          <w:color w:val="000000" w:themeColor="text1"/>
        </w:rPr>
      </w:pPr>
    </w:p>
    <w:p w14:paraId="7DB21355" w14:textId="77777777" w:rsidR="004A3894" w:rsidRDefault="004A3894" w:rsidP="0095324A">
      <w:pPr>
        <w:pStyle w:val="Prrafodelista"/>
        <w:numPr>
          <w:ilvl w:val="0"/>
          <w:numId w:val="40"/>
        </w:numPr>
        <w:spacing w:after="0" w:line="240" w:lineRule="auto"/>
        <w:jc w:val="both"/>
        <w:rPr>
          <w:rFonts w:ascii="Montserrat" w:eastAsia="Arial" w:hAnsi="Montserrat" w:cs="Arial"/>
          <w:color w:val="000000" w:themeColor="text1"/>
        </w:rPr>
      </w:pPr>
      <w:r w:rsidRPr="004A3894">
        <w:rPr>
          <w:rFonts w:ascii="Montserrat" w:eastAsia="Arial" w:hAnsi="Montserrat" w:cs="Arial"/>
          <w:color w:val="000000" w:themeColor="text1"/>
        </w:rPr>
        <w:t xml:space="preserve">¿Cuáles son o eran sus pasatiempos? </w:t>
      </w:r>
    </w:p>
    <w:p w14:paraId="29C831A2" w14:textId="77777777" w:rsidR="004A3894" w:rsidRDefault="004A3894" w:rsidP="0095324A">
      <w:pPr>
        <w:spacing w:after="0" w:line="240" w:lineRule="auto"/>
        <w:jc w:val="both"/>
        <w:rPr>
          <w:rFonts w:ascii="Montserrat" w:eastAsia="Arial" w:hAnsi="Montserrat" w:cs="Arial"/>
          <w:color w:val="000000" w:themeColor="text1"/>
        </w:rPr>
      </w:pPr>
    </w:p>
    <w:p w14:paraId="5B12571D" w14:textId="62547C8E" w:rsidR="004A3894" w:rsidRPr="004A3894"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Todo lo que puedas investigar. Seguramente descubrirá</w:t>
      </w:r>
      <w:r w:rsidRPr="004A3894">
        <w:rPr>
          <w:rFonts w:ascii="Montserrat" w:eastAsia="Arial" w:hAnsi="Montserrat" w:cs="Arial"/>
          <w:color w:val="000000" w:themeColor="text1"/>
        </w:rPr>
        <w:t>s cosas fascinantes.</w:t>
      </w:r>
    </w:p>
    <w:p w14:paraId="08719616" w14:textId="08978E1B" w:rsidR="004A3894" w:rsidRPr="004A3894" w:rsidRDefault="004A3894" w:rsidP="0095324A">
      <w:pPr>
        <w:spacing w:after="0" w:line="240" w:lineRule="auto"/>
        <w:jc w:val="both"/>
        <w:rPr>
          <w:rFonts w:ascii="Montserrat" w:eastAsia="Arial" w:hAnsi="Montserrat" w:cs="Arial"/>
          <w:color w:val="000000" w:themeColor="text1"/>
        </w:rPr>
      </w:pPr>
    </w:p>
    <w:p w14:paraId="3933598E" w14:textId="437C3D93" w:rsidR="004A3894" w:rsidRPr="004A3894" w:rsidRDefault="004A3894" w:rsidP="0095324A">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P</w:t>
      </w:r>
      <w:r w:rsidRPr="004A3894">
        <w:rPr>
          <w:rFonts w:ascii="Montserrat" w:eastAsia="Arial" w:hAnsi="Montserrat" w:cs="Arial"/>
          <w:color w:val="000000" w:themeColor="text1"/>
        </w:rPr>
        <w:t xml:space="preserve">ara cerrar la </w:t>
      </w:r>
      <w:r w:rsidR="009E6039">
        <w:rPr>
          <w:rFonts w:ascii="Montserrat" w:eastAsia="Arial" w:hAnsi="Montserrat" w:cs="Arial"/>
          <w:color w:val="000000" w:themeColor="text1"/>
        </w:rPr>
        <w:t>sesión</w:t>
      </w:r>
      <w:r w:rsidRPr="004A3894">
        <w:rPr>
          <w:rFonts w:ascii="Montserrat" w:eastAsia="Arial" w:hAnsi="Montserrat" w:cs="Arial"/>
          <w:color w:val="000000" w:themeColor="text1"/>
        </w:rPr>
        <w:t>:</w:t>
      </w:r>
    </w:p>
    <w:p w14:paraId="27542B7F" w14:textId="6315712A" w:rsidR="004A3894" w:rsidRPr="004A3894" w:rsidRDefault="004A3894" w:rsidP="0095324A">
      <w:pPr>
        <w:spacing w:after="0" w:line="240" w:lineRule="auto"/>
        <w:jc w:val="both"/>
        <w:rPr>
          <w:rFonts w:ascii="Montserrat" w:eastAsia="Arial" w:hAnsi="Montserrat" w:cs="Arial"/>
          <w:color w:val="000000" w:themeColor="text1"/>
        </w:rPr>
      </w:pPr>
    </w:p>
    <w:p w14:paraId="48A343C8" w14:textId="05958545" w:rsidR="004A3894" w:rsidRPr="00440496" w:rsidRDefault="004A3894" w:rsidP="0095324A">
      <w:pPr>
        <w:spacing w:after="0" w:line="240" w:lineRule="auto"/>
        <w:jc w:val="center"/>
        <w:rPr>
          <w:rFonts w:ascii="Montserrat" w:eastAsia="Arial" w:hAnsi="Montserrat" w:cs="Arial"/>
          <w:color w:val="000000" w:themeColor="text1"/>
        </w:rPr>
      </w:pPr>
      <w:r w:rsidRPr="004A3894">
        <w:rPr>
          <w:noProof/>
          <w:lang w:val="en-US"/>
        </w:rPr>
        <w:drawing>
          <wp:inline distT="0" distB="0" distL="0" distR="0" wp14:anchorId="542662BC" wp14:editId="5A697E45">
            <wp:extent cx="3789034" cy="2409825"/>
            <wp:effectExtent l="19050" t="19050" r="2159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15706" cy="2426789"/>
                    </a:xfrm>
                    <a:prstGeom prst="rect">
                      <a:avLst/>
                    </a:prstGeom>
                    <a:ln>
                      <a:solidFill>
                        <a:schemeClr val="accent2"/>
                      </a:solidFill>
                    </a:ln>
                  </pic:spPr>
                </pic:pic>
              </a:graphicData>
            </a:graphic>
          </wp:inline>
        </w:drawing>
      </w:r>
    </w:p>
    <w:p w14:paraId="5B51C2E9" w14:textId="77777777" w:rsidR="00215CA9" w:rsidRPr="00440496" w:rsidRDefault="00215CA9" w:rsidP="0095324A">
      <w:pPr>
        <w:spacing w:after="0" w:line="240" w:lineRule="auto"/>
        <w:jc w:val="both"/>
        <w:rPr>
          <w:rFonts w:ascii="Montserrat" w:hAnsi="Montserrat"/>
        </w:rPr>
      </w:pPr>
    </w:p>
    <w:p w14:paraId="448BDB24" w14:textId="00033696" w:rsidR="004F677A" w:rsidRPr="005369C5" w:rsidRDefault="004F677A" w:rsidP="0095324A">
      <w:pPr>
        <w:spacing w:after="0" w:line="240" w:lineRule="auto"/>
        <w:jc w:val="both"/>
        <w:rPr>
          <w:rFonts w:ascii="Montserrat" w:hAnsi="Montserrat"/>
        </w:rPr>
      </w:pPr>
    </w:p>
    <w:p w14:paraId="48A3CB39" w14:textId="77777777" w:rsidR="00284A09" w:rsidRPr="008167BA" w:rsidRDefault="00284A09" w:rsidP="0095324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4EB82DE3" w14:textId="77777777" w:rsidR="00284A09" w:rsidRPr="008167BA" w:rsidRDefault="00284A09" w:rsidP="0095324A">
      <w:pPr>
        <w:pBdr>
          <w:top w:val="nil"/>
          <w:left w:val="nil"/>
          <w:bottom w:val="nil"/>
          <w:right w:val="nil"/>
          <w:between w:val="nil"/>
        </w:pBdr>
        <w:spacing w:after="0" w:line="240" w:lineRule="auto"/>
        <w:jc w:val="center"/>
        <w:rPr>
          <w:rFonts w:ascii="Montserrat" w:hAnsi="Montserrat"/>
          <w:b/>
        </w:rPr>
      </w:pPr>
    </w:p>
    <w:p w14:paraId="651340EC" w14:textId="59F6AD72" w:rsidR="00AC0097" w:rsidRDefault="00284A09" w:rsidP="0095324A">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670365D7" w14:textId="54BADB16" w:rsidR="00B45C15" w:rsidRDefault="00B45C15" w:rsidP="0095324A">
      <w:pPr>
        <w:spacing w:after="0" w:line="240" w:lineRule="auto"/>
        <w:rPr>
          <w:rFonts w:ascii="Montserrat" w:hAnsi="Montserrat"/>
          <w:b/>
          <w:sz w:val="28"/>
          <w:szCs w:val="28"/>
        </w:rPr>
      </w:pPr>
    </w:p>
    <w:p w14:paraId="5F128951" w14:textId="65722507" w:rsidR="00284A09" w:rsidRPr="008167BA" w:rsidRDefault="00284A09" w:rsidP="0095324A">
      <w:pPr>
        <w:spacing w:after="0" w:line="240" w:lineRule="auto"/>
        <w:rPr>
          <w:rFonts w:ascii="Montserrat" w:hAnsi="Montserrat"/>
          <w:b/>
          <w:sz w:val="28"/>
          <w:szCs w:val="28"/>
        </w:rPr>
      </w:pPr>
      <w:r w:rsidRPr="008167BA">
        <w:rPr>
          <w:rFonts w:ascii="Montserrat" w:hAnsi="Montserrat"/>
          <w:b/>
          <w:sz w:val="28"/>
          <w:szCs w:val="28"/>
        </w:rPr>
        <w:t>Para saber más:</w:t>
      </w:r>
    </w:p>
    <w:p w14:paraId="652AC0EA" w14:textId="77777777" w:rsidR="00284A09" w:rsidRPr="008167BA" w:rsidRDefault="00284A09" w:rsidP="0095324A">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3437BEB4" w14:textId="77777777" w:rsidR="00284A09" w:rsidRPr="008167BA" w:rsidRDefault="00284A09" w:rsidP="0095324A">
      <w:pPr>
        <w:spacing w:after="0" w:line="240" w:lineRule="auto"/>
        <w:rPr>
          <w:rFonts w:ascii="Montserrat" w:eastAsia="Times New Roman" w:hAnsi="Montserrat" w:cs="Times New Roman"/>
          <w:color w:val="000000"/>
          <w:lang w:eastAsia="es-MX"/>
        </w:rPr>
      </w:pPr>
    </w:p>
    <w:p w14:paraId="599BD63B" w14:textId="77777777" w:rsidR="00284A09" w:rsidRDefault="00284A09" w:rsidP="0095324A">
      <w:pPr>
        <w:spacing w:after="0" w:line="240" w:lineRule="auto"/>
        <w:rPr>
          <w:rFonts w:ascii="Montserrat" w:eastAsia="Times New Roman" w:hAnsi="Montserrat" w:cs="Times New Roman"/>
          <w:color w:val="000000"/>
          <w:lang w:eastAsia="es-MX"/>
        </w:rPr>
      </w:pPr>
      <w:r>
        <w:rPr>
          <w:noProof/>
          <w:lang w:val="en-US"/>
        </w:rPr>
        <w:lastRenderedPageBreak/>
        <w:drawing>
          <wp:inline distT="0" distB="0" distL="0" distR="0" wp14:anchorId="174AF05F" wp14:editId="331EE9AE">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4A768347" w14:textId="2FDBEC3A" w:rsidR="00284A09" w:rsidRPr="00C01CE0" w:rsidRDefault="002811F3" w:rsidP="0095324A">
      <w:pPr>
        <w:spacing w:after="0" w:line="240" w:lineRule="auto"/>
        <w:rPr>
          <w:rStyle w:val="Hipervnculo"/>
          <w:rFonts w:ascii="Montserrat" w:hAnsi="Montserrat"/>
          <w:color w:val="000000" w:themeColor="text1"/>
        </w:rPr>
      </w:pPr>
      <w:hyperlink r:id="rId23" w:history="1">
        <w:r w:rsidR="00BE1119" w:rsidRPr="00AF7A92">
          <w:rPr>
            <w:rStyle w:val="Hipervnculo"/>
            <w:rFonts w:ascii="Montserrat" w:hAnsi="Montserrat"/>
          </w:rPr>
          <w:t>https://libros.conaliteg.gob.mx/20/P4ESA.htm</w:t>
        </w:r>
      </w:hyperlink>
    </w:p>
    <w:sectPr w:rsidR="00284A09" w:rsidRPr="00C01CE0"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A1687" w14:textId="77777777" w:rsidR="002811F3" w:rsidRDefault="002811F3" w:rsidP="002443C3">
      <w:pPr>
        <w:spacing w:after="0" w:line="240" w:lineRule="auto"/>
      </w:pPr>
      <w:r>
        <w:separator/>
      </w:r>
    </w:p>
  </w:endnote>
  <w:endnote w:type="continuationSeparator" w:id="0">
    <w:p w14:paraId="25923BF5" w14:textId="77777777" w:rsidR="002811F3" w:rsidRDefault="002811F3"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D91C0" w14:textId="77777777" w:rsidR="002811F3" w:rsidRDefault="002811F3" w:rsidP="002443C3">
      <w:pPr>
        <w:spacing w:after="0" w:line="240" w:lineRule="auto"/>
      </w:pPr>
      <w:r>
        <w:separator/>
      </w:r>
    </w:p>
  </w:footnote>
  <w:footnote w:type="continuationSeparator" w:id="0">
    <w:p w14:paraId="0F32CD4B" w14:textId="77777777" w:rsidR="002811F3" w:rsidRDefault="002811F3"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9E92"/>
      </v:shape>
    </w:pict>
  </w:numPicBullet>
  <w:numPicBullet w:numPicBulletId="1">
    <w:pict>
      <v:shape id="_x0000_i1029"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054341"/>
    <w:multiLevelType w:val="hybridMultilevel"/>
    <w:tmpl w:val="D29404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5F3BCA"/>
    <w:multiLevelType w:val="hybridMultilevel"/>
    <w:tmpl w:val="489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11" w15:restartNumberingAfterBreak="0">
    <w:nsid w:val="22222F04"/>
    <w:multiLevelType w:val="hybridMultilevel"/>
    <w:tmpl w:val="E9342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9D63CD4"/>
    <w:multiLevelType w:val="hybridMultilevel"/>
    <w:tmpl w:val="227A0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D4A27B1"/>
    <w:multiLevelType w:val="hybridMultilevel"/>
    <w:tmpl w:val="CABC4436"/>
    <w:lvl w:ilvl="0" w:tplc="B120BF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EF6E41"/>
    <w:multiLevelType w:val="hybridMultilevel"/>
    <w:tmpl w:val="04B01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2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3"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15:restartNumberingAfterBreak="0">
    <w:nsid w:val="617D3512"/>
    <w:multiLevelType w:val="hybridMultilevel"/>
    <w:tmpl w:val="56FA256E"/>
    <w:lvl w:ilvl="0" w:tplc="A330D1A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1"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4" w15:restartNumberingAfterBreak="0">
    <w:nsid w:val="703B4E28"/>
    <w:multiLevelType w:val="hybridMultilevel"/>
    <w:tmpl w:val="7EFAB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3EA182F"/>
    <w:multiLevelType w:val="hybridMultilevel"/>
    <w:tmpl w:val="2CFE8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21"/>
  </w:num>
  <w:num w:numId="2">
    <w:abstractNumId w:val="37"/>
  </w:num>
  <w:num w:numId="3">
    <w:abstractNumId w:val="16"/>
  </w:num>
  <w:num w:numId="4">
    <w:abstractNumId w:val="31"/>
  </w:num>
  <w:num w:numId="5">
    <w:abstractNumId w:val="14"/>
  </w:num>
  <w:num w:numId="6">
    <w:abstractNumId w:val="1"/>
  </w:num>
  <w:num w:numId="7">
    <w:abstractNumId w:val="3"/>
  </w:num>
  <w:num w:numId="8">
    <w:abstractNumId w:val="5"/>
  </w:num>
  <w:num w:numId="9">
    <w:abstractNumId w:val="20"/>
  </w:num>
  <w:num w:numId="10">
    <w:abstractNumId w:val="24"/>
  </w:num>
  <w:num w:numId="11">
    <w:abstractNumId w:val="7"/>
  </w:num>
  <w:num w:numId="12">
    <w:abstractNumId w:val="39"/>
  </w:num>
  <w:num w:numId="13">
    <w:abstractNumId w:val="23"/>
  </w:num>
  <w:num w:numId="14">
    <w:abstractNumId w:val="27"/>
  </w:num>
  <w:num w:numId="15">
    <w:abstractNumId w:val="19"/>
  </w:num>
  <w:num w:numId="16">
    <w:abstractNumId w:val="29"/>
  </w:num>
  <w:num w:numId="17">
    <w:abstractNumId w:val="35"/>
  </w:num>
  <w:num w:numId="18">
    <w:abstractNumId w:val="2"/>
  </w:num>
  <w:num w:numId="19">
    <w:abstractNumId w:val="8"/>
  </w:num>
  <w:num w:numId="20">
    <w:abstractNumId w:val="9"/>
  </w:num>
  <w:num w:numId="21">
    <w:abstractNumId w:val="10"/>
  </w:num>
  <w:num w:numId="22">
    <w:abstractNumId w:val="0"/>
  </w:num>
  <w:num w:numId="23">
    <w:abstractNumId w:val="25"/>
  </w:num>
  <w:num w:numId="24">
    <w:abstractNumId w:val="38"/>
  </w:num>
  <w:num w:numId="25">
    <w:abstractNumId w:val="17"/>
  </w:num>
  <w:num w:numId="26">
    <w:abstractNumId w:val="26"/>
  </w:num>
  <w:num w:numId="27">
    <w:abstractNumId w:val="32"/>
  </w:num>
  <w:num w:numId="28">
    <w:abstractNumId w:val="12"/>
  </w:num>
  <w:num w:numId="29">
    <w:abstractNumId w:val="22"/>
  </w:num>
  <w:num w:numId="30">
    <w:abstractNumId w:val="30"/>
  </w:num>
  <w:num w:numId="31">
    <w:abstractNumId w:val="33"/>
  </w:num>
  <w:num w:numId="32">
    <w:abstractNumId w:val="34"/>
  </w:num>
  <w:num w:numId="33">
    <w:abstractNumId w:val="15"/>
  </w:num>
  <w:num w:numId="34">
    <w:abstractNumId w:val="11"/>
  </w:num>
  <w:num w:numId="35">
    <w:abstractNumId w:val="13"/>
  </w:num>
  <w:num w:numId="36">
    <w:abstractNumId w:val="36"/>
  </w:num>
  <w:num w:numId="37">
    <w:abstractNumId w:val="4"/>
  </w:num>
  <w:num w:numId="38">
    <w:abstractNumId w:val="18"/>
  </w:num>
  <w:num w:numId="39">
    <w:abstractNumId w:val="28"/>
  </w:num>
  <w:num w:numId="40">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AF6"/>
    <w:rsid w:val="00015FE2"/>
    <w:rsid w:val="000169CA"/>
    <w:rsid w:val="00016ED8"/>
    <w:rsid w:val="000175A1"/>
    <w:rsid w:val="000176F8"/>
    <w:rsid w:val="00020FDC"/>
    <w:rsid w:val="0002153C"/>
    <w:rsid w:val="00023D01"/>
    <w:rsid w:val="000243B8"/>
    <w:rsid w:val="00024C50"/>
    <w:rsid w:val="00025D4C"/>
    <w:rsid w:val="00032285"/>
    <w:rsid w:val="00032315"/>
    <w:rsid w:val="00033076"/>
    <w:rsid w:val="00035108"/>
    <w:rsid w:val="00035E22"/>
    <w:rsid w:val="00036DCC"/>
    <w:rsid w:val="00045543"/>
    <w:rsid w:val="00046E3B"/>
    <w:rsid w:val="0004756C"/>
    <w:rsid w:val="0005011F"/>
    <w:rsid w:val="00051356"/>
    <w:rsid w:val="000514C6"/>
    <w:rsid w:val="000525D1"/>
    <w:rsid w:val="00052FC6"/>
    <w:rsid w:val="000544C1"/>
    <w:rsid w:val="00057395"/>
    <w:rsid w:val="00062A40"/>
    <w:rsid w:val="00064055"/>
    <w:rsid w:val="00064F9B"/>
    <w:rsid w:val="00065E66"/>
    <w:rsid w:val="000668A2"/>
    <w:rsid w:val="000672BE"/>
    <w:rsid w:val="0007104E"/>
    <w:rsid w:val="00073912"/>
    <w:rsid w:val="000748FA"/>
    <w:rsid w:val="00077771"/>
    <w:rsid w:val="0008110A"/>
    <w:rsid w:val="00084774"/>
    <w:rsid w:val="00084EAF"/>
    <w:rsid w:val="0009082D"/>
    <w:rsid w:val="00092160"/>
    <w:rsid w:val="0009444C"/>
    <w:rsid w:val="00094846"/>
    <w:rsid w:val="00094ABB"/>
    <w:rsid w:val="00095017"/>
    <w:rsid w:val="000954A9"/>
    <w:rsid w:val="00097524"/>
    <w:rsid w:val="000A161A"/>
    <w:rsid w:val="000A6DDB"/>
    <w:rsid w:val="000A7160"/>
    <w:rsid w:val="000A7EF0"/>
    <w:rsid w:val="000B163D"/>
    <w:rsid w:val="000B3D9E"/>
    <w:rsid w:val="000B4726"/>
    <w:rsid w:val="000B585E"/>
    <w:rsid w:val="000B6DA3"/>
    <w:rsid w:val="000C0E6E"/>
    <w:rsid w:val="000C22AE"/>
    <w:rsid w:val="000C3E15"/>
    <w:rsid w:val="000C4676"/>
    <w:rsid w:val="000C5FEE"/>
    <w:rsid w:val="000D0305"/>
    <w:rsid w:val="000D20A2"/>
    <w:rsid w:val="000D3493"/>
    <w:rsid w:val="000D3593"/>
    <w:rsid w:val="000D51BE"/>
    <w:rsid w:val="000D563C"/>
    <w:rsid w:val="000D5C5D"/>
    <w:rsid w:val="000E0A44"/>
    <w:rsid w:val="000E38F4"/>
    <w:rsid w:val="000E4875"/>
    <w:rsid w:val="000E5600"/>
    <w:rsid w:val="000E69FD"/>
    <w:rsid w:val="000E7DAB"/>
    <w:rsid w:val="000F252A"/>
    <w:rsid w:val="000F2583"/>
    <w:rsid w:val="000F2CCE"/>
    <w:rsid w:val="000F2F6A"/>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2747"/>
    <w:rsid w:val="00155DCF"/>
    <w:rsid w:val="0015721C"/>
    <w:rsid w:val="00157EC6"/>
    <w:rsid w:val="0016042F"/>
    <w:rsid w:val="00161108"/>
    <w:rsid w:val="001620FE"/>
    <w:rsid w:val="0016618B"/>
    <w:rsid w:val="00166859"/>
    <w:rsid w:val="00166C16"/>
    <w:rsid w:val="001701D5"/>
    <w:rsid w:val="0017160A"/>
    <w:rsid w:val="00171B51"/>
    <w:rsid w:val="00172721"/>
    <w:rsid w:val="001728D7"/>
    <w:rsid w:val="00174245"/>
    <w:rsid w:val="0017431E"/>
    <w:rsid w:val="00176504"/>
    <w:rsid w:val="001775A0"/>
    <w:rsid w:val="00181947"/>
    <w:rsid w:val="00181997"/>
    <w:rsid w:val="00182BDE"/>
    <w:rsid w:val="001837E7"/>
    <w:rsid w:val="00187050"/>
    <w:rsid w:val="001870AB"/>
    <w:rsid w:val="00187198"/>
    <w:rsid w:val="001873B8"/>
    <w:rsid w:val="00190E4F"/>
    <w:rsid w:val="00192667"/>
    <w:rsid w:val="00192931"/>
    <w:rsid w:val="00192BFD"/>
    <w:rsid w:val="00192F49"/>
    <w:rsid w:val="00193DA0"/>
    <w:rsid w:val="0019584C"/>
    <w:rsid w:val="00195CC7"/>
    <w:rsid w:val="0019711D"/>
    <w:rsid w:val="00197C00"/>
    <w:rsid w:val="001A01BA"/>
    <w:rsid w:val="001A362E"/>
    <w:rsid w:val="001A3F03"/>
    <w:rsid w:val="001A47E1"/>
    <w:rsid w:val="001A61F6"/>
    <w:rsid w:val="001A7930"/>
    <w:rsid w:val="001A7C40"/>
    <w:rsid w:val="001B0A37"/>
    <w:rsid w:val="001B290B"/>
    <w:rsid w:val="001B2AD1"/>
    <w:rsid w:val="001B3749"/>
    <w:rsid w:val="001B3D71"/>
    <w:rsid w:val="001C1BD7"/>
    <w:rsid w:val="001C30DD"/>
    <w:rsid w:val="001C380A"/>
    <w:rsid w:val="001C38C2"/>
    <w:rsid w:val="001C4125"/>
    <w:rsid w:val="001C4D15"/>
    <w:rsid w:val="001C60E2"/>
    <w:rsid w:val="001C75C4"/>
    <w:rsid w:val="001C75C7"/>
    <w:rsid w:val="001C7B5C"/>
    <w:rsid w:val="001D0EF3"/>
    <w:rsid w:val="001D1CB6"/>
    <w:rsid w:val="001D4263"/>
    <w:rsid w:val="001D5230"/>
    <w:rsid w:val="001D53E7"/>
    <w:rsid w:val="001D76C9"/>
    <w:rsid w:val="001E2576"/>
    <w:rsid w:val="001E3221"/>
    <w:rsid w:val="001E5455"/>
    <w:rsid w:val="001E56B7"/>
    <w:rsid w:val="001E60E1"/>
    <w:rsid w:val="001E6EC9"/>
    <w:rsid w:val="001E7454"/>
    <w:rsid w:val="001E7EF8"/>
    <w:rsid w:val="001F1196"/>
    <w:rsid w:val="001F2BE5"/>
    <w:rsid w:val="001F548C"/>
    <w:rsid w:val="001F5824"/>
    <w:rsid w:val="001F6829"/>
    <w:rsid w:val="001F7966"/>
    <w:rsid w:val="001F7B3D"/>
    <w:rsid w:val="001F7B9A"/>
    <w:rsid w:val="001F7FBA"/>
    <w:rsid w:val="002016C2"/>
    <w:rsid w:val="00201B73"/>
    <w:rsid w:val="002079DF"/>
    <w:rsid w:val="00207D57"/>
    <w:rsid w:val="0021173F"/>
    <w:rsid w:val="00214ABD"/>
    <w:rsid w:val="00215CA9"/>
    <w:rsid w:val="002161C4"/>
    <w:rsid w:val="0021676A"/>
    <w:rsid w:val="0021713A"/>
    <w:rsid w:val="00217A7E"/>
    <w:rsid w:val="0022538D"/>
    <w:rsid w:val="00225B65"/>
    <w:rsid w:val="00226D5C"/>
    <w:rsid w:val="00227595"/>
    <w:rsid w:val="002304ED"/>
    <w:rsid w:val="00231303"/>
    <w:rsid w:val="00231625"/>
    <w:rsid w:val="00233592"/>
    <w:rsid w:val="00235665"/>
    <w:rsid w:val="002366EB"/>
    <w:rsid w:val="00237222"/>
    <w:rsid w:val="0023749D"/>
    <w:rsid w:val="0024016B"/>
    <w:rsid w:val="00241707"/>
    <w:rsid w:val="00243E44"/>
    <w:rsid w:val="002442DA"/>
    <w:rsid w:val="002443C3"/>
    <w:rsid w:val="00244C5B"/>
    <w:rsid w:val="00245CB4"/>
    <w:rsid w:val="0025006F"/>
    <w:rsid w:val="0025105D"/>
    <w:rsid w:val="00252CB4"/>
    <w:rsid w:val="00255724"/>
    <w:rsid w:val="00260BE2"/>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1F3"/>
    <w:rsid w:val="0028165C"/>
    <w:rsid w:val="00281EEA"/>
    <w:rsid w:val="0028236C"/>
    <w:rsid w:val="00284A09"/>
    <w:rsid w:val="00285888"/>
    <w:rsid w:val="0028590B"/>
    <w:rsid w:val="00286B57"/>
    <w:rsid w:val="00286FD3"/>
    <w:rsid w:val="0028720D"/>
    <w:rsid w:val="00292961"/>
    <w:rsid w:val="0029370B"/>
    <w:rsid w:val="00294358"/>
    <w:rsid w:val="00294D22"/>
    <w:rsid w:val="00295EC0"/>
    <w:rsid w:val="0029764E"/>
    <w:rsid w:val="00297864"/>
    <w:rsid w:val="002A102C"/>
    <w:rsid w:val="002A118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0DB8"/>
    <w:rsid w:val="002D11A8"/>
    <w:rsid w:val="002D13F2"/>
    <w:rsid w:val="002D45D2"/>
    <w:rsid w:val="002D72B2"/>
    <w:rsid w:val="002E06D8"/>
    <w:rsid w:val="002E1726"/>
    <w:rsid w:val="002E30C6"/>
    <w:rsid w:val="002E3156"/>
    <w:rsid w:val="002E325E"/>
    <w:rsid w:val="002E4510"/>
    <w:rsid w:val="002E47C2"/>
    <w:rsid w:val="002F1BB2"/>
    <w:rsid w:val="00300D21"/>
    <w:rsid w:val="003014EA"/>
    <w:rsid w:val="003018F0"/>
    <w:rsid w:val="00304CC7"/>
    <w:rsid w:val="00305A78"/>
    <w:rsid w:val="00313BC2"/>
    <w:rsid w:val="00316247"/>
    <w:rsid w:val="00317C94"/>
    <w:rsid w:val="0032015F"/>
    <w:rsid w:val="00321EE9"/>
    <w:rsid w:val="0032350A"/>
    <w:rsid w:val="003277F3"/>
    <w:rsid w:val="0033040B"/>
    <w:rsid w:val="0033076D"/>
    <w:rsid w:val="00332186"/>
    <w:rsid w:val="0033374A"/>
    <w:rsid w:val="00333E99"/>
    <w:rsid w:val="003348BC"/>
    <w:rsid w:val="00336B6A"/>
    <w:rsid w:val="00340C32"/>
    <w:rsid w:val="00341B9C"/>
    <w:rsid w:val="00342001"/>
    <w:rsid w:val="00342368"/>
    <w:rsid w:val="00343868"/>
    <w:rsid w:val="00343CC4"/>
    <w:rsid w:val="00343EF3"/>
    <w:rsid w:val="00344E6F"/>
    <w:rsid w:val="003460E7"/>
    <w:rsid w:val="00346840"/>
    <w:rsid w:val="003468D5"/>
    <w:rsid w:val="00346BF7"/>
    <w:rsid w:val="00346F19"/>
    <w:rsid w:val="003479E4"/>
    <w:rsid w:val="00347C7B"/>
    <w:rsid w:val="00350E1C"/>
    <w:rsid w:val="00352920"/>
    <w:rsid w:val="00354820"/>
    <w:rsid w:val="0035500B"/>
    <w:rsid w:val="00355A15"/>
    <w:rsid w:val="0035600A"/>
    <w:rsid w:val="00356A2D"/>
    <w:rsid w:val="0035729D"/>
    <w:rsid w:val="00357829"/>
    <w:rsid w:val="00360487"/>
    <w:rsid w:val="003621BE"/>
    <w:rsid w:val="00363FC0"/>
    <w:rsid w:val="003653AB"/>
    <w:rsid w:val="0036684C"/>
    <w:rsid w:val="0036698E"/>
    <w:rsid w:val="0037054F"/>
    <w:rsid w:val="0037327A"/>
    <w:rsid w:val="003739D7"/>
    <w:rsid w:val="00376000"/>
    <w:rsid w:val="00376F3B"/>
    <w:rsid w:val="003772F9"/>
    <w:rsid w:val="00377FA2"/>
    <w:rsid w:val="00380015"/>
    <w:rsid w:val="00380802"/>
    <w:rsid w:val="00380E59"/>
    <w:rsid w:val="003824F4"/>
    <w:rsid w:val="00383D4C"/>
    <w:rsid w:val="00384A68"/>
    <w:rsid w:val="003867A7"/>
    <w:rsid w:val="00390129"/>
    <w:rsid w:val="00391147"/>
    <w:rsid w:val="003916D8"/>
    <w:rsid w:val="00391AFF"/>
    <w:rsid w:val="00394D2D"/>
    <w:rsid w:val="0039797B"/>
    <w:rsid w:val="003A1679"/>
    <w:rsid w:val="003A2F33"/>
    <w:rsid w:val="003A38E9"/>
    <w:rsid w:val="003A41C7"/>
    <w:rsid w:val="003A4DCA"/>
    <w:rsid w:val="003A5EE2"/>
    <w:rsid w:val="003A65C0"/>
    <w:rsid w:val="003B00F7"/>
    <w:rsid w:val="003B0B70"/>
    <w:rsid w:val="003B2C49"/>
    <w:rsid w:val="003B5DFF"/>
    <w:rsid w:val="003B6D6B"/>
    <w:rsid w:val="003C052B"/>
    <w:rsid w:val="003C2587"/>
    <w:rsid w:val="003C25E7"/>
    <w:rsid w:val="003C5B72"/>
    <w:rsid w:val="003C5E24"/>
    <w:rsid w:val="003D08A1"/>
    <w:rsid w:val="003D37DD"/>
    <w:rsid w:val="003D467B"/>
    <w:rsid w:val="003D5C6C"/>
    <w:rsid w:val="003D6B17"/>
    <w:rsid w:val="003E00FE"/>
    <w:rsid w:val="003E2154"/>
    <w:rsid w:val="003E25E6"/>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6F6"/>
    <w:rsid w:val="003F7A36"/>
    <w:rsid w:val="004007B5"/>
    <w:rsid w:val="0040241D"/>
    <w:rsid w:val="00402B05"/>
    <w:rsid w:val="004030BD"/>
    <w:rsid w:val="00405BAB"/>
    <w:rsid w:val="00407450"/>
    <w:rsid w:val="0041029F"/>
    <w:rsid w:val="00420B1E"/>
    <w:rsid w:val="004224EC"/>
    <w:rsid w:val="0042390B"/>
    <w:rsid w:val="00423E7E"/>
    <w:rsid w:val="00425C3A"/>
    <w:rsid w:val="00430360"/>
    <w:rsid w:val="00430416"/>
    <w:rsid w:val="00431772"/>
    <w:rsid w:val="004321FD"/>
    <w:rsid w:val="004325B2"/>
    <w:rsid w:val="004327AC"/>
    <w:rsid w:val="004337D5"/>
    <w:rsid w:val="00435633"/>
    <w:rsid w:val="00435EE8"/>
    <w:rsid w:val="00440496"/>
    <w:rsid w:val="00441333"/>
    <w:rsid w:val="00441821"/>
    <w:rsid w:val="00442F14"/>
    <w:rsid w:val="00443368"/>
    <w:rsid w:val="0044380F"/>
    <w:rsid w:val="0044404B"/>
    <w:rsid w:val="004476C3"/>
    <w:rsid w:val="00447E29"/>
    <w:rsid w:val="00451B66"/>
    <w:rsid w:val="00451CCB"/>
    <w:rsid w:val="0045221A"/>
    <w:rsid w:val="004526DC"/>
    <w:rsid w:val="0045334D"/>
    <w:rsid w:val="004566E8"/>
    <w:rsid w:val="00456848"/>
    <w:rsid w:val="00457957"/>
    <w:rsid w:val="00457C89"/>
    <w:rsid w:val="00464C4B"/>
    <w:rsid w:val="004661AB"/>
    <w:rsid w:val="004779B4"/>
    <w:rsid w:val="0048188F"/>
    <w:rsid w:val="0048465A"/>
    <w:rsid w:val="004852F9"/>
    <w:rsid w:val="0048680B"/>
    <w:rsid w:val="004917AF"/>
    <w:rsid w:val="00494E2E"/>
    <w:rsid w:val="004959A1"/>
    <w:rsid w:val="00496E1E"/>
    <w:rsid w:val="0049792E"/>
    <w:rsid w:val="00497A33"/>
    <w:rsid w:val="004A1C3C"/>
    <w:rsid w:val="004A3894"/>
    <w:rsid w:val="004A5672"/>
    <w:rsid w:val="004A568E"/>
    <w:rsid w:val="004A585E"/>
    <w:rsid w:val="004A5D63"/>
    <w:rsid w:val="004B07A0"/>
    <w:rsid w:val="004B341D"/>
    <w:rsid w:val="004B5342"/>
    <w:rsid w:val="004C35C3"/>
    <w:rsid w:val="004C3FE0"/>
    <w:rsid w:val="004C4C61"/>
    <w:rsid w:val="004C51C6"/>
    <w:rsid w:val="004C68B8"/>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77A"/>
    <w:rsid w:val="004F6907"/>
    <w:rsid w:val="004F7151"/>
    <w:rsid w:val="0050208B"/>
    <w:rsid w:val="005023EB"/>
    <w:rsid w:val="00502595"/>
    <w:rsid w:val="005037BF"/>
    <w:rsid w:val="0050475B"/>
    <w:rsid w:val="00504BA2"/>
    <w:rsid w:val="00504E45"/>
    <w:rsid w:val="005054C8"/>
    <w:rsid w:val="00507EBE"/>
    <w:rsid w:val="00511686"/>
    <w:rsid w:val="0051175D"/>
    <w:rsid w:val="00511A52"/>
    <w:rsid w:val="0051262C"/>
    <w:rsid w:val="00512E11"/>
    <w:rsid w:val="0051372B"/>
    <w:rsid w:val="00513B90"/>
    <w:rsid w:val="005147C4"/>
    <w:rsid w:val="0051519C"/>
    <w:rsid w:val="005152D3"/>
    <w:rsid w:val="00516576"/>
    <w:rsid w:val="00516601"/>
    <w:rsid w:val="00521388"/>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69C5"/>
    <w:rsid w:val="00537D09"/>
    <w:rsid w:val="005416EB"/>
    <w:rsid w:val="00543110"/>
    <w:rsid w:val="00543680"/>
    <w:rsid w:val="005438C8"/>
    <w:rsid w:val="00545AD5"/>
    <w:rsid w:val="0054615C"/>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1542"/>
    <w:rsid w:val="005739DF"/>
    <w:rsid w:val="005758B8"/>
    <w:rsid w:val="0057592B"/>
    <w:rsid w:val="0057699C"/>
    <w:rsid w:val="00576C3D"/>
    <w:rsid w:val="00576E7E"/>
    <w:rsid w:val="00580F26"/>
    <w:rsid w:val="00582E66"/>
    <w:rsid w:val="0058401D"/>
    <w:rsid w:val="00584176"/>
    <w:rsid w:val="00584473"/>
    <w:rsid w:val="005867B3"/>
    <w:rsid w:val="005872C8"/>
    <w:rsid w:val="00587988"/>
    <w:rsid w:val="00590146"/>
    <w:rsid w:val="00590CF2"/>
    <w:rsid w:val="00591FB6"/>
    <w:rsid w:val="00592365"/>
    <w:rsid w:val="005931AB"/>
    <w:rsid w:val="0059457E"/>
    <w:rsid w:val="00594B6E"/>
    <w:rsid w:val="00595E5F"/>
    <w:rsid w:val="0059657B"/>
    <w:rsid w:val="0059680C"/>
    <w:rsid w:val="0059736F"/>
    <w:rsid w:val="00597BAF"/>
    <w:rsid w:val="005A0BB4"/>
    <w:rsid w:val="005A0CA5"/>
    <w:rsid w:val="005A0F42"/>
    <w:rsid w:val="005A2154"/>
    <w:rsid w:val="005A2748"/>
    <w:rsid w:val="005B2F89"/>
    <w:rsid w:val="005B6C5C"/>
    <w:rsid w:val="005C1B08"/>
    <w:rsid w:val="005C1ECF"/>
    <w:rsid w:val="005C3D36"/>
    <w:rsid w:val="005C4DF2"/>
    <w:rsid w:val="005C53DF"/>
    <w:rsid w:val="005C67BD"/>
    <w:rsid w:val="005C7826"/>
    <w:rsid w:val="005D027E"/>
    <w:rsid w:val="005D2D6E"/>
    <w:rsid w:val="005D499A"/>
    <w:rsid w:val="005D51AC"/>
    <w:rsid w:val="005E06DF"/>
    <w:rsid w:val="005E0978"/>
    <w:rsid w:val="005E36C5"/>
    <w:rsid w:val="005E3901"/>
    <w:rsid w:val="005F1841"/>
    <w:rsid w:val="005F230F"/>
    <w:rsid w:val="005F2949"/>
    <w:rsid w:val="005F33F0"/>
    <w:rsid w:val="005F35B6"/>
    <w:rsid w:val="005F53D6"/>
    <w:rsid w:val="005F580A"/>
    <w:rsid w:val="005F62DD"/>
    <w:rsid w:val="005F7B99"/>
    <w:rsid w:val="00600127"/>
    <w:rsid w:val="00601986"/>
    <w:rsid w:val="0060202B"/>
    <w:rsid w:val="00603999"/>
    <w:rsid w:val="00605431"/>
    <w:rsid w:val="00606335"/>
    <w:rsid w:val="00607D30"/>
    <w:rsid w:val="00610358"/>
    <w:rsid w:val="00611260"/>
    <w:rsid w:val="006113B1"/>
    <w:rsid w:val="006134FA"/>
    <w:rsid w:val="006144A5"/>
    <w:rsid w:val="00615A76"/>
    <w:rsid w:val="00615B21"/>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1EC4"/>
    <w:rsid w:val="00642495"/>
    <w:rsid w:val="00645C92"/>
    <w:rsid w:val="006461F8"/>
    <w:rsid w:val="00646A27"/>
    <w:rsid w:val="006470C2"/>
    <w:rsid w:val="00650301"/>
    <w:rsid w:val="00650490"/>
    <w:rsid w:val="00650989"/>
    <w:rsid w:val="006513BD"/>
    <w:rsid w:val="00652A64"/>
    <w:rsid w:val="006547F5"/>
    <w:rsid w:val="00654CB5"/>
    <w:rsid w:val="0065664F"/>
    <w:rsid w:val="006569E2"/>
    <w:rsid w:val="00656A4D"/>
    <w:rsid w:val="00656B4A"/>
    <w:rsid w:val="006577FA"/>
    <w:rsid w:val="006619AF"/>
    <w:rsid w:val="00662375"/>
    <w:rsid w:val="00663C45"/>
    <w:rsid w:val="006658F0"/>
    <w:rsid w:val="006677D8"/>
    <w:rsid w:val="0066785C"/>
    <w:rsid w:val="00667A71"/>
    <w:rsid w:val="00667AF7"/>
    <w:rsid w:val="00667F15"/>
    <w:rsid w:val="00670162"/>
    <w:rsid w:val="00672658"/>
    <w:rsid w:val="00673940"/>
    <w:rsid w:val="006763B0"/>
    <w:rsid w:val="006779BE"/>
    <w:rsid w:val="006805A7"/>
    <w:rsid w:val="00680D1E"/>
    <w:rsid w:val="00683081"/>
    <w:rsid w:val="006903E4"/>
    <w:rsid w:val="00693B91"/>
    <w:rsid w:val="00694A23"/>
    <w:rsid w:val="00694CE7"/>
    <w:rsid w:val="006950B1"/>
    <w:rsid w:val="0069682D"/>
    <w:rsid w:val="006A0E6A"/>
    <w:rsid w:val="006A176B"/>
    <w:rsid w:val="006A271F"/>
    <w:rsid w:val="006A2A24"/>
    <w:rsid w:val="006A3BF2"/>
    <w:rsid w:val="006A4C97"/>
    <w:rsid w:val="006B0909"/>
    <w:rsid w:val="006B0F33"/>
    <w:rsid w:val="006B1BE6"/>
    <w:rsid w:val="006B4A1B"/>
    <w:rsid w:val="006B5130"/>
    <w:rsid w:val="006B55DE"/>
    <w:rsid w:val="006C53D4"/>
    <w:rsid w:val="006C5493"/>
    <w:rsid w:val="006C5BE4"/>
    <w:rsid w:val="006C600D"/>
    <w:rsid w:val="006C6460"/>
    <w:rsid w:val="006C6D9C"/>
    <w:rsid w:val="006C703B"/>
    <w:rsid w:val="006D0F4F"/>
    <w:rsid w:val="006D1DCA"/>
    <w:rsid w:val="006D3024"/>
    <w:rsid w:val="006D3088"/>
    <w:rsid w:val="006D705B"/>
    <w:rsid w:val="006D7747"/>
    <w:rsid w:val="006D7B66"/>
    <w:rsid w:val="006E02A0"/>
    <w:rsid w:val="006E056E"/>
    <w:rsid w:val="006E0AB3"/>
    <w:rsid w:val="006E0AC7"/>
    <w:rsid w:val="006E2059"/>
    <w:rsid w:val="006E5545"/>
    <w:rsid w:val="006E5AA1"/>
    <w:rsid w:val="006E7399"/>
    <w:rsid w:val="006E7A9E"/>
    <w:rsid w:val="006F1116"/>
    <w:rsid w:val="006F1A49"/>
    <w:rsid w:val="006F259F"/>
    <w:rsid w:val="006F462B"/>
    <w:rsid w:val="006F5D47"/>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4990"/>
    <w:rsid w:val="0071761E"/>
    <w:rsid w:val="00717BF9"/>
    <w:rsid w:val="00720894"/>
    <w:rsid w:val="00723DDB"/>
    <w:rsid w:val="00724550"/>
    <w:rsid w:val="0072519C"/>
    <w:rsid w:val="00726D63"/>
    <w:rsid w:val="00726FF7"/>
    <w:rsid w:val="007277DA"/>
    <w:rsid w:val="00727E79"/>
    <w:rsid w:val="007330B7"/>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356A"/>
    <w:rsid w:val="0076519C"/>
    <w:rsid w:val="0076732A"/>
    <w:rsid w:val="00767866"/>
    <w:rsid w:val="007705BD"/>
    <w:rsid w:val="0077191C"/>
    <w:rsid w:val="00771D16"/>
    <w:rsid w:val="00771DFF"/>
    <w:rsid w:val="00776247"/>
    <w:rsid w:val="007775BB"/>
    <w:rsid w:val="00780705"/>
    <w:rsid w:val="00780C9C"/>
    <w:rsid w:val="00781488"/>
    <w:rsid w:val="0078167E"/>
    <w:rsid w:val="007861B0"/>
    <w:rsid w:val="00790C08"/>
    <w:rsid w:val="00791FD7"/>
    <w:rsid w:val="00793254"/>
    <w:rsid w:val="0079337A"/>
    <w:rsid w:val="00794B87"/>
    <w:rsid w:val="00794E4A"/>
    <w:rsid w:val="00796E1F"/>
    <w:rsid w:val="00797BC1"/>
    <w:rsid w:val="007A0227"/>
    <w:rsid w:val="007A34F9"/>
    <w:rsid w:val="007A37B3"/>
    <w:rsid w:val="007A400F"/>
    <w:rsid w:val="007A5E1C"/>
    <w:rsid w:val="007A6AEC"/>
    <w:rsid w:val="007A7AE2"/>
    <w:rsid w:val="007A7E8D"/>
    <w:rsid w:val="007B0E41"/>
    <w:rsid w:val="007B19F3"/>
    <w:rsid w:val="007B4161"/>
    <w:rsid w:val="007B4825"/>
    <w:rsid w:val="007B6CFF"/>
    <w:rsid w:val="007B7915"/>
    <w:rsid w:val="007B7C50"/>
    <w:rsid w:val="007C168D"/>
    <w:rsid w:val="007C31DC"/>
    <w:rsid w:val="007C3DED"/>
    <w:rsid w:val="007C4CD0"/>
    <w:rsid w:val="007C70EF"/>
    <w:rsid w:val="007C7517"/>
    <w:rsid w:val="007D20E6"/>
    <w:rsid w:val="007D4712"/>
    <w:rsid w:val="007D524B"/>
    <w:rsid w:val="007D6A16"/>
    <w:rsid w:val="007E0866"/>
    <w:rsid w:val="007E238E"/>
    <w:rsid w:val="007E2B4E"/>
    <w:rsid w:val="007E7D28"/>
    <w:rsid w:val="007F0BB7"/>
    <w:rsid w:val="007F561B"/>
    <w:rsid w:val="007F605A"/>
    <w:rsid w:val="007F62E2"/>
    <w:rsid w:val="007F6D86"/>
    <w:rsid w:val="007F701D"/>
    <w:rsid w:val="007F7079"/>
    <w:rsid w:val="00800FF7"/>
    <w:rsid w:val="0080103A"/>
    <w:rsid w:val="008013D7"/>
    <w:rsid w:val="008061B2"/>
    <w:rsid w:val="00806B28"/>
    <w:rsid w:val="008076A5"/>
    <w:rsid w:val="00810031"/>
    <w:rsid w:val="00810508"/>
    <w:rsid w:val="0081202D"/>
    <w:rsid w:val="00812C1B"/>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47FF2"/>
    <w:rsid w:val="00850F23"/>
    <w:rsid w:val="008514B5"/>
    <w:rsid w:val="0085202F"/>
    <w:rsid w:val="008520F3"/>
    <w:rsid w:val="008552FA"/>
    <w:rsid w:val="00856561"/>
    <w:rsid w:val="00860016"/>
    <w:rsid w:val="00860099"/>
    <w:rsid w:val="00860504"/>
    <w:rsid w:val="00860F2C"/>
    <w:rsid w:val="00862B1F"/>
    <w:rsid w:val="008650C2"/>
    <w:rsid w:val="00866D71"/>
    <w:rsid w:val="00870AE2"/>
    <w:rsid w:val="00870CC8"/>
    <w:rsid w:val="00870D5A"/>
    <w:rsid w:val="00871104"/>
    <w:rsid w:val="00871E35"/>
    <w:rsid w:val="00873EEE"/>
    <w:rsid w:val="008746FD"/>
    <w:rsid w:val="00874B85"/>
    <w:rsid w:val="008751E4"/>
    <w:rsid w:val="00877B11"/>
    <w:rsid w:val="00880E92"/>
    <w:rsid w:val="008810F4"/>
    <w:rsid w:val="00881827"/>
    <w:rsid w:val="00882346"/>
    <w:rsid w:val="00885253"/>
    <w:rsid w:val="00891D52"/>
    <w:rsid w:val="00891E07"/>
    <w:rsid w:val="00892552"/>
    <w:rsid w:val="00896B29"/>
    <w:rsid w:val="00896C51"/>
    <w:rsid w:val="008A04C0"/>
    <w:rsid w:val="008A0B2F"/>
    <w:rsid w:val="008A0F5B"/>
    <w:rsid w:val="008A1344"/>
    <w:rsid w:val="008A3E8A"/>
    <w:rsid w:val="008A60FA"/>
    <w:rsid w:val="008A7F24"/>
    <w:rsid w:val="008B0B59"/>
    <w:rsid w:val="008B1DEE"/>
    <w:rsid w:val="008B3486"/>
    <w:rsid w:val="008B3503"/>
    <w:rsid w:val="008B3BC5"/>
    <w:rsid w:val="008B633E"/>
    <w:rsid w:val="008B76D2"/>
    <w:rsid w:val="008B7A23"/>
    <w:rsid w:val="008C038E"/>
    <w:rsid w:val="008C19F0"/>
    <w:rsid w:val="008C1A0D"/>
    <w:rsid w:val="008C2782"/>
    <w:rsid w:val="008C3244"/>
    <w:rsid w:val="008C45F2"/>
    <w:rsid w:val="008C6C58"/>
    <w:rsid w:val="008D00DE"/>
    <w:rsid w:val="008D1275"/>
    <w:rsid w:val="008D1A4C"/>
    <w:rsid w:val="008D2C0B"/>
    <w:rsid w:val="008D3057"/>
    <w:rsid w:val="008D3390"/>
    <w:rsid w:val="008D42FE"/>
    <w:rsid w:val="008D6D7D"/>
    <w:rsid w:val="008D7908"/>
    <w:rsid w:val="008D79F6"/>
    <w:rsid w:val="008E053B"/>
    <w:rsid w:val="008E062C"/>
    <w:rsid w:val="008E06CE"/>
    <w:rsid w:val="008E11DF"/>
    <w:rsid w:val="008E2A45"/>
    <w:rsid w:val="008E4008"/>
    <w:rsid w:val="008E4090"/>
    <w:rsid w:val="008E54E2"/>
    <w:rsid w:val="008E5FD7"/>
    <w:rsid w:val="008E7DF9"/>
    <w:rsid w:val="008F02D3"/>
    <w:rsid w:val="008F1F4F"/>
    <w:rsid w:val="008F26E1"/>
    <w:rsid w:val="008F5717"/>
    <w:rsid w:val="008F5CF1"/>
    <w:rsid w:val="009003E6"/>
    <w:rsid w:val="00900CCB"/>
    <w:rsid w:val="00901047"/>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308C"/>
    <w:rsid w:val="0092361D"/>
    <w:rsid w:val="009244CD"/>
    <w:rsid w:val="00924673"/>
    <w:rsid w:val="00924BF7"/>
    <w:rsid w:val="00924EDC"/>
    <w:rsid w:val="00925FE2"/>
    <w:rsid w:val="009270F9"/>
    <w:rsid w:val="00927ACA"/>
    <w:rsid w:val="00931D68"/>
    <w:rsid w:val="00932084"/>
    <w:rsid w:val="0093300D"/>
    <w:rsid w:val="0093445F"/>
    <w:rsid w:val="009348C5"/>
    <w:rsid w:val="009400F8"/>
    <w:rsid w:val="00940841"/>
    <w:rsid w:val="0094126C"/>
    <w:rsid w:val="00941CE1"/>
    <w:rsid w:val="0094200F"/>
    <w:rsid w:val="00944C8D"/>
    <w:rsid w:val="0095160E"/>
    <w:rsid w:val="0095225F"/>
    <w:rsid w:val="00952A8A"/>
    <w:rsid w:val="0095324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A4831"/>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3C82"/>
    <w:rsid w:val="009D4367"/>
    <w:rsid w:val="009D69FF"/>
    <w:rsid w:val="009D6B15"/>
    <w:rsid w:val="009E086A"/>
    <w:rsid w:val="009E265E"/>
    <w:rsid w:val="009E340A"/>
    <w:rsid w:val="009E4012"/>
    <w:rsid w:val="009E6039"/>
    <w:rsid w:val="009E6059"/>
    <w:rsid w:val="009E6B85"/>
    <w:rsid w:val="009F085F"/>
    <w:rsid w:val="009F0906"/>
    <w:rsid w:val="009F348D"/>
    <w:rsid w:val="009F3D5C"/>
    <w:rsid w:val="009F481F"/>
    <w:rsid w:val="009F7348"/>
    <w:rsid w:val="009F7D31"/>
    <w:rsid w:val="00A008D8"/>
    <w:rsid w:val="00A02373"/>
    <w:rsid w:val="00A03FA6"/>
    <w:rsid w:val="00A04972"/>
    <w:rsid w:val="00A04EB1"/>
    <w:rsid w:val="00A05C59"/>
    <w:rsid w:val="00A073D4"/>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23A0"/>
    <w:rsid w:val="00A35465"/>
    <w:rsid w:val="00A35834"/>
    <w:rsid w:val="00A3725B"/>
    <w:rsid w:val="00A3769E"/>
    <w:rsid w:val="00A40DD6"/>
    <w:rsid w:val="00A417DE"/>
    <w:rsid w:val="00A43C61"/>
    <w:rsid w:val="00A4542C"/>
    <w:rsid w:val="00A45515"/>
    <w:rsid w:val="00A50B2B"/>
    <w:rsid w:val="00A513C5"/>
    <w:rsid w:val="00A52727"/>
    <w:rsid w:val="00A52C2B"/>
    <w:rsid w:val="00A52DC8"/>
    <w:rsid w:val="00A52E97"/>
    <w:rsid w:val="00A6274F"/>
    <w:rsid w:val="00A62F39"/>
    <w:rsid w:val="00A631DE"/>
    <w:rsid w:val="00A63F01"/>
    <w:rsid w:val="00A64984"/>
    <w:rsid w:val="00A73A89"/>
    <w:rsid w:val="00A7791A"/>
    <w:rsid w:val="00A82E1D"/>
    <w:rsid w:val="00A8322A"/>
    <w:rsid w:val="00A85816"/>
    <w:rsid w:val="00A873DE"/>
    <w:rsid w:val="00A87F0A"/>
    <w:rsid w:val="00A954D1"/>
    <w:rsid w:val="00A95D09"/>
    <w:rsid w:val="00A96323"/>
    <w:rsid w:val="00A97D62"/>
    <w:rsid w:val="00AA11A9"/>
    <w:rsid w:val="00AA1BDA"/>
    <w:rsid w:val="00AA1F4E"/>
    <w:rsid w:val="00AA202F"/>
    <w:rsid w:val="00AA2AF3"/>
    <w:rsid w:val="00AA3F89"/>
    <w:rsid w:val="00AA5A76"/>
    <w:rsid w:val="00AA5B55"/>
    <w:rsid w:val="00AA7E72"/>
    <w:rsid w:val="00AB2A0C"/>
    <w:rsid w:val="00AB2F84"/>
    <w:rsid w:val="00AC0097"/>
    <w:rsid w:val="00AC2729"/>
    <w:rsid w:val="00AC2C42"/>
    <w:rsid w:val="00AC6250"/>
    <w:rsid w:val="00AC6DAC"/>
    <w:rsid w:val="00AC7D33"/>
    <w:rsid w:val="00AD09F4"/>
    <w:rsid w:val="00AD0F3C"/>
    <w:rsid w:val="00AD1D75"/>
    <w:rsid w:val="00AD2A67"/>
    <w:rsid w:val="00AD2F4D"/>
    <w:rsid w:val="00AD376C"/>
    <w:rsid w:val="00AD3B4B"/>
    <w:rsid w:val="00AD4C33"/>
    <w:rsid w:val="00AD6C48"/>
    <w:rsid w:val="00AE118D"/>
    <w:rsid w:val="00AE125B"/>
    <w:rsid w:val="00AE1389"/>
    <w:rsid w:val="00AE1401"/>
    <w:rsid w:val="00AE3655"/>
    <w:rsid w:val="00AE5065"/>
    <w:rsid w:val="00AE633C"/>
    <w:rsid w:val="00AE7860"/>
    <w:rsid w:val="00AF02CC"/>
    <w:rsid w:val="00AF3827"/>
    <w:rsid w:val="00AF5C5F"/>
    <w:rsid w:val="00AF74DF"/>
    <w:rsid w:val="00AF79F4"/>
    <w:rsid w:val="00AF7CA4"/>
    <w:rsid w:val="00B004B9"/>
    <w:rsid w:val="00B00BDE"/>
    <w:rsid w:val="00B02569"/>
    <w:rsid w:val="00B064C9"/>
    <w:rsid w:val="00B072BA"/>
    <w:rsid w:val="00B0737D"/>
    <w:rsid w:val="00B07F5A"/>
    <w:rsid w:val="00B10B3B"/>
    <w:rsid w:val="00B1527E"/>
    <w:rsid w:val="00B1556A"/>
    <w:rsid w:val="00B15C11"/>
    <w:rsid w:val="00B16372"/>
    <w:rsid w:val="00B16E92"/>
    <w:rsid w:val="00B205BA"/>
    <w:rsid w:val="00B22F71"/>
    <w:rsid w:val="00B236B0"/>
    <w:rsid w:val="00B23868"/>
    <w:rsid w:val="00B23B92"/>
    <w:rsid w:val="00B240D5"/>
    <w:rsid w:val="00B25FD0"/>
    <w:rsid w:val="00B26381"/>
    <w:rsid w:val="00B26420"/>
    <w:rsid w:val="00B26857"/>
    <w:rsid w:val="00B27182"/>
    <w:rsid w:val="00B328AA"/>
    <w:rsid w:val="00B34097"/>
    <w:rsid w:val="00B35023"/>
    <w:rsid w:val="00B36D75"/>
    <w:rsid w:val="00B40498"/>
    <w:rsid w:val="00B4084B"/>
    <w:rsid w:val="00B40F29"/>
    <w:rsid w:val="00B41116"/>
    <w:rsid w:val="00B414D6"/>
    <w:rsid w:val="00B42846"/>
    <w:rsid w:val="00B43029"/>
    <w:rsid w:val="00B445F8"/>
    <w:rsid w:val="00B45010"/>
    <w:rsid w:val="00B45928"/>
    <w:rsid w:val="00B45C15"/>
    <w:rsid w:val="00B51C53"/>
    <w:rsid w:val="00B52DD3"/>
    <w:rsid w:val="00B546D3"/>
    <w:rsid w:val="00B54705"/>
    <w:rsid w:val="00B57573"/>
    <w:rsid w:val="00B633F2"/>
    <w:rsid w:val="00B643FA"/>
    <w:rsid w:val="00B659B3"/>
    <w:rsid w:val="00B67B0D"/>
    <w:rsid w:val="00B67F34"/>
    <w:rsid w:val="00B71506"/>
    <w:rsid w:val="00B72FDC"/>
    <w:rsid w:val="00B73BEF"/>
    <w:rsid w:val="00B740F5"/>
    <w:rsid w:val="00B74235"/>
    <w:rsid w:val="00B74FFD"/>
    <w:rsid w:val="00B761FA"/>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71A"/>
    <w:rsid w:val="00BC2A9C"/>
    <w:rsid w:val="00BC2AD5"/>
    <w:rsid w:val="00BC377A"/>
    <w:rsid w:val="00BC436D"/>
    <w:rsid w:val="00BC5F83"/>
    <w:rsid w:val="00BD0092"/>
    <w:rsid w:val="00BD21D5"/>
    <w:rsid w:val="00BD26DE"/>
    <w:rsid w:val="00BD2D1A"/>
    <w:rsid w:val="00BD333B"/>
    <w:rsid w:val="00BD3DDA"/>
    <w:rsid w:val="00BD49DD"/>
    <w:rsid w:val="00BD5C96"/>
    <w:rsid w:val="00BE1119"/>
    <w:rsid w:val="00BE119E"/>
    <w:rsid w:val="00BE12C0"/>
    <w:rsid w:val="00BE1A37"/>
    <w:rsid w:val="00BE328E"/>
    <w:rsid w:val="00BE36C7"/>
    <w:rsid w:val="00BE3B4C"/>
    <w:rsid w:val="00BE3D0F"/>
    <w:rsid w:val="00BE45E3"/>
    <w:rsid w:val="00BE51BB"/>
    <w:rsid w:val="00BE62F0"/>
    <w:rsid w:val="00BE631E"/>
    <w:rsid w:val="00BE758E"/>
    <w:rsid w:val="00BF25AD"/>
    <w:rsid w:val="00BF2738"/>
    <w:rsid w:val="00BF2DF2"/>
    <w:rsid w:val="00BF3DF6"/>
    <w:rsid w:val="00BF5684"/>
    <w:rsid w:val="00C00469"/>
    <w:rsid w:val="00C005DD"/>
    <w:rsid w:val="00C04233"/>
    <w:rsid w:val="00C04A7A"/>
    <w:rsid w:val="00C04B8B"/>
    <w:rsid w:val="00C05737"/>
    <w:rsid w:val="00C0641D"/>
    <w:rsid w:val="00C119C1"/>
    <w:rsid w:val="00C11ED5"/>
    <w:rsid w:val="00C125A8"/>
    <w:rsid w:val="00C140A9"/>
    <w:rsid w:val="00C15A1C"/>
    <w:rsid w:val="00C2165E"/>
    <w:rsid w:val="00C22452"/>
    <w:rsid w:val="00C2413A"/>
    <w:rsid w:val="00C249C0"/>
    <w:rsid w:val="00C25DB0"/>
    <w:rsid w:val="00C26239"/>
    <w:rsid w:val="00C316ED"/>
    <w:rsid w:val="00C31804"/>
    <w:rsid w:val="00C32018"/>
    <w:rsid w:val="00C32D45"/>
    <w:rsid w:val="00C333FB"/>
    <w:rsid w:val="00C360B2"/>
    <w:rsid w:val="00C360CA"/>
    <w:rsid w:val="00C36212"/>
    <w:rsid w:val="00C4132B"/>
    <w:rsid w:val="00C439D6"/>
    <w:rsid w:val="00C5144C"/>
    <w:rsid w:val="00C52547"/>
    <w:rsid w:val="00C52D01"/>
    <w:rsid w:val="00C54014"/>
    <w:rsid w:val="00C54092"/>
    <w:rsid w:val="00C54F19"/>
    <w:rsid w:val="00C61F99"/>
    <w:rsid w:val="00C628FC"/>
    <w:rsid w:val="00C62F1B"/>
    <w:rsid w:val="00C63028"/>
    <w:rsid w:val="00C66609"/>
    <w:rsid w:val="00C66626"/>
    <w:rsid w:val="00C670F1"/>
    <w:rsid w:val="00C71483"/>
    <w:rsid w:val="00C72ABE"/>
    <w:rsid w:val="00C72DAD"/>
    <w:rsid w:val="00C74B41"/>
    <w:rsid w:val="00C760B2"/>
    <w:rsid w:val="00C77E97"/>
    <w:rsid w:val="00C81688"/>
    <w:rsid w:val="00C84D60"/>
    <w:rsid w:val="00C86853"/>
    <w:rsid w:val="00C90C6E"/>
    <w:rsid w:val="00C9594D"/>
    <w:rsid w:val="00C96DD0"/>
    <w:rsid w:val="00CA0E92"/>
    <w:rsid w:val="00CA2652"/>
    <w:rsid w:val="00CA30B6"/>
    <w:rsid w:val="00CA34C1"/>
    <w:rsid w:val="00CA489E"/>
    <w:rsid w:val="00CA4A4D"/>
    <w:rsid w:val="00CA5FD8"/>
    <w:rsid w:val="00CA63BB"/>
    <w:rsid w:val="00CA7DBD"/>
    <w:rsid w:val="00CA7EB7"/>
    <w:rsid w:val="00CB1301"/>
    <w:rsid w:val="00CB2FD3"/>
    <w:rsid w:val="00CB3C2D"/>
    <w:rsid w:val="00CB3C5B"/>
    <w:rsid w:val="00CB47C0"/>
    <w:rsid w:val="00CB4D68"/>
    <w:rsid w:val="00CB5A75"/>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2E52"/>
    <w:rsid w:val="00CF3472"/>
    <w:rsid w:val="00CF6FDE"/>
    <w:rsid w:val="00CF7B65"/>
    <w:rsid w:val="00CF7BF5"/>
    <w:rsid w:val="00D00894"/>
    <w:rsid w:val="00D00EE6"/>
    <w:rsid w:val="00D04ECA"/>
    <w:rsid w:val="00D04F01"/>
    <w:rsid w:val="00D17198"/>
    <w:rsid w:val="00D1721A"/>
    <w:rsid w:val="00D20A2B"/>
    <w:rsid w:val="00D215AF"/>
    <w:rsid w:val="00D21B63"/>
    <w:rsid w:val="00D21E4B"/>
    <w:rsid w:val="00D2319D"/>
    <w:rsid w:val="00D2478B"/>
    <w:rsid w:val="00D25E62"/>
    <w:rsid w:val="00D26696"/>
    <w:rsid w:val="00D27D32"/>
    <w:rsid w:val="00D303DA"/>
    <w:rsid w:val="00D3061E"/>
    <w:rsid w:val="00D316C5"/>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009"/>
    <w:rsid w:val="00D6314C"/>
    <w:rsid w:val="00D64E84"/>
    <w:rsid w:val="00D64FBC"/>
    <w:rsid w:val="00D65799"/>
    <w:rsid w:val="00D66B0A"/>
    <w:rsid w:val="00D67054"/>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4D25"/>
    <w:rsid w:val="00DA4EE0"/>
    <w:rsid w:val="00DA5458"/>
    <w:rsid w:val="00DA5F48"/>
    <w:rsid w:val="00DB104E"/>
    <w:rsid w:val="00DB1824"/>
    <w:rsid w:val="00DB21F3"/>
    <w:rsid w:val="00DB405F"/>
    <w:rsid w:val="00DB4D7E"/>
    <w:rsid w:val="00DB536F"/>
    <w:rsid w:val="00DB5BF9"/>
    <w:rsid w:val="00DB6045"/>
    <w:rsid w:val="00DB6B4F"/>
    <w:rsid w:val="00DB7A35"/>
    <w:rsid w:val="00DB7AE1"/>
    <w:rsid w:val="00DC1B17"/>
    <w:rsid w:val="00DC1CB1"/>
    <w:rsid w:val="00DC45EE"/>
    <w:rsid w:val="00DC4FCE"/>
    <w:rsid w:val="00DC626E"/>
    <w:rsid w:val="00DC6719"/>
    <w:rsid w:val="00DC6C97"/>
    <w:rsid w:val="00DC6E8A"/>
    <w:rsid w:val="00DC6F8B"/>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A2"/>
    <w:rsid w:val="00DF10E1"/>
    <w:rsid w:val="00DF29C3"/>
    <w:rsid w:val="00DF3761"/>
    <w:rsid w:val="00DF3872"/>
    <w:rsid w:val="00DF437E"/>
    <w:rsid w:val="00DF47C0"/>
    <w:rsid w:val="00DF4C5D"/>
    <w:rsid w:val="00DF5AB9"/>
    <w:rsid w:val="00E0159D"/>
    <w:rsid w:val="00E022F0"/>
    <w:rsid w:val="00E027E3"/>
    <w:rsid w:val="00E057A6"/>
    <w:rsid w:val="00E05CEC"/>
    <w:rsid w:val="00E072A3"/>
    <w:rsid w:val="00E07BAA"/>
    <w:rsid w:val="00E100F4"/>
    <w:rsid w:val="00E10C27"/>
    <w:rsid w:val="00E1158A"/>
    <w:rsid w:val="00E164E1"/>
    <w:rsid w:val="00E1784E"/>
    <w:rsid w:val="00E202EF"/>
    <w:rsid w:val="00E20520"/>
    <w:rsid w:val="00E2457D"/>
    <w:rsid w:val="00E26B1E"/>
    <w:rsid w:val="00E26F5E"/>
    <w:rsid w:val="00E27ADC"/>
    <w:rsid w:val="00E3062D"/>
    <w:rsid w:val="00E30DA2"/>
    <w:rsid w:val="00E33063"/>
    <w:rsid w:val="00E33C11"/>
    <w:rsid w:val="00E3406D"/>
    <w:rsid w:val="00E3417F"/>
    <w:rsid w:val="00E34E29"/>
    <w:rsid w:val="00E35271"/>
    <w:rsid w:val="00E35D6E"/>
    <w:rsid w:val="00E36F2E"/>
    <w:rsid w:val="00E3784E"/>
    <w:rsid w:val="00E41FEC"/>
    <w:rsid w:val="00E4223C"/>
    <w:rsid w:val="00E4412B"/>
    <w:rsid w:val="00E46026"/>
    <w:rsid w:val="00E475A1"/>
    <w:rsid w:val="00E47B60"/>
    <w:rsid w:val="00E500CD"/>
    <w:rsid w:val="00E504CC"/>
    <w:rsid w:val="00E50A8D"/>
    <w:rsid w:val="00E513E1"/>
    <w:rsid w:val="00E522CB"/>
    <w:rsid w:val="00E54345"/>
    <w:rsid w:val="00E56311"/>
    <w:rsid w:val="00E600DF"/>
    <w:rsid w:val="00E61880"/>
    <w:rsid w:val="00E641E4"/>
    <w:rsid w:val="00E6487B"/>
    <w:rsid w:val="00E649FE"/>
    <w:rsid w:val="00E660E1"/>
    <w:rsid w:val="00E6798C"/>
    <w:rsid w:val="00E67FF0"/>
    <w:rsid w:val="00E7074B"/>
    <w:rsid w:val="00E72098"/>
    <w:rsid w:val="00E7476A"/>
    <w:rsid w:val="00E748E0"/>
    <w:rsid w:val="00E761E8"/>
    <w:rsid w:val="00E76440"/>
    <w:rsid w:val="00E765C3"/>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A70E3"/>
    <w:rsid w:val="00EB0177"/>
    <w:rsid w:val="00EB058B"/>
    <w:rsid w:val="00EB1FE4"/>
    <w:rsid w:val="00EB73CC"/>
    <w:rsid w:val="00EB7E83"/>
    <w:rsid w:val="00EC0BEE"/>
    <w:rsid w:val="00EC1726"/>
    <w:rsid w:val="00EC17A7"/>
    <w:rsid w:val="00EC460D"/>
    <w:rsid w:val="00EC51B6"/>
    <w:rsid w:val="00EC5B10"/>
    <w:rsid w:val="00EC75AF"/>
    <w:rsid w:val="00ED0047"/>
    <w:rsid w:val="00ED1753"/>
    <w:rsid w:val="00ED48C1"/>
    <w:rsid w:val="00ED4B54"/>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1391F"/>
    <w:rsid w:val="00F14260"/>
    <w:rsid w:val="00F14E3E"/>
    <w:rsid w:val="00F204B7"/>
    <w:rsid w:val="00F21AA5"/>
    <w:rsid w:val="00F22F8D"/>
    <w:rsid w:val="00F2438A"/>
    <w:rsid w:val="00F25B55"/>
    <w:rsid w:val="00F265E0"/>
    <w:rsid w:val="00F333A0"/>
    <w:rsid w:val="00F335BD"/>
    <w:rsid w:val="00F3403B"/>
    <w:rsid w:val="00F3442E"/>
    <w:rsid w:val="00F3496A"/>
    <w:rsid w:val="00F40125"/>
    <w:rsid w:val="00F40CCF"/>
    <w:rsid w:val="00F4107C"/>
    <w:rsid w:val="00F4249E"/>
    <w:rsid w:val="00F4501F"/>
    <w:rsid w:val="00F46521"/>
    <w:rsid w:val="00F46C68"/>
    <w:rsid w:val="00F52B8A"/>
    <w:rsid w:val="00F52ED7"/>
    <w:rsid w:val="00F531D3"/>
    <w:rsid w:val="00F545D0"/>
    <w:rsid w:val="00F57794"/>
    <w:rsid w:val="00F70376"/>
    <w:rsid w:val="00F7265A"/>
    <w:rsid w:val="00F747B6"/>
    <w:rsid w:val="00F75B48"/>
    <w:rsid w:val="00F75BDD"/>
    <w:rsid w:val="00F760F1"/>
    <w:rsid w:val="00F769D4"/>
    <w:rsid w:val="00F82009"/>
    <w:rsid w:val="00F825AA"/>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0C"/>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5F2F"/>
    <w:rsid w:val="00FC6100"/>
    <w:rsid w:val="00FC774E"/>
    <w:rsid w:val="00FD0777"/>
    <w:rsid w:val="00FD0AED"/>
    <w:rsid w:val="00FD2153"/>
    <w:rsid w:val="00FD24D9"/>
    <w:rsid w:val="00FD4AD6"/>
    <w:rsid w:val="00FD6A7F"/>
    <w:rsid w:val="00FE1DCA"/>
    <w:rsid w:val="00FE3384"/>
    <w:rsid w:val="00FE43E3"/>
    <w:rsid w:val="00FE5848"/>
    <w:rsid w:val="00FE5921"/>
    <w:rsid w:val="00FE75A6"/>
    <w:rsid w:val="00FF1FBD"/>
    <w:rsid w:val="00FF1FF3"/>
    <w:rsid w:val="00FF2E65"/>
    <w:rsid w:val="00FF32E4"/>
    <w:rsid w:val="00FF32E8"/>
    <w:rsid w:val="00FF4D3B"/>
    <w:rsid w:val="00FF6AE8"/>
    <w:rsid w:val="053196F6"/>
    <w:rsid w:val="2B4CB2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1021778074">
      <w:bodyDiv w:val="1"/>
      <w:marLeft w:val="0"/>
      <w:marRight w:val="0"/>
      <w:marTop w:val="0"/>
      <w:marBottom w:val="0"/>
      <w:divBdr>
        <w:top w:val="none" w:sz="0" w:space="0" w:color="auto"/>
        <w:left w:val="none" w:sz="0" w:space="0" w:color="auto"/>
        <w:bottom w:val="none" w:sz="0" w:space="0" w:color="auto"/>
        <w:right w:val="none" w:sz="0" w:space="0" w:color="auto"/>
      </w:divBdr>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libros.conaliteg.gob.mx/20/P4ESA.htm" TargetMode="External"/><Relationship Id="rId10" Type="http://schemas.openxmlformats.org/officeDocument/2006/relationships/hyperlink" Target="https://libros.conaliteg.gob.mx/20/P4ESA.htm?" TargetMode="Externa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FEE95-686E-4151-9389-69E486028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1643</Words>
  <Characters>9037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kitty_macu AORC</cp:lastModifiedBy>
  <cp:revision>2</cp:revision>
  <dcterms:created xsi:type="dcterms:W3CDTF">2022-01-17T22:22:00Z</dcterms:created>
  <dcterms:modified xsi:type="dcterms:W3CDTF">2022-01-17T22:22:00Z</dcterms:modified>
</cp:coreProperties>
</file>