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5D59" w14:textId="16F8400E" w:rsidR="001710CF" w:rsidRPr="008307E1" w:rsidRDefault="004342CE" w:rsidP="008307E1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>
        <w:rPr>
          <w:rFonts w:ascii="Montserrat" w:hAnsi="Montserrat"/>
          <w:b/>
          <w:bCs/>
          <w:sz w:val="48"/>
          <w:szCs w:val="48"/>
        </w:rPr>
        <w:t>Lu</w:t>
      </w:r>
      <w:r w:rsidR="0003757C" w:rsidRPr="008307E1">
        <w:rPr>
          <w:rFonts w:ascii="Montserrat" w:hAnsi="Montserrat"/>
          <w:b/>
          <w:bCs/>
          <w:sz w:val="48"/>
          <w:szCs w:val="48"/>
        </w:rPr>
        <w:t>nes</w:t>
      </w:r>
    </w:p>
    <w:p w14:paraId="7FE97562" w14:textId="3AF727C2" w:rsidR="0003757C" w:rsidRPr="008307E1" w:rsidRDefault="004342CE" w:rsidP="008307E1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56"/>
        </w:rPr>
      </w:pPr>
      <w:r>
        <w:rPr>
          <w:rFonts w:ascii="Montserrat" w:hAnsi="Montserrat"/>
          <w:b/>
          <w:bCs/>
          <w:sz w:val="56"/>
          <w:szCs w:val="56"/>
        </w:rPr>
        <w:t>15</w:t>
      </w:r>
    </w:p>
    <w:p w14:paraId="25271D7B" w14:textId="4EDDC23E" w:rsidR="0003757C" w:rsidRPr="008307E1" w:rsidRDefault="0003757C" w:rsidP="008307E1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8307E1">
        <w:rPr>
          <w:rFonts w:ascii="Montserrat" w:hAnsi="Montserrat"/>
          <w:b/>
          <w:bCs/>
          <w:sz w:val="48"/>
          <w:szCs w:val="48"/>
        </w:rPr>
        <w:t xml:space="preserve">de </w:t>
      </w:r>
      <w:r w:rsidR="004342CE">
        <w:rPr>
          <w:rFonts w:ascii="Montserrat" w:hAnsi="Montserrat"/>
          <w:b/>
          <w:bCs/>
          <w:sz w:val="48"/>
          <w:szCs w:val="48"/>
        </w:rPr>
        <w:t>noviem</w:t>
      </w:r>
      <w:r w:rsidRPr="008307E1">
        <w:rPr>
          <w:rFonts w:ascii="Montserrat" w:hAnsi="Montserrat"/>
          <w:b/>
          <w:bCs/>
          <w:sz w:val="48"/>
          <w:szCs w:val="48"/>
        </w:rPr>
        <w:t>bre</w:t>
      </w:r>
    </w:p>
    <w:p w14:paraId="0AEC21A6" w14:textId="1FD38B3D" w:rsidR="0003757C" w:rsidRPr="004342CE" w:rsidRDefault="0003757C" w:rsidP="008307E1">
      <w:pPr>
        <w:spacing w:after="0" w:line="240" w:lineRule="auto"/>
        <w:jc w:val="center"/>
        <w:rPr>
          <w:rFonts w:ascii="Montserrat" w:hAnsi="Montserrat"/>
          <w:sz w:val="36"/>
          <w:szCs w:val="36"/>
        </w:rPr>
      </w:pPr>
    </w:p>
    <w:p w14:paraId="119163E7" w14:textId="0F1C4C2B" w:rsidR="0003757C" w:rsidRPr="008307E1" w:rsidRDefault="0003757C" w:rsidP="008307E1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8307E1">
        <w:rPr>
          <w:rFonts w:ascii="Montserrat" w:hAnsi="Montserrat"/>
          <w:b/>
          <w:bCs/>
          <w:sz w:val="52"/>
          <w:szCs w:val="52"/>
        </w:rPr>
        <w:t>Cuarto de Primaria</w:t>
      </w:r>
    </w:p>
    <w:p w14:paraId="48748D0D" w14:textId="27FCBAF7" w:rsidR="0003757C" w:rsidRPr="008307E1" w:rsidRDefault="0003757C" w:rsidP="008307E1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8307E1">
        <w:rPr>
          <w:rFonts w:ascii="Montserrat" w:hAnsi="Montserrat"/>
          <w:b/>
          <w:bCs/>
          <w:sz w:val="52"/>
          <w:szCs w:val="52"/>
        </w:rPr>
        <w:t>Matemáticas</w:t>
      </w:r>
    </w:p>
    <w:p w14:paraId="68C2C02D" w14:textId="259D6455" w:rsidR="0003757C" w:rsidRPr="004342CE" w:rsidRDefault="0003757C" w:rsidP="008307E1">
      <w:pPr>
        <w:spacing w:after="0" w:line="240" w:lineRule="auto"/>
        <w:jc w:val="center"/>
        <w:rPr>
          <w:rFonts w:ascii="Montserrat" w:hAnsi="Montserrat"/>
          <w:sz w:val="36"/>
          <w:szCs w:val="36"/>
        </w:rPr>
      </w:pPr>
    </w:p>
    <w:p w14:paraId="221ED91D" w14:textId="5297C120" w:rsidR="0003757C" w:rsidRPr="008307E1" w:rsidRDefault="0003757C" w:rsidP="008307E1">
      <w:pPr>
        <w:spacing w:after="0" w:line="240" w:lineRule="auto"/>
        <w:jc w:val="center"/>
        <w:rPr>
          <w:rFonts w:ascii="Montserrat" w:hAnsi="Montserrat"/>
          <w:i/>
          <w:iCs/>
          <w:sz w:val="48"/>
          <w:szCs w:val="48"/>
        </w:rPr>
      </w:pPr>
      <w:r w:rsidRPr="008307E1">
        <w:rPr>
          <w:rFonts w:ascii="Montserrat" w:hAnsi="Montserrat"/>
          <w:i/>
          <w:iCs/>
          <w:sz w:val="48"/>
          <w:szCs w:val="48"/>
        </w:rPr>
        <w:t>¿Equilátero o Isósceles?</w:t>
      </w:r>
    </w:p>
    <w:p w14:paraId="22D8BD5F" w14:textId="6FE5A9B2" w:rsidR="0003757C" w:rsidRPr="008307E1" w:rsidRDefault="0003757C" w:rsidP="008307E1">
      <w:pPr>
        <w:spacing w:after="0" w:line="240" w:lineRule="auto"/>
        <w:jc w:val="both"/>
        <w:rPr>
          <w:rFonts w:ascii="Montserrat" w:hAnsi="Montserrat"/>
        </w:rPr>
      </w:pPr>
    </w:p>
    <w:p w14:paraId="58ABF6BE" w14:textId="5825B236" w:rsidR="0003757C" w:rsidRPr="008307E1" w:rsidRDefault="0003757C" w:rsidP="008307E1">
      <w:pPr>
        <w:spacing w:after="0" w:line="240" w:lineRule="auto"/>
        <w:jc w:val="both"/>
        <w:rPr>
          <w:rFonts w:ascii="Montserrat" w:hAnsi="Montserrat"/>
        </w:rPr>
      </w:pPr>
    </w:p>
    <w:p w14:paraId="39329DA1" w14:textId="2780CC37" w:rsidR="0003757C" w:rsidRPr="008307E1" w:rsidRDefault="0003757C" w:rsidP="008307E1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8307E1">
        <w:rPr>
          <w:rFonts w:ascii="Montserrat" w:hAnsi="Montserrat"/>
          <w:b/>
          <w:bCs/>
          <w:i/>
          <w:iCs/>
        </w:rPr>
        <w:t>Aprendizaje esperado:</w:t>
      </w:r>
      <w:r w:rsidRPr="008307E1">
        <w:rPr>
          <w:rFonts w:ascii="Montserrat" w:hAnsi="Montserrat"/>
          <w:i/>
          <w:iCs/>
        </w:rPr>
        <w:t xml:space="preserve"> Clasificación de triángulos con base en la medida de sus lados y ángulos. Identificación de cuadriláteros que se forman al unir dos triángulos.</w:t>
      </w:r>
    </w:p>
    <w:p w14:paraId="0252D3AD" w14:textId="3E8F3A96" w:rsidR="0003757C" w:rsidRPr="008307E1" w:rsidRDefault="0003757C" w:rsidP="008307E1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17C76E50" w14:textId="22EAC2C6" w:rsidR="0003757C" w:rsidRPr="008307E1" w:rsidRDefault="0003757C" w:rsidP="008307E1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8307E1">
        <w:rPr>
          <w:rFonts w:ascii="Montserrat" w:hAnsi="Montserrat"/>
          <w:b/>
          <w:bCs/>
          <w:i/>
          <w:iCs/>
        </w:rPr>
        <w:t>Énfasis:</w:t>
      </w:r>
      <w:r w:rsidRPr="008307E1">
        <w:rPr>
          <w:rFonts w:ascii="Montserrat" w:hAnsi="Montserrat"/>
          <w:i/>
          <w:iCs/>
        </w:rPr>
        <w:t xml:space="preserve"> Clasificar triángulos respecto a la medida de sus lados.</w:t>
      </w:r>
    </w:p>
    <w:p w14:paraId="233EF714" w14:textId="4199893E" w:rsidR="0003757C" w:rsidRPr="008307E1" w:rsidRDefault="0003757C" w:rsidP="008307E1">
      <w:pPr>
        <w:spacing w:after="0" w:line="240" w:lineRule="auto"/>
        <w:jc w:val="both"/>
        <w:rPr>
          <w:rFonts w:ascii="Montserrat" w:hAnsi="Montserrat"/>
        </w:rPr>
      </w:pPr>
    </w:p>
    <w:p w14:paraId="11E9CABB" w14:textId="528D8196" w:rsidR="0003757C" w:rsidRPr="008307E1" w:rsidRDefault="00B951FC" w:rsidP="008307E1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8307E1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9B13096" w14:textId="3DA19CD8" w:rsidR="00B951FC" w:rsidRPr="008307E1" w:rsidRDefault="00B951FC" w:rsidP="008307E1">
      <w:pPr>
        <w:spacing w:after="0" w:line="240" w:lineRule="auto"/>
        <w:jc w:val="both"/>
        <w:rPr>
          <w:rFonts w:ascii="Montserrat" w:hAnsi="Montserrat"/>
        </w:rPr>
      </w:pPr>
    </w:p>
    <w:p w14:paraId="3DD7221B" w14:textId="6A8C6A4D" w:rsidR="00B951FC" w:rsidRPr="008307E1" w:rsidRDefault="00B951FC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En la clase anterior aprendiste algunas características de los triángulos según la longitud de sus lados. En esta sesión vas a enriquecer ese conocimiento estudiando una característica más que pueden presentar estas figuras, y es el número de ejes de simetría que puedes identificar en ellos.</w:t>
      </w:r>
    </w:p>
    <w:p w14:paraId="014444E6" w14:textId="723F2FBA" w:rsidR="00B951FC" w:rsidRPr="008307E1" w:rsidRDefault="00B951FC" w:rsidP="008307E1">
      <w:pPr>
        <w:spacing w:after="0" w:line="240" w:lineRule="auto"/>
        <w:jc w:val="both"/>
        <w:rPr>
          <w:rFonts w:ascii="Montserrat" w:hAnsi="Montserrat"/>
        </w:rPr>
      </w:pPr>
    </w:p>
    <w:p w14:paraId="7D16DB18" w14:textId="6EC6CC34" w:rsidR="00B951FC" w:rsidRPr="008307E1" w:rsidRDefault="00B951FC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 xml:space="preserve">Para empezar, revisa lo que es un </w:t>
      </w:r>
      <w:r w:rsidRPr="008307E1">
        <w:rPr>
          <w:rFonts w:ascii="Montserrat" w:hAnsi="Montserrat"/>
          <w:smallCaps/>
        </w:rPr>
        <w:t>eje de simetría</w:t>
      </w:r>
      <w:r w:rsidRPr="008307E1">
        <w:rPr>
          <w:rFonts w:ascii="Montserrat" w:hAnsi="Montserrat"/>
        </w:rPr>
        <w:t>:</w:t>
      </w:r>
    </w:p>
    <w:p w14:paraId="5B94D0EA" w14:textId="77777777" w:rsidR="00517A40" w:rsidRPr="008307E1" w:rsidRDefault="00517A40" w:rsidP="008307E1">
      <w:pPr>
        <w:spacing w:after="0" w:line="240" w:lineRule="auto"/>
        <w:jc w:val="both"/>
        <w:rPr>
          <w:rFonts w:ascii="Montserrat" w:hAnsi="Montserrat"/>
        </w:rPr>
      </w:pPr>
    </w:p>
    <w:p w14:paraId="343055E9" w14:textId="77777777" w:rsidR="00EE27AD" w:rsidRPr="008307E1" w:rsidRDefault="00B951FC" w:rsidP="008307E1">
      <w:pPr>
        <w:spacing w:after="0" w:line="240" w:lineRule="auto"/>
        <w:ind w:left="567" w:right="615"/>
        <w:jc w:val="both"/>
        <w:rPr>
          <w:rFonts w:ascii="Montserrat" w:hAnsi="Montserrat"/>
          <w:i/>
          <w:iCs/>
        </w:rPr>
      </w:pPr>
      <w:r w:rsidRPr="008307E1">
        <w:rPr>
          <w:rFonts w:ascii="Montserrat" w:hAnsi="Montserrat"/>
          <w:i/>
          <w:iCs/>
        </w:rPr>
        <w:t xml:space="preserve">Un </w:t>
      </w:r>
      <w:r w:rsidRPr="008307E1">
        <w:rPr>
          <w:rFonts w:ascii="Montserrat" w:hAnsi="Montserrat"/>
          <w:i/>
          <w:iCs/>
          <w:smallCaps/>
        </w:rPr>
        <w:t>eje de simetría</w:t>
      </w:r>
      <w:r w:rsidRPr="008307E1">
        <w:rPr>
          <w:rFonts w:ascii="Montserrat" w:hAnsi="Montserrat"/>
          <w:i/>
          <w:iCs/>
        </w:rPr>
        <w:t xml:space="preserve"> es una línea que divide a una figura en dos partes simétricas, es decir que sean iguales y que al colocarse una frente a la otra se vean como en un espejo o al colocarse una sobre la otra coincida exactamente.</w:t>
      </w:r>
    </w:p>
    <w:p w14:paraId="27E8F6F4" w14:textId="77777777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</w:p>
    <w:p w14:paraId="3313CBED" w14:textId="25E39C1E" w:rsidR="00B951FC" w:rsidRPr="008307E1" w:rsidRDefault="00B951FC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Ve el siguiente ejemplo:</w:t>
      </w:r>
    </w:p>
    <w:p w14:paraId="1983088F" w14:textId="77777777" w:rsidR="00B951FC" w:rsidRPr="008307E1" w:rsidRDefault="00B951FC" w:rsidP="008307E1">
      <w:pPr>
        <w:spacing w:after="0" w:line="240" w:lineRule="auto"/>
        <w:jc w:val="both"/>
        <w:rPr>
          <w:rFonts w:ascii="Montserrat" w:hAnsi="Montserrat"/>
        </w:rPr>
      </w:pPr>
    </w:p>
    <w:p w14:paraId="481C2F33" w14:textId="50C884EA" w:rsidR="00B951FC" w:rsidRPr="008307E1" w:rsidRDefault="00B951FC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379FE0B9" wp14:editId="3A7D00A5">
            <wp:extent cx="1823775" cy="1228131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3723" cy="123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B9363" w14:textId="77777777" w:rsidR="00B951FC" w:rsidRPr="008307E1" w:rsidRDefault="00B951FC" w:rsidP="008307E1">
      <w:pPr>
        <w:spacing w:after="0" w:line="240" w:lineRule="auto"/>
        <w:jc w:val="both"/>
        <w:rPr>
          <w:rFonts w:ascii="Montserrat" w:hAnsi="Montserrat"/>
        </w:rPr>
      </w:pPr>
    </w:p>
    <w:p w14:paraId="7A623153" w14:textId="5BDD5F89" w:rsidR="00B951FC" w:rsidRPr="008307E1" w:rsidRDefault="00B951FC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¿En qué parte del dibujo se puede trazar una línea que lo divida en 2 partes simétricas?</w:t>
      </w:r>
    </w:p>
    <w:p w14:paraId="240B40CE" w14:textId="77777777" w:rsidR="00B951FC" w:rsidRPr="008307E1" w:rsidRDefault="00B951FC" w:rsidP="008307E1">
      <w:pPr>
        <w:spacing w:after="0" w:line="240" w:lineRule="auto"/>
        <w:jc w:val="both"/>
        <w:rPr>
          <w:rFonts w:ascii="Montserrat" w:hAnsi="Montserrat"/>
        </w:rPr>
      </w:pPr>
    </w:p>
    <w:p w14:paraId="2844062B" w14:textId="4380F3E7" w:rsidR="00B951FC" w:rsidRPr="008307E1" w:rsidRDefault="00B951FC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Ve algunas opciones de trazo:</w:t>
      </w:r>
    </w:p>
    <w:p w14:paraId="54AD7351" w14:textId="77777777" w:rsidR="00B951FC" w:rsidRPr="008307E1" w:rsidRDefault="00B951FC" w:rsidP="008307E1">
      <w:pPr>
        <w:spacing w:after="0" w:line="240" w:lineRule="auto"/>
        <w:jc w:val="both"/>
        <w:rPr>
          <w:rFonts w:ascii="Montserrat" w:hAnsi="Montserrat"/>
        </w:rPr>
      </w:pPr>
    </w:p>
    <w:p w14:paraId="7C0AE6B4" w14:textId="1A9A513A" w:rsidR="00B951FC" w:rsidRPr="008307E1" w:rsidRDefault="00B951FC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2D2AE627" wp14:editId="6344A9B1">
            <wp:extent cx="2200589" cy="1511394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450" cy="151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C0091" w14:textId="1B6E987D" w:rsidR="0003757C" w:rsidRPr="008307E1" w:rsidRDefault="0003757C" w:rsidP="008307E1">
      <w:pPr>
        <w:spacing w:after="0" w:line="240" w:lineRule="auto"/>
        <w:jc w:val="both"/>
        <w:rPr>
          <w:rFonts w:ascii="Montserrat" w:hAnsi="Montserrat"/>
        </w:rPr>
      </w:pPr>
    </w:p>
    <w:p w14:paraId="63CED692" w14:textId="543041D1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 xml:space="preserve">Para identificar cuál línea es un eje de simetría, un </w:t>
      </w:r>
      <w:r w:rsidR="00E80FFD">
        <w:rPr>
          <w:rFonts w:ascii="Montserrat" w:hAnsi="Montserrat"/>
        </w:rPr>
        <w:t xml:space="preserve">recurso es recortar la figura o </w:t>
      </w:r>
      <w:r w:rsidRPr="008307E1">
        <w:rPr>
          <w:rFonts w:ascii="Montserrat" w:hAnsi="Montserrat"/>
        </w:rPr>
        <w:t>doblarla como indica cada una de las flechas.</w:t>
      </w:r>
    </w:p>
    <w:p w14:paraId="110A8A57" w14:textId="77777777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</w:p>
    <w:p w14:paraId="5C69E347" w14:textId="524B2BD1" w:rsidR="00EE27AD" w:rsidRPr="008307E1" w:rsidRDefault="00EE27AD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28DCD70E" wp14:editId="1558B350">
            <wp:extent cx="2275952" cy="147597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8097" cy="148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0F30E" w14:textId="77777777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</w:p>
    <w:p w14:paraId="51CB1D41" w14:textId="2BB4AD3B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Al doblar cada figura por la línea roja, obtendrías algo parecido a esto:</w:t>
      </w:r>
    </w:p>
    <w:p w14:paraId="782E1FB3" w14:textId="77777777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</w:p>
    <w:p w14:paraId="1C83151C" w14:textId="661E6641" w:rsidR="00EE27AD" w:rsidRPr="008307E1" w:rsidRDefault="00EE27AD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3745B9FC" wp14:editId="6615F533">
            <wp:extent cx="1934308" cy="1487929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4202" cy="149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D890B" w14:textId="77777777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</w:p>
    <w:p w14:paraId="57B88218" w14:textId="176E335B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Como puedes observar, sólo en una de las figuras las dos partes se sobreponen de forma idéntica</w:t>
      </w:r>
      <w:r w:rsidR="00517A40" w:rsidRPr="008307E1">
        <w:rPr>
          <w:rFonts w:ascii="Montserrat" w:hAnsi="Montserrat"/>
        </w:rPr>
        <w:t>.</w:t>
      </w:r>
    </w:p>
    <w:p w14:paraId="79FC93D6" w14:textId="77777777" w:rsidR="00517A40" w:rsidRPr="008307E1" w:rsidRDefault="00517A40" w:rsidP="008307E1">
      <w:pPr>
        <w:spacing w:after="0" w:line="240" w:lineRule="auto"/>
        <w:jc w:val="both"/>
        <w:rPr>
          <w:rFonts w:ascii="Montserrat" w:hAnsi="Montserrat"/>
        </w:rPr>
      </w:pPr>
    </w:p>
    <w:p w14:paraId="21F2BB0B" w14:textId="535FB94B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 xml:space="preserve">Si al trazar una línea sobre una figura y doblarla sucede lo que acabas de observar, entonces esa línea es un </w:t>
      </w:r>
      <w:r w:rsidRPr="008307E1">
        <w:rPr>
          <w:rFonts w:ascii="Montserrat" w:hAnsi="Montserrat"/>
          <w:smallCaps/>
        </w:rPr>
        <w:t>EJE DE SIMETRÍA</w:t>
      </w:r>
      <w:r w:rsidRPr="008307E1">
        <w:rPr>
          <w:rFonts w:ascii="Montserrat" w:hAnsi="Montserrat"/>
        </w:rPr>
        <w:t>, ya que divide a la figura en dos partes simétricas, es decir, que son exactamente iguales y pueden sobreponerse sin presentar diferencia alguna.</w:t>
      </w:r>
    </w:p>
    <w:p w14:paraId="77FE4792" w14:textId="77777777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</w:p>
    <w:p w14:paraId="710C9D2E" w14:textId="10DD5EE2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 xml:space="preserve">¿Y qué pasa si no la puedes doblar? </w:t>
      </w:r>
    </w:p>
    <w:p w14:paraId="0BF6D258" w14:textId="77777777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</w:p>
    <w:p w14:paraId="3C4FD072" w14:textId="13431B96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Si no es posible recortarla y doblarla, debes observar que a ambos lados de la línea trazada se encuentre la misma parte de la figura a la misma distancia, como si se colocara en un espejo.</w:t>
      </w:r>
    </w:p>
    <w:p w14:paraId="5CFC6926" w14:textId="77777777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</w:p>
    <w:p w14:paraId="7CDCB6C4" w14:textId="4FD58561" w:rsidR="0003757C" w:rsidRPr="008307E1" w:rsidRDefault="00EE27AD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4D6AA88A" wp14:editId="4E44EFEF">
            <wp:extent cx="1853921" cy="137808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7398" cy="13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5DD14" w14:textId="152F00C4" w:rsidR="0003757C" w:rsidRPr="008307E1" w:rsidRDefault="0003757C" w:rsidP="008307E1">
      <w:pPr>
        <w:spacing w:after="0" w:line="240" w:lineRule="auto"/>
        <w:jc w:val="both"/>
        <w:rPr>
          <w:rFonts w:ascii="Montserrat" w:hAnsi="Montserrat"/>
        </w:rPr>
      </w:pPr>
    </w:p>
    <w:p w14:paraId="473D1108" w14:textId="1ECD94F2" w:rsidR="0003757C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Con esto que acabas de revisar, ya estás listo para iniciar las actividades de esta sesión.</w:t>
      </w:r>
    </w:p>
    <w:p w14:paraId="4FD7BC5D" w14:textId="22621B52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</w:p>
    <w:p w14:paraId="28BEE2F8" w14:textId="32A1F633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Si tienes en tu casa libros sobre el tema, o tienes Internet, explóralos para saber más.</w:t>
      </w:r>
    </w:p>
    <w:p w14:paraId="0A6ECEE2" w14:textId="58036B19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</w:p>
    <w:p w14:paraId="1630845D" w14:textId="5E5294F0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</w:p>
    <w:p w14:paraId="21289B06" w14:textId="4AF00C57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8307E1">
        <w:rPr>
          <w:rFonts w:ascii="Montserrat" w:hAnsi="Montserrat"/>
          <w:b/>
          <w:bCs/>
          <w:sz w:val="28"/>
          <w:szCs w:val="28"/>
        </w:rPr>
        <w:t>¿Qué hacemos?</w:t>
      </w:r>
    </w:p>
    <w:p w14:paraId="76163999" w14:textId="4DAC942C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</w:p>
    <w:p w14:paraId="70BD43E8" w14:textId="5A7FD6D2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Realiza las siguientes actividades:</w:t>
      </w:r>
    </w:p>
    <w:p w14:paraId="756119CA" w14:textId="292762FB" w:rsidR="00EE27AD" w:rsidRPr="008307E1" w:rsidRDefault="00EE27AD" w:rsidP="008307E1">
      <w:pPr>
        <w:spacing w:after="0" w:line="240" w:lineRule="auto"/>
        <w:jc w:val="both"/>
        <w:rPr>
          <w:rFonts w:ascii="Montserrat" w:hAnsi="Montserrat"/>
        </w:rPr>
      </w:pPr>
    </w:p>
    <w:p w14:paraId="55CDF854" w14:textId="542E0517" w:rsidR="005138A5" w:rsidRPr="008307E1" w:rsidRDefault="005138A5" w:rsidP="008307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8307E1">
        <w:rPr>
          <w:rFonts w:ascii="Montserrat" w:hAnsi="Montserrat"/>
          <w:b/>
          <w:bCs/>
        </w:rPr>
        <w:t xml:space="preserve">Identifica los ejes de simetría </w:t>
      </w:r>
      <w:r w:rsidR="00706D7F" w:rsidRPr="008307E1">
        <w:rPr>
          <w:rFonts w:ascii="Montserrat" w:hAnsi="Montserrat"/>
          <w:b/>
          <w:bCs/>
        </w:rPr>
        <w:t xml:space="preserve">del siguiente </w:t>
      </w:r>
      <w:r w:rsidRPr="008307E1">
        <w:rPr>
          <w:rFonts w:ascii="Montserrat" w:hAnsi="Montserrat"/>
          <w:b/>
          <w:bCs/>
        </w:rPr>
        <w:t>triángulo.</w:t>
      </w:r>
    </w:p>
    <w:p w14:paraId="1F05D9C0" w14:textId="77777777" w:rsidR="004342CE" w:rsidRDefault="004342CE" w:rsidP="008307E1">
      <w:pPr>
        <w:spacing w:after="0" w:line="240" w:lineRule="auto"/>
        <w:jc w:val="both"/>
        <w:rPr>
          <w:rFonts w:ascii="Montserrat" w:hAnsi="Montserrat"/>
        </w:rPr>
      </w:pPr>
    </w:p>
    <w:p w14:paraId="0F719D08" w14:textId="2C71A64E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¿Cuántos ejes de simetría se pueden trazar en el siguiente triángulo?</w:t>
      </w:r>
    </w:p>
    <w:p w14:paraId="76A46767" w14:textId="77777777" w:rsidR="00517A40" w:rsidRPr="008307E1" w:rsidRDefault="00517A40" w:rsidP="008307E1">
      <w:pPr>
        <w:spacing w:after="0" w:line="240" w:lineRule="auto"/>
        <w:jc w:val="both"/>
        <w:rPr>
          <w:rFonts w:ascii="Montserrat" w:hAnsi="Montserrat"/>
        </w:rPr>
      </w:pPr>
    </w:p>
    <w:p w14:paraId="36D2199A" w14:textId="212A6839" w:rsidR="005138A5" w:rsidRPr="008307E1" w:rsidRDefault="005138A5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72ED24FA" wp14:editId="1C1FD168">
            <wp:extent cx="1249200" cy="1080000"/>
            <wp:effectExtent l="0" t="0" r="8255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84725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09995E9F" w14:textId="31259486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lastRenderedPageBreak/>
        <w:t>Como ves es un triángulo equilátero.</w:t>
      </w:r>
      <w:r w:rsidR="00706D7F" w:rsidRPr="008307E1">
        <w:rPr>
          <w:rFonts w:ascii="Montserrat" w:hAnsi="Montserrat"/>
        </w:rPr>
        <w:t xml:space="preserve"> </w:t>
      </w:r>
      <w:r w:rsidRPr="008307E1">
        <w:rPr>
          <w:rFonts w:ascii="Montserrat" w:hAnsi="Montserrat"/>
        </w:rPr>
        <w:t>Rec</w:t>
      </w:r>
      <w:r w:rsidR="00706D7F" w:rsidRPr="008307E1">
        <w:rPr>
          <w:rFonts w:ascii="Montserrat" w:hAnsi="Montserrat"/>
        </w:rPr>
        <w:t>uerda</w:t>
      </w:r>
      <w:r w:rsidRPr="008307E1">
        <w:rPr>
          <w:rFonts w:ascii="Montserrat" w:hAnsi="Montserrat"/>
        </w:rPr>
        <w:t xml:space="preserve"> que una de sus características es que todos sus lados tienen la misma longitud:</w:t>
      </w:r>
    </w:p>
    <w:p w14:paraId="5BCFA5BE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1CCB3DB4" w14:textId="64710396" w:rsidR="005138A5" w:rsidRPr="008307E1" w:rsidRDefault="00706D7F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 xml:space="preserve">Tienes </w:t>
      </w:r>
      <w:r w:rsidR="005138A5" w:rsidRPr="008307E1">
        <w:rPr>
          <w:rFonts w:ascii="Montserrat" w:hAnsi="Montserrat"/>
        </w:rPr>
        <w:t>que identificar una línea que divida a la figura en dos partes simétricas, por lo que no p</w:t>
      </w:r>
      <w:r w:rsidRPr="008307E1">
        <w:rPr>
          <w:rFonts w:ascii="Montserrat" w:hAnsi="Montserrat"/>
        </w:rPr>
        <w:t>uede</w:t>
      </w:r>
      <w:r w:rsidR="005138A5" w:rsidRPr="008307E1">
        <w:rPr>
          <w:rFonts w:ascii="Montserrat" w:hAnsi="Montserrat"/>
        </w:rPr>
        <w:t>s trazar esa línea en cualquier lugar sobre la figura. Ve algunas opciones:</w:t>
      </w:r>
    </w:p>
    <w:p w14:paraId="2D329D55" w14:textId="77777777" w:rsidR="00517A40" w:rsidRPr="008307E1" w:rsidRDefault="00517A40" w:rsidP="008307E1">
      <w:pPr>
        <w:spacing w:after="0" w:line="240" w:lineRule="auto"/>
        <w:jc w:val="both"/>
        <w:rPr>
          <w:rFonts w:ascii="Montserrat" w:hAnsi="Montserrat"/>
        </w:rPr>
      </w:pPr>
    </w:p>
    <w:p w14:paraId="3C0AF184" w14:textId="0BB155BB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Tra</w:t>
      </w:r>
      <w:r w:rsidR="00706D7F" w:rsidRPr="008307E1">
        <w:rPr>
          <w:rFonts w:ascii="Montserrat" w:hAnsi="Montserrat"/>
        </w:rPr>
        <w:t xml:space="preserve">za una </w:t>
      </w:r>
      <w:r w:rsidRPr="008307E1">
        <w:rPr>
          <w:rFonts w:ascii="Montserrat" w:hAnsi="Montserrat"/>
        </w:rPr>
        <w:t>primera línea entre el centro de la base y el vértice opuesto. Tendrías este resultado:</w:t>
      </w:r>
    </w:p>
    <w:p w14:paraId="0AE0279A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09CFAA1A" w14:textId="2CCB263C" w:rsidR="005138A5" w:rsidRPr="008307E1" w:rsidRDefault="00706D7F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0886A6C3" wp14:editId="09CA9AC7">
            <wp:extent cx="1148400" cy="108000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8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543EC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4D6B7B64" w14:textId="6BA6EAC4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Como p</w:t>
      </w:r>
      <w:r w:rsidR="00706D7F" w:rsidRPr="008307E1">
        <w:rPr>
          <w:rFonts w:ascii="Montserrat" w:hAnsi="Montserrat"/>
        </w:rPr>
        <w:t>uede</w:t>
      </w:r>
      <w:r w:rsidRPr="008307E1">
        <w:rPr>
          <w:rFonts w:ascii="Montserrat" w:hAnsi="Montserrat"/>
        </w:rPr>
        <w:t xml:space="preserve">s observar, la línea divide al triángulo en 2 partes iguales y simétricas, por lo tanto, la línea marcada es un eje de simetría. </w:t>
      </w:r>
    </w:p>
    <w:p w14:paraId="2F69902F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7FCD2147" w14:textId="4B1C9A8B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 xml:space="preserve">Pero no es el único lado que </w:t>
      </w:r>
      <w:r w:rsidR="00706D7F" w:rsidRPr="008307E1">
        <w:rPr>
          <w:rFonts w:ascii="Montserrat" w:hAnsi="Montserrat"/>
        </w:rPr>
        <w:t xml:space="preserve">puedes emplear </w:t>
      </w:r>
      <w:r w:rsidRPr="008307E1">
        <w:rPr>
          <w:rFonts w:ascii="Montserrat" w:hAnsi="Montserrat"/>
        </w:rPr>
        <w:t>para trazar. Considerando que son tres lados iguales, p</w:t>
      </w:r>
      <w:r w:rsidR="00706D7F" w:rsidRPr="008307E1">
        <w:rPr>
          <w:rFonts w:ascii="Montserrat" w:hAnsi="Montserrat"/>
        </w:rPr>
        <w:t>uedes</w:t>
      </w:r>
      <w:r w:rsidRPr="008307E1">
        <w:rPr>
          <w:rFonts w:ascii="Montserrat" w:hAnsi="Montserrat"/>
        </w:rPr>
        <w:t>, en cada uno, trazar un eje que vaya desde la mitad de cada lado hacia el vértice opuesto, obteniendo los siguientes resultados:</w:t>
      </w:r>
    </w:p>
    <w:p w14:paraId="7B82A88F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5B49FF1F" w14:textId="3FA8B129" w:rsidR="005138A5" w:rsidRPr="008307E1" w:rsidRDefault="00706D7F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45A143CB" wp14:editId="56B28AAD">
            <wp:extent cx="4104762" cy="126666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4762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42558" w14:textId="77777777" w:rsidR="00706D7F" w:rsidRPr="008307E1" w:rsidRDefault="00706D7F" w:rsidP="008307E1">
      <w:pPr>
        <w:spacing w:after="0" w:line="240" w:lineRule="auto"/>
        <w:jc w:val="both"/>
        <w:rPr>
          <w:rFonts w:ascii="Montserrat" w:hAnsi="Montserrat"/>
        </w:rPr>
      </w:pPr>
    </w:p>
    <w:p w14:paraId="40CD1CEE" w14:textId="60DD3AC3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Si traz</w:t>
      </w:r>
      <w:r w:rsidR="00706D7F" w:rsidRPr="008307E1">
        <w:rPr>
          <w:rFonts w:ascii="Montserrat" w:hAnsi="Montserrat"/>
        </w:rPr>
        <w:t>aras</w:t>
      </w:r>
      <w:r w:rsidRPr="008307E1">
        <w:rPr>
          <w:rFonts w:ascii="Montserrat" w:hAnsi="Montserrat"/>
        </w:rPr>
        <w:t xml:space="preserve"> cualquier otra línea sobre la figura, aun cuando pudieran ser parecidas a las que ya identific</w:t>
      </w:r>
      <w:r w:rsidR="00706D7F" w:rsidRPr="008307E1">
        <w:rPr>
          <w:rFonts w:ascii="Montserrat" w:hAnsi="Montserrat"/>
        </w:rPr>
        <w:t>aste</w:t>
      </w:r>
      <w:r w:rsidRPr="008307E1">
        <w:rPr>
          <w:rFonts w:ascii="Montserrat" w:hAnsi="Montserrat"/>
        </w:rPr>
        <w:t xml:space="preserve">, ninguna de ellas </w:t>
      </w:r>
      <w:r w:rsidR="00706D7F" w:rsidRPr="008307E1">
        <w:rPr>
          <w:rFonts w:ascii="Montserrat" w:hAnsi="Montserrat"/>
        </w:rPr>
        <w:t xml:space="preserve">te </w:t>
      </w:r>
      <w:r w:rsidRPr="008307E1">
        <w:rPr>
          <w:rFonts w:ascii="Montserrat" w:hAnsi="Montserrat"/>
        </w:rPr>
        <w:t xml:space="preserve">permitiría identificar partes simétricas: </w:t>
      </w:r>
    </w:p>
    <w:p w14:paraId="4CAF981E" w14:textId="1AB7CB11" w:rsidR="005138A5" w:rsidRPr="008307E1" w:rsidRDefault="00706D7F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17F61CA0" wp14:editId="57B4EA9C">
            <wp:extent cx="3847619" cy="1266667"/>
            <wp:effectExtent l="0" t="0" r="63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7619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B8F78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446B9688" w14:textId="71F77F8E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  <w:smallCaps/>
        </w:rPr>
      </w:pPr>
      <w:r w:rsidRPr="008307E1">
        <w:rPr>
          <w:rFonts w:ascii="Montserrat" w:hAnsi="Montserrat"/>
        </w:rPr>
        <w:t>Por lo que p</w:t>
      </w:r>
      <w:r w:rsidR="00706D7F" w:rsidRPr="008307E1">
        <w:rPr>
          <w:rFonts w:ascii="Montserrat" w:hAnsi="Montserrat"/>
        </w:rPr>
        <w:t>uedes</w:t>
      </w:r>
      <w:r w:rsidRPr="008307E1">
        <w:rPr>
          <w:rFonts w:ascii="Montserrat" w:hAnsi="Montserrat"/>
        </w:rPr>
        <w:t xml:space="preserve"> concluir que </w:t>
      </w:r>
      <w:r w:rsidRPr="008307E1">
        <w:rPr>
          <w:rFonts w:ascii="Montserrat" w:hAnsi="Montserrat"/>
          <w:smallCaps/>
        </w:rPr>
        <w:t>otra característica del</w:t>
      </w:r>
      <w:r w:rsidRPr="008307E1">
        <w:rPr>
          <w:rFonts w:ascii="Montserrat" w:hAnsi="Montserrat"/>
        </w:rPr>
        <w:t xml:space="preserve"> </w:t>
      </w:r>
      <w:r w:rsidRPr="008307E1">
        <w:rPr>
          <w:rFonts w:ascii="Montserrat" w:hAnsi="Montserrat"/>
          <w:smallCaps/>
        </w:rPr>
        <w:t>triángulo equilátero es que tiene 3 ejes de simetría.</w:t>
      </w:r>
    </w:p>
    <w:p w14:paraId="3EE56CD0" w14:textId="77777777" w:rsidR="00517A40" w:rsidRPr="008307E1" w:rsidRDefault="00517A40" w:rsidP="008307E1">
      <w:pPr>
        <w:spacing w:after="0" w:line="240" w:lineRule="auto"/>
        <w:jc w:val="both"/>
        <w:rPr>
          <w:rFonts w:ascii="Montserrat" w:hAnsi="Montserrat"/>
          <w:smallCaps/>
        </w:rPr>
      </w:pPr>
    </w:p>
    <w:p w14:paraId="6E7AB220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741063D7" w14:textId="028C35B7" w:rsidR="005138A5" w:rsidRPr="008307E1" w:rsidRDefault="00706D7F" w:rsidP="008307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8307E1">
        <w:rPr>
          <w:rFonts w:ascii="Montserrat" w:hAnsi="Montserrat"/>
          <w:b/>
          <w:bCs/>
        </w:rPr>
        <w:lastRenderedPageBreak/>
        <w:t>Identifica los ejes de simetría del siguiente triángulo</w:t>
      </w:r>
      <w:r w:rsidR="00517A40" w:rsidRPr="008307E1">
        <w:rPr>
          <w:rFonts w:ascii="Montserrat" w:hAnsi="Montserrat"/>
          <w:b/>
          <w:bCs/>
        </w:rPr>
        <w:t>.</w:t>
      </w:r>
    </w:p>
    <w:p w14:paraId="33D336CD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7B47284B" w14:textId="24D8CE0E" w:rsidR="005138A5" w:rsidRPr="008307E1" w:rsidRDefault="00706D7F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2C65C388" wp14:editId="44A5B1F8">
            <wp:extent cx="2880000" cy="1137600"/>
            <wp:effectExtent l="0" t="0" r="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1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C3FE3" w14:textId="77777777" w:rsidR="00706D7F" w:rsidRPr="008307E1" w:rsidRDefault="00706D7F" w:rsidP="008307E1">
      <w:pPr>
        <w:spacing w:after="0" w:line="240" w:lineRule="auto"/>
        <w:jc w:val="both"/>
        <w:rPr>
          <w:rFonts w:ascii="Montserrat" w:hAnsi="Montserrat"/>
        </w:rPr>
      </w:pPr>
    </w:p>
    <w:p w14:paraId="73E1BF27" w14:textId="766D6BCC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Rec</w:t>
      </w:r>
      <w:r w:rsidR="00706D7F" w:rsidRPr="008307E1">
        <w:rPr>
          <w:rFonts w:ascii="Montserrat" w:hAnsi="Montserrat"/>
        </w:rPr>
        <w:t>uerda</w:t>
      </w:r>
      <w:r w:rsidRPr="008307E1">
        <w:rPr>
          <w:rFonts w:ascii="Montserrat" w:hAnsi="Montserrat"/>
        </w:rPr>
        <w:t xml:space="preserve"> que el triángulo isósceles tiene 2 lados iguales y uno distinto.</w:t>
      </w:r>
    </w:p>
    <w:p w14:paraId="366F2963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61939C4C" w14:textId="3FB14F4B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Tra</w:t>
      </w:r>
      <w:r w:rsidR="00706D7F" w:rsidRPr="008307E1">
        <w:rPr>
          <w:rFonts w:ascii="Montserrat" w:hAnsi="Montserrat"/>
        </w:rPr>
        <w:t>za</w:t>
      </w:r>
      <w:r w:rsidRPr="008307E1">
        <w:rPr>
          <w:rFonts w:ascii="Montserrat" w:hAnsi="Montserrat"/>
        </w:rPr>
        <w:t xml:space="preserve"> una primera línea entre el centro de la base y el vértice opuesto, obteniendo este resultado:</w:t>
      </w:r>
    </w:p>
    <w:p w14:paraId="76DFE792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21E967FA" w14:textId="29435CA2" w:rsidR="005138A5" w:rsidRPr="008307E1" w:rsidRDefault="00706D7F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184574A4" wp14:editId="6412E9F1">
            <wp:extent cx="2160000" cy="1141200"/>
            <wp:effectExtent l="0" t="0" r="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6ADA7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3C808C40" w14:textId="7E2D6ACD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Como puede</w:t>
      </w:r>
      <w:r w:rsidR="00706D7F" w:rsidRPr="008307E1">
        <w:rPr>
          <w:rFonts w:ascii="Montserrat" w:hAnsi="Montserrat"/>
        </w:rPr>
        <w:t>s</w:t>
      </w:r>
      <w:r w:rsidRPr="008307E1">
        <w:rPr>
          <w:rFonts w:ascii="Montserrat" w:hAnsi="Montserrat"/>
        </w:rPr>
        <w:t xml:space="preserve"> observar, a ambos lados de la línea </w:t>
      </w:r>
      <w:r w:rsidR="00706D7F" w:rsidRPr="008307E1">
        <w:rPr>
          <w:rFonts w:ascii="Montserrat" w:hAnsi="Montserrat"/>
        </w:rPr>
        <w:t xml:space="preserve">se tienen </w:t>
      </w:r>
      <w:r w:rsidRPr="008307E1">
        <w:rPr>
          <w:rFonts w:ascii="Montserrat" w:hAnsi="Montserrat"/>
        </w:rPr>
        <w:t>partes iguales porque tienen la misma forma. Y también simétricas por la distancia a la que cada parte se encuentra con relación a la línea trazada. Por lo tanto,</w:t>
      </w:r>
      <w:r w:rsidR="00706D7F" w:rsidRPr="008307E1">
        <w:rPr>
          <w:rFonts w:ascii="Montserrat" w:hAnsi="Montserrat"/>
        </w:rPr>
        <w:t xml:space="preserve"> se identifica </w:t>
      </w:r>
      <w:r w:rsidRPr="008307E1">
        <w:rPr>
          <w:rFonts w:ascii="Montserrat" w:hAnsi="Montserrat"/>
        </w:rPr>
        <w:t>un primer eje de simetría.</w:t>
      </w:r>
    </w:p>
    <w:p w14:paraId="2F6731FC" w14:textId="77777777" w:rsidR="00517A40" w:rsidRPr="008307E1" w:rsidRDefault="00517A40" w:rsidP="008307E1">
      <w:pPr>
        <w:spacing w:after="0" w:line="240" w:lineRule="auto"/>
        <w:jc w:val="both"/>
        <w:rPr>
          <w:rFonts w:ascii="Montserrat" w:hAnsi="Montserrat"/>
        </w:rPr>
      </w:pPr>
    </w:p>
    <w:p w14:paraId="4BB730AB" w14:textId="07CE2455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Si s</w:t>
      </w:r>
      <w:r w:rsidR="00706D7F" w:rsidRPr="008307E1">
        <w:rPr>
          <w:rFonts w:ascii="Montserrat" w:hAnsi="Montserrat"/>
        </w:rPr>
        <w:t>igues</w:t>
      </w:r>
      <w:r w:rsidRPr="008307E1">
        <w:rPr>
          <w:rFonts w:ascii="Montserrat" w:hAnsi="Montserrat"/>
        </w:rPr>
        <w:t xml:space="preserve"> el mismo principio de trazo en los 2 lados restantes, es decir desde la mitad de cada lado hacia el vértice opuesto, obt</w:t>
      </w:r>
      <w:r w:rsidR="00706D7F" w:rsidRPr="008307E1">
        <w:rPr>
          <w:rFonts w:ascii="Montserrat" w:hAnsi="Montserrat"/>
        </w:rPr>
        <w:t>ienes</w:t>
      </w:r>
      <w:r w:rsidRPr="008307E1">
        <w:rPr>
          <w:rFonts w:ascii="Montserrat" w:hAnsi="Montserrat"/>
        </w:rPr>
        <w:t xml:space="preserve"> lo siguiente:</w:t>
      </w:r>
    </w:p>
    <w:p w14:paraId="4DD2ECF5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3EB368A6" w14:textId="625F8788" w:rsidR="005138A5" w:rsidRPr="008307E1" w:rsidRDefault="00706D7F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05DF57B5" wp14:editId="6434726C">
            <wp:extent cx="4133333" cy="1190476"/>
            <wp:effectExtent l="0" t="0" r="63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33333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28585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5888F14B" w14:textId="6B99B6C8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  <w:smallCaps/>
        </w:rPr>
      </w:pPr>
      <w:r w:rsidRPr="008307E1">
        <w:rPr>
          <w:rFonts w:ascii="Montserrat" w:hAnsi="Montserrat"/>
        </w:rPr>
        <w:t xml:space="preserve">Si observas con atención, ninguna de las líneas trazadas en ambos casos permite dividir el triángulo en partes iguales y simétricas, por lo que </w:t>
      </w:r>
      <w:r w:rsidR="00706D7F" w:rsidRPr="008307E1">
        <w:rPr>
          <w:rFonts w:ascii="Montserrat" w:hAnsi="Montserrat"/>
        </w:rPr>
        <w:t>se puede co</w:t>
      </w:r>
      <w:r w:rsidRPr="008307E1">
        <w:rPr>
          <w:rFonts w:ascii="Montserrat" w:hAnsi="Montserrat"/>
        </w:rPr>
        <w:t xml:space="preserve">ncluir que </w:t>
      </w:r>
      <w:r w:rsidRPr="008307E1">
        <w:rPr>
          <w:rFonts w:ascii="Montserrat" w:hAnsi="Montserrat"/>
          <w:smallCaps/>
        </w:rPr>
        <w:t>en el triángulo isósceles solamente</w:t>
      </w:r>
      <w:r w:rsidR="00706D7F" w:rsidRPr="008307E1">
        <w:rPr>
          <w:rFonts w:ascii="Montserrat" w:hAnsi="Montserrat"/>
          <w:smallCaps/>
        </w:rPr>
        <w:t xml:space="preserve"> se puede </w:t>
      </w:r>
      <w:r w:rsidRPr="008307E1">
        <w:rPr>
          <w:rFonts w:ascii="Montserrat" w:hAnsi="Montserrat"/>
          <w:smallCaps/>
        </w:rPr>
        <w:t>identificar 1 eje de simetría.</w:t>
      </w:r>
    </w:p>
    <w:p w14:paraId="189DAA02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738FC772" w14:textId="4E45A088" w:rsidR="005138A5" w:rsidRPr="008307E1" w:rsidRDefault="00706D7F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602C674F" wp14:editId="414F4CBC">
            <wp:extent cx="2048400" cy="1080000"/>
            <wp:effectExtent l="0" t="0" r="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48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1600C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0340D480" w14:textId="30C4B6AD" w:rsidR="00901E12" w:rsidRPr="008307E1" w:rsidRDefault="00901E12" w:rsidP="008307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8307E1">
        <w:rPr>
          <w:rFonts w:ascii="Montserrat" w:hAnsi="Montserrat"/>
          <w:b/>
          <w:bCs/>
        </w:rPr>
        <w:t>Identifica los ejes de simetría del siguiente triángulo.</w:t>
      </w:r>
    </w:p>
    <w:p w14:paraId="2C9347A9" w14:textId="6B53224C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6F57B2B8" w14:textId="1065D0D7" w:rsidR="00901E12" w:rsidRPr="008307E1" w:rsidRDefault="00901E12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2D098B2B" wp14:editId="622CB9E6">
            <wp:extent cx="3390476" cy="1314286"/>
            <wp:effectExtent l="0" t="0" r="635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8CD50" w14:textId="77777777" w:rsidR="00901E12" w:rsidRPr="008307E1" w:rsidRDefault="00901E12" w:rsidP="008307E1">
      <w:pPr>
        <w:spacing w:after="0" w:line="240" w:lineRule="auto"/>
        <w:jc w:val="both"/>
        <w:rPr>
          <w:rFonts w:ascii="Montserrat" w:hAnsi="Montserrat"/>
        </w:rPr>
      </w:pPr>
    </w:p>
    <w:p w14:paraId="35EB5185" w14:textId="3BECC1A6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Recuerd</w:t>
      </w:r>
      <w:r w:rsidR="00901E12" w:rsidRPr="008307E1">
        <w:rPr>
          <w:rFonts w:ascii="Montserrat" w:hAnsi="Montserrat"/>
        </w:rPr>
        <w:t>a</w:t>
      </w:r>
      <w:r w:rsidRPr="008307E1">
        <w:rPr>
          <w:rFonts w:ascii="Montserrat" w:hAnsi="Montserrat"/>
        </w:rPr>
        <w:t xml:space="preserve"> que el triángulo escaleno se caracteriza porque los tres lados tienen longitudes distintas.</w:t>
      </w:r>
    </w:p>
    <w:p w14:paraId="1FA322E0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00F2E3F6" w14:textId="2A1E089D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 xml:space="preserve">Aplicando el mismo principio de trazo, entre la mitad de la base y el vértice opuesto, </w:t>
      </w:r>
      <w:r w:rsidR="00901E12" w:rsidRPr="008307E1">
        <w:rPr>
          <w:rFonts w:ascii="Montserrat" w:hAnsi="Montserrat"/>
        </w:rPr>
        <w:t xml:space="preserve">observa </w:t>
      </w:r>
      <w:r w:rsidRPr="008307E1">
        <w:rPr>
          <w:rFonts w:ascii="Montserrat" w:hAnsi="Montserrat"/>
        </w:rPr>
        <w:t xml:space="preserve">cómo este primer intento no divide al triángulo en dos partes iguales y simétricas: </w:t>
      </w:r>
    </w:p>
    <w:p w14:paraId="012013E9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46A88652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0DADB8A7" w14:textId="67A4D7CF" w:rsidR="005138A5" w:rsidRPr="008307E1" w:rsidRDefault="00901E12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39F8031B" wp14:editId="4BDF4D7F">
            <wp:extent cx="2160000" cy="8460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8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1864E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55DA3B8C" w14:textId="63B498C5" w:rsidR="005138A5" w:rsidRPr="008307E1" w:rsidRDefault="00901E12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 xml:space="preserve">Observa </w:t>
      </w:r>
      <w:r w:rsidR="005138A5" w:rsidRPr="008307E1">
        <w:rPr>
          <w:rFonts w:ascii="Montserrat" w:hAnsi="Montserrat"/>
        </w:rPr>
        <w:t>qu</w:t>
      </w:r>
      <w:r w:rsidRPr="008307E1">
        <w:rPr>
          <w:rFonts w:ascii="Montserrat" w:hAnsi="Montserrat"/>
        </w:rPr>
        <w:t>é</w:t>
      </w:r>
      <w:r w:rsidR="005138A5" w:rsidRPr="008307E1">
        <w:rPr>
          <w:rFonts w:ascii="Montserrat" w:hAnsi="Montserrat"/>
        </w:rPr>
        <w:t xml:space="preserve"> sucede con los otros dos lados:</w:t>
      </w:r>
    </w:p>
    <w:p w14:paraId="302B4233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06977E4A" w14:textId="6F96E608" w:rsidR="005138A5" w:rsidRPr="008307E1" w:rsidRDefault="00901E12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0B03C29C" wp14:editId="7316532B">
            <wp:extent cx="2880000" cy="18180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8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79CE4" w14:textId="77777777" w:rsidR="00901E12" w:rsidRPr="008307E1" w:rsidRDefault="00901E12" w:rsidP="008307E1">
      <w:pPr>
        <w:spacing w:after="0" w:line="240" w:lineRule="auto"/>
        <w:jc w:val="both"/>
        <w:rPr>
          <w:rFonts w:ascii="Montserrat" w:hAnsi="Montserrat"/>
        </w:rPr>
      </w:pPr>
    </w:p>
    <w:p w14:paraId="6F32C574" w14:textId="383CB735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lastRenderedPageBreak/>
        <w:t xml:space="preserve">En ninguno de los casos la línea divide al triángulo en partes iguales y simétricas, por lo que </w:t>
      </w:r>
      <w:r w:rsidR="00901E12" w:rsidRPr="008307E1">
        <w:rPr>
          <w:rFonts w:ascii="Montserrat" w:hAnsi="Montserrat"/>
        </w:rPr>
        <w:t xml:space="preserve">se concluye que </w:t>
      </w:r>
      <w:r w:rsidRPr="008307E1">
        <w:rPr>
          <w:rFonts w:ascii="Montserrat" w:hAnsi="Montserrat"/>
          <w:smallCaps/>
        </w:rPr>
        <w:t>el triángulo escaleno no tiene eje de simetría alguno</w:t>
      </w:r>
      <w:r w:rsidRPr="008307E1">
        <w:rPr>
          <w:rFonts w:ascii="Montserrat" w:hAnsi="Montserrat"/>
        </w:rPr>
        <w:t>.</w:t>
      </w:r>
    </w:p>
    <w:p w14:paraId="09CDDB99" w14:textId="77777777" w:rsidR="005138A5" w:rsidRPr="008307E1" w:rsidRDefault="005138A5" w:rsidP="008307E1">
      <w:pPr>
        <w:spacing w:after="0" w:line="240" w:lineRule="auto"/>
        <w:jc w:val="both"/>
        <w:rPr>
          <w:rFonts w:ascii="Montserrat" w:hAnsi="Montserrat"/>
        </w:rPr>
      </w:pPr>
    </w:p>
    <w:p w14:paraId="670CEFC1" w14:textId="40980AEA" w:rsidR="00EE27AD" w:rsidRPr="008307E1" w:rsidRDefault="00901E12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R</w:t>
      </w:r>
      <w:r w:rsidR="005138A5" w:rsidRPr="008307E1">
        <w:rPr>
          <w:rFonts w:ascii="Montserrat" w:hAnsi="Montserrat"/>
        </w:rPr>
        <w:t>ealizando una clasificación de los triángulos y atendiendo al número de ejes de simetría que pueden trazarse en ellos</w:t>
      </w:r>
      <w:r w:rsidRPr="008307E1">
        <w:rPr>
          <w:rFonts w:ascii="Montserrat" w:hAnsi="Montserrat"/>
        </w:rPr>
        <w:t>, se puede concluir que:</w:t>
      </w:r>
    </w:p>
    <w:p w14:paraId="03721A59" w14:textId="5038C350" w:rsidR="00901E12" w:rsidRPr="008307E1" w:rsidRDefault="00901E12" w:rsidP="008307E1">
      <w:pPr>
        <w:spacing w:after="0" w:line="240" w:lineRule="auto"/>
        <w:jc w:val="both"/>
        <w:rPr>
          <w:rFonts w:ascii="Montserrat" w:hAnsi="Montserrat"/>
        </w:rPr>
      </w:pPr>
    </w:p>
    <w:p w14:paraId="375793E6" w14:textId="083D91EB" w:rsidR="0003757C" w:rsidRPr="008307E1" w:rsidRDefault="00901E12" w:rsidP="008307E1">
      <w:pPr>
        <w:spacing w:after="0" w:line="240" w:lineRule="auto"/>
        <w:ind w:left="1560"/>
        <w:jc w:val="both"/>
        <w:rPr>
          <w:rFonts w:ascii="Montserrat" w:hAnsi="Montserrat"/>
          <w:b/>
          <w:bCs/>
          <w:color w:val="2E74B5" w:themeColor="accent5" w:themeShade="BF"/>
        </w:rPr>
      </w:pPr>
      <w:r w:rsidRPr="008307E1">
        <w:rPr>
          <w:rFonts w:ascii="Montserrat" w:hAnsi="Montserrat"/>
          <w:b/>
          <w:bCs/>
          <w:color w:val="2E74B5" w:themeColor="accent5" w:themeShade="BF"/>
        </w:rPr>
        <w:t>Si es un triángulo escaleno, tiene 0 ejes de simetría.</w:t>
      </w:r>
    </w:p>
    <w:p w14:paraId="7795823B" w14:textId="56B5DBF1" w:rsidR="00901E12" w:rsidRPr="008307E1" w:rsidRDefault="00901E12" w:rsidP="008307E1">
      <w:pPr>
        <w:spacing w:after="0" w:line="240" w:lineRule="auto"/>
        <w:ind w:left="1560"/>
        <w:jc w:val="both"/>
        <w:rPr>
          <w:rFonts w:ascii="Montserrat" w:hAnsi="Montserrat"/>
          <w:b/>
          <w:bCs/>
          <w:color w:val="2E74B5" w:themeColor="accent5" w:themeShade="BF"/>
        </w:rPr>
      </w:pPr>
      <w:r w:rsidRPr="008307E1">
        <w:rPr>
          <w:rFonts w:ascii="Montserrat" w:hAnsi="Montserrat"/>
          <w:b/>
          <w:bCs/>
          <w:color w:val="2E74B5" w:themeColor="accent5" w:themeShade="BF"/>
        </w:rPr>
        <w:t xml:space="preserve">Si es un triángulo isósceles, tiene 1 </w:t>
      </w:r>
      <w:r w:rsidR="003E3B5C">
        <w:rPr>
          <w:rFonts w:ascii="Montserrat" w:hAnsi="Montserrat"/>
          <w:b/>
          <w:bCs/>
          <w:color w:val="2E74B5" w:themeColor="accent5" w:themeShade="BF"/>
        </w:rPr>
        <w:t xml:space="preserve">eje </w:t>
      </w:r>
      <w:r w:rsidRPr="008307E1">
        <w:rPr>
          <w:rFonts w:ascii="Montserrat" w:hAnsi="Montserrat"/>
          <w:b/>
          <w:bCs/>
          <w:color w:val="2E74B5" w:themeColor="accent5" w:themeShade="BF"/>
        </w:rPr>
        <w:t>de simetría.</w:t>
      </w:r>
    </w:p>
    <w:p w14:paraId="318D4A56" w14:textId="653984B5" w:rsidR="00901E12" w:rsidRPr="008307E1" w:rsidRDefault="00901E12" w:rsidP="008307E1">
      <w:pPr>
        <w:spacing w:after="0" w:line="240" w:lineRule="auto"/>
        <w:ind w:left="1560"/>
        <w:jc w:val="both"/>
        <w:rPr>
          <w:rFonts w:ascii="Montserrat" w:hAnsi="Montserrat"/>
          <w:b/>
          <w:bCs/>
          <w:color w:val="2E74B5" w:themeColor="accent5" w:themeShade="BF"/>
        </w:rPr>
      </w:pPr>
      <w:r w:rsidRPr="008307E1">
        <w:rPr>
          <w:rFonts w:ascii="Montserrat" w:hAnsi="Montserrat"/>
          <w:b/>
          <w:bCs/>
          <w:color w:val="2E74B5" w:themeColor="accent5" w:themeShade="BF"/>
        </w:rPr>
        <w:t>Si se trata de un triángulo equilátero, tiene 3 ejes de simetría.</w:t>
      </w:r>
    </w:p>
    <w:p w14:paraId="46A20EA2" w14:textId="52184826" w:rsidR="0003757C" w:rsidRPr="008307E1" w:rsidRDefault="0003757C" w:rsidP="008307E1">
      <w:pPr>
        <w:spacing w:after="0" w:line="240" w:lineRule="auto"/>
        <w:jc w:val="both"/>
        <w:rPr>
          <w:rFonts w:ascii="Montserrat" w:hAnsi="Montserrat"/>
        </w:rPr>
      </w:pPr>
    </w:p>
    <w:p w14:paraId="42D4AD8C" w14:textId="334EE3D5" w:rsidR="005B7312" w:rsidRPr="008307E1" w:rsidRDefault="005B7312" w:rsidP="008307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  <w:b/>
          <w:bCs/>
        </w:rPr>
        <w:t>Recuerda algunas características que has estudiado en esta sesión y la anterior</w:t>
      </w:r>
      <w:r w:rsidR="00335A16" w:rsidRPr="008307E1">
        <w:rPr>
          <w:rFonts w:ascii="Montserrat" w:hAnsi="Montserrat"/>
          <w:b/>
          <w:bCs/>
        </w:rPr>
        <w:t>,</w:t>
      </w:r>
      <w:r w:rsidRPr="008307E1">
        <w:rPr>
          <w:rFonts w:ascii="Montserrat" w:hAnsi="Montserrat"/>
          <w:b/>
          <w:bCs/>
        </w:rPr>
        <w:t xml:space="preserve"> en relación con los triángulos. Para ello, relaciona las siguientes columnas de información mediante líneas</w:t>
      </w:r>
      <w:r w:rsidRPr="008307E1">
        <w:rPr>
          <w:rFonts w:ascii="Montserrat" w:hAnsi="Montserrat"/>
        </w:rPr>
        <w:t>:</w:t>
      </w:r>
    </w:p>
    <w:p w14:paraId="57F0C44A" w14:textId="77777777" w:rsidR="00517A40" w:rsidRPr="008307E1" w:rsidRDefault="00517A40" w:rsidP="008307E1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1AA51DE3" w14:textId="57E98860" w:rsidR="005B7312" w:rsidRPr="008307E1" w:rsidRDefault="005B7312" w:rsidP="003E3B5C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35219E59" wp14:editId="7109E6BC">
            <wp:extent cx="5612130" cy="2455545"/>
            <wp:effectExtent l="0" t="0" r="7620" b="190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4762" w14:textId="77777777" w:rsidR="005B7312" w:rsidRPr="008307E1" w:rsidRDefault="005B7312" w:rsidP="008307E1">
      <w:pPr>
        <w:spacing w:after="0" w:line="240" w:lineRule="auto"/>
        <w:jc w:val="both"/>
        <w:rPr>
          <w:rFonts w:ascii="Montserrat" w:hAnsi="Montserrat"/>
        </w:rPr>
      </w:pPr>
    </w:p>
    <w:p w14:paraId="62A8FD28" w14:textId="19C38D70" w:rsidR="005B7312" w:rsidRDefault="005B7312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Comienza con el triángulo Isósceles:</w:t>
      </w:r>
    </w:p>
    <w:p w14:paraId="7E15AFD7" w14:textId="77777777" w:rsidR="003E3B5C" w:rsidRPr="008307E1" w:rsidRDefault="003E3B5C" w:rsidP="008307E1">
      <w:pPr>
        <w:spacing w:after="0" w:line="240" w:lineRule="auto"/>
        <w:jc w:val="both"/>
        <w:rPr>
          <w:rFonts w:ascii="Montserrat" w:hAnsi="Montserrat"/>
        </w:rPr>
      </w:pPr>
    </w:p>
    <w:p w14:paraId="60576419" w14:textId="655EA4FB" w:rsidR="005B7312" w:rsidRPr="008307E1" w:rsidRDefault="005B7312" w:rsidP="008307E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smallCaps/>
        </w:rPr>
      </w:pPr>
      <w:r w:rsidRPr="008307E1">
        <w:rPr>
          <w:rFonts w:ascii="Montserrat" w:hAnsi="Montserrat"/>
        </w:rPr>
        <w:t>¿Cuál es la característica más significativa de este triángulo con relación a la medida de sus lados? La respuesta es</w:t>
      </w:r>
      <w:r w:rsidRPr="008307E1">
        <w:rPr>
          <w:rFonts w:ascii="Montserrat" w:hAnsi="Montserrat"/>
          <w:smallCaps/>
        </w:rPr>
        <w:t>: tiene 2 de sus lados de igual medida</w:t>
      </w:r>
    </w:p>
    <w:p w14:paraId="2256D350" w14:textId="473D02E2" w:rsidR="005B7312" w:rsidRPr="008307E1" w:rsidRDefault="005B7312" w:rsidP="008307E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 xml:space="preserve">¿Cuántos ejes de simetría se pueden trazar en un triángulo Isósceles? La respuesta es: </w:t>
      </w:r>
      <w:r w:rsidRPr="008307E1">
        <w:rPr>
          <w:rFonts w:ascii="Montserrat" w:hAnsi="Montserrat"/>
          <w:smallCaps/>
        </w:rPr>
        <w:t>Tiene 1 eje de simetría</w:t>
      </w:r>
      <w:r w:rsidRPr="008307E1">
        <w:rPr>
          <w:rFonts w:ascii="Montserrat" w:hAnsi="Montserrat"/>
        </w:rPr>
        <w:t>.</w:t>
      </w:r>
    </w:p>
    <w:p w14:paraId="77F57714" w14:textId="77777777" w:rsidR="005B7312" w:rsidRPr="008307E1" w:rsidRDefault="005B7312" w:rsidP="008307E1">
      <w:pPr>
        <w:spacing w:after="0" w:line="240" w:lineRule="auto"/>
        <w:jc w:val="both"/>
        <w:rPr>
          <w:rFonts w:ascii="Montserrat" w:hAnsi="Montserrat"/>
        </w:rPr>
      </w:pPr>
    </w:p>
    <w:p w14:paraId="068C1982" w14:textId="77777777" w:rsidR="005B7312" w:rsidRPr="008307E1" w:rsidRDefault="005B7312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  <w:b/>
          <w:bCs/>
        </w:rPr>
        <w:t>Un triángulo isósceles tiene 2 de sus lados de igual medida y tiene 1 eje de simetría</w:t>
      </w:r>
      <w:r w:rsidRPr="008307E1">
        <w:rPr>
          <w:rFonts w:ascii="Montserrat" w:hAnsi="Montserrat"/>
        </w:rPr>
        <w:t>.</w:t>
      </w:r>
    </w:p>
    <w:p w14:paraId="74DFDA1D" w14:textId="77777777" w:rsidR="00517A40" w:rsidRPr="008307E1" w:rsidRDefault="00517A40" w:rsidP="008307E1">
      <w:pPr>
        <w:spacing w:after="0" w:line="240" w:lineRule="auto"/>
        <w:jc w:val="both"/>
        <w:rPr>
          <w:rFonts w:ascii="Montserrat" w:hAnsi="Montserrat"/>
        </w:rPr>
      </w:pPr>
    </w:p>
    <w:p w14:paraId="7B7C95C7" w14:textId="4ABF89D7" w:rsidR="005B7312" w:rsidRPr="008307E1" w:rsidRDefault="005B7312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Ahora analiza el triángulo equilátero:</w:t>
      </w:r>
    </w:p>
    <w:p w14:paraId="3117C7F6" w14:textId="77777777" w:rsidR="00517A40" w:rsidRPr="008307E1" w:rsidRDefault="00517A40" w:rsidP="008307E1">
      <w:pPr>
        <w:spacing w:after="0" w:line="240" w:lineRule="auto"/>
        <w:jc w:val="both"/>
        <w:rPr>
          <w:rFonts w:ascii="Montserrat" w:hAnsi="Montserrat"/>
        </w:rPr>
      </w:pPr>
    </w:p>
    <w:p w14:paraId="5F3A7314" w14:textId="31775BF7" w:rsidR="005B7312" w:rsidRPr="008307E1" w:rsidRDefault="005B7312" w:rsidP="008307E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 xml:space="preserve">¿Cuál es la característica más significativa del triángulo equilátero con relación a la medida de sus lados? La respuesta es: </w:t>
      </w:r>
      <w:r w:rsidRPr="008307E1">
        <w:rPr>
          <w:rFonts w:ascii="Montserrat" w:hAnsi="Montserrat"/>
          <w:smallCaps/>
        </w:rPr>
        <w:t xml:space="preserve">Tiene sus 3 lados de igual medida. </w:t>
      </w:r>
      <w:r w:rsidRPr="008307E1">
        <w:rPr>
          <w:rFonts w:ascii="Montserrat" w:hAnsi="Montserrat"/>
        </w:rPr>
        <w:t xml:space="preserve">Recuerda que el triángulo equilátero también es un caso particular de los triángulos isósceles, ya que los triángulos isósceles tienen al menos un par de lados iguales. </w:t>
      </w:r>
    </w:p>
    <w:p w14:paraId="605DA4E6" w14:textId="031C7117" w:rsidR="005B7312" w:rsidRPr="008307E1" w:rsidRDefault="005B7312" w:rsidP="008307E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  <w:smallCaps/>
        </w:rPr>
      </w:pPr>
      <w:r w:rsidRPr="008307E1">
        <w:rPr>
          <w:rFonts w:ascii="Montserrat" w:hAnsi="Montserrat"/>
        </w:rPr>
        <w:lastRenderedPageBreak/>
        <w:t xml:space="preserve">¿Cuántos ejes de simetría podemos trazar en un triángulo equilátero? La respuesta es: </w:t>
      </w:r>
      <w:r w:rsidRPr="008307E1">
        <w:rPr>
          <w:rFonts w:ascii="Montserrat" w:hAnsi="Montserrat"/>
          <w:smallCaps/>
        </w:rPr>
        <w:t>Tiene 3 ejes de simetría.</w:t>
      </w:r>
    </w:p>
    <w:p w14:paraId="038BF535" w14:textId="77777777" w:rsidR="005B7312" w:rsidRPr="008307E1" w:rsidRDefault="005B7312" w:rsidP="008307E1">
      <w:pPr>
        <w:spacing w:after="0" w:line="240" w:lineRule="auto"/>
        <w:jc w:val="both"/>
        <w:rPr>
          <w:rFonts w:ascii="Montserrat" w:hAnsi="Montserrat"/>
        </w:rPr>
      </w:pPr>
    </w:p>
    <w:p w14:paraId="0D9FB078" w14:textId="77777777" w:rsidR="005B7312" w:rsidRPr="008307E1" w:rsidRDefault="005B7312" w:rsidP="008307E1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8307E1">
        <w:rPr>
          <w:rFonts w:ascii="Montserrat" w:hAnsi="Montserrat"/>
          <w:b/>
          <w:bCs/>
        </w:rPr>
        <w:t>Un triángulo equilátero tiene sus 3 lados de igual medida y podemos trazar en él 3 ejes de simetría.</w:t>
      </w:r>
    </w:p>
    <w:p w14:paraId="12530933" w14:textId="77777777" w:rsidR="005B7312" w:rsidRPr="008307E1" w:rsidRDefault="005B7312" w:rsidP="008307E1">
      <w:pPr>
        <w:spacing w:after="0" w:line="240" w:lineRule="auto"/>
        <w:jc w:val="both"/>
        <w:rPr>
          <w:rFonts w:ascii="Montserrat" w:hAnsi="Montserrat"/>
        </w:rPr>
      </w:pPr>
    </w:p>
    <w:p w14:paraId="54874035" w14:textId="5968D5D9" w:rsidR="001D0589" w:rsidRPr="008307E1" w:rsidRDefault="001D0589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Analiza el triángulo escaleno</w:t>
      </w:r>
      <w:r w:rsidR="00517A40" w:rsidRPr="008307E1">
        <w:rPr>
          <w:rFonts w:ascii="Montserrat" w:hAnsi="Montserrat"/>
        </w:rPr>
        <w:t>:</w:t>
      </w:r>
    </w:p>
    <w:p w14:paraId="25E0C66B" w14:textId="77777777" w:rsidR="00517A40" w:rsidRPr="008307E1" w:rsidRDefault="00517A40" w:rsidP="008307E1">
      <w:pPr>
        <w:spacing w:after="0" w:line="240" w:lineRule="auto"/>
        <w:jc w:val="both"/>
        <w:rPr>
          <w:rFonts w:ascii="Montserrat" w:hAnsi="Montserrat"/>
        </w:rPr>
      </w:pPr>
    </w:p>
    <w:p w14:paraId="4241A849" w14:textId="77741CD7" w:rsidR="005B7312" w:rsidRPr="008307E1" w:rsidRDefault="005B7312" w:rsidP="008307E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  <w:smallCaps/>
        </w:rPr>
      </w:pPr>
      <w:r w:rsidRPr="008307E1">
        <w:rPr>
          <w:rFonts w:ascii="Montserrat" w:hAnsi="Montserrat"/>
        </w:rPr>
        <w:t>¿Cuál es la característica más significativa del triángulo escaleno con relación a la medida de sus lados?</w:t>
      </w:r>
      <w:r w:rsidR="001D0589" w:rsidRPr="008307E1">
        <w:rPr>
          <w:rFonts w:ascii="Montserrat" w:hAnsi="Montserrat"/>
        </w:rPr>
        <w:t xml:space="preserve"> La respuesta es: </w:t>
      </w:r>
      <w:r w:rsidR="001D0589" w:rsidRPr="008307E1">
        <w:rPr>
          <w:rFonts w:ascii="Montserrat" w:hAnsi="Montserrat"/>
          <w:smallCaps/>
        </w:rPr>
        <w:t>Tiene sus tres lados de diferente medida.</w:t>
      </w:r>
    </w:p>
    <w:p w14:paraId="6BBE9DAD" w14:textId="61E982FA" w:rsidR="005B7312" w:rsidRPr="008307E1" w:rsidRDefault="005B7312" w:rsidP="008307E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  <w:smallCaps/>
        </w:rPr>
      </w:pPr>
      <w:r w:rsidRPr="008307E1">
        <w:rPr>
          <w:rFonts w:ascii="Montserrat" w:hAnsi="Montserrat"/>
        </w:rPr>
        <w:t>¿</w:t>
      </w:r>
      <w:r w:rsidR="001D0589" w:rsidRPr="008307E1">
        <w:rPr>
          <w:rFonts w:ascii="Montserrat" w:hAnsi="Montserrat"/>
        </w:rPr>
        <w:t>C</w:t>
      </w:r>
      <w:r w:rsidRPr="008307E1">
        <w:rPr>
          <w:rFonts w:ascii="Montserrat" w:hAnsi="Montserrat"/>
        </w:rPr>
        <w:t xml:space="preserve">uántos ejes de simetría </w:t>
      </w:r>
      <w:r w:rsidR="004C0AD9" w:rsidRPr="008307E1">
        <w:rPr>
          <w:rFonts w:ascii="Montserrat" w:hAnsi="Montserrat"/>
        </w:rPr>
        <w:t xml:space="preserve">se pueden </w:t>
      </w:r>
      <w:r w:rsidRPr="008307E1">
        <w:rPr>
          <w:rFonts w:ascii="Montserrat" w:hAnsi="Montserrat"/>
        </w:rPr>
        <w:t>trazar en un triángulo escaleno?</w:t>
      </w:r>
      <w:r w:rsidR="004C0AD9" w:rsidRPr="008307E1">
        <w:rPr>
          <w:rFonts w:ascii="Montserrat" w:hAnsi="Montserrat"/>
        </w:rPr>
        <w:t xml:space="preserve"> La respuesta es: </w:t>
      </w:r>
      <w:r w:rsidR="004C0AD9" w:rsidRPr="008307E1">
        <w:rPr>
          <w:rFonts w:ascii="Montserrat" w:hAnsi="Montserrat"/>
          <w:smallCaps/>
        </w:rPr>
        <w:t>No tiene ejes de simetría.</w:t>
      </w:r>
    </w:p>
    <w:p w14:paraId="36C32268" w14:textId="77777777" w:rsidR="005B7312" w:rsidRPr="008307E1" w:rsidRDefault="005B7312" w:rsidP="008307E1">
      <w:pPr>
        <w:spacing w:after="0" w:line="240" w:lineRule="auto"/>
        <w:jc w:val="both"/>
        <w:rPr>
          <w:rFonts w:ascii="Montserrat" w:hAnsi="Montserrat"/>
        </w:rPr>
      </w:pPr>
    </w:p>
    <w:p w14:paraId="178549FE" w14:textId="77777777" w:rsidR="005B7312" w:rsidRPr="008307E1" w:rsidRDefault="005B7312" w:rsidP="008307E1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8307E1">
        <w:rPr>
          <w:rFonts w:ascii="Montserrat" w:hAnsi="Montserrat"/>
          <w:b/>
          <w:bCs/>
        </w:rPr>
        <w:t>Un triángulo escaleno tiene sus 3 lados de diferente medida y no tiene ejes de simetría.</w:t>
      </w:r>
    </w:p>
    <w:p w14:paraId="5C42B1F8" w14:textId="77777777" w:rsidR="005B7312" w:rsidRPr="008307E1" w:rsidRDefault="005B7312" w:rsidP="008307E1">
      <w:pPr>
        <w:spacing w:after="0" w:line="240" w:lineRule="auto"/>
        <w:jc w:val="both"/>
        <w:rPr>
          <w:rFonts w:ascii="Montserrat" w:hAnsi="Montserrat"/>
        </w:rPr>
      </w:pPr>
    </w:p>
    <w:p w14:paraId="05B27068" w14:textId="572FF4DB" w:rsidR="005B7312" w:rsidRPr="008307E1" w:rsidRDefault="004C0AD9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El esquema inicial, con las respuestas correctas, quedaría de la siguiente forma:</w:t>
      </w:r>
    </w:p>
    <w:p w14:paraId="298EFC2E" w14:textId="77777777" w:rsidR="005B7312" w:rsidRPr="008307E1" w:rsidRDefault="005B7312" w:rsidP="008307E1">
      <w:pPr>
        <w:spacing w:after="0" w:line="240" w:lineRule="auto"/>
        <w:jc w:val="both"/>
        <w:rPr>
          <w:rFonts w:ascii="Montserrat" w:hAnsi="Montserrat"/>
        </w:rPr>
      </w:pPr>
    </w:p>
    <w:p w14:paraId="5D943D18" w14:textId="0083DF32" w:rsidR="0003757C" w:rsidRPr="008307E1" w:rsidRDefault="004C0AD9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drawing>
          <wp:inline distT="0" distB="0" distL="0" distR="0" wp14:anchorId="5E1622BB" wp14:editId="5E0F7CAB">
            <wp:extent cx="5612130" cy="2414905"/>
            <wp:effectExtent l="0" t="0" r="7620" b="444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308EE" w14:textId="5CAA7657" w:rsidR="0003757C" w:rsidRPr="008307E1" w:rsidRDefault="0003757C" w:rsidP="008307E1">
      <w:pPr>
        <w:spacing w:after="0" w:line="240" w:lineRule="auto"/>
        <w:jc w:val="both"/>
        <w:rPr>
          <w:rFonts w:ascii="Montserrat" w:hAnsi="Montserrat"/>
        </w:rPr>
      </w:pPr>
    </w:p>
    <w:p w14:paraId="128AC651" w14:textId="70E6DBAD" w:rsidR="0003757C" w:rsidRPr="008307E1" w:rsidRDefault="0003757C" w:rsidP="008307E1">
      <w:pPr>
        <w:spacing w:after="0" w:line="240" w:lineRule="auto"/>
        <w:jc w:val="both"/>
        <w:rPr>
          <w:rFonts w:ascii="Montserrat" w:hAnsi="Montserrat"/>
        </w:rPr>
      </w:pPr>
    </w:p>
    <w:p w14:paraId="76406A78" w14:textId="74FD2F23" w:rsidR="0003757C" w:rsidRPr="008307E1" w:rsidRDefault="004C0AD9" w:rsidP="008307E1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8307E1">
        <w:rPr>
          <w:rFonts w:ascii="Montserrat" w:hAnsi="Montserrat"/>
          <w:b/>
          <w:bCs/>
          <w:sz w:val="28"/>
          <w:szCs w:val="28"/>
        </w:rPr>
        <w:t>El Reto de Hoy:</w:t>
      </w:r>
    </w:p>
    <w:p w14:paraId="300642EF" w14:textId="7B428FFB" w:rsidR="004C0AD9" w:rsidRPr="008307E1" w:rsidRDefault="004C0AD9" w:rsidP="008307E1">
      <w:pPr>
        <w:spacing w:after="0" w:line="240" w:lineRule="auto"/>
        <w:jc w:val="both"/>
        <w:rPr>
          <w:rFonts w:ascii="Montserrat" w:hAnsi="Montserrat"/>
        </w:rPr>
      </w:pPr>
    </w:p>
    <w:p w14:paraId="439A8320" w14:textId="36E914B6" w:rsidR="004C0AD9" w:rsidRPr="008307E1" w:rsidRDefault="004C0AD9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Realiza la siguiente actividad.</w:t>
      </w:r>
    </w:p>
    <w:p w14:paraId="26CC5BA4" w14:textId="08E46E09" w:rsidR="004C0AD9" w:rsidRPr="008307E1" w:rsidRDefault="004C0AD9" w:rsidP="008307E1">
      <w:pPr>
        <w:spacing w:after="0" w:line="240" w:lineRule="auto"/>
        <w:jc w:val="both"/>
        <w:rPr>
          <w:rFonts w:ascii="Montserrat" w:hAnsi="Montserrat"/>
        </w:rPr>
      </w:pPr>
    </w:p>
    <w:p w14:paraId="6EC32E24" w14:textId="77777777" w:rsidR="00335A16" w:rsidRPr="008307E1" w:rsidRDefault="004C0AD9" w:rsidP="008307E1">
      <w:pPr>
        <w:spacing w:after="0" w:line="240" w:lineRule="auto"/>
        <w:ind w:left="567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 xml:space="preserve">Realiza en tu casa los trazos que has estudiado, para ello recorta </w:t>
      </w:r>
      <w:r w:rsidR="00517A40" w:rsidRPr="008307E1">
        <w:rPr>
          <w:rFonts w:ascii="Montserrat" w:hAnsi="Montserrat"/>
        </w:rPr>
        <w:t>un</w:t>
      </w:r>
      <w:r w:rsidRPr="008307E1">
        <w:rPr>
          <w:rFonts w:ascii="Montserrat" w:hAnsi="Montserrat"/>
        </w:rPr>
        <w:t xml:space="preserve"> triángulo equilátero, </w:t>
      </w:r>
      <w:r w:rsidR="00517A40" w:rsidRPr="008307E1">
        <w:rPr>
          <w:rFonts w:ascii="Montserrat" w:hAnsi="Montserrat"/>
        </w:rPr>
        <w:t>un</w:t>
      </w:r>
      <w:r w:rsidRPr="008307E1">
        <w:rPr>
          <w:rFonts w:ascii="Montserrat" w:hAnsi="Montserrat"/>
        </w:rPr>
        <w:t xml:space="preserve"> triángulo isósceles y </w:t>
      </w:r>
      <w:r w:rsidR="00517A40" w:rsidRPr="008307E1">
        <w:rPr>
          <w:rFonts w:ascii="Montserrat" w:hAnsi="Montserrat"/>
        </w:rPr>
        <w:t>un</w:t>
      </w:r>
      <w:r w:rsidRPr="008307E1">
        <w:rPr>
          <w:rFonts w:ascii="Montserrat" w:hAnsi="Montserrat"/>
        </w:rPr>
        <w:t xml:space="preserve"> triángulo escaleno del tamaño que gustes y con apoyo de tu escuadra</w:t>
      </w:r>
      <w:r w:rsidR="00335A16" w:rsidRPr="008307E1">
        <w:rPr>
          <w:rFonts w:ascii="Montserrat" w:hAnsi="Montserrat"/>
        </w:rPr>
        <w:t>,</w:t>
      </w:r>
      <w:r w:rsidRPr="008307E1">
        <w:rPr>
          <w:rFonts w:ascii="Montserrat" w:hAnsi="Montserrat"/>
        </w:rPr>
        <w:t xml:space="preserve"> marca los ejes de simetría en los </w:t>
      </w:r>
      <w:r w:rsidR="00517A40" w:rsidRPr="008307E1">
        <w:rPr>
          <w:rFonts w:ascii="Montserrat" w:hAnsi="Montserrat"/>
        </w:rPr>
        <w:t xml:space="preserve">tres </w:t>
      </w:r>
      <w:r w:rsidRPr="008307E1">
        <w:rPr>
          <w:rFonts w:ascii="Montserrat" w:hAnsi="Montserrat"/>
        </w:rPr>
        <w:t xml:space="preserve">triángulos. </w:t>
      </w:r>
    </w:p>
    <w:p w14:paraId="0ACBFDD1" w14:textId="77777777" w:rsidR="00335A16" w:rsidRPr="008307E1" w:rsidRDefault="00335A16" w:rsidP="008307E1">
      <w:pPr>
        <w:spacing w:after="0" w:line="240" w:lineRule="auto"/>
        <w:ind w:left="567"/>
        <w:jc w:val="both"/>
        <w:rPr>
          <w:rFonts w:ascii="Montserrat" w:hAnsi="Montserrat"/>
        </w:rPr>
      </w:pPr>
    </w:p>
    <w:p w14:paraId="6E705F39" w14:textId="50CE0614" w:rsidR="004C0AD9" w:rsidRPr="008307E1" w:rsidRDefault="004C0AD9" w:rsidP="008307E1">
      <w:pPr>
        <w:spacing w:after="0" w:line="240" w:lineRule="auto"/>
        <w:ind w:left="567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 xml:space="preserve">Pégalos en tu cuaderno </w:t>
      </w:r>
    </w:p>
    <w:p w14:paraId="0FA80918" w14:textId="77777777" w:rsidR="00517A40" w:rsidRPr="008307E1" w:rsidRDefault="00517A40" w:rsidP="008307E1">
      <w:pPr>
        <w:spacing w:after="0" w:line="240" w:lineRule="auto"/>
        <w:ind w:left="567"/>
        <w:jc w:val="both"/>
        <w:rPr>
          <w:rFonts w:ascii="Montserrat" w:hAnsi="Montserrat"/>
        </w:rPr>
      </w:pPr>
    </w:p>
    <w:p w14:paraId="7DB8BECD" w14:textId="7CDEA378" w:rsidR="004C0AD9" w:rsidRPr="008307E1" w:rsidRDefault="004C0AD9" w:rsidP="008307E1">
      <w:pPr>
        <w:spacing w:after="0" w:line="240" w:lineRule="auto"/>
        <w:jc w:val="center"/>
        <w:rPr>
          <w:rFonts w:ascii="Montserrat" w:hAnsi="Montserrat"/>
        </w:rPr>
      </w:pPr>
      <w:r w:rsidRPr="008307E1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04323C04" wp14:editId="2DFE905F">
            <wp:extent cx="4284000" cy="1440000"/>
            <wp:effectExtent l="0" t="0" r="2540" b="825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84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8A07B" w14:textId="462EA019" w:rsidR="004C0AD9" w:rsidRPr="008307E1" w:rsidRDefault="004C0AD9" w:rsidP="008307E1">
      <w:pPr>
        <w:spacing w:after="0" w:line="240" w:lineRule="auto"/>
        <w:jc w:val="both"/>
        <w:rPr>
          <w:rFonts w:ascii="Montserrat" w:hAnsi="Montserrat"/>
        </w:rPr>
      </w:pPr>
    </w:p>
    <w:p w14:paraId="05C0ADFC" w14:textId="709B1C7C" w:rsidR="004C0AD9" w:rsidRPr="008307E1" w:rsidRDefault="004C0AD9" w:rsidP="008307E1">
      <w:pPr>
        <w:spacing w:after="0" w:line="240" w:lineRule="auto"/>
        <w:jc w:val="both"/>
        <w:rPr>
          <w:rFonts w:ascii="Montserrat" w:hAnsi="Montserrat"/>
        </w:rPr>
      </w:pPr>
      <w:r w:rsidRPr="008307E1">
        <w:rPr>
          <w:rFonts w:ascii="Montserrat" w:hAnsi="Montserrat"/>
        </w:rPr>
        <w:t>Platica con tu familia lo que aprendiste, seguro les parecerá interesante y podrán decirte algo más.</w:t>
      </w:r>
    </w:p>
    <w:p w14:paraId="6BBC5E42" w14:textId="77777777" w:rsidR="00517A40" w:rsidRPr="008307E1" w:rsidRDefault="00517A40" w:rsidP="008307E1">
      <w:pPr>
        <w:spacing w:after="0" w:line="240" w:lineRule="auto"/>
        <w:jc w:val="both"/>
        <w:rPr>
          <w:rFonts w:ascii="Montserrat" w:hAnsi="Montserrat"/>
        </w:rPr>
      </w:pPr>
    </w:p>
    <w:p w14:paraId="72C7D30E" w14:textId="1D9F537F" w:rsidR="004C0AD9" w:rsidRPr="008307E1" w:rsidRDefault="004C0AD9" w:rsidP="008307E1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8307E1">
        <w:rPr>
          <w:rFonts w:ascii="Montserrat" w:hAnsi="Montserrat"/>
        </w:rPr>
        <w:t>¡</w:t>
      </w:r>
      <w:r w:rsidRPr="008307E1">
        <w:rPr>
          <w:rFonts w:ascii="Montserrat" w:hAnsi="Montserrat"/>
          <w:b/>
          <w:bCs/>
          <w:sz w:val="24"/>
          <w:szCs w:val="24"/>
        </w:rPr>
        <w:t>Buen trabajo!</w:t>
      </w:r>
    </w:p>
    <w:p w14:paraId="0452DFD8" w14:textId="7A62177D" w:rsidR="004C0AD9" w:rsidRPr="008307E1" w:rsidRDefault="004C0AD9" w:rsidP="008307E1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202C1531" w14:textId="2998597A" w:rsidR="004C0AD9" w:rsidRPr="008307E1" w:rsidRDefault="004C0AD9" w:rsidP="008307E1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8307E1">
        <w:rPr>
          <w:rFonts w:ascii="Montserrat" w:hAnsi="Montserrat"/>
          <w:b/>
          <w:bCs/>
          <w:sz w:val="24"/>
          <w:szCs w:val="24"/>
        </w:rPr>
        <w:t>Gracias por tu esfuerzo</w:t>
      </w:r>
    </w:p>
    <w:p w14:paraId="54AD6AB8" w14:textId="1BE40709" w:rsidR="004C0AD9" w:rsidRPr="008307E1" w:rsidRDefault="004C0AD9" w:rsidP="008307E1">
      <w:pPr>
        <w:spacing w:after="0" w:line="240" w:lineRule="auto"/>
        <w:jc w:val="both"/>
        <w:rPr>
          <w:rFonts w:ascii="Montserrat" w:hAnsi="Montserrat"/>
        </w:rPr>
      </w:pPr>
    </w:p>
    <w:p w14:paraId="15EEB738" w14:textId="01F795BF" w:rsidR="004C0AD9" w:rsidRPr="008307E1" w:rsidRDefault="004C0AD9" w:rsidP="008307E1">
      <w:pPr>
        <w:spacing w:after="0" w:line="240" w:lineRule="auto"/>
        <w:jc w:val="both"/>
        <w:rPr>
          <w:rFonts w:ascii="Montserrat" w:hAnsi="Montserrat"/>
        </w:rPr>
      </w:pPr>
    </w:p>
    <w:p w14:paraId="12386EEC" w14:textId="2107C71D" w:rsidR="004C0AD9" w:rsidRPr="008307E1" w:rsidRDefault="004C0AD9" w:rsidP="008307E1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8307E1">
        <w:rPr>
          <w:rFonts w:ascii="Montserrat" w:hAnsi="Montserrat"/>
          <w:b/>
          <w:bCs/>
          <w:sz w:val="28"/>
          <w:szCs w:val="28"/>
        </w:rPr>
        <w:t>Para saber más</w:t>
      </w:r>
      <w:r w:rsidR="003E3B5C">
        <w:rPr>
          <w:rFonts w:ascii="Montserrat" w:hAnsi="Montserrat"/>
          <w:b/>
          <w:bCs/>
          <w:sz w:val="28"/>
          <w:szCs w:val="28"/>
        </w:rPr>
        <w:t>:</w:t>
      </w:r>
    </w:p>
    <w:p w14:paraId="10C47B42" w14:textId="3E7F654E" w:rsidR="004C0AD9" w:rsidRDefault="003E3B5C" w:rsidP="008307E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4C0AD9" w:rsidRPr="008307E1">
        <w:rPr>
          <w:rFonts w:ascii="Montserrat" w:hAnsi="Montserrat"/>
        </w:rPr>
        <w:t>ecturas</w:t>
      </w:r>
    </w:p>
    <w:p w14:paraId="385E30E9" w14:textId="108730BE" w:rsidR="004342CE" w:rsidRDefault="004342CE" w:rsidP="008307E1">
      <w:pPr>
        <w:spacing w:after="0" w:line="240" w:lineRule="auto"/>
        <w:jc w:val="both"/>
        <w:rPr>
          <w:rFonts w:ascii="Montserrat" w:hAnsi="Montserrat"/>
        </w:rPr>
      </w:pPr>
    </w:p>
    <w:p w14:paraId="2D659130" w14:textId="423552C7" w:rsidR="004342CE" w:rsidRDefault="004342CE" w:rsidP="008307E1">
      <w:pPr>
        <w:spacing w:after="0" w:line="240" w:lineRule="auto"/>
        <w:jc w:val="both"/>
        <w:rPr>
          <w:rFonts w:ascii="Montserrat" w:hAnsi="Montserrat"/>
        </w:rPr>
      </w:pPr>
      <w:r w:rsidRPr="004342CE">
        <w:rPr>
          <w:rFonts w:ascii="Montserrat" w:hAnsi="Montserrat"/>
        </w:rPr>
        <w:t>https://www.conaliteg.sep.gob.mx/</w:t>
      </w:r>
    </w:p>
    <w:sectPr w:rsidR="004342CE" w:rsidSect="009248BD">
      <w:type w:val="continuous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F6C0" w14:textId="77777777" w:rsidR="00515D28" w:rsidRDefault="00515D28" w:rsidP="00C36E19">
      <w:pPr>
        <w:spacing w:after="0" w:line="240" w:lineRule="auto"/>
      </w:pPr>
      <w:r>
        <w:separator/>
      </w:r>
    </w:p>
  </w:endnote>
  <w:endnote w:type="continuationSeparator" w:id="0">
    <w:p w14:paraId="15A0E250" w14:textId="77777777" w:rsidR="00515D28" w:rsidRDefault="00515D28" w:rsidP="00C3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BDC0" w14:textId="77777777" w:rsidR="00515D28" w:rsidRDefault="00515D28" w:rsidP="00C36E19">
      <w:pPr>
        <w:spacing w:after="0" w:line="240" w:lineRule="auto"/>
      </w:pPr>
      <w:r>
        <w:separator/>
      </w:r>
    </w:p>
  </w:footnote>
  <w:footnote w:type="continuationSeparator" w:id="0">
    <w:p w14:paraId="5498F286" w14:textId="77777777" w:rsidR="00515D28" w:rsidRDefault="00515D28" w:rsidP="00C36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030"/>
    <w:multiLevelType w:val="hybridMultilevel"/>
    <w:tmpl w:val="FA08D2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3382"/>
    <w:multiLevelType w:val="hybridMultilevel"/>
    <w:tmpl w:val="3DE4CE64"/>
    <w:lvl w:ilvl="0" w:tplc="6E9483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431"/>
    <w:multiLevelType w:val="hybridMultilevel"/>
    <w:tmpl w:val="B2DC1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3C44"/>
    <w:multiLevelType w:val="hybridMultilevel"/>
    <w:tmpl w:val="41D28C80"/>
    <w:lvl w:ilvl="0" w:tplc="5CB29E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A5860"/>
    <w:multiLevelType w:val="hybridMultilevel"/>
    <w:tmpl w:val="47808C80"/>
    <w:lvl w:ilvl="0" w:tplc="49107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B65AA"/>
    <w:multiLevelType w:val="hybridMultilevel"/>
    <w:tmpl w:val="EF08A092"/>
    <w:lvl w:ilvl="0" w:tplc="5CB29E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F17AF"/>
    <w:multiLevelType w:val="hybridMultilevel"/>
    <w:tmpl w:val="329E4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1E2"/>
    <w:multiLevelType w:val="hybridMultilevel"/>
    <w:tmpl w:val="D6FC2E3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A2684"/>
    <w:multiLevelType w:val="hybridMultilevel"/>
    <w:tmpl w:val="A2284F10"/>
    <w:lvl w:ilvl="0" w:tplc="A9A0D1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B7BC2"/>
    <w:multiLevelType w:val="hybridMultilevel"/>
    <w:tmpl w:val="CF4E93C6"/>
    <w:lvl w:ilvl="0" w:tplc="A4EA22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67FEB"/>
    <w:multiLevelType w:val="hybridMultilevel"/>
    <w:tmpl w:val="6AE8D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45A9D"/>
    <w:multiLevelType w:val="hybridMultilevel"/>
    <w:tmpl w:val="0A8E4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B4CC2"/>
    <w:multiLevelType w:val="hybridMultilevel"/>
    <w:tmpl w:val="961E7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A2649"/>
    <w:multiLevelType w:val="hybridMultilevel"/>
    <w:tmpl w:val="01A6A43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11"/>
  </w:num>
  <w:num w:numId="8">
    <w:abstractNumId w:val="7"/>
  </w:num>
  <w:num w:numId="9">
    <w:abstractNumId w:val="8"/>
  </w:num>
  <w:num w:numId="10">
    <w:abstractNumId w:val="3"/>
  </w:num>
  <w:num w:numId="11">
    <w:abstractNumId w:val="13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7C"/>
    <w:rsid w:val="0003757C"/>
    <w:rsid w:val="001710CF"/>
    <w:rsid w:val="0018282A"/>
    <w:rsid w:val="001D0589"/>
    <w:rsid w:val="00213ADA"/>
    <w:rsid w:val="00267F97"/>
    <w:rsid w:val="00294F37"/>
    <w:rsid w:val="002D0F37"/>
    <w:rsid w:val="00335A16"/>
    <w:rsid w:val="00377C4D"/>
    <w:rsid w:val="003C3C26"/>
    <w:rsid w:val="003E3B5C"/>
    <w:rsid w:val="004342CE"/>
    <w:rsid w:val="004C0AD9"/>
    <w:rsid w:val="004D4728"/>
    <w:rsid w:val="004E185A"/>
    <w:rsid w:val="005138A5"/>
    <w:rsid w:val="00515D28"/>
    <w:rsid w:val="00517A40"/>
    <w:rsid w:val="005923AA"/>
    <w:rsid w:val="00596D1E"/>
    <w:rsid w:val="005B7312"/>
    <w:rsid w:val="005D75BC"/>
    <w:rsid w:val="005E07B2"/>
    <w:rsid w:val="005E16DB"/>
    <w:rsid w:val="00636CCA"/>
    <w:rsid w:val="006C34F7"/>
    <w:rsid w:val="006D5F5A"/>
    <w:rsid w:val="007060A1"/>
    <w:rsid w:val="00706D7F"/>
    <w:rsid w:val="00712A16"/>
    <w:rsid w:val="007F1A0B"/>
    <w:rsid w:val="008307E1"/>
    <w:rsid w:val="00890A8F"/>
    <w:rsid w:val="008B099F"/>
    <w:rsid w:val="008D00A6"/>
    <w:rsid w:val="008E772F"/>
    <w:rsid w:val="00901E12"/>
    <w:rsid w:val="0091600C"/>
    <w:rsid w:val="009248BD"/>
    <w:rsid w:val="00927E23"/>
    <w:rsid w:val="0096378D"/>
    <w:rsid w:val="009C3B12"/>
    <w:rsid w:val="00AB5ECF"/>
    <w:rsid w:val="00B419EE"/>
    <w:rsid w:val="00B7422D"/>
    <w:rsid w:val="00B951FC"/>
    <w:rsid w:val="00BD05AC"/>
    <w:rsid w:val="00BD7D84"/>
    <w:rsid w:val="00C0651D"/>
    <w:rsid w:val="00C36E19"/>
    <w:rsid w:val="00C67C11"/>
    <w:rsid w:val="00C7326D"/>
    <w:rsid w:val="00CB3B29"/>
    <w:rsid w:val="00D454FD"/>
    <w:rsid w:val="00DE4D53"/>
    <w:rsid w:val="00E04117"/>
    <w:rsid w:val="00E80FFD"/>
    <w:rsid w:val="00EB0CCE"/>
    <w:rsid w:val="00EE27AD"/>
    <w:rsid w:val="00F11BC3"/>
    <w:rsid w:val="00FC1A1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B2417"/>
  <w15:chartTrackingRefBased/>
  <w15:docId w15:val="{92969C0E-A1E8-40DC-A936-A578D6D1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1F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138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3B2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3B2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E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8267-B456-489B-82AA-4E3D6025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1123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Claudia Montiel González</cp:lastModifiedBy>
  <cp:revision>5</cp:revision>
  <dcterms:created xsi:type="dcterms:W3CDTF">2020-10-27T06:51:00Z</dcterms:created>
  <dcterms:modified xsi:type="dcterms:W3CDTF">2021-10-25T15:18:00Z</dcterms:modified>
</cp:coreProperties>
</file>