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763D207C" w:rsidR="00E47B60" w:rsidRPr="008167BA" w:rsidRDefault="008E06CE" w:rsidP="005D027E">
      <w:pPr>
        <w:spacing w:after="0" w:line="240" w:lineRule="auto"/>
        <w:jc w:val="center"/>
        <w:rPr>
          <w:rFonts w:ascii="Montserrat" w:hAnsi="Montserrat"/>
          <w:b/>
          <w:color w:val="000000" w:themeColor="text1"/>
          <w:sz w:val="48"/>
          <w:szCs w:val="48"/>
        </w:rPr>
      </w:pPr>
      <w:bookmarkStart w:id="0" w:name="_GoBack"/>
      <w:bookmarkEnd w:id="0"/>
      <w:r>
        <w:rPr>
          <w:rFonts w:ascii="Montserrat" w:hAnsi="Montserrat"/>
          <w:b/>
          <w:color w:val="000000" w:themeColor="text1"/>
          <w:sz w:val="48"/>
          <w:szCs w:val="48"/>
        </w:rPr>
        <w:t>M</w:t>
      </w:r>
      <w:r w:rsidR="002628E5">
        <w:rPr>
          <w:rFonts w:ascii="Montserrat" w:hAnsi="Montserrat"/>
          <w:b/>
          <w:color w:val="000000" w:themeColor="text1"/>
          <w:sz w:val="48"/>
          <w:szCs w:val="48"/>
        </w:rPr>
        <w:t>artes</w:t>
      </w:r>
    </w:p>
    <w:p w14:paraId="73FF6769" w14:textId="7B1817C2" w:rsidR="00E47B60" w:rsidRPr="008167BA" w:rsidRDefault="003460E7" w:rsidP="005D027E">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2628E5">
        <w:rPr>
          <w:rFonts w:ascii="Montserrat" w:hAnsi="Montserrat"/>
          <w:b/>
          <w:color w:val="000000" w:themeColor="text1"/>
          <w:sz w:val="56"/>
          <w:szCs w:val="56"/>
        </w:rPr>
        <w:t>8</w:t>
      </w:r>
    </w:p>
    <w:p w14:paraId="129844C7" w14:textId="0D7D48C2" w:rsidR="00E47B60" w:rsidRPr="008167BA" w:rsidRDefault="00E47B60"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5071CF">
        <w:rPr>
          <w:rFonts w:ascii="Montserrat" w:hAnsi="Montserrat"/>
          <w:b/>
          <w:color w:val="000000" w:themeColor="text1"/>
          <w:sz w:val="48"/>
          <w:szCs w:val="48"/>
        </w:rPr>
        <w:t>e</w:t>
      </w:r>
      <w:r w:rsidR="003460E7">
        <w:rPr>
          <w:rFonts w:ascii="Montserrat" w:hAnsi="Montserrat"/>
          <w:b/>
          <w:color w:val="000000" w:themeColor="text1"/>
          <w:sz w:val="48"/>
          <w:szCs w:val="48"/>
        </w:rPr>
        <w:t>nero</w:t>
      </w:r>
    </w:p>
    <w:p w14:paraId="4E1545D7" w14:textId="77777777" w:rsidR="00533680" w:rsidRPr="004D5AC7" w:rsidRDefault="00533680" w:rsidP="005D027E">
      <w:pPr>
        <w:spacing w:after="0" w:line="240" w:lineRule="auto"/>
        <w:jc w:val="center"/>
        <w:rPr>
          <w:rFonts w:ascii="Montserrat" w:hAnsi="Montserrat"/>
          <w:b/>
          <w:color w:val="000000" w:themeColor="text1"/>
          <w:sz w:val="32"/>
          <w:szCs w:val="32"/>
        </w:rPr>
      </w:pPr>
    </w:p>
    <w:p w14:paraId="2D58075E" w14:textId="3E68AAE5" w:rsidR="006369FC" w:rsidRDefault="006547F5"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08C380DD" w14:textId="7F78AC02" w:rsidR="00B004B9" w:rsidRDefault="00605431" w:rsidP="005B2F8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20781B8" w14:textId="77777777" w:rsidR="005B2F89" w:rsidRPr="00C76852" w:rsidRDefault="005B2F89" w:rsidP="005B2F89">
      <w:pPr>
        <w:spacing w:after="0" w:line="240" w:lineRule="auto"/>
        <w:jc w:val="center"/>
        <w:rPr>
          <w:rFonts w:ascii="Montserrat" w:hAnsi="Montserrat"/>
          <w:color w:val="000000" w:themeColor="text1"/>
          <w:sz w:val="32"/>
          <w:szCs w:val="32"/>
        </w:rPr>
      </w:pPr>
    </w:p>
    <w:p w14:paraId="4F334C97" w14:textId="7F00A094" w:rsidR="00B004B9" w:rsidRPr="008167BA" w:rsidRDefault="00623E06" w:rsidP="005D027E">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Generalidades del estudio</w:t>
      </w:r>
      <w:r w:rsidR="00436E15">
        <w:rPr>
          <w:rFonts w:ascii="Montserrat" w:hAnsi="Montserrat"/>
          <w:bCs/>
          <w:i/>
          <w:iCs/>
          <w:color w:val="000000" w:themeColor="text1"/>
          <w:sz w:val="48"/>
          <w:szCs w:val="48"/>
        </w:rPr>
        <w:t xml:space="preserve"> de</w:t>
      </w:r>
      <w:r>
        <w:rPr>
          <w:rFonts w:ascii="Montserrat" w:hAnsi="Montserrat"/>
          <w:bCs/>
          <w:i/>
          <w:iCs/>
          <w:color w:val="000000" w:themeColor="text1"/>
          <w:sz w:val="48"/>
          <w:szCs w:val="48"/>
        </w:rPr>
        <w:t xml:space="preserve"> Mesoamérica (segunda parte)</w:t>
      </w:r>
    </w:p>
    <w:p w14:paraId="7EFF2B85" w14:textId="77777777" w:rsidR="00B004B9" w:rsidRPr="00C76852" w:rsidRDefault="00B004B9" w:rsidP="005D027E">
      <w:pPr>
        <w:spacing w:after="0" w:line="240" w:lineRule="auto"/>
        <w:jc w:val="both"/>
        <w:rPr>
          <w:rFonts w:ascii="Montserrat" w:hAnsi="Montserrat"/>
          <w:sz w:val="48"/>
          <w:szCs w:val="48"/>
        </w:rPr>
      </w:pPr>
    </w:p>
    <w:p w14:paraId="1E358E6C" w14:textId="26730D91" w:rsidR="00B004B9" w:rsidRDefault="00C76852" w:rsidP="005D027E">
      <w:pPr>
        <w:spacing w:after="0" w:line="240" w:lineRule="auto"/>
        <w:jc w:val="both"/>
        <w:rPr>
          <w:rFonts w:ascii="Montserrat" w:hAnsi="Montserrat"/>
          <w:i/>
          <w:iCs/>
          <w:color w:val="000000" w:themeColor="text1"/>
        </w:rPr>
      </w:pPr>
      <w:r>
        <w:rPr>
          <w:rFonts w:ascii="Montserrat" w:hAnsi="Montserrat"/>
          <w:b/>
          <w:i/>
          <w:iCs/>
          <w:color w:val="000000" w:themeColor="text1"/>
        </w:rPr>
        <w:t xml:space="preserve">Aprendizaje </w:t>
      </w:r>
      <w:r w:rsidR="00B004B9" w:rsidRPr="008167BA">
        <w:rPr>
          <w:rFonts w:ascii="Montserrat" w:hAnsi="Montserrat"/>
          <w:b/>
          <w:i/>
          <w:iCs/>
          <w:color w:val="000000" w:themeColor="text1"/>
        </w:rPr>
        <w:t xml:space="preserve">esperado: </w:t>
      </w:r>
      <w:r w:rsidR="005071CF">
        <w:rPr>
          <w:rFonts w:ascii="Montserrat" w:hAnsi="Montserrat"/>
          <w:i/>
          <w:iCs/>
          <w:color w:val="000000" w:themeColor="text1"/>
        </w:rPr>
        <w:t>u</w:t>
      </w:r>
      <w:r w:rsidR="00623E06">
        <w:rPr>
          <w:rFonts w:ascii="Montserrat" w:hAnsi="Montserrat"/>
          <w:i/>
          <w:iCs/>
          <w:color w:val="000000" w:themeColor="text1"/>
        </w:rPr>
        <w:t xml:space="preserve">bica </w:t>
      </w:r>
      <w:r w:rsidR="00605431">
        <w:rPr>
          <w:rFonts w:ascii="Montserrat" w:hAnsi="Montserrat"/>
          <w:i/>
          <w:iCs/>
          <w:color w:val="000000" w:themeColor="text1"/>
        </w:rPr>
        <w:t>temporal</w:t>
      </w:r>
      <w:r w:rsidR="00623E06">
        <w:rPr>
          <w:rFonts w:ascii="Montserrat" w:hAnsi="Montserrat"/>
          <w:i/>
          <w:iCs/>
          <w:color w:val="000000" w:themeColor="text1"/>
        </w:rPr>
        <w:t xml:space="preserve"> y espacialmente las culturas mesoamericanas aplicando </w:t>
      </w:r>
      <w:r w:rsidR="00605431">
        <w:rPr>
          <w:rFonts w:ascii="Montserrat" w:hAnsi="Montserrat"/>
          <w:i/>
          <w:iCs/>
          <w:color w:val="000000" w:themeColor="text1"/>
        </w:rPr>
        <w:t>los términos</w:t>
      </w:r>
      <w:r w:rsidR="00436E15">
        <w:rPr>
          <w:rFonts w:ascii="Montserrat" w:hAnsi="Montserrat"/>
          <w:i/>
          <w:iCs/>
          <w:color w:val="000000" w:themeColor="text1"/>
        </w:rPr>
        <w:t xml:space="preserve"> siglo, a.C. y d.C.</w:t>
      </w:r>
    </w:p>
    <w:p w14:paraId="3000AE16" w14:textId="77777777" w:rsidR="00C76852" w:rsidRPr="00623E06" w:rsidRDefault="00C76852" w:rsidP="005D027E">
      <w:pPr>
        <w:spacing w:after="0" w:line="240" w:lineRule="auto"/>
        <w:jc w:val="both"/>
        <w:rPr>
          <w:rFonts w:ascii="Montserrat" w:hAnsi="Montserrat"/>
          <w:i/>
          <w:iCs/>
        </w:rPr>
      </w:pPr>
    </w:p>
    <w:p w14:paraId="07A57784" w14:textId="1EB6A104" w:rsidR="00B004B9" w:rsidRPr="008167BA" w:rsidRDefault="008B633E" w:rsidP="005D027E">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B004B9" w:rsidRPr="008167BA">
        <w:rPr>
          <w:rFonts w:ascii="Montserrat" w:hAnsi="Montserrat"/>
          <w:b/>
          <w:i/>
          <w:iCs/>
          <w:color w:val="000000" w:themeColor="text1"/>
        </w:rPr>
        <w:t>:</w:t>
      </w:r>
      <w:r w:rsidR="00513B90" w:rsidRPr="008167BA">
        <w:rPr>
          <w:rFonts w:ascii="Montserrat" w:hAnsi="Montserrat"/>
          <w:b/>
          <w:i/>
          <w:iCs/>
          <w:color w:val="000000" w:themeColor="text1"/>
        </w:rPr>
        <w:t xml:space="preserve"> </w:t>
      </w:r>
      <w:r w:rsidR="001870AB" w:rsidRPr="008167BA">
        <w:rPr>
          <w:rFonts w:ascii="Montserrat" w:hAnsi="Montserrat"/>
          <w:i/>
          <w:iCs/>
        </w:rPr>
        <w:t xml:space="preserve"> </w:t>
      </w:r>
      <w:r w:rsidR="005071CF">
        <w:rPr>
          <w:rFonts w:ascii="Montserrat" w:hAnsi="Montserrat"/>
          <w:i/>
          <w:iCs/>
        </w:rPr>
        <w:t>i</w:t>
      </w:r>
      <w:r w:rsidR="00623E06">
        <w:rPr>
          <w:rFonts w:ascii="Montserrat" w:hAnsi="Montserrat"/>
          <w:i/>
          <w:iCs/>
        </w:rPr>
        <w:t xml:space="preserve">dentifica las </w:t>
      </w:r>
      <w:r w:rsidR="00605431">
        <w:rPr>
          <w:rFonts w:ascii="Montserrat" w:hAnsi="Montserrat"/>
          <w:i/>
          <w:iCs/>
        </w:rPr>
        <w:t>características</w:t>
      </w:r>
      <w:r w:rsidR="00623E06">
        <w:rPr>
          <w:rFonts w:ascii="Montserrat" w:hAnsi="Montserrat"/>
          <w:i/>
          <w:iCs/>
        </w:rPr>
        <w:t xml:space="preserve"> principales de Mesoamérica, así como </w:t>
      </w:r>
      <w:r w:rsidR="00605431">
        <w:rPr>
          <w:rFonts w:ascii="Montserrat" w:hAnsi="Montserrat"/>
          <w:i/>
          <w:iCs/>
        </w:rPr>
        <w:t>las seis zonas geográficas</w:t>
      </w:r>
      <w:r w:rsidR="00623E06">
        <w:rPr>
          <w:rFonts w:ascii="Montserrat" w:hAnsi="Montserrat"/>
          <w:i/>
          <w:iCs/>
        </w:rPr>
        <w:t xml:space="preserve"> y los tres periodos históricos en los que se divide su estudio. </w:t>
      </w:r>
    </w:p>
    <w:p w14:paraId="147A8F8E" w14:textId="77777777" w:rsidR="00855A50" w:rsidRDefault="00855A50" w:rsidP="005D027E">
      <w:pPr>
        <w:spacing w:after="0" w:line="240" w:lineRule="auto"/>
        <w:jc w:val="both"/>
        <w:rPr>
          <w:rFonts w:ascii="Montserrat" w:hAnsi="Montserrat"/>
          <w:b/>
          <w:sz w:val="28"/>
        </w:rPr>
      </w:pPr>
    </w:p>
    <w:p w14:paraId="13F3C3FD" w14:textId="0247B86B" w:rsidR="00B004B9" w:rsidRPr="008167BA" w:rsidRDefault="00B004B9" w:rsidP="005D027E">
      <w:pPr>
        <w:spacing w:after="0" w:line="240" w:lineRule="auto"/>
        <w:jc w:val="both"/>
        <w:rPr>
          <w:rFonts w:ascii="Montserrat" w:hAnsi="Montserrat"/>
          <w:b/>
          <w:sz w:val="28"/>
        </w:rPr>
      </w:pPr>
      <w:r w:rsidRPr="008167BA">
        <w:rPr>
          <w:rFonts w:ascii="Montserrat" w:hAnsi="Montserrat"/>
          <w:b/>
          <w:sz w:val="28"/>
        </w:rPr>
        <w:t>¿Qué vamos a aprender?</w:t>
      </w:r>
    </w:p>
    <w:p w14:paraId="7B26425B" w14:textId="77777777" w:rsidR="00E164E1" w:rsidRPr="008167BA" w:rsidRDefault="00E164E1" w:rsidP="005D027E">
      <w:pPr>
        <w:pStyle w:val="Sinespaciado"/>
        <w:jc w:val="both"/>
        <w:rPr>
          <w:rFonts w:ascii="Montserrat" w:hAnsi="Montserrat"/>
        </w:rPr>
      </w:pPr>
    </w:p>
    <w:p w14:paraId="22891144" w14:textId="5DBE49EA" w:rsidR="001F7B9A" w:rsidRDefault="00436E15" w:rsidP="005D027E">
      <w:pPr>
        <w:pStyle w:val="Sinespaciado"/>
        <w:jc w:val="both"/>
        <w:rPr>
          <w:rFonts w:ascii="Montserrat" w:hAnsi="Montserrat"/>
        </w:rPr>
      </w:pPr>
      <w:r>
        <w:rPr>
          <w:rFonts w:ascii="Montserrat" w:hAnsi="Montserrat"/>
        </w:rPr>
        <w:t>Recordarás a</w:t>
      </w:r>
      <w:r w:rsidR="00F97FA4">
        <w:rPr>
          <w:rFonts w:ascii="Montserrat" w:hAnsi="Montserrat"/>
        </w:rPr>
        <w:t xml:space="preserve">cerca de los tres periodos en que se dividió </w:t>
      </w:r>
      <w:r w:rsidR="00352920">
        <w:rPr>
          <w:rFonts w:ascii="Montserrat" w:hAnsi="Montserrat"/>
        </w:rPr>
        <w:t xml:space="preserve">el estudio de </w:t>
      </w:r>
      <w:r w:rsidR="00181997">
        <w:rPr>
          <w:rFonts w:ascii="Montserrat" w:hAnsi="Montserrat"/>
        </w:rPr>
        <w:t>Mesoamérica,</w:t>
      </w:r>
      <w:r w:rsidR="00352920">
        <w:rPr>
          <w:rFonts w:ascii="Montserrat" w:hAnsi="Montserrat"/>
        </w:rPr>
        <w:t xml:space="preserve"> así como </w:t>
      </w:r>
      <w:r w:rsidR="00F97FA4">
        <w:rPr>
          <w:rFonts w:ascii="Montserrat" w:hAnsi="Montserrat"/>
        </w:rPr>
        <w:t xml:space="preserve">los momentos más importantes de cada periodo de estudio. </w:t>
      </w:r>
    </w:p>
    <w:p w14:paraId="436559C1" w14:textId="77777777" w:rsidR="00855A50" w:rsidRDefault="00855A50" w:rsidP="005D027E">
      <w:pPr>
        <w:spacing w:after="0" w:line="240" w:lineRule="auto"/>
        <w:rPr>
          <w:rFonts w:ascii="Montserrat" w:hAnsi="Montserrat"/>
          <w:b/>
          <w:sz w:val="28"/>
        </w:rPr>
      </w:pPr>
    </w:p>
    <w:p w14:paraId="60237EBD" w14:textId="223114A9" w:rsidR="00B004B9" w:rsidRPr="008167BA" w:rsidRDefault="00B004B9" w:rsidP="005D027E">
      <w:pPr>
        <w:spacing w:after="0" w:line="240" w:lineRule="auto"/>
        <w:rPr>
          <w:rFonts w:ascii="Montserrat" w:hAnsi="Montserrat"/>
          <w:b/>
          <w:sz w:val="28"/>
        </w:rPr>
      </w:pPr>
      <w:r w:rsidRPr="008167BA">
        <w:rPr>
          <w:rFonts w:ascii="Montserrat" w:hAnsi="Montserrat"/>
          <w:b/>
          <w:sz w:val="28"/>
        </w:rPr>
        <w:t>¿Qué hacemos?</w:t>
      </w:r>
    </w:p>
    <w:p w14:paraId="07A4B130" w14:textId="5DF92D33" w:rsidR="00B02569" w:rsidRPr="008167BA" w:rsidRDefault="00B02569" w:rsidP="005D027E">
      <w:pPr>
        <w:pStyle w:val="Sinespaciado"/>
        <w:contextualSpacing/>
        <w:jc w:val="both"/>
        <w:rPr>
          <w:rFonts w:ascii="Montserrat" w:hAnsi="Montserrat"/>
        </w:rPr>
      </w:pPr>
    </w:p>
    <w:p w14:paraId="4C587477" w14:textId="169DBD91" w:rsidR="00A3725B" w:rsidRPr="00632D9F" w:rsidRDefault="00605431" w:rsidP="00A3725B">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Iniciarás recordando </w:t>
      </w:r>
      <w:r w:rsidRPr="00632D9F">
        <w:rPr>
          <w:rFonts w:ascii="Montserrat" w:eastAsia="Times New Roman" w:hAnsi="Montserrat" w:cs="Arial"/>
          <w:color w:val="000000" w:themeColor="text1"/>
        </w:rPr>
        <w:t>los</w:t>
      </w:r>
      <w:r w:rsidR="00A3725B" w:rsidRPr="00632D9F">
        <w:rPr>
          <w:rFonts w:ascii="Montserrat" w:eastAsia="Times New Roman" w:hAnsi="Montserrat" w:cs="Arial"/>
          <w:color w:val="000000" w:themeColor="text1"/>
        </w:rPr>
        <w:t xml:space="preserve"> tres periodos en que se divide el estudio de Mesoamérica.</w:t>
      </w:r>
    </w:p>
    <w:p w14:paraId="7878C7FA" w14:textId="77777777" w:rsidR="00A3725B" w:rsidRPr="00632D9F" w:rsidRDefault="00A3725B" w:rsidP="00A3725B">
      <w:pPr>
        <w:contextualSpacing/>
        <w:jc w:val="both"/>
        <w:rPr>
          <w:rFonts w:ascii="Montserrat" w:eastAsia="Times New Roman" w:hAnsi="Montserrat" w:cs="Arial"/>
          <w:color w:val="000000" w:themeColor="text1"/>
        </w:rPr>
      </w:pPr>
    </w:p>
    <w:p w14:paraId="4C9CBE5A" w14:textId="682677F0" w:rsidR="00A3725B" w:rsidRDefault="00605431" w:rsidP="00A3725B">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Mesoamérica,</w:t>
      </w:r>
      <w:r w:rsidRPr="00632D9F">
        <w:rPr>
          <w:rFonts w:ascii="Montserrat" w:eastAsia="Times New Roman" w:hAnsi="Montserrat" w:cs="Arial"/>
          <w:color w:val="000000" w:themeColor="text1"/>
        </w:rPr>
        <w:t xml:space="preserve"> además</w:t>
      </w:r>
      <w:r w:rsidR="00A3725B" w:rsidRPr="00632D9F">
        <w:rPr>
          <w:rFonts w:ascii="Montserrat" w:eastAsia="Times New Roman" w:hAnsi="Montserrat" w:cs="Arial"/>
          <w:color w:val="000000" w:themeColor="text1"/>
        </w:rPr>
        <w:t xml:space="preserve"> de dividirse en 6 zonas geográficas, también </w:t>
      </w:r>
      <w:r w:rsidR="00A3725B" w:rsidRPr="00436E15">
        <w:rPr>
          <w:rFonts w:ascii="Montserrat" w:eastAsia="Times New Roman" w:hAnsi="Montserrat" w:cs="Arial"/>
          <w:bCs/>
          <w:color w:val="000000" w:themeColor="text1"/>
        </w:rPr>
        <w:t>se divide, para su estudio</w:t>
      </w:r>
      <w:r w:rsidR="00A3725B" w:rsidRPr="00632D9F">
        <w:rPr>
          <w:rFonts w:ascii="Montserrat" w:eastAsia="Times New Roman" w:hAnsi="Montserrat" w:cs="Arial"/>
          <w:color w:val="000000" w:themeColor="text1"/>
        </w:rPr>
        <w:t xml:space="preserve">, en tres periodos históricos con características propias. </w:t>
      </w:r>
    </w:p>
    <w:p w14:paraId="2A37F3AE" w14:textId="3F8C29B6" w:rsidR="001B3749" w:rsidRDefault="001B3749" w:rsidP="00A3725B">
      <w:pPr>
        <w:contextualSpacing/>
        <w:jc w:val="both"/>
        <w:rPr>
          <w:rFonts w:ascii="Montserrat" w:eastAsia="Times New Roman" w:hAnsi="Montserrat" w:cs="Arial"/>
          <w:color w:val="000000" w:themeColor="text1"/>
        </w:rPr>
      </w:pPr>
    </w:p>
    <w:p w14:paraId="7F28FA3D" w14:textId="78FBDC52" w:rsidR="001B3749" w:rsidRDefault="00CA0E92" w:rsidP="00CA0E92">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¿Sabes qué nombre recibió cada periodo?</w:t>
      </w:r>
    </w:p>
    <w:p w14:paraId="7140231B" w14:textId="448FC39C" w:rsidR="00CA0E92" w:rsidRDefault="00CA0E92" w:rsidP="00CA0E92">
      <w:pPr>
        <w:spacing w:line="240" w:lineRule="auto"/>
        <w:contextualSpacing/>
        <w:jc w:val="both"/>
        <w:rPr>
          <w:rFonts w:ascii="Montserrat" w:eastAsia="Times New Roman" w:hAnsi="Montserrat" w:cs="Arial"/>
          <w:color w:val="000000" w:themeColor="text1"/>
        </w:rPr>
      </w:pPr>
    </w:p>
    <w:p w14:paraId="5A501ACD" w14:textId="0F152D78" w:rsidR="00CA0E92" w:rsidRDefault="00CA0E92" w:rsidP="00CA0E92">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Preclásico, Clásico y Posclásico. Recuerda que cada </w:t>
      </w:r>
      <w:r w:rsidR="00605431">
        <w:rPr>
          <w:rFonts w:ascii="Montserrat" w:eastAsia="Times New Roman" w:hAnsi="Montserrat" w:cs="Arial"/>
          <w:color w:val="000000" w:themeColor="text1"/>
        </w:rPr>
        <w:t>periodo</w:t>
      </w:r>
      <w:r>
        <w:rPr>
          <w:rFonts w:ascii="Montserrat" w:eastAsia="Times New Roman" w:hAnsi="Montserrat" w:cs="Arial"/>
          <w:color w:val="000000" w:themeColor="text1"/>
        </w:rPr>
        <w:t xml:space="preserve"> de estudio cuenta con características y elementos que los define. </w:t>
      </w:r>
    </w:p>
    <w:p w14:paraId="4145CBE4" w14:textId="2DABCC6F" w:rsidR="00CA0E92" w:rsidRDefault="00CA0E92" w:rsidP="00CA0E92">
      <w:pPr>
        <w:spacing w:line="240" w:lineRule="auto"/>
        <w:contextualSpacing/>
        <w:jc w:val="both"/>
        <w:rPr>
          <w:rFonts w:ascii="Montserrat" w:eastAsia="Times New Roman" w:hAnsi="Montserrat" w:cs="Arial"/>
          <w:color w:val="000000" w:themeColor="text1"/>
        </w:rPr>
      </w:pPr>
    </w:p>
    <w:p w14:paraId="32CE99AA" w14:textId="7730EE6C" w:rsidR="00CA0E92" w:rsidRDefault="00436E15" w:rsidP="00CA0E92">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Comenzamos</w:t>
      </w:r>
      <w:r w:rsidR="00CA0E92">
        <w:rPr>
          <w:rFonts w:ascii="Montserrat" w:eastAsia="Times New Roman" w:hAnsi="Montserrat" w:cs="Arial"/>
          <w:color w:val="000000" w:themeColor="text1"/>
        </w:rPr>
        <w:t xml:space="preserve"> con el período </w:t>
      </w:r>
      <w:r w:rsidR="00605431" w:rsidRPr="00436E15">
        <w:rPr>
          <w:rFonts w:ascii="Montserrat" w:eastAsia="Times New Roman" w:hAnsi="Montserrat" w:cs="Arial"/>
          <w:b/>
          <w:color w:val="000000" w:themeColor="text1"/>
        </w:rPr>
        <w:t>Preclásico</w:t>
      </w:r>
      <w:r w:rsidRPr="00436E15">
        <w:rPr>
          <w:rFonts w:ascii="Montserrat" w:eastAsia="Times New Roman" w:hAnsi="Montserrat" w:cs="Arial"/>
          <w:b/>
          <w:color w:val="000000" w:themeColor="text1"/>
        </w:rPr>
        <w:t>.</w:t>
      </w:r>
    </w:p>
    <w:p w14:paraId="239EAB99" w14:textId="1929E394" w:rsidR="00CA0E92" w:rsidRDefault="00CA0E92" w:rsidP="00CA0E92">
      <w:pPr>
        <w:spacing w:line="240" w:lineRule="auto"/>
        <w:contextualSpacing/>
        <w:jc w:val="both"/>
        <w:rPr>
          <w:rFonts w:ascii="Montserrat" w:eastAsia="Times New Roman" w:hAnsi="Montserrat" w:cs="Arial"/>
          <w:color w:val="000000" w:themeColor="text1"/>
        </w:rPr>
      </w:pPr>
    </w:p>
    <w:p w14:paraId="26DE1270" w14:textId="749B163B" w:rsidR="00CA0E92" w:rsidRDefault="00CA0E92" w:rsidP="00CA0E92">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El periodo Preclásico, como vemos en la imagen, de las páginas 40 y 41 de su libro de texto gratuito de cuarto grado, abarcó</w:t>
      </w:r>
      <w:r>
        <w:rPr>
          <w:rFonts w:ascii="Montserrat" w:eastAsia="Times New Roman" w:hAnsi="Montserrat" w:cs="Arial"/>
          <w:color w:val="000000" w:themeColor="text1"/>
        </w:rPr>
        <w:t xml:space="preserve"> del año 2500 a.C. al 200 d.C.</w:t>
      </w:r>
    </w:p>
    <w:p w14:paraId="1FB3A17A" w14:textId="49467E1E" w:rsidR="00CA0E92" w:rsidRDefault="00CA0E92" w:rsidP="00CA0E92">
      <w:pPr>
        <w:contextualSpacing/>
        <w:jc w:val="both"/>
        <w:rPr>
          <w:rFonts w:ascii="Montserrat" w:eastAsia="Times New Roman" w:hAnsi="Montserrat" w:cs="Arial"/>
          <w:color w:val="000000" w:themeColor="text1"/>
        </w:rPr>
      </w:pPr>
    </w:p>
    <w:p w14:paraId="3061129A" w14:textId="28D8E0A8" w:rsidR="00CA0E92" w:rsidRDefault="00DF4C5D" w:rsidP="00CA0E92">
      <w:pPr>
        <w:contextualSpacing/>
        <w:jc w:val="both"/>
        <w:rPr>
          <w:rFonts w:ascii="Montserrat" w:eastAsia="Times New Roman" w:hAnsi="Montserrat" w:cs="Arial"/>
          <w:color w:val="000000" w:themeColor="text1"/>
        </w:rPr>
      </w:pPr>
      <w:r>
        <w:rPr>
          <w:noProof/>
          <w:lang w:eastAsia="es-MX"/>
        </w:rPr>
        <w:drawing>
          <wp:inline distT="0" distB="0" distL="0" distR="0" wp14:anchorId="232F43CE" wp14:editId="2ED09EB0">
            <wp:extent cx="6052930" cy="1397251"/>
            <wp:effectExtent l="0" t="0" r="508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8">
                      <a:extLst>
                        <a:ext uri="{28A0092B-C50C-407E-A947-70E740481C1C}">
                          <a14:useLocalDpi xmlns:a14="http://schemas.microsoft.com/office/drawing/2010/main" val="0"/>
                        </a:ext>
                      </a:extLst>
                    </a:blip>
                    <a:stretch>
                      <a:fillRect/>
                    </a:stretch>
                  </pic:blipFill>
                  <pic:spPr>
                    <a:xfrm>
                      <a:off x="0" y="0"/>
                      <a:ext cx="6052930" cy="1397251"/>
                    </a:xfrm>
                    <a:prstGeom prst="rect">
                      <a:avLst/>
                    </a:prstGeom>
                  </pic:spPr>
                </pic:pic>
              </a:graphicData>
            </a:graphic>
          </wp:inline>
        </w:drawing>
      </w:r>
    </w:p>
    <w:p w14:paraId="5D3B35FB" w14:textId="4392BC72" w:rsidR="00CA0E92" w:rsidRDefault="00CA0E92" w:rsidP="00CA0E92">
      <w:pPr>
        <w:contextualSpacing/>
        <w:jc w:val="both"/>
        <w:rPr>
          <w:rFonts w:ascii="Montserrat" w:eastAsia="Times New Roman" w:hAnsi="Montserrat" w:cs="Arial"/>
          <w:color w:val="000000" w:themeColor="text1"/>
        </w:rPr>
      </w:pPr>
    </w:p>
    <w:p w14:paraId="706D3A18" w14:textId="2A8FAD2B" w:rsidR="00F921B2" w:rsidRPr="00B04708" w:rsidRDefault="00F921B2" w:rsidP="00F921B2">
      <w:pPr>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w:t>
      </w:r>
      <w:r>
        <w:rPr>
          <w:rFonts w:ascii="Montserrat" w:eastAsia="Times New Roman" w:hAnsi="Montserrat" w:cs="Arial"/>
          <w:color w:val="000000" w:themeColor="text1"/>
        </w:rPr>
        <w:t>Recuerdas</w:t>
      </w:r>
      <w:r w:rsidRPr="00B04708">
        <w:rPr>
          <w:rFonts w:ascii="Montserrat" w:eastAsia="Times New Roman" w:hAnsi="Montserrat" w:cs="Arial"/>
          <w:color w:val="000000" w:themeColor="text1"/>
        </w:rPr>
        <w:t xml:space="preserve"> qué significaban las siglas a.C. y d.C.?</w:t>
      </w:r>
    </w:p>
    <w:p w14:paraId="4515431F" w14:textId="77777777" w:rsidR="002C023D" w:rsidRDefault="002C023D" w:rsidP="006F66DE">
      <w:pPr>
        <w:spacing w:line="240" w:lineRule="auto"/>
        <w:contextualSpacing/>
        <w:jc w:val="both"/>
        <w:rPr>
          <w:rFonts w:ascii="Montserrat" w:eastAsia="Times New Roman" w:hAnsi="Montserrat" w:cs="Arial"/>
          <w:color w:val="000000" w:themeColor="text1"/>
        </w:rPr>
      </w:pPr>
    </w:p>
    <w:p w14:paraId="37D6ABAD" w14:textId="77777777" w:rsidR="007F0BB7" w:rsidRDefault="002C023D" w:rsidP="006F66DE">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F921B2" w:rsidRPr="00B04708">
        <w:rPr>
          <w:rFonts w:ascii="Montserrat" w:eastAsia="Times New Roman" w:hAnsi="Montserrat" w:cs="Arial"/>
          <w:color w:val="000000" w:themeColor="text1"/>
        </w:rPr>
        <w:t xml:space="preserve">as siglas a.C. y d.C. se refieren al tiempo, es decir, se utilizan para ubicar acontecimientos o sucesos en función de la religión cristiana, por lo que a.C. indica que ocurrió antes de Cristo y d.C. que sucedió después de Cristo. </w:t>
      </w:r>
    </w:p>
    <w:p w14:paraId="1FC60122" w14:textId="77777777" w:rsidR="007F0BB7" w:rsidRDefault="007F0BB7" w:rsidP="006F66DE">
      <w:pPr>
        <w:spacing w:line="240" w:lineRule="auto"/>
        <w:contextualSpacing/>
        <w:jc w:val="both"/>
        <w:rPr>
          <w:rFonts w:ascii="Montserrat" w:eastAsia="Times New Roman" w:hAnsi="Montserrat" w:cs="Arial"/>
          <w:color w:val="000000" w:themeColor="text1"/>
        </w:rPr>
      </w:pPr>
    </w:p>
    <w:p w14:paraId="1314973F" w14:textId="008B54E3" w:rsidR="00F921B2" w:rsidRPr="00B04708" w:rsidRDefault="007F0BB7" w:rsidP="006F66DE">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Continua</w:t>
      </w:r>
      <w:r w:rsidR="00F921B2" w:rsidRPr="00B04708">
        <w:rPr>
          <w:rFonts w:ascii="Montserrat" w:eastAsia="Times New Roman" w:hAnsi="Montserrat" w:cs="Arial"/>
          <w:color w:val="000000" w:themeColor="text1"/>
        </w:rPr>
        <w:t xml:space="preserve"> con el periodo Preclásico, el cual inició 2500 antes de Cristo; fue un periodo muy largo, pues abarcó hasta el año 200 después de Cristo.</w:t>
      </w:r>
    </w:p>
    <w:p w14:paraId="6F542838" w14:textId="0A97DF23" w:rsidR="00CA0E92" w:rsidRDefault="00CA0E92" w:rsidP="006F66DE">
      <w:pPr>
        <w:spacing w:line="240" w:lineRule="auto"/>
        <w:contextualSpacing/>
        <w:jc w:val="both"/>
        <w:rPr>
          <w:rFonts w:ascii="Montserrat" w:eastAsia="Times New Roman" w:hAnsi="Montserrat" w:cs="Arial"/>
          <w:color w:val="000000" w:themeColor="text1"/>
        </w:rPr>
      </w:pPr>
    </w:p>
    <w:p w14:paraId="10962E3A" w14:textId="77777777" w:rsidR="00436E15" w:rsidRDefault="00965A15" w:rsidP="006F66DE">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 xml:space="preserve">En él se ubican a dos principales civilizaciones, los Olmecas en Tabasco y Cuicuilco en el Valle de México, eran sociedades agrícolas con desarrollo urbano y comercial, sin embargo, los centros urbanos eran pequeños si los comparamos con los que surgieron en el periodo Posclásico. Se regían por sistemas teocráticos o de cacicazgo. </w:t>
      </w:r>
    </w:p>
    <w:p w14:paraId="5A1D364F" w14:textId="77777777" w:rsidR="00436E15" w:rsidRDefault="00436E15" w:rsidP="006F66DE">
      <w:pPr>
        <w:spacing w:line="240" w:lineRule="auto"/>
        <w:contextualSpacing/>
        <w:jc w:val="both"/>
        <w:rPr>
          <w:rFonts w:ascii="Montserrat" w:eastAsia="Times New Roman" w:hAnsi="Montserrat" w:cs="Arial"/>
          <w:color w:val="000000" w:themeColor="text1"/>
        </w:rPr>
      </w:pPr>
    </w:p>
    <w:p w14:paraId="141B3C17" w14:textId="6C7831D9" w:rsidR="00965A15" w:rsidRDefault="00965A15" w:rsidP="006F66DE">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 xml:space="preserve">Observemos el siguiente video para ejemplificar. </w:t>
      </w:r>
    </w:p>
    <w:p w14:paraId="13177024" w14:textId="0535C470" w:rsidR="00965A15" w:rsidRDefault="00965A15" w:rsidP="00EB7E83">
      <w:pPr>
        <w:spacing w:line="240" w:lineRule="auto"/>
        <w:contextualSpacing/>
        <w:jc w:val="both"/>
        <w:rPr>
          <w:rFonts w:ascii="Montserrat" w:eastAsia="Times New Roman" w:hAnsi="Montserrat" w:cs="Arial"/>
          <w:color w:val="000000" w:themeColor="text1"/>
        </w:rPr>
      </w:pPr>
    </w:p>
    <w:p w14:paraId="73E5C1FE" w14:textId="214782AD" w:rsidR="00965A15" w:rsidRPr="00855A50" w:rsidRDefault="00605431" w:rsidP="00855A50">
      <w:pPr>
        <w:pStyle w:val="Prrafodelista"/>
        <w:numPr>
          <w:ilvl w:val="0"/>
          <w:numId w:val="14"/>
        </w:numPr>
        <w:spacing w:line="240" w:lineRule="auto"/>
        <w:jc w:val="both"/>
        <w:rPr>
          <w:rFonts w:ascii="Montserrat" w:eastAsia="Times New Roman" w:hAnsi="Montserrat" w:cs="Arial"/>
          <w:b/>
          <w:color w:val="000000" w:themeColor="text1"/>
        </w:rPr>
      </w:pPr>
      <w:r w:rsidRPr="00855A50">
        <w:rPr>
          <w:rFonts w:ascii="Montserrat" w:eastAsia="Times New Roman" w:hAnsi="Montserrat" w:cs="Arial"/>
          <w:b/>
          <w:color w:val="000000" w:themeColor="text1"/>
        </w:rPr>
        <w:t>Sala Preclásico en el Altiplano</w:t>
      </w:r>
      <w:r w:rsidR="00965A15" w:rsidRPr="00855A50">
        <w:rPr>
          <w:rFonts w:ascii="Montserrat" w:eastAsia="Times New Roman" w:hAnsi="Montserrat" w:cs="Arial"/>
          <w:b/>
          <w:color w:val="000000" w:themeColor="text1"/>
        </w:rPr>
        <w:t xml:space="preserve"> Central-Museo N</w:t>
      </w:r>
      <w:r w:rsidRPr="00855A50">
        <w:rPr>
          <w:rFonts w:ascii="Montserrat" w:eastAsia="Times New Roman" w:hAnsi="Montserrat" w:cs="Arial"/>
          <w:b/>
          <w:color w:val="000000" w:themeColor="text1"/>
        </w:rPr>
        <w:t>a</w:t>
      </w:r>
      <w:r w:rsidR="00965A15" w:rsidRPr="00855A50">
        <w:rPr>
          <w:rFonts w:ascii="Montserrat" w:eastAsia="Times New Roman" w:hAnsi="Montserrat" w:cs="Arial"/>
          <w:b/>
          <w:color w:val="000000" w:themeColor="text1"/>
        </w:rPr>
        <w:t xml:space="preserve">cional de Antropología. </w:t>
      </w:r>
    </w:p>
    <w:p w14:paraId="3D7A6166" w14:textId="77777777" w:rsidR="00965A15" w:rsidRPr="00B04708" w:rsidRDefault="007C3EAB" w:rsidP="00EB7E83">
      <w:pPr>
        <w:spacing w:line="240" w:lineRule="auto"/>
        <w:ind w:left="708"/>
        <w:contextualSpacing/>
        <w:rPr>
          <w:rFonts w:ascii="Montserrat" w:hAnsi="Montserrat" w:cs="Arial"/>
        </w:rPr>
      </w:pPr>
      <w:hyperlink r:id="rId9" w:history="1">
        <w:r w:rsidR="00965A15" w:rsidRPr="00B04708">
          <w:rPr>
            <w:rStyle w:val="Hipervnculo"/>
            <w:rFonts w:ascii="Montserrat" w:eastAsia="Times New Roman" w:hAnsi="Montserrat" w:cs="Arial"/>
          </w:rPr>
          <w:t>https://www.youtube.c</w:t>
        </w:r>
        <w:r w:rsidR="00965A15" w:rsidRPr="00B04708">
          <w:rPr>
            <w:rStyle w:val="Hipervnculo"/>
            <w:rFonts w:ascii="Montserrat" w:eastAsia="Times New Roman" w:hAnsi="Montserrat" w:cs="Arial"/>
          </w:rPr>
          <w:t>o</w:t>
        </w:r>
        <w:r w:rsidR="00965A15" w:rsidRPr="00B04708">
          <w:rPr>
            <w:rStyle w:val="Hipervnculo"/>
            <w:rFonts w:ascii="Montserrat" w:eastAsia="Times New Roman" w:hAnsi="Montserrat" w:cs="Arial"/>
          </w:rPr>
          <w:t>m/watch?v=cLrD154VRDU</w:t>
        </w:r>
      </w:hyperlink>
    </w:p>
    <w:p w14:paraId="7638A93E" w14:textId="77777777" w:rsidR="00965A15" w:rsidRDefault="00965A15" w:rsidP="00EB7E83">
      <w:pPr>
        <w:spacing w:line="240" w:lineRule="auto"/>
        <w:contextualSpacing/>
        <w:jc w:val="both"/>
        <w:rPr>
          <w:rFonts w:ascii="Montserrat" w:eastAsia="Times New Roman" w:hAnsi="Montserrat" w:cs="Arial"/>
          <w:color w:val="000000" w:themeColor="text1"/>
        </w:rPr>
      </w:pPr>
    </w:p>
    <w:p w14:paraId="5BD9BC67" w14:textId="2F16B815" w:rsidR="00640C7B" w:rsidRPr="00B04708" w:rsidRDefault="008B7576" w:rsidP="00EB7E83">
      <w:pPr>
        <w:spacing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te </w:t>
      </w:r>
      <w:r w:rsidR="00640C7B" w:rsidRPr="00B04708">
        <w:rPr>
          <w:rFonts w:ascii="Montserrat" w:eastAsia="Times New Roman" w:hAnsi="Montserrat" w:cs="Arial"/>
          <w:color w:val="000000" w:themeColor="text1"/>
        </w:rPr>
        <w:t>invito a ver otro video que complementa la información.</w:t>
      </w:r>
    </w:p>
    <w:p w14:paraId="4B1DB421" w14:textId="77777777" w:rsidR="00640C7B" w:rsidRPr="00B04708" w:rsidRDefault="00640C7B" w:rsidP="00EB7E83">
      <w:pPr>
        <w:spacing w:line="240" w:lineRule="auto"/>
        <w:contextualSpacing/>
        <w:jc w:val="both"/>
        <w:rPr>
          <w:rFonts w:ascii="Montserrat" w:eastAsia="Times New Roman" w:hAnsi="Montserrat" w:cs="Arial"/>
          <w:color w:val="000000" w:themeColor="text1"/>
        </w:rPr>
      </w:pPr>
    </w:p>
    <w:p w14:paraId="348DDB5F" w14:textId="35778367" w:rsidR="00965A15" w:rsidRPr="00855A50" w:rsidRDefault="00BA012E" w:rsidP="00855A50">
      <w:pPr>
        <w:pStyle w:val="Prrafodelista"/>
        <w:numPr>
          <w:ilvl w:val="0"/>
          <w:numId w:val="14"/>
        </w:numPr>
        <w:spacing w:line="240" w:lineRule="auto"/>
        <w:jc w:val="both"/>
        <w:rPr>
          <w:rFonts w:ascii="Montserrat" w:eastAsia="Times New Roman" w:hAnsi="Montserrat" w:cs="Arial"/>
          <w:b/>
          <w:color w:val="000000" w:themeColor="text1"/>
        </w:rPr>
      </w:pPr>
      <w:r w:rsidRPr="00855A50">
        <w:rPr>
          <w:rFonts w:ascii="Montserrat" w:eastAsia="Times New Roman" w:hAnsi="Montserrat" w:cs="Arial"/>
          <w:b/>
          <w:color w:val="000000" w:themeColor="text1"/>
        </w:rPr>
        <w:t>Preclásico temprano.</w:t>
      </w:r>
    </w:p>
    <w:p w14:paraId="2C4535AC" w14:textId="77777777" w:rsidR="00BA012E" w:rsidRPr="00B04708" w:rsidRDefault="007C3EAB" w:rsidP="00EB7E83">
      <w:pPr>
        <w:spacing w:line="240" w:lineRule="auto"/>
        <w:ind w:left="708"/>
        <w:contextualSpacing/>
        <w:jc w:val="both"/>
        <w:rPr>
          <w:rFonts w:ascii="Montserrat" w:hAnsi="Montserrat" w:cs="Arial"/>
        </w:rPr>
      </w:pPr>
      <w:hyperlink r:id="rId10" w:history="1">
        <w:r w:rsidR="00BA012E" w:rsidRPr="00B04708">
          <w:rPr>
            <w:rStyle w:val="Hipervnculo"/>
            <w:rFonts w:ascii="Montserrat" w:eastAsia="Times New Roman" w:hAnsi="Montserrat" w:cs="Arial"/>
          </w:rPr>
          <w:t>https://www.youtube.com/</w:t>
        </w:r>
        <w:r w:rsidR="00BA012E" w:rsidRPr="00B04708">
          <w:rPr>
            <w:rStyle w:val="Hipervnculo"/>
            <w:rFonts w:ascii="Montserrat" w:eastAsia="Times New Roman" w:hAnsi="Montserrat" w:cs="Arial"/>
          </w:rPr>
          <w:t>w</w:t>
        </w:r>
        <w:r w:rsidR="00BA012E" w:rsidRPr="00B04708">
          <w:rPr>
            <w:rStyle w:val="Hipervnculo"/>
            <w:rFonts w:ascii="Montserrat" w:eastAsia="Times New Roman" w:hAnsi="Montserrat" w:cs="Arial"/>
          </w:rPr>
          <w:t>atch?v=Bd3dIbi-J1o&amp;list=PLrCDRHBaJg-TJsfdbpHRUk70HFwn_oj3I&amp;index=2</w:t>
        </w:r>
      </w:hyperlink>
    </w:p>
    <w:p w14:paraId="44F8E940" w14:textId="77777777" w:rsidR="00BA012E" w:rsidRPr="00B04708" w:rsidRDefault="00BA012E" w:rsidP="00EB7E83">
      <w:pPr>
        <w:spacing w:line="240" w:lineRule="auto"/>
        <w:contextualSpacing/>
        <w:jc w:val="both"/>
        <w:rPr>
          <w:rFonts w:ascii="Montserrat" w:eastAsia="Times New Roman" w:hAnsi="Montserrat" w:cs="Arial"/>
          <w:color w:val="000000" w:themeColor="text1"/>
        </w:rPr>
      </w:pPr>
    </w:p>
    <w:p w14:paraId="792547B7" w14:textId="77777777" w:rsidR="00EB7E83" w:rsidRPr="00B04708" w:rsidRDefault="00EB7E83" w:rsidP="00EB7E83">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En los videos anteriores, se clarifican las características de las civilizaciones mesoamericanas del preclásico y muestra los patrones de organización social.</w:t>
      </w:r>
    </w:p>
    <w:p w14:paraId="263D34D6" w14:textId="77777777" w:rsidR="00EB7E83" w:rsidRPr="00B04708" w:rsidRDefault="00EB7E83" w:rsidP="00EB7E83">
      <w:pPr>
        <w:spacing w:line="240" w:lineRule="auto"/>
        <w:contextualSpacing/>
        <w:jc w:val="both"/>
        <w:rPr>
          <w:rFonts w:ascii="Montserrat" w:eastAsia="Times New Roman" w:hAnsi="Montserrat" w:cs="Arial"/>
          <w:color w:val="000000" w:themeColor="text1"/>
        </w:rPr>
      </w:pPr>
    </w:p>
    <w:p w14:paraId="1520CB3D" w14:textId="492C48AC" w:rsidR="00EB7E83" w:rsidRPr="00B04708" w:rsidRDefault="00EB7E83" w:rsidP="00EB7E83">
      <w:pPr>
        <w:spacing w:line="240" w:lineRule="auto"/>
        <w:contextualSpacing/>
        <w:jc w:val="both"/>
        <w:rPr>
          <w:rFonts w:ascii="Montserrat" w:eastAsia="Times New Roman" w:hAnsi="Montserrat" w:cs="Arial"/>
          <w:color w:val="000000" w:themeColor="text1"/>
        </w:rPr>
      </w:pPr>
      <w:r w:rsidRPr="00B04708">
        <w:rPr>
          <w:rFonts w:ascii="Montserrat" w:eastAsia="Times New Roman" w:hAnsi="Montserrat" w:cs="Arial"/>
          <w:color w:val="000000" w:themeColor="text1"/>
        </w:rPr>
        <w:t xml:space="preserve">¿Cuáles son las características del periodo </w:t>
      </w:r>
      <w:r w:rsidRPr="00436E15">
        <w:rPr>
          <w:rFonts w:ascii="Montserrat" w:eastAsia="Times New Roman" w:hAnsi="Montserrat" w:cs="Arial"/>
          <w:b/>
          <w:color w:val="000000" w:themeColor="text1"/>
        </w:rPr>
        <w:t>Clásico</w:t>
      </w:r>
      <w:r w:rsidRPr="00B04708">
        <w:rPr>
          <w:rFonts w:ascii="Montserrat" w:eastAsia="Times New Roman" w:hAnsi="Montserrat" w:cs="Arial"/>
          <w:color w:val="000000" w:themeColor="text1"/>
        </w:rPr>
        <w:t>?</w:t>
      </w:r>
    </w:p>
    <w:p w14:paraId="7F57FFAD" w14:textId="77777777" w:rsidR="00CA0E92" w:rsidRPr="00632D9F" w:rsidRDefault="00CA0E92" w:rsidP="00CA0E92">
      <w:pPr>
        <w:contextualSpacing/>
        <w:jc w:val="both"/>
        <w:rPr>
          <w:rFonts w:ascii="Montserrat" w:eastAsia="Times New Roman" w:hAnsi="Montserrat" w:cs="Arial"/>
          <w:color w:val="000000" w:themeColor="text1"/>
        </w:rPr>
      </w:pPr>
    </w:p>
    <w:p w14:paraId="0D18C442" w14:textId="287BFFC5" w:rsidR="004F181C" w:rsidRDefault="008B7576" w:rsidP="001B3749">
      <w:pPr>
        <w:spacing w:after="0" w:line="240" w:lineRule="auto"/>
        <w:jc w:val="both"/>
        <w:rPr>
          <w:rFonts w:ascii="Montserrat" w:hAnsi="Montserrat"/>
        </w:rPr>
      </w:pPr>
      <w:r>
        <w:rPr>
          <w:rFonts w:ascii="Montserrat" w:hAnsi="Montserrat"/>
        </w:rPr>
        <w:t>E</w:t>
      </w:r>
      <w:r w:rsidR="004F181C">
        <w:rPr>
          <w:rFonts w:ascii="Montserrat" w:hAnsi="Montserrat"/>
        </w:rPr>
        <w:t xml:space="preserve">ste </w:t>
      </w:r>
      <w:r w:rsidR="00605431">
        <w:rPr>
          <w:rFonts w:ascii="Montserrat" w:hAnsi="Montserrat"/>
        </w:rPr>
        <w:t>periodo</w:t>
      </w:r>
      <w:r w:rsidR="004F181C">
        <w:rPr>
          <w:rFonts w:ascii="Montserrat" w:hAnsi="Montserrat"/>
        </w:rPr>
        <w:t xml:space="preserve"> abarcó del año 200 d.C. hasta </w:t>
      </w:r>
      <w:r w:rsidR="00605431">
        <w:rPr>
          <w:rFonts w:ascii="Montserrat" w:hAnsi="Montserrat"/>
        </w:rPr>
        <w:t>el año</w:t>
      </w:r>
      <w:r w:rsidR="004F181C">
        <w:rPr>
          <w:rFonts w:ascii="Montserrat" w:hAnsi="Montserrat"/>
        </w:rPr>
        <w:t xml:space="preserve"> 900 d.C. en el que tuvieron su esplendor las civilizaciones Teotihuacana en el altiplano central, la civilización Maya y Zapoteca en Monte Albán, también fueron sociedades agrícolas, ampliaron el comercio haciéndolo una</w:t>
      </w:r>
      <w:r w:rsidR="000243B8">
        <w:rPr>
          <w:rFonts w:ascii="Montserrat" w:hAnsi="Montserrat"/>
        </w:rPr>
        <w:t xml:space="preserve"> actividad establecida y complej</w:t>
      </w:r>
      <w:r w:rsidR="004F181C">
        <w:rPr>
          <w:rFonts w:ascii="Montserrat" w:hAnsi="Montserrat"/>
        </w:rPr>
        <w:t xml:space="preserve">a. </w:t>
      </w:r>
    </w:p>
    <w:p w14:paraId="1836A616" w14:textId="09B8F351" w:rsidR="004F181C" w:rsidRDefault="004F181C" w:rsidP="001B3749">
      <w:pPr>
        <w:spacing w:after="0" w:line="240" w:lineRule="auto"/>
        <w:jc w:val="both"/>
        <w:rPr>
          <w:rFonts w:ascii="Montserrat" w:hAnsi="Montserrat"/>
        </w:rPr>
      </w:pPr>
    </w:p>
    <w:p w14:paraId="175B1151" w14:textId="23686D91" w:rsidR="000243B8" w:rsidRDefault="004D7E2A" w:rsidP="001B3749">
      <w:pPr>
        <w:spacing w:after="0" w:line="240" w:lineRule="auto"/>
        <w:jc w:val="both"/>
        <w:rPr>
          <w:rFonts w:ascii="Montserrat" w:hAnsi="Montserrat"/>
        </w:rPr>
      </w:pPr>
      <w:r w:rsidRPr="00931C31">
        <w:rPr>
          <w:rFonts w:ascii="Montserrat" w:eastAsia="Times New Roman" w:hAnsi="Montserrat" w:cs="Arial"/>
          <w:color w:val="000000" w:themeColor="text1"/>
        </w:rPr>
        <w:t>Tuvieron un desarrollo militar complejo, al mismo tiempo que la concentración poblacional y urbana fue más extensa, de igual forma contaban con un gobierno teocrático. Ahora observemos el siguiente video que ilustra la vida de las civilizaciones que se desarrollaron durante el periodo Clásico.</w:t>
      </w:r>
    </w:p>
    <w:p w14:paraId="67BD9FCE" w14:textId="70A8A0CD" w:rsidR="000243B8" w:rsidRDefault="000243B8" w:rsidP="001B3749">
      <w:pPr>
        <w:spacing w:after="0" w:line="240" w:lineRule="auto"/>
        <w:jc w:val="both"/>
        <w:rPr>
          <w:rFonts w:ascii="Montserrat" w:hAnsi="Montserrat"/>
        </w:rPr>
      </w:pPr>
    </w:p>
    <w:p w14:paraId="102DBD7B" w14:textId="3C5F6F44" w:rsidR="000243B8" w:rsidRPr="002D7CDB" w:rsidRDefault="004D7E2A" w:rsidP="002D7CDB">
      <w:pPr>
        <w:pStyle w:val="Prrafodelista"/>
        <w:numPr>
          <w:ilvl w:val="0"/>
          <w:numId w:val="14"/>
        </w:numPr>
        <w:spacing w:after="0" w:line="240" w:lineRule="auto"/>
        <w:jc w:val="both"/>
        <w:rPr>
          <w:rFonts w:ascii="Montserrat" w:hAnsi="Montserrat"/>
          <w:b/>
        </w:rPr>
      </w:pPr>
      <w:r w:rsidRPr="002D7CDB">
        <w:rPr>
          <w:rFonts w:ascii="Montserrat" w:hAnsi="Montserrat"/>
          <w:b/>
        </w:rPr>
        <w:t>Sala Teotihuacán-Museo Nacional de Antropología</w:t>
      </w:r>
      <w:r w:rsidR="00436E15" w:rsidRPr="002D7CDB">
        <w:rPr>
          <w:rFonts w:ascii="Montserrat" w:hAnsi="Montserrat"/>
          <w:b/>
        </w:rPr>
        <w:t>.</w:t>
      </w:r>
    </w:p>
    <w:p w14:paraId="0FE7F7B6" w14:textId="77777777" w:rsidR="004D7E2A" w:rsidRPr="004D7E2A" w:rsidRDefault="007C3EAB" w:rsidP="004D7E2A">
      <w:pPr>
        <w:ind w:left="708"/>
        <w:contextualSpacing/>
        <w:rPr>
          <w:rFonts w:ascii="Montserrat" w:hAnsi="Montserrat" w:cs="Calibri"/>
        </w:rPr>
      </w:pPr>
      <w:hyperlink r:id="rId11" w:history="1">
        <w:r w:rsidR="004D7E2A" w:rsidRPr="004D7E2A">
          <w:rPr>
            <w:rStyle w:val="Hipervnculo"/>
            <w:rFonts w:ascii="Montserrat" w:hAnsi="Montserrat" w:cs="Calibri"/>
          </w:rPr>
          <w:t>https://www.youtube.co</w:t>
        </w:r>
        <w:r w:rsidR="004D7E2A" w:rsidRPr="004D7E2A">
          <w:rPr>
            <w:rStyle w:val="Hipervnculo"/>
            <w:rFonts w:ascii="Montserrat" w:hAnsi="Montserrat" w:cs="Calibri"/>
          </w:rPr>
          <w:t>m</w:t>
        </w:r>
        <w:r w:rsidR="004D7E2A" w:rsidRPr="004D7E2A">
          <w:rPr>
            <w:rStyle w:val="Hipervnculo"/>
            <w:rFonts w:ascii="Montserrat" w:hAnsi="Montserrat" w:cs="Calibri"/>
          </w:rPr>
          <w:t>/watch?v=XgnXAY_u2e8</w:t>
        </w:r>
      </w:hyperlink>
      <w:r w:rsidR="004D7E2A" w:rsidRPr="004D7E2A">
        <w:rPr>
          <w:rFonts w:ascii="Montserrat" w:hAnsi="Montserrat" w:cs="Calibri"/>
        </w:rPr>
        <w:t xml:space="preserve"> </w:t>
      </w:r>
    </w:p>
    <w:p w14:paraId="0F063F66" w14:textId="7DBAE55F" w:rsidR="000243B8" w:rsidRDefault="000243B8" w:rsidP="001B3749">
      <w:pPr>
        <w:spacing w:after="0" w:line="240" w:lineRule="auto"/>
        <w:jc w:val="both"/>
        <w:rPr>
          <w:rFonts w:ascii="Montserrat" w:hAnsi="Montserrat"/>
        </w:rPr>
      </w:pPr>
    </w:p>
    <w:p w14:paraId="4C70C0E3" w14:textId="10A1565B" w:rsidR="007C4CD0" w:rsidRPr="00931C31" w:rsidRDefault="001E282C" w:rsidP="007C4CD0">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7C4CD0" w:rsidRPr="00931C31">
        <w:rPr>
          <w:rFonts w:ascii="Montserrat" w:eastAsia="Times New Roman" w:hAnsi="Montserrat" w:cs="Arial"/>
          <w:color w:val="000000" w:themeColor="text1"/>
        </w:rPr>
        <w:t xml:space="preserve">onforme </w:t>
      </w:r>
      <w:r>
        <w:rPr>
          <w:rFonts w:ascii="Montserrat" w:eastAsia="Times New Roman" w:hAnsi="Montserrat" w:cs="Arial"/>
          <w:color w:val="000000" w:themeColor="text1"/>
        </w:rPr>
        <w:t xml:space="preserve">lo visto en el video, </w:t>
      </w:r>
      <w:r w:rsidR="007C4CD0" w:rsidRPr="00931C31">
        <w:rPr>
          <w:rFonts w:ascii="Montserrat" w:eastAsia="Times New Roman" w:hAnsi="Montserrat" w:cs="Arial"/>
          <w:color w:val="000000" w:themeColor="text1"/>
        </w:rPr>
        <w:t>la cultura Teotihuacana fue una de</w:t>
      </w:r>
      <w:r>
        <w:rPr>
          <w:rFonts w:ascii="Montserrat" w:eastAsia="Times New Roman" w:hAnsi="Montserrat" w:cs="Arial"/>
          <w:color w:val="000000" w:themeColor="text1"/>
        </w:rPr>
        <w:t xml:space="preserve"> las ciudades más prominentes, </w:t>
      </w:r>
      <w:r w:rsidR="007C4CD0" w:rsidRPr="00931C31">
        <w:rPr>
          <w:rFonts w:ascii="Montserrat" w:eastAsia="Times New Roman" w:hAnsi="Montserrat" w:cs="Arial"/>
          <w:color w:val="000000" w:themeColor="text1"/>
        </w:rPr>
        <w:t>la cual refleja el desarrollo de las civilizaciones en el periodo Clásico.</w:t>
      </w:r>
      <w:r w:rsidR="00C31804">
        <w:rPr>
          <w:rFonts w:ascii="Montserrat" w:eastAsia="Times New Roman" w:hAnsi="Montserrat" w:cs="Arial"/>
          <w:color w:val="000000" w:themeColor="text1"/>
        </w:rPr>
        <w:t xml:space="preserve"> E</w:t>
      </w:r>
      <w:r w:rsidR="007C4CD0" w:rsidRPr="00931C31">
        <w:rPr>
          <w:rFonts w:ascii="Montserrat" w:eastAsia="Times New Roman" w:hAnsi="Montserrat" w:cs="Arial"/>
          <w:color w:val="000000" w:themeColor="text1"/>
        </w:rPr>
        <w:t>s impresionante conocer la trascendencia e importancia de la cultura Teotihuacana en el periodo Clásico.</w:t>
      </w:r>
    </w:p>
    <w:p w14:paraId="05FE6BFF" w14:textId="0C81BA21" w:rsidR="000243B8" w:rsidRDefault="000243B8" w:rsidP="001B3749">
      <w:pPr>
        <w:spacing w:after="0" w:line="240" w:lineRule="auto"/>
        <w:jc w:val="both"/>
        <w:rPr>
          <w:rFonts w:ascii="Montserrat" w:hAnsi="Montserrat"/>
        </w:rPr>
      </w:pPr>
    </w:p>
    <w:p w14:paraId="67CE4912" w14:textId="6CA2D235" w:rsidR="000243B8" w:rsidRDefault="00C140A9" w:rsidP="001B3749">
      <w:pPr>
        <w:spacing w:after="0" w:line="240" w:lineRule="auto"/>
        <w:jc w:val="both"/>
        <w:rPr>
          <w:rFonts w:ascii="Montserrat" w:hAnsi="Montserrat"/>
        </w:rPr>
      </w:pPr>
      <w:r>
        <w:rPr>
          <w:rFonts w:ascii="Montserrat" w:hAnsi="Montserrat"/>
        </w:rPr>
        <w:t xml:space="preserve">Ahora </w:t>
      </w:r>
      <w:r w:rsidR="001E282C">
        <w:rPr>
          <w:rFonts w:ascii="Montserrat" w:hAnsi="Montserrat"/>
        </w:rPr>
        <w:t xml:space="preserve">veamos </w:t>
      </w:r>
      <w:r>
        <w:rPr>
          <w:rFonts w:ascii="Montserrat" w:hAnsi="Montserrat"/>
        </w:rPr>
        <w:t xml:space="preserve">el periodo </w:t>
      </w:r>
      <w:r w:rsidR="00605431" w:rsidRPr="00436E15">
        <w:rPr>
          <w:rFonts w:ascii="Montserrat" w:hAnsi="Montserrat"/>
          <w:b/>
        </w:rPr>
        <w:t>Posclásico</w:t>
      </w:r>
      <w:r>
        <w:rPr>
          <w:rFonts w:ascii="Montserrat" w:hAnsi="Montserrat"/>
        </w:rPr>
        <w:t>.</w:t>
      </w:r>
    </w:p>
    <w:p w14:paraId="430F7A0A" w14:textId="43C9B19E" w:rsidR="00C140A9" w:rsidRDefault="00C140A9" w:rsidP="001B3749">
      <w:pPr>
        <w:spacing w:after="0" w:line="240" w:lineRule="auto"/>
        <w:jc w:val="both"/>
        <w:rPr>
          <w:rFonts w:ascii="Montserrat" w:hAnsi="Montserrat"/>
        </w:rPr>
      </w:pPr>
    </w:p>
    <w:p w14:paraId="48703D2D" w14:textId="77777777" w:rsidR="009C0D6C" w:rsidRDefault="00C140A9" w:rsidP="00C140A9">
      <w:pPr>
        <w:contextualSpacing/>
        <w:jc w:val="both"/>
        <w:rPr>
          <w:rFonts w:ascii="Montserrat" w:eastAsia="Times New Roman" w:hAnsi="Montserrat" w:cs="Arial"/>
          <w:color w:val="000000" w:themeColor="text1"/>
        </w:rPr>
      </w:pPr>
      <w:r w:rsidRPr="00931C31">
        <w:rPr>
          <w:rFonts w:ascii="Montserrat" w:eastAsia="Times New Roman" w:hAnsi="Montserrat" w:cs="Arial"/>
          <w:color w:val="000000" w:themeColor="text1"/>
        </w:rPr>
        <w:t xml:space="preserve">Este periodo inició alrededor del año 900 d.C. y culminó en el año 1521 con la llegada de los Españoles y la caída de Tenochtitlan, este periodo tiene una característica especial pues se da la migración de varios grupos provenientes de Aridoamérica hacia Mesoamérica, los llamados pueblos chichimecas, teniendo contacto con los toltecas en Tula y dando como resultado una integración cultural y social importante, de donde surgen los pueblos conocidos como Toltecas-Chichimecas, estos pueblos se fueron asentando de forma gradual en el altiplano central, específicamente en la cuenca del Lago de Texcoco. </w:t>
      </w:r>
    </w:p>
    <w:p w14:paraId="1BC84AA5" w14:textId="77777777" w:rsidR="009C0D6C" w:rsidRDefault="009C0D6C" w:rsidP="00C140A9">
      <w:pPr>
        <w:contextualSpacing/>
        <w:jc w:val="both"/>
        <w:rPr>
          <w:rFonts w:ascii="Montserrat" w:eastAsia="Times New Roman" w:hAnsi="Montserrat" w:cs="Arial"/>
          <w:color w:val="000000" w:themeColor="text1"/>
        </w:rPr>
      </w:pPr>
    </w:p>
    <w:p w14:paraId="6BAD8332" w14:textId="77777777" w:rsidR="009C0D6C" w:rsidRDefault="00C140A9" w:rsidP="00C140A9">
      <w:pPr>
        <w:contextualSpacing/>
        <w:jc w:val="both"/>
        <w:rPr>
          <w:rFonts w:ascii="Montserrat" w:eastAsia="Times New Roman" w:hAnsi="Montserrat" w:cs="Arial"/>
          <w:color w:val="000000" w:themeColor="text1"/>
        </w:rPr>
      </w:pPr>
      <w:r w:rsidRPr="00931C31">
        <w:rPr>
          <w:rFonts w:ascii="Montserrat" w:eastAsia="Times New Roman" w:hAnsi="Montserrat" w:cs="Arial"/>
          <w:color w:val="000000" w:themeColor="text1"/>
        </w:rPr>
        <w:t xml:space="preserve">Estos pueblos dieron paso a distintos señoríos, reinos del Lago de Texcoco, que en la actualidad conocemos como Azcapotzalco, Xochimilco, Chalco, Cuautitlán, Iztapalapa, Texcoco, etcétera. </w:t>
      </w:r>
    </w:p>
    <w:p w14:paraId="5ABE30BA" w14:textId="77777777" w:rsidR="009C0D6C" w:rsidRDefault="009C0D6C" w:rsidP="00C140A9">
      <w:pPr>
        <w:contextualSpacing/>
        <w:jc w:val="both"/>
        <w:rPr>
          <w:rFonts w:ascii="Montserrat" w:eastAsia="Times New Roman" w:hAnsi="Montserrat" w:cs="Arial"/>
          <w:color w:val="000000" w:themeColor="text1"/>
        </w:rPr>
      </w:pPr>
    </w:p>
    <w:p w14:paraId="7416A0CA" w14:textId="7A8EFE49" w:rsidR="00C140A9" w:rsidRPr="00931C31" w:rsidRDefault="00C140A9" w:rsidP="00C140A9">
      <w:pPr>
        <w:contextualSpacing/>
        <w:jc w:val="both"/>
        <w:rPr>
          <w:rFonts w:ascii="Montserrat" w:eastAsia="Times New Roman" w:hAnsi="Montserrat" w:cs="Arial"/>
          <w:color w:val="000000" w:themeColor="text1"/>
        </w:rPr>
      </w:pPr>
      <w:r w:rsidRPr="00931C31">
        <w:rPr>
          <w:rFonts w:ascii="Montserrat" w:eastAsia="Times New Roman" w:hAnsi="Montserrat" w:cs="Arial"/>
          <w:color w:val="000000" w:themeColor="text1"/>
        </w:rPr>
        <w:t xml:space="preserve">Estos pueblos denominados mexicas o aztecas marcaron el desarrollo del posclásico, pues al ser una civilización dominante se extendió hasta zonas geográficas como el Golfo de México con los totonacas, al occidente con los purépechas, en Oaxaca con los mixtecos y en la Zona Maya. </w:t>
      </w:r>
    </w:p>
    <w:p w14:paraId="18932BAF" w14:textId="4D60334D" w:rsidR="00C140A9" w:rsidRPr="00931C31" w:rsidRDefault="00C140A9" w:rsidP="00C140A9">
      <w:pPr>
        <w:contextualSpacing/>
        <w:rPr>
          <w:rFonts w:ascii="Montserrat" w:eastAsia="Times New Roman" w:hAnsi="Montserrat" w:cs="Arial"/>
          <w:color w:val="000000" w:themeColor="text1"/>
        </w:rPr>
      </w:pPr>
    </w:p>
    <w:p w14:paraId="60FF8D19" w14:textId="48AFDAE6" w:rsidR="00C140A9" w:rsidRPr="00931C31" w:rsidRDefault="009C0D6C" w:rsidP="00C140A9">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C140A9" w:rsidRPr="00931C31">
        <w:rPr>
          <w:rFonts w:ascii="Montserrat" w:eastAsia="Times New Roman" w:hAnsi="Montserrat" w:cs="Arial"/>
          <w:color w:val="000000" w:themeColor="text1"/>
        </w:rPr>
        <w:t xml:space="preserve"> que en este periodo la civilización más representativa es Tenochtitlan, es importante recordar que la guerra fue el principal punto de expansión y desarrollo, fue una sociedad altamente organizada, jerarquizada y patriarcal. </w:t>
      </w:r>
    </w:p>
    <w:p w14:paraId="2EFBFE5B" w14:textId="1459A3BB" w:rsidR="00C140A9" w:rsidRDefault="00C140A9" w:rsidP="001B3749">
      <w:pPr>
        <w:spacing w:after="0" w:line="240" w:lineRule="auto"/>
        <w:jc w:val="both"/>
        <w:rPr>
          <w:rFonts w:ascii="Montserrat" w:hAnsi="Montserrat"/>
        </w:rPr>
      </w:pPr>
    </w:p>
    <w:p w14:paraId="4DEAF907" w14:textId="7F1A9533" w:rsidR="00C140A9" w:rsidRDefault="00FA116A" w:rsidP="001B3749">
      <w:pPr>
        <w:spacing w:after="0" w:line="240" w:lineRule="auto"/>
        <w:jc w:val="both"/>
        <w:rPr>
          <w:rFonts w:ascii="Montserrat" w:hAnsi="Montserrat"/>
        </w:rPr>
      </w:pPr>
      <w:r>
        <w:rPr>
          <w:rFonts w:ascii="Montserrat" w:hAnsi="Montserrat"/>
        </w:rPr>
        <w:t xml:space="preserve">Toda esta información del periodo posclásico de Mesoamérica es </w:t>
      </w:r>
      <w:r w:rsidR="00605431">
        <w:rPr>
          <w:rFonts w:ascii="Montserrat" w:hAnsi="Montserrat"/>
        </w:rPr>
        <w:t>fascinante</w:t>
      </w:r>
      <w:r>
        <w:rPr>
          <w:rFonts w:ascii="Montserrat" w:hAnsi="Montserrat"/>
        </w:rPr>
        <w:t xml:space="preserve">. </w:t>
      </w:r>
    </w:p>
    <w:p w14:paraId="33513002" w14:textId="4CAB95AA" w:rsidR="00FA116A" w:rsidRDefault="00FA116A" w:rsidP="001B3749">
      <w:pPr>
        <w:spacing w:after="0" w:line="240" w:lineRule="auto"/>
        <w:jc w:val="both"/>
        <w:rPr>
          <w:rFonts w:ascii="Montserrat" w:hAnsi="Montserrat"/>
        </w:rPr>
      </w:pPr>
    </w:p>
    <w:p w14:paraId="6D998BE6" w14:textId="492648AE" w:rsidR="00FA116A" w:rsidRDefault="00FA116A" w:rsidP="001B3749">
      <w:pPr>
        <w:spacing w:after="0" w:line="240" w:lineRule="auto"/>
        <w:jc w:val="both"/>
        <w:rPr>
          <w:rFonts w:ascii="Montserrat" w:hAnsi="Montserrat"/>
        </w:rPr>
      </w:pPr>
      <w:r>
        <w:rPr>
          <w:rFonts w:ascii="Montserrat" w:hAnsi="Montserrat"/>
        </w:rPr>
        <w:t xml:space="preserve">Observa el siguiente video para conocer más acerca de este periodo. </w:t>
      </w:r>
    </w:p>
    <w:p w14:paraId="5CBF2768" w14:textId="2C57A5B6" w:rsidR="00FA116A" w:rsidRDefault="00FA116A" w:rsidP="001B3749">
      <w:pPr>
        <w:spacing w:after="0" w:line="240" w:lineRule="auto"/>
        <w:jc w:val="both"/>
        <w:rPr>
          <w:rFonts w:ascii="Montserrat" w:hAnsi="Montserrat"/>
        </w:rPr>
      </w:pPr>
    </w:p>
    <w:p w14:paraId="397D044B" w14:textId="3872B684" w:rsidR="00FA116A" w:rsidRPr="00855A50" w:rsidRDefault="00FA116A" w:rsidP="00855A50">
      <w:pPr>
        <w:pStyle w:val="Prrafodelista"/>
        <w:numPr>
          <w:ilvl w:val="0"/>
          <w:numId w:val="14"/>
        </w:numPr>
        <w:spacing w:after="0" w:line="240" w:lineRule="auto"/>
        <w:jc w:val="both"/>
        <w:rPr>
          <w:rFonts w:ascii="Montserrat" w:hAnsi="Montserrat"/>
          <w:b/>
        </w:rPr>
      </w:pPr>
      <w:r w:rsidRPr="00855A50">
        <w:rPr>
          <w:rFonts w:ascii="Montserrat" w:hAnsi="Montserrat"/>
          <w:b/>
        </w:rPr>
        <w:t>Sala Mexica-Museo Nacional de Antropología</w:t>
      </w:r>
      <w:r w:rsidR="001E282C" w:rsidRPr="00855A50">
        <w:rPr>
          <w:rFonts w:ascii="Montserrat" w:hAnsi="Montserrat"/>
          <w:b/>
        </w:rPr>
        <w:t>.</w:t>
      </w:r>
      <w:r w:rsidRPr="00855A50">
        <w:rPr>
          <w:rFonts w:ascii="Montserrat" w:hAnsi="Montserrat"/>
          <w:b/>
        </w:rPr>
        <w:t xml:space="preserve"> </w:t>
      </w:r>
    </w:p>
    <w:p w14:paraId="5F0BF297" w14:textId="77777777" w:rsidR="00FA116A" w:rsidRPr="007809C3" w:rsidRDefault="007C3EAB" w:rsidP="00FA116A">
      <w:pPr>
        <w:ind w:left="708"/>
        <w:contextualSpacing/>
        <w:rPr>
          <w:rFonts w:ascii="Montserrat" w:hAnsi="Montserrat"/>
        </w:rPr>
      </w:pPr>
      <w:hyperlink r:id="rId12" w:history="1">
        <w:r w:rsidR="00FA116A" w:rsidRPr="007809C3">
          <w:rPr>
            <w:rStyle w:val="Hipervnculo"/>
            <w:rFonts w:ascii="Montserrat" w:hAnsi="Montserrat"/>
          </w:rPr>
          <w:t>https://www.youtube.com/</w:t>
        </w:r>
        <w:r w:rsidR="00FA116A" w:rsidRPr="007809C3">
          <w:rPr>
            <w:rStyle w:val="Hipervnculo"/>
            <w:rFonts w:ascii="Montserrat" w:hAnsi="Montserrat"/>
          </w:rPr>
          <w:t>w</w:t>
        </w:r>
        <w:r w:rsidR="00FA116A" w:rsidRPr="007809C3">
          <w:rPr>
            <w:rStyle w:val="Hipervnculo"/>
            <w:rFonts w:ascii="Montserrat" w:hAnsi="Montserrat"/>
          </w:rPr>
          <w:t>atch?v=BrVtrxkIQTg&amp;t=75s</w:t>
        </w:r>
      </w:hyperlink>
      <w:r w:rsidR="00FA116A" w:rsidRPr="007809C3">
        <w:rPr>
          <w:rFonts w:ascii="Montserrat" w:hAnsi="Montserrat"/>
        </w:rPr>
        <w:t xml:space="preserve">  </w:t>
      </w:r>
    </w:p>
    <w:p w14:paraId="6BC165BD" w14:textId="3FC933C8" w:rsidR="00C140A9" w:rsidRDefault="00C140A9" w:rsidP="001B3749">
      <w:pPr>
        <w:spacing w:after="0" w:line="240" w:lineRule="auto"/>
        <w:jc w:val="both"/>
        <w:rPr>
          <w:rFonts w:ascii="Montserrat" w:hAnsi="Montserrat"/>
        </w:rPr>
      </w:pPr>
    </w:p>
    <w:p w14:paraId="24D45BBF" w14:textId="01DB7523" w:rsidR="0001097D" w:rsidRPr="0001097D" w:rsidRDefault="001E282C" w:rsidP="001E282C">
      <w:pPr>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R</w:t>
      </w:r>
      <w:r w:rsidR="0001097D">
        <w:rPr>
          <w:rFonts w:ascii="Montserrat" w:eastAsia="Times New Roman" w:hAnsi="Montserrat" w:cs="Arial"/>
          <w:color w:val="000000" w:themeColor="text1"/>
        </w:rPr>
        <w:t>ecorda</w:t>
      </w:r>
      <w:r w:rsidR="0001097D" w:rsidRPr="007809C3">
        <w:rPr>
          <w:rFonts w:ascii="Montserrat" w:eastAsia="Times New Roman" w:hAnsi="Montserrat" w:cs="Arial"/>
          <w:color w:val="000000" w:themeColor="text1"/>
        </w:rPr>
        <w:t>s</w:t>
      </w:r>
      <w:r w:rsidR="0001097D">
        <w:rPr>
          <w:rFonts w:ascii="Montserrat" w:eastAsia="Times New Roman" w:hAnsi="Montserrat" w:cs="Arial"/>
          <w:color w:val="000000" w:themeColor="text1"/>
        </w:rPr>
        <w:t>te</w:t>
      </w:r>
      <w:r w:rsidR="0001097D" w:rsidRPr="007809C3">
        <w:rPr>
          <w:rFonts w:ascii="Montserrat" w:eastAsia="Times New Roman" w:hAnsi="Montserrat" w:cs="Arial"/>
          <w:color w:val="000000" w:themeColor="text1"/>
        </w:rPr>
        <w:t xml:space="preserve"> el desarrollo de Mesoamérica que abarcó un largo tiempo de más de 4,000 años, por ser un tiempo tan extenso su estudio se dividió en los periodos Preclásico, Clásico y Posclásico. Cada periodo cuenta con características propias y el desarrollo de civilizaciones que enmarca y representan a cada uno.</w:t>
      </w:r>
      <w:r>
        <w:rPr>
          <w:rFonts w:ascii="Montserrat" w:eastAsia="Times New Roman" w:hAnsi="Montserrat" w:cs="Arial"/>
          <w:color w:val="000000" w:themeColor="text1"/>
        </w:rPr>
        <w:t xml:space="preserve"> </w:t>
      </w:r>
      <w:r w:rsidR="0001097D" w:rsidRPr="007809C3">
        <w:rPr>
          <w:rFonts w:ascii="Montserrat" w:eastAsia="Times New Roman" w:hAnsi="Montserrat" w:cs="Arial"/>
          <w:color w:val="000000" w:themeColor="text1"/>
        </w:rPr>
        <w:t>Tenemos un pasado extenso</w:t>
      </w:r>
      <w:r>
        <w:rPr>
          <w:rFonts w:ascii="Montserrat" w:eastAsia="Times New Roman" w:hAnsi="Montserrat" w:cs="Arial"/>
          <w:color w:val="000000" w:themeColor="text1"/>
        </w:rPr>
        <w:t xml:space="preserve">. </w:t>
      </w:r>
      <w:r w:rsidR="0001097D">
        <w:rPr>
          <w:rFonts w:ascii="Montserrat" w:eastAsia="Times New Roman" w:hAnsi="Montserrat" w:cs="Arial"/>
          <w:color w:val="000000" w:themeColor="text1"/>
        </w:rPr>
        <w:t xml:space="preserve"> </w:t>
      </w:r>
    </w:p>
    <w:p w14:paraId="33A2FD4F" w14:textId="5B296627" w:rsidR="0001097D" w:rsidRDefault="0001097D" w:rsidP="001B3749">
      <w:pPr>
        <w:spacing w:after="0" w:line="240" w:lineRule="auto"/>
        <w:jc w:val="both"/>
        <w:rPr>
          <w:rFonts w:ascii="Montserrat" w:hAnsi="Montserrat"/>
        </w:rPr>
      </w:pPr>
    </w:p>
    <w:p w14:paraId="454F6470" w14:textId="109C5EF0" w:rsidR="00DD308C" w:rsidRPr="008167BA" w:rsidRDefault="005071CF" w:rsidP="005D027E">
      <w:pPr>
        <w:spacing w:after="0" w:line="240" w:lineRule="auto"/>
        <w:jc w:val="both"/>
        <w:rPr>
          <w:rFonts w:ascii="Montserrat" w:hAnsi="Montserrat"/>
          <w:b/>
          <w:sz w:val="28"/>
        </w:rPr>
      </w:pPr>
      <w:r>
        <w:rPr>
          <w:rFonts w:ascii="Montserrat" w:hAnsi="Montserrat"/>
          <w:b/>
          <w:sz w:val="28"/>
        </w:rPr>
        <w:t>El r</w:t>
      </w:r>
      <w:r w:rsidR="00DD308C" w:rsidRPr="008167BA">
        <w:rPr>
          <w:rFonts w:ascii="Montserrat" w:hAnsi="Montserrat"/>
          <w:b/>
          <w:sz w:val="28"/>
        </w:rPr>
        <w:t xml:space="preserve">eto de </w:t>
      </w:r>
      <w:r>
        <w:rPr>
          <w:rFonts w:ascii="Montserrat" w:hAnsi="Montserrat"/>
          <w:b/>
          <w:sz w:val="28"/>
        </w:rPr>
        <w:t>h</w:t>
      </w:r>
      <w:r w:rsidR="00DD308C" w:rsidRPr="008167BA">
        <w:rPr>
          <w:rFonts w:ascii="Montserrat" w:hAnsi="Montserrat"/>
          <w:b/>
          <w:sz w:val="28"/>
        </w:rPr>
        <w:t>oy:</w:t>
      </w:r>
    </w:p>
    <w:p w14:paraId="5D11EF1F" w14:textId="6129FE41" w:rsidR="00B004B9" w:rsidRPr="008167BA" w:rsidRDefault="00B004B9" w:rsidP="005D027E">
      <w:pPr>
        <w:spacing w:after="0" w:line="240" w:lineRule="auto"/>
        <w:rPr>
          <w:rFonts w:ascii="Montserrat" w:hAnsi="Montserrat"/>
        </w:rPr>
      </w:pPr>
    </w:p>
    <w:p w14:paraId="1695FC2E" w14:textId="651C3B95" w:rsidR="0001097D" w:rsidRPr="007809C3" w:rsidRDefault="0001097D" w:rsidP="0001097D">
      <w:pPr>
        <w:autoSpaceDE w:val="0"/>
        <w:autoSpaceDN w:val="0"/>
        <w:adjustRightInd w:val="0"/>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7809C3">
        <w:rPr>
          <w:rFonts w:ascii="Montserrat" w:eastAsia="Times New Roman" w:hAnsi="Montserrat" w:cs="Arial"/>
          <w:color w:val="000000" w:themeColor="text1"/>
        </w:rPr>
        <w:t xml:space="preserve"> invito a imaginar cómo era la forma de vida en Mesoamérica, toma como referencia el paisaje y la organización de las civilizaciones. Si puedes, coméntalo con tus compañeros d</w:t>
      </w:r>
      <w:r w:rsidR="001E282C">
        <w:rPr>
          <w:rFonts w:ascii="Montserrat" w:eastAsia="Times New Roman" w:hAnsi="Montserrat" w:cs="Arial"/>
          <w:color w:val="000000" w:themeColor="text1"/>
        </w:rPr>
        <w:t xml:space="preserve">e clase, </w:t>
      </w:r>
      <w:r>
        <w:rPr>
          <w:rFonts w:ascii="Montserrat" w:eastAsia="Times New Roman" w:hAnsi="Montserrat" w:cs="Arial"/>
          <w:color w:val="000000" w:themeColor="text1"/>
        </w:rPr>
        <w:t>profesora o profesor.</w:t>
      </w:r>
    </w:p>
    <w:p w14:paraId="6F7E48B0" w14:textId="60843244" w:rsidR="00603999" w:rsidRDefault="00603999" w:rsidP="005D027E">
      <w:pPr>
        <w:spacing w:after="0" w:line="240" w:lineRule="auto"/>
        <w:contextualSpacing/>
        <w:jc w:val="both"/>
        <w:rPr>
          <w:rFonts w:ascii="Montserrat" w:hAnsi="Montserrat" w:cs="Arial"/>
        </w:rPr>
      </w:pPr>
    </w:p>
    <w:p w14:paraId="140F6343" w14:textId="77777777" w:rsidR="00B004B9" w:rsidRPr="008167BA" w:rsidRDefault="00B004B9"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2D5FC381" w14:textId="77777777" w:rsidR="00B004B9" w:rsidRPr="008167BA" w:rsidRDefault="00B004B9" w:rsidP="005D027E">
      <w:pPr>
        <w:pBdr>
          <w:top w:val="nil"/>
          <w:left w:val="nil"/>
          <w:bottom w:val="nil"/>
          <w:right w:val="nil"/>
          <w:between w:val="nil"/>
        </w:pBdr>
        <w:spacing w:after="0" w:line="240" w:lineRule="auto"/>
        <w:jc w:val="center"/>
        <w:rPr>
          <w:rFonts w:ascii="Montserrat" w:hAnsi="Montserrat"/>
          <w:b/>
        </w:rPr>
      </w:pPr>
    </w:p>
    <w:p w14:paraId="4DDBEE40" w14:textId="259E9F45" w:rsidR="00B004B9" w:rsidRPr="008167BA" w:rsidRDefault="00B004B9"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5150CFCA" w14:textId="24405B4A" w:rsidR="007F605A" w:rsidRPr="008167BA" w:rsidRDefault="007F605A" w:rsidP="005D027E">
      <w:pPr>
        <w:pBdr>
          <w:top w:val="nil"/>
          <w:left w:val="nil"/>
          <w:bottom w:val="nil"/>
          <w:right w:val="nil"/>
          <w:between w:val="nil"/>
        </w:pBdr>
        <w:spacing w:after="0" w:line="240" w:lineRule="auto"/>
        <w:jc w:val="center"/>
        <w:rPr>
          <w:rFonts w:ascii="Montserrat" w:hAnsi="Montserrat"/>
          <w:bCs/>
        </w:rPr>
      </w:pPr>
    </w:p>
    <w:p w14:paraId="0D191029" w14:textId="77777777" w:rsidR="00B004B9" w:rsidRPr="008167BA" w:rsidRDefault="00B004B9" w:rsidP="005D027E">
      <w:pPr>
        <w:spacing w:after="0" w:line="240" w:lineRule="auto"/>
        <w:rPr>
          <w:rFonts w:ascii="Montserrat" w:hAnsi="Montserrat"/>
          <w:b/>
          <w:sz w:val="28"/>
          <w:szCs w:val="32"/>
        </w:rPr>
      </w:pPr>
      <w:r w:rsidRPr="008167BA">
        <w:rPr>
          <w:rFonts w:ascii="Montserrat" w:hAnsi="Montserrat"/>
          <w:b/>
          <w:sz w:val="28"/>
          <w:szCs w:val="32"/>
        </w:rPr>
        <w:t>Para saber más:</w:t>
      </w:r>
    </w:p>
    <w:p w14:paraId="158D9EEF" w14:textId="77777777" w:rsidR="00B004B9" w:rsidRPr="008167BA" w:rsidRDefault="00B004B9"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0A94C43E" w14:textId="5B4A5515" w:rsidR="00B004B9" w:rsidRPr="008167BA" w:rsidRDefault="00B004B9" w:rsidP="005D027E">
      <w:pPr>
        <w:spacing w:after="0" w:line="240" w:lineRule="auto"/>
        <w:rPr>
          <w:rFonts w:ascii="Montserrat" w:eastAsia="Times New Roman" w:hAnsi="Montserrat" w:cs="Times New Roman"/>
          <w:color w:val="000000"/>
          <w:lang w:eastAsia="es-MX"/>
        </w:rPr>
      </w:pPr>
    </w:p>
    <w:p w14:paraId="1470D7B1" w14:textId="77777777" w:rsidR="00D96668" w:rsidRDefault="00D96668" w:rsidP="005D027E">
      <w:pPr>
        <w:spacing w:after="0" w:line="240" w:lineRule="auto"/>
        <w:rPr>
          <w:rFonts w:ascii="Montserrat" w:eastAsia="Times New Roman" w:hAnsi="Montserrat" w:cs="Times New Roman"/>
          <w:color w:val="000000"/>
          <w:lang w:eastAsia="es-MX"/>
        </w:rPr>
      </w:pPr>
      <w:r>
        <w:rPr>
          <w:noProof/>
          <w:lang w:eastAsia="es-MX"/>
        </w:rPr>
        <w:drawing>
          <wp:inline distT="0" distB="0" distL="0" distR="0" wp14:anchorId="72C21A45" wp14:editId="69019DA4">
            <wp:extent cx="1779409" cy="234315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9409" cy="2343150"/>
                    </a:xfrm>
                    <a:prstGeom prst="rect">
                      <a:avLst/>
                    </a:prstGeom>
                  </pic:spPr>
                </pic:pic>
              </a:graphicData>
            </a:graphic>
          </wp:inline>
        </w:drawing>
      </w:r>
    </w:p>
    <w:p w14:paraId="007A5047" w14:textId="77777777" w:rsidR="00D96668" w:rsidRPr="00F104C0" w:rsidRDefault="007C3EAB" w:rsidP="00D96668">
      <w:pPr>
        <w:spacing w:after="0" w:line="240" w:lineRule="auto"/>
        <w:contextualSpacing/>
        <w:rPr>
          <w:rStyle w:val="Hipervnculo"/>
          <w:rFonts w:ascii="Montserrat" w:hAnsi="Montserrat"/>
          <w:color w:val="000000" w:themeColor="text1"/>
        </w:rPr>
      </w:pPr>
      <w:hyperlink r:id="rId14" w:history="1">
        <w:r w:rsidR="00D96668" w:rsidRPr="00F104C0">
          <w:rPr>
            <w:rStyle w:val="Hipervnculo"/>
            <w:rFonts w:ascii="Montserrat" w:hAnsi="Montserrat"/>
          </w:rPr>
          <w:t>https://libros.conaliteg.gob.mx/20/P4HIA.htm</w:t>
        </w:r>
      </w:hyperlink>
    </w:p>
    <w:sectPr w:rsidR="00D96668" w:rsidRPr="00F104C0"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8AABF" w14:textId="77777777" w:rsidR="007C3EAB" w:rsidRDefault="007C3EAB" w:rsidP="002443C3">
      <w:pPr>
        <w:spacing w:after="0" w:line="240" w:lineRule="auto"/>
      </w:pPr>
      <w:r>
        <w:separator/>
      </w:r>
    </w:p>
  </w:endnote>
  <w:endnote w:type="continuationSeparator" w:id="0">
    <w:p w14:paraId="5C46EED8" w14:textId="77777777" w:rsidR="007C3EAB" w:rsidRDefault="007C3EA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05E9B" w14:textId="77777777" w:rsidR="007C3EAB" w:rsidRDefault="007C3EAB" w:rsidP="002443C3">
      <w:pPr>
        <w:spacing w:after="0" w:line="240" w:lineRule="auto"/>
      </w:pPr>
      <w:r>
        <w:separator/>
      </w:r>
    </w:p>
  </w:footnote>
  <w:footnote w:type="continuationSeparator" w:id="0">
    <w:p w14:paraId="524B1927" w14:textId="77777777" w:rsidR="007C3EAB" w:rsidRDefault="007C3EA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9E92"/>
      </v:shape>
    </w:pict>
  </w:numPicBullet>
  <w:numPicBullet w:numPicBulletId="1">
    <w:pict>
      <v:shape id="_x0000_i1029" type="#_x0000_t75" style="width:10.5pt;height:10.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97042"/>
    <w:multiLevelType w:val="hybridMultilevel"/>
    <w:tmpl w:val="639CE40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8"/>
  </w:num>
  <w:num w:numId="2">
    <w:abstractNumId w:val="12"/>
  </w:num>
  <w:num w:numId="3">
    <w:abstractNumId w:val="6"/>
  </w:num>
  <w:num w:numId="4">
    <w:abstractNumId w:val="11"/>
  </w:num>
  <w:num w:numId="5">
    <w:abstractNumId w:val="5"/>
  </w:num>
  <w:num w:numId="6">
    <w:abstractNumId w:val="0"/>
  </w:num>
  <w:num w:numId="7">
    <w:abstractNumId w:val="1"/>
  </w:num>
  <w:num w:numId="8">
    <w:abstractNumId w:val="2"/>
  </w:num>
  <w:num w:numId="9">
    <w:abstractNumId w:val="7"/>
  </w:num>
  <w:num w:numId="10">
    <w:abstractNumId w:val="10"/>
  </w:num>
  <w:num w:numId="11">
    <w:abstractNumId w:val="3"/>
  </w:num>
  <w:num w:numId="12">
    <w:abstractNumId w:val="13"/>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D0"/>
    <w:rsid w:val="00005370"/>
    <w:rsid w:val="00007038"/>
    <w:rsid w:val="0001097D"/>
    <w:rsid w:val="00010F3E"/>
    <w:rsid w:val="000126EF"/>
    <w:rsid w:val="00012843"/>
    <w:rsid w:val="00012D59"/>
    <w:rsid w:val="000175A1"/>
    <w:rsid w:val="00020D86"/>
    <w:rsid w:val="000243B8"/>
    <w:rsid w:val="00024C50"/>
    <w:rsid w:val="00025D4C"/>
    <w:rsid w:val="00032285"/>
    <w:rsid w:val="00032315"/>
    <w:rsid w:val="00033076"/>
    <w:rsid w:val="00036DCC"/>
    <w:rsid w:val="00045543"/>
    <w:rsid w:val="00046E3B"/>
    <w:rsid w:val="0005011F"/>
    <w:rsid w:val="000514C6"/>
    <w:rsid w:val="00052FC6"/>
    <w:rsid w:val="000544C1"/>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3E15"/>
    <w:rsid w:val="000C5FEE"/>
    <w:rsid w:val="000D3593"/>
    <w:rsid w:val="000D51BE"/>
    <w:rsid w:val="000D563C"/>
    <w:rsid w:val="000E0A44"/>
    <w:rsid w:val="000E38F4"/>
    <w:rsid w:val="000E4875"/>
    <w:rsid w:val="000F2583"/>
    <w:rsid w:val="000F78AB"/>
    <w:rsid w:val="00101B3D"/>
    <w:rsid w:val="001031F8"/>
    <w:rsid w:val="0010481D"/>
    <w:rsid w:val="00104B26"/>
    <w:rsid w:val="00104D64"/>
    <w:rsid w:val="00112F4B"/>
    <w:rsid w:val="001205AF"/>
    <w:rsid w:val="00124A76"/>
    <w:rsid w:val="00127394"/>
    <w:rsid w:val="001305F1"/>
    <w:rsid w:val="001317CF"/>
    <w:rsid w:val="0013321E"/>
    <w:rsid w:val="00136687"/>
    <w:rsid w:val="001369E8"/>
    <w:rsid w:val="00136A29"/>
    <w:rsid w:val="00140EC6"/>
    <w:rsid w:val="001452C7"/>
    <w:rsid w:val="0015721C"/>
    <w:rsid w:val="0016042F"/>
    <w:rsid w:val="001620FE"/>
    <w:rsid w:val="0016618B"/>
    <w:rsid w:val="00166859"/>
    <w:rsid w:val="00166C16"/>
    <w:rsid w:val="00171B51"/>
    <w:rsid w:val="00172721"/>
    <w:rsid w:val="001728D7"/>
    <w:rsid w:val="0017431E"/>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0E8C"/>
    <w:rsid w:val="001A3F03"/>
    <w:rsid w:val="001A61F6"/>
    <w:rsid w:val="001A7930"/>
    <w:rsid w:val="001A7C40"/>
    <w:rsid w:val="001B290B"/>
    <w:rsid w:val="001B2AD1"/>
    <w:rsid w:val="001B3749"/>
    <w:rsid w:val="001C380A"/>
    <w:rsid w:val="001C4125"/>
    <w:rsid w:val="001C75C7"/>
    <w:rsid w:val="001C7B5C"/>
    <w:rsid w:val="001D0EF3"/>
    <w:rsid w:val="001D1CB6"/>
    <w:rsid w:val="001D4263"/>
    <w:rsid w:val="001D5230"/>
    <w:rsid w:val="001D53E7"/>
    <w:rsid w:val="001D76C9"/>
    <w:rsid w:val="001E03B3"/>
    <w:rsid w:val="001E282C"/>
    <w:rsid w:val="001E3221"/>
    <w:rsid w:val="001E60E1"/>
    <w:rsid w:val="001E7454"/>
    <w:rsid w:val="001F1196"/>
    <w:rsid w:val="001F548C"/>
    <w:rsid w:val="001F5824"/>
    <w:rsid w:val="001F6829"/>
    <w:rsid w:val="001F7966"/>
    <w:rsid w:val="001F7B9A"/>
    <w:rsid w:val="001F7FBA"/>
    <w:rsid w:val="002016C2"/>
    <w:rsid w:val="002079DF"/>
    <w:rsid w:val="00214ABD"/>
    <w:rsid w:val="0021676A"/>
    <w:rsid w:val="0021713A"/>
    <w:rsid w:val="0022538D"/>
    <w:rsid w:val="00231625"/>
    <w:rsid w:val="00233592"/>
    <w:rsid w:val="002366EB"/>
    <w:rsid w:val="0023749D"/>
    <w:rsid w:val="0024016B"/>
    <w:rsid w:val="00241707"/>
    <w:rsid w:val="00243E44"/>
    <w:rsid w:val="002442DA"/>
    <w:rsid w:val="002443C3"/>
    <w:rsid w:val="00245CB4"/>
    <w:rsid w:val="00252CB4"/>
    <w:rsid w:val="002530D5"/>
    <w:rsid w:val="00255724"/>
    <w:rsid w:val="002617D3"/>
    <w:rsid w:val="002623B5"/>
    <w:rsid w:val="002624C6"/>
    <w:rsid w:val="002628E5"/>
    <w:rsid w:val="00262ADC"/>
    <w:rsid w:val="00265B05"/>
    <w:rsid w:val="00266261"/>
    <w:rsid w:val="002664CE"/>
    <w:rsid w:val="0026739E"/>
    <w:rsid w:val="00273866"/>
    <w:rsid w:val="0027570F"/>
    <w:rsid w:val="00276014"/>
    <w:rsid w:val="002776DE"/>
    <w:rsid w:val="00280545"/>
    <w:rsid w:val="0028165C"/>
    <w:rsid w:val="0028590B"/>
    <w:rsid w:val="00286B57"/>
    <w:rsid w:val="00286FD3"/>
    <w:rsid w:val="0028720D"/>
    <w:rsid w:val="0029370B"/>
    <w:rsid w:val="00294358"/>
    <w:rsid w:val="00294D22"/>
    <w:rsid w:val="00295EC0"/>
    <w:rsid w:val="0029764E"/>
    <w:rsid w:val="00297864"/>
    <w:rsid w:val="002A3C98"/>
    <w:rsid w:val="002A4412"/>
    <w:rsid w:val="002A4DA8"/>
    <w:rsid w:val="002A7702"/>
    <w:rsid w:val="002B2366"/>
    <w:rsid w:val="002B4493"/>
    <w:rsid w:val="002B4BF1"/>
    <w:rsid w:val="002B7BA8"/>
    <w:rsid w:val="002C023D"/>
    <w:rsid w:val="002C4E4A"/>
    <w:rsid w:val="002D45D2"/>
    <w:rsid w:val="002D72B2"/>
    <w:rsid w:val="002D7CDB"/>
    <w:rsid w:val="002E06D8"/>
    <w:rsid w:val="002E3156"/>
    <w:rsid w:val="002E325E"/>
    <w:rsid w:val="002F1BB2"/>
    <w:rsid w:val="00300D21"/>
    <w:rsid w:val="003014EA"/>
    <w:rsid w:val="003018F0"/>
    <w:rsid w:val="00304CC7"/>
    <w:rsid w:val="00305A78"/>
    <w:rsid w:val="00313BC2"/>
    <w:rsid w:val="00316247"/>
    <w:rsid w:val="00321EE9"/>
    <w:rsid w:val="003277F3"/>
    <w:rsid w:val="0033040B"/>
    <w:rsid w:val="00332186"/>
    <w:rsid w:val="00333E99"/>
    <w:rsid w:val="003348BC"/>
    <w:rsid w:val="00336B6A"/>
    <w:rsid w:val="00341B9C"/>
    <w:rsid w:val="00342001"/>
    <w:rsid w:val="00343868"/>
    <w:rsid w:val="00343CC4"/>
    <w:rsid w:val="00343EF3"/>
    <w:rsid w:val="003460E7"/>
    <w:rsid w:val="003468D5"/>
    <w:rsid w:val="00347C7B"/>
    <w:rsid w:val="00350E1C"/>
    <w:rsid w:val="00352920"/>
    <w:rsid w:val="00354820"/>
    <w:rsid w:val="0035500B"/>
    <w:rsid w:val="0035600A"/>
    <w:rsid w:val="00356A2D"/>
    <w:rsid w:val="0035729D"/>
    <w:rsid w:val="00360487"/>
    <w:rsid w:val="003621BE"/>
    <w:rsid w:val="00363FC0"/>
    <w:rsid w:val="0036684C"/>
    <w:rsid w:val="0036698E"/>
    <w:rsid w:val="0037054F"/>
    <w:rsid w:val="0037327A"/>
    <w:rsid w:val="003739D7"/>
    <w:rsid w:val="00376000"/>
    <w:rsid w:val="00376F3B"/>
    <w:rsid w:val="00377018"/>
    <w:rsid w:val="003772F9"/>
    <w:rsid w:val="003824F4"/>
    <w:rsid w:val="00383D4C"/>
    <w:rsid w:val="00384A68"/>
    <w:rsid w:val="00390129"/>
    <w:rsid w:val="00391147"/>
    <w:rsid w:val="003916D8"/>
    <w:rsid w:val="00391AFF"/>
    <w:rsid w:val="00394D2D"/>
    <w:rsid w:val="0039797B"/>
    <w:rsid w:val="003A41C7"/>
    <w:rsid w:val="003A4DCA"/>
    <w:rsid w:val="003A5EE2"/>
    <w:rsid w:val="003A65C0"/>
    <w:rsid w:val="003B5DFF"/>
    <w:rsid w:val="003C25E7"/>
    <w:rsid w:val="003C5B72"/>
    <w:rsid w:val="003C5E24"/>
    <w:rsid w:val="003D08A1"/>
    <w:rsid w:val="003D467B"/>
    <w:rsid w:val="003D4B69"/>
    <w:rsid w:val="003D5C6C"/>
    <w:rsid w:val="003D6B17"/>
    <w:rsid w:val="003E2154"/>
    <w:rsid w:val="003E46E1"/>
    <w:rsid w:val="003E5CC0"/>
    <w:rsid w:val="003E699D"/>
    <w:rsid w:val="003F206D"/>
    <w:rsid w:val="003F3732"/>
    <w:rsid w:val="003F3C7F"/>
    <w:rsid w:val="003F419F"/>
    <w:rsid w:val="003F44DB"/>
    <w:rsid w:val="003F5261"/>
    <w:rsid w:val="003F56E2"/>
    <w:rsid w:val="003F6B43"/>
    <w:rsid w:val="003F7A36"/>
    <w:rsid w:val="004006B6"/>
    <w:rsid w:val="0040241D"/>
    <w:rsid w:val="00407450"/>
    <w:rsid w:val="0041029F"/>
    <w:rsid w:val="004224EC"/>
    <w:rsid w:val="0042390B"/>
    <w:rsid w:val="00423E7E"/>
    <w:rsid w:val="00425C3A"/>
    <w:rsid w:val="004321FD"/>
    <w:rsid w:val="004325B2"/>
    <w:rsid w:val="004327AC"/>
    <w:rsid w:val="00435633"/>
    <w:rsid w:val="00435EE8"/>
    <w:rsid w:val="00436E15"/>
    <w:rsid w:val="004476C3"/>
    <w:rsid w:val="00451B66"/>
    <w:rsid w:val="00451CCB"/>
    <w:rsid w:val="0045221A"/>
    <w:rsid w:val="0045334D"/>
    <w:rsid w:val="004566E8"/>
    <w:rsid w:val="00457CD6"/>
    <w:rsid w:val="00474E07"/>
    <w:rsid w:val="0048188F"/>
    <w:rsid w:val="004917AF"/>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209C"/>
    <w:rsid w:val="004D5AC7"/>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71CF"/>
    <w:rsid w:val="00507EBE"/>
    <w:rsid w:val="00511686"/>
    <w:rsid w:val="00511A52"/>
    <w:rsid w:val="0051262C"/>
    <w:rsid w:val="00512E11"/>
    <w:rsid w:val="00513B90"/>
    <w:rsid w:val="0051519C"/>
    <w:rsid w:val="00516601"/>
    <w:rsid w:val="005215E1"/>
    <w:rsid w:val="00526A1B"/>
    <w:rsid w:val="0053188A"/>
    <w:rsid w:val="00532AE2"/>
    <w:rsid w:val="00532FF1"/>
    <w:rsid w:val="00533342"/>
    <w:rsid w:val="00533680"/>
    <w:rsid w:val="00533E8A"/>
    <w:rsid w:val="005416EB"/>
    <w:rsid w:val="00543680"/>
    <w:rsid w:val="00546BAE"/>
    <w:rsid w:val="00550109"/>
    <w:rsid w:val="00553B58"/>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457E"/>
    <w:rsid w:val="00594B6E"/>
    <w:rsid w:val="005A0CA5"/>
    <w:rsid w:val="005A0F42"/>
    <w:rsid w:val="005A2154"/>
    <w:rsid w:val="005A2748"/>
    <w:rsid w:val="005B2F89"/>
    <w:rsid w:val="005B6C5C"/>
    <w:rsid w:val="005C7826"/>
    <w:rsid w:val="005D027E"/>
    <w:rsid w:val="005D51AC"/>
    <w:rsid w:val="005E06DF"/>
    <w:rsid w:val="005E0978"/>
    <w:rsid w:val="005F1841"/>
    <w:rsid w:val="005F230F"/>
    <w:rsid w:val="005F33F0"/>
    <w:rsid w:val="005F35B6"/>
    <w:rsid w:val="005F53D6"/>
    <w:rsid w:val="005F580A"/>
    <w:rsid w:val="005F62DD"/>
    <w:rsid w:val="005F7B99"/>
    <w:rsid w:val="00600127"/>
    <w:rsid w:val="0060202B"/>
    <w:rsid w:val="00603999"/>
    <w:rsid w:val="00605431"/>
    <w:rsid w:val="00607D30"/>
    <w:rsid w:val="00623E06"/>
    <w:rsid w:val="00624C69"/>
    <w:rsid w:val="00632649"/>
    <w:rsid w:val="006369FC"/>
    <w:rsid w:val="006375A3"/>
    <w:rsid w:val="00640C7B"/>
    <w:rsid w:val="006461F8"/>
    <w:rsid w:val="00650301"/>
    <w:rsid w:val="006547F5"/>
    <w:rsid w:val="006569E2"/>
    <w:rsid w:val="00656A4D"/>
    <w:rsid w:val="006577FA"/>
    <w:rsid w:val="006619AF"/>
    <w:rsid w:val="00663C45"/>
    <w:rsid w:val="006658F0"/>
    <w:rsid w:val="006677D8"/>
    <w:rsid w:val="00667A71"/>
    <w:rsid w:val="006716A3"/>
    <w:rsid w:val="00672658"/>
    <w:rsid w:val="006763B0"/>
    <w:rsid w:val="006779BE"/>
    <w:rsid w:val="00680D1E"/>
    <w:rsid w:val="00683081"/>
    <w:rsid w:val="006903E4"/>
    <w:rsid w:val="00693B91"/>
    <w:rsid w:val="00694A23"/>
    <w:rsid w:val="0069682D"/>
    <w:rsid w:val="006A176B"/>
    <w:rsid w:val="006B0909"/>
    <w:rsid w:val="006B0F33"/>
    <w:rsid w:val="006B1BE6"/>
    <w:rsid w:val="006B5130"/>
    <w:rsid w:val="006B55DE"/>
    <w:rsid w:val="006C600D"/>
    <w:rsid w:val="006D0F4F"/>
    <w:rsid w:val="006D3024"/>
    <w:rsid w:val="006D705B"/>
    <w:rsid w:val="006E056E"/>
    <w:rsid w:val="006E0AC7"/>
    <w:rsid w:val="006E5AA1"/>
    <w:rsid w:val="006E7A9E"/>
    <w:rsid w:val="006F1A49"/>
    <w:rsid w:val="006F206D"/>
    <w:rsid w:val="006F259F"/>
    <w:rsid w:val="006F462B"/>
    <w:rsid w:val="006F66DE"/>
    <w:rsid w:val="007000AF"/>
    <w:rsid w:val="0070219D"/>
    <w:rsid w:val="007028CC"/>
    <w:rsid w:val="007043AA"/>
    <w:rsid w:val="00705999"/>
    <w:rsid w:val="0070601F"/>
    <w:rsid w:val="00707A59"/>
    <w:rsid w:val="00707C1C"/>
    <w:rsid w:val="0071001B"/>
    <w:rsid w:val="00713071"/>
    <w:rsid w:val="00720894"/>
    <w:rsid w:val="00724550"/>
    <w:rsid w:val="00726D63"/>
    <w:rsid w:val="007277DA"/>
    <w:rsid w:val="00727E79"/>
    <w:rsid w:val="00734CB1"/>
    <w:rsid w:val="00743275"/>
    <w:rsid w:val="00743463"/>
    <w:rsid w:val="007451F9"/>
    <w:rsid w:val="00745750"/>
    <w:rsid w:val="00746955"/>
    <w:rsid w:val="00750761"/>
    <w:rsid w:val="00752155"/>
    <w:rsid w:val="00753938"/>
    <w:rsid w:val="00756B53"/>
    <w:rsid w:val="007573A1"/>
    <w:rsid w:val="00757C08"/>
    <w:rsid w:val="00771DFF"/>
    <w:rsid w:val="00776247"/>
    <w:rsid w:val="007775BB"/>
    <w:rsid w:val="00780C9C"/>
    <w:rsid w:val="007861B0"/>
    <w:rsid w:val="00794E4A"/>
    <w:rsid w:val="00796E1F"/>
    <w:rsid w:val="00797BC1"/>
    <w:rsid w:val="007A0227"/>
    <w:rsid w:val="007A34F9"/>
    <w:rsid w:val="007A6AEC"/>
    <w:rsid w:val="007A7AE2"/>
    <w:rsid w:val="007A7E8D"/>
    <w:rsid w:val="007B4161"/>
    <w:rsid w:val="007B7915"/>
    <w:rsid w:val="007C308E"/>
    <w:rsid w:val="007C3EAB"/>
    <w:rsid w:val="007C4CD0"/>
    <w:rsid w:val="007C70EF"/>
    <w:rsid w:val="007D20E6"/>
    <w:rsid w:val="007D4712"/>
    <w:rsid w:val="007D6A16"/>
    <w:rsid w:val="007E0866"/>
    <w:rsid w:val="007E238E"/>
    <w:rsid w:val="007F0BB7"/>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30FCD"/>
    <w:rsid w:val="00834245"/>
    <w:rsid w:val="0083453A"/>
    <w:rsid w:val="00836FC4"/>
    <w:rsid w:val="00841D54"/>
    <w:rsid w:val="008422B1"/>
    <w:rsid w:val="00842386"/>
    <w:rsid w:val="0084513E"/>
    <w:rsid w:val="008457EB"/>
    <w:rsid w:val="00850F23"/>
    <w:rsid w:val="0085202F"/>
    <w:rsid w:val="008552FA"/>
    <w:rsid w:val="00855A50"/>
    <w:rsid w:val="00856561"/>
    <w:rsid w:val="00860099"/>
    <w:rsid w:val="00860504"/>
    <w:rsid w:val="00862B1F"/>
    <w:rsid w:val="00870AE2"/>
    <w:rsid w:val="00870D5A"/>
    <w:rsid w:val="00871104"/>
    <w:rsid w:val="00873EEE"/>
    <w:rsid w:val="008751E4"/>
    <w:rsid w:val="008810F4"/>
    <w:rsid w:val="00881827"/>
    <w:rsid w:val="00891D52"/>
    <w:rsid w:val="00892552"/>
    <w:rsid w:val="00896C51"/>
    <w:rsid w:val="008A04C0"/>
    <w:rsid w:val="008A0F5B"/>
    <w:rsid w:val="008A1344"/>
    <w:rsid w:val="008A3E8A"/>
    <w:rsid w:val="008A7F24"/>
    <w:rsid w:val="008B3486"/>
    <w:rsid w:val="008B3503"/>
    <w:rsid w:val="008B564E"/>
    <w:rsid w:val="008B633E"/>
    <w:rsid w:val="008B7576"/>
    <w:rsid w:val="008B76D2"/>
    <w:rsid w:val="008C2782"/>
    <w:rsid w:val="008C6C58"/>
    <w:rsid w:val="008D1275"/>
    <w:rsid w:val="008D1A4C"/>
    <w:rsid w:val="008D216F"/>
    <w:rsid w:val="008D3057"/>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2392"/>
    <w:rsid w:val="00915181"/>
    <w:rsid w:val="00917DEB"/>
    <w:rsid w:val="00920055"/>
    <w:rsid w:val="00923038"/>
    <w:rsid w:val="00924673"/>
    <w:rsid w:val="009270F9"/>
    <w:rsid w:val="00927ACA"/>
    <w:rsid w:val="00931D68"/>
    <w:rsid w:val="00932084"/>
    <w:rsid w:val="009333EA"/>
    <w:rsid w:val="009400F8"/>
    <w:rsid w:val="009404F0"/>
    <w:rsid w:val="00940841"/>
    <w:rsid w:val="0094200F"/>
    <w:rsid w:val="0095225F"/>
    <w:rsid w:val="00952A8A"/>
    <w:rsid w:val="00954A7B"/>
    <w:rsid w:val="00965A15"/>
    <w:rsid w:val="0097258A"/>
    <w:rsid w:val="00973E8C"/>
    <w:rsid w:val="00974F82"/>
    <w:rsid w:val="00981508"/>
    <w:rsid w:val="00983E7D"/>
    <w:rsid w:val="00983F47"/>
    <w:rsid w:val="00984F15"/>
    <w:rsid w:val="00985C3B"/>
    <w:rsid w:val="00992942"/>
    <w:rsid w:val="00997539"/>
    <w:rsid w:val="009A1303"/>
    <w:rsid w:val="009A2E77"/>
    <w:rsid w:val="009B22F3"/>
    <w:rsid w:val="009B31C2"/>
    <w:rsid w:val="009B7241"/>
    <w:rsid w:val="009C02F3"/>
    <w:rsid w:val="009C0CE9"/>
    <w:rsid w:val="009C0D6C"/>
    <w:rsid w:val="009C114C"/>
    <w:rsid w:val="009C4094"/>
    <w:rsid w:val="009C465E"/>
    <w:rsid w:val="009D3692"/>
    <w:rsid w:val="009D6B15"/>
    <w:rsid w:val="009E086A"/>
    <w:rsid w:val="009E6B85"/>
    <w:rsid w:val="009F0906"/>
    <w:rsid w:val="009F348D"/>
    <w:rsid w:val="009F3D5C"/>
    <w:rsid w:val="009F481F"/>
    <w:rsid w:val="009F7348"/>
    <w:rsid w:val="009F7D31"/>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2727"/>
    <w:rsid w:val="00A52C2B"/>
    <w:rsid w:val="00A6274F"/>
    <w:rsid w:val="00A631DE"/>
    <w:rsid w:val="00A63F01"/>
    <w:rsid w:val="00A7791A"/>
    <w:rsid w:val="00A82E1D"/>
    <w:rsid w:val="00A8322A"/>
    <w:rsid w:val="00A85816"/>
    <w:rsid w:val="00A87748"/>
    <w:rsid w:val="00A87F0A"/>
    <w:rsid w:val="00A954D1"/>
    <w:rsid w:val="00A95D09"/>
    <w:rsid w:val="00AA11A9"/>
    <w:rsid w:val="00AA1BDA"/>
    <w:rsid w:val="00AA1F4E"/>
    <w:rsid w:val="00AA5B55"/>
    <w:rsid w:val="00AA61CB"/>
    <w:rsid w:val="00AB2A0C"/>
    <w:rsid w:val="00AC2729"/>
    <w:rsid w:val="00AC2C42"/>
    <w:rsid w:val="00AC6DAC"/>
    <w:rsid w:val="00AC7D33"/>
    <w:rsid w:val="00AD09F4"/>
    <w:rsid w:val="00AD0F3C"/>
    <w:rsid w:val="00AD1D75"/>
    <w:rsid w:val="00AD2F4D"/>
    <w:rsid w:val="00AD376C"/>
    <w:rsid w:val="00AD6C48"/>
    <w:rsid w:val="00AE1401"/>
    <w:rsid w:val="00AE3655"/>
    <w:rsid w:val="00AF3827"/>
    <w:rsid w:val="00AF5C5F"/>
    <w:rsid w:val="00B004B9"/>
    <w:rsid w:val="00B00BDE"/>
    <w:rsid w:val="00B02569"/>
    <w:rsid w:val="00B072BA"/>
    <w:rsid w:val="00B1527E"/>
    <w:rsid w:val="00B16372"/>
    <w:rsid w:val="00B16E92"/>
    <w:rsid w:val="00B205BA"/>
    <w:rsid w:val="00B22F71"/>
    <w:rsid w:val="00B236B0"/>
    <w:rsid w:val="00B23B92"/>
    <w:rsid w:val="00B25FD0"/>
    <w:rsid w:val="00B26381"/>
    <w:rsid w:val="00B26857"/>
    <w:rsid w:val="00B2703C"/>
    <w:rsid w:val="00B328AA"/>
    <w:rsid w:val="00B34097"/>
    <w:rsid w:val="00B36D75"/>
    <w:rsid w:val="00B40498"/>
    <w:rsid w:val="00B41116"/>
    <w:rsid w:val="00B51C53"/>
    <w:rsid w:val="00B52DD3"/>
    <w:rsid w:val="00B546D3"/>
    <w:rsid w:val="00B54705"/>
    <w:rsid w:val="00B54822"/>
    <w:rsid w:val="00B659B3"/>
    <w:rsid w:val="00B67B0D"/>
    <w:rsid w:val="00B71506"/>
    <w:rsid w:val="00B72FDC"/>
    <w:rsid w:val="00B73BEF"/>
    <w:rsid w:val="00B740F5"/>
    <w:rsid w:val="00B74FFD"/>
    <w:rsid w:val="00B82E2B"/>
    <w:rsid w:val="00B862A9"/>
    <w:rsid w:val="00B8703F"/>
    <w:rsid w:val="00B87E30"/>
    <w:rsid w:val="00B9309A"/>
    <w:rsid w:val="00B94513"/>
    <w:rsid w:val="00B96881"/>
    <w:rsid w:val="00B96FC7"/>
    <w:rsid w:val="00BA012E"/>
    <w:rsid w:val="00BA2980"/>
    <w:rsid w:val="00BA402F"/>
    <w:rsid w:val="00BA408A"/>
    <w:rsid w:val="00BA572F"/>
    <w:rsid w:val="00BA68A6"/>
    <w:rsid w:val="00BB0C2D"/>
    <w:rsid w:val="00BB277F"/>
    <w:rsid w:val="00BC26DC"/>
    <w:rsid w:val="00BC5F83"/>
    <w:rsid w:val="00BD0092"/>
    <w:rsid w:val="00BD21D5"/>
    <w:rsid w:val="00BD2D1A"/>
    <w:rsid w:val="00BD333B"/>
    <w:rsid w:val="00BD3DDA"/>
    <w:rsid w:val="00BD5C96"/>
    <w:rsid w:val="00BE12C0"/>
    <w:rsid w:val="00BE1A37"/>
    <w:rsid w:val="00BE328E"/>
    <w:rsid w:val="00BE36C7"/>
    <w:rsid w:val="00BE3B4C"/>
    <w:rsid w:val="00BE3FDE"/>
    <w:rsid w:val="00BE45E3"/>
    <w:rsid w:val="00BE51BB"/>
    <w:rsid w:val="00BE758E"/>
    <w:rsid w:val="00BF25AD"/>
    <w:rsid w:val="00BF2738"/>
    <w:rsid w:val="00BF3DF6"/>
    <w:rsid w:val="00C00469"/>
    <w:rsid w:val="00C005DD"/>
    <w:rsid w:val="00C04A7A"/>
    <w:rsid w:val="00C05737"/>
    <w:rsid w:val="00C0641D"/>
    <w:rsid w:val="00C140A9"/>
    <w:rsid w:val="00C2165E"/>
    <w:rsid w:val="00C22452"/>
    <w:rsid w:val="00C316ED"/>
    <w:rsid w:val="00C31804"/>
    <w:rsid w:val="00C32018"/>
    <w:rsid w:val="00C32D45"/>
    <w:rsid w:val="00C333FB"/>
    <w:rsid w:val="00C36212"/>
    <w:rsid w:val="00C5144C"/>
    <w:rsid w:val="00C52547"/>
    <w:rsid w:val="00C52D01"/>
    <w:rsid w:val="00C54014"/>
    <w:rsid w:val="00C54092"/>
    <w:rsid w:val="00C62F1B"/>
    <w:rsid w:val="00C63028"/>
    <w:rsid w:val="00C66626"/>
    <w:rsid w:val="00C670F1"/>
    <w:rsid w:val="00C72DAD"/>
    <w:rsid w:val="00C74B41"/>
    <w:rsid w:val="00C760B2"/>
    <w:rsid w:val="00C76852"/>
    <w:rsid w:val="00C77E97"/>
    <w:rsid w:val="00C84D60"/>
    <w:rsid w:val="00C90C6E"/>
    <w:rsid w:val="00C9594D"/>
    <w:rsid w:val="00C96DD0"/>
    <w:rsid w:val="00CA0329"/>
    <w:rsid w:val="00CA0E92"/>
    <w:rsid w:val="00CA2652"/>
    <w:rsid w:val="00CA489E"/>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4A59"/>
    <w:rsid w:val="00CE448F"/>
    <w:rsid w:val="00CE6004"/>
    <w:rsid w:val="00CF091C"/>
    <w:rsid w:val="00CF13DD"/>
    <w:rsid w:val="00CF1890"/>
    <w:rsid w:val="00CF7BF5"/>
    <w:rsid w:val="00D00894"/>
    <w:rsid w:val="00D04F01"/>
    <w:rsid w:val="00D17198"/>
    <w:rsid w:val="00D215AF"/>
    <w:rsid w:val="00D21B63"/>
    <w:rsid w:val="00D2478B"/>
    <w:rsid w:val="00D25E62"/>
    <w:rsid w:val="00D26696"/>
    <w:rsid w:val="00D303DA"/>
    <w:rsid w:val="00D33733"/>
    <w:rsid w:val="00D35B22"/>
    <w:rsid w:val="00D40966"/>
    <w:rsid w:val="00D43E67"/>
    <w:rsid w:val="00D52EC5"/>
    <w:rsid w:val="00D55781"/>
    <w:rsid w:val="00D57D4E"/>
    <w:rsid w:val="00D60D49"/>
    <w:rsid w:val="00D616CE"/>
    <w:rsid w:val="00D6314C"/>
    <w:rsid w:val="00D64E84"/>
    <w:rsid w:val="00D65799"/>
    <w:rsid w:val="00D66B0A"/>
    <w:rsid w:val="00D71756"/>
    <w:rsid w:val="00D71952"/>
    <w:rsid w:val="00D733E8"/>
    <w:rsid w:val="00D74C55"/>
    <w:rsid w:val="00D7641C"/>
    <w:rsid w:val="00D80EAD"/>
    <w:rsid w:val="00D9304F"/>
    <w:rsid w:val="00D94F01"/>
    <w:rsid w:val="00D96668"/>
    <w:rsid w:val="00DA5458"/>
    <w:rsid w:val="00DA5F48"/>
    <w:rsid w:val="00DB21F3"/>
    <w:rsid w:val="00DB405F"/>
    <w:rsid w:val="00DB536F"/>
    <w:rsid w:val="00DB6045"/>
    <w:rsid w:val="00DB6B4F"/>
    <w:rsid w:val="00DB7A35"/>
    <w:rsid w:val="00DB7AE1"/>
    <w:rsid w:val="00DC1B17"/>
    <w:rsid w:val="00DC4FCE"/>
    <w:rsid w:val="00DC626E"/>
    <w:rsid w:val="00DC6C97"/>
    <w:rsid w:val="00DC6E8A"/>
    <w:rsid w:val="00DC73F8"/>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158A"/>
    <w:rsid w:val="00E164E1"/>
    <w:rsid w:val="00E202EF"/>
    <w:rsid w:val="00E20520"/>
    <w:rsid w:val="00E2457D"/>
    <w:rsid w:val="00E26B1E"/>
    <w:rsid w:val="00E33063"/>
    <w:rsid w:val="00E3406D"/>
    <w:rsid w:val="00E34E29"/>
    <w:rsid w:val="00E36F2E"/>
    <w:rsid w:val="00E41FEC"/>
    <w:rsid w:val="00E47B60"/>
    <w:rsid w:val="00E500CD"/>
    <w:rsid w:val="00E504CC"/>
    <w:rsid w:val="00E50A8D"/>
    <w:rsid w:val="00E522CB"/>
    <w:rsid w:val="00E54345"/>
    <w:rsid w:val="00E600DF"/>
    <w:rsid w:val="00E641E4"/>
    <w:rsid w:val="00E649FE"/>
    <w:rsid w:val="00E6798C"/>
    <w:rsid w:val="00E67FF0"/>
    <w:rsid w:val="00E72098"/>
    <w:rsid w:val="00E7476A"/>
    <w:rsid w:val="00E748E0"/>
    <w:rsid w:val="00E82781"/>
    <w:rsid w:val="00E852B7"/>
    <w:rsid w:val="00E85AF9"/>
    <w:rsid w:val="00E90E9A"/>
    <w:rsid w:val="00E9292B"/>
    <w:rsid w:val="00EA3ADD"/>
    <w:rsid w:val="00EA6C58"/>
    <w:rsid w:val="00EB1FE4"/>
    <w:rsid w:val="00EB73CC"/>
    <w:rsid w:val="00EB7E83"/>
    <w:rsid w:val="00EC460D"/>
    <w:rsid w:val="00EC51B6"/>
    <w:rsid w:val="00EC75AF"/>
    <w:rsid w:val="00ED1753"/>
    <w:rsid w:val="00ED48C1"/>
    <w:rsid w:val="00ED69C9"/>
    <w:rsid w:val="00EE2653"/>
    <w:rsid w:val="00EE60CE"/>
    <w:rsid w:val="00EF1D4E"/>
    <w:rsid w:val="00EF5AFB"/>
    <w:rsid w:val="00EF6DF8"/>
    <w:rsid w:val="00EF7B2A"/>
    <w:rsid w:val="00F0088F"/>
    <w:rsid w:val="00F00C8D"/>
    <w:rsid w:val="00F06F75"/>
    <w:rsid w:val="00F07125"/>
    <w:rsid w:val="00F204B7"/>
    <w:rsid w:val="00F21ED1"/>
    <w:rsid w:val="00F25B55"/>
    <w:rsid w:val="00F265E0"/>
    <w:rsid w:val="00F3403B"/>
    <w:rsid w:val="00F40CCF"/>
    <w:rsid w:val="00F4249E"/>
    <w:rsid w:val="00F4501F"/>
    <w:rsid w:val="00F46521"/>
    <w:rsid w:val="00F4770F"/>
    <w:rsid w:val="00F531D3"/>
    <w:rsid w:val="00F545D0"/>
    <w:rsid w:val="00F70376"/>
    <w:rsid w:val="00F747B6"/>
    <w:rsid w:val="00F75B48"/>
    <w:rsid w:val="00F75BDD"/>
    <w:rsid w:val="00F84B0E"/>
    <w:rsid w:val="00F866F7"/>
    <w:rsid w:val="00F8748F"/>
    <w:rsid w:val="00F91755"/>
    <w:rsid w:val="00F921B2"/>
    <w:rsid w:val="00F925DC"/>
    <w:rsid w:val="00F93A2C"/>
    <w:rsid w:val="00F942EF"/>
    <w:rsid w:val="00F94B8C"/>
    <w:rsid w:val="00F950C1"/>
    <w:rsid w:val="00F97FA4"/>
    <w:rsid w:val="00FA116A"/>
    <w:rsid w:val="00FA13BC"/>
    <w:rsid w:val="00FA2F99"/>
    <w:rsid w:val="00FA43E7"/>
    <w:rsid w:val="00FA6167"/>
    <w:rsid w:val="00FA6EB0"/>
    <w:rsid w:val="00FB55E8"/>
    <w:rsid w:val="00FB5A39"/>
    <w:rsid w:val="00FB758A"/>
    <w:rsid w:val="00FB7603"/>
    <w:rsid w:val="00FC0F35"/>
    <w:rsid w:val="00FC33DA"/>
    <w:rsid w:val="00FC4322"/>
    <w:rsid w:val="00FC5B53"/>
    <w:rsid w:val="00FC6100"/>
    <w:rsid w:val="00FC774E"/>
    <w:rsid w:val="00FD2153"/>
    <w:rsid w:val="00FE1DCA"/>
    <w:rsid w:val="00FE43E3"/>
    <w:rsid w:val="00FE5848"/>
    <w:rsid w:val="00FE75A6"/>
    <w:rsid w:val="00FF1FBD"/>
    <w:rsid w:val="00FF32E8"/>
    <w:rsid w:val="00FF4D3B"/>
    <w:rsid w:val="00FF6AE8"/>
    <w:rsid w:val="132A25CF"/>
    <w:rsid w:val="2B5D10F6"/>
    <w:rsid w:val="37FD28D4"/>
    <w:rsid w:val="4A0C119E"/>
    <w:rsid w:val="7213864C"/>
    <w:rsid w:val="73DF00E8"/>
    <w:rsid w:val="77C14DDD"/>
    <w:rsid w:val="7A64F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rVtrxkIQTg&amp;t=75s" TargetMode="External"/><Relationship Id="rId2" Type="http://schemas.openxmlformats.org/officeDocument/2006/relationships/numbering" Target="numbering.xml"/><Relationship Id="rId16" Type="http://schemas.openxmlformats.org/officeDocument/2006/relationships/theme" Target="theme/theme1.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gnXAY_u2e8"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Bd3dIbi-J1o&amp;list=PLrCDRHBaJg-TJsfdbpHRUk70HFwn_oj3I&amp;index=2" TargetMode="External"/><Relationship Id="rId4" Type="http://schemas.openxmlformats.org/officeDocument/2006/relationships/settings" Target="settings.xml"/><Relationship Id="rId9" Type="http://schemas.openxmlformats.org/officeDocument/2006/relationships/hyperlink" Target="https://www.youtube.com/watch?v=cLrD154VRDU" TargetMode="External"/><Relationship Id="rId14" Type="http://schemas.openxmlformats.org/officeDocument/2006/relationships/hyperlink" Target="https://libros.conaliteg.gob.mx/20/P4HIA.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9C5A-D39D-49C4-9B87-3AB5E8E1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5196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2021-09-02T01:08:00Z</dcterms:created>
  <dcterms:modified xsi:type="dcterms:W3CDTF">2021-12-17T17:12:00Z</dcterms:modified>
</cp:coreProperties>
</file>