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08DB5" w14:textId="691DD410" w:rsidR="0082615E" w:rsidRPr="00B1003E" w:rsidRDefault="005E27E1" w:rsidP="00B1003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4DD92B66" w14:textId="7120BF7D" w:rsidR="00BB4289" w:rsidRPr="00B1003E" w:rsidRDefault="005E27E1" w:rsidP="00B1003E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BB4289" w:rsidRPr="00B1003E">
        <w:rPr>
          <w:rFonts w:ascii="Montserrat" w:hAnsi="Montserrat"/>
          <w:b/>
          <w:sz w:val="56"/>
          <w:szCs w:val="56"/>
        </w:rPr>
        <w:t>1</w:t>
      </w:r>
      <w:bookmarkStart w:id="0" w:name="_GoBack"/>
      <w:bookmarkEnd w:id="0"/>
    </w:p>
    <w:p w14:paraId="1F62CF4F" w14:textId="1153A12E" w:rsidR="00BB4289" w:rsidRPr="00B1003E" w:rsidRDefault="00BB4289" w:rsidP="00B1003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1003E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C06F38">
        <w:rPr>
          <w:rFonts w:ascii="Montserrat" w:hAnsi="Montserrat"/>
          <w:b/>
          <w:sz w:val="48"/>
          <w:szCs w:val="48"/>
        </w:rPr>
        <w:t>O</w:t>
      </w:r>
      <w:r w:rsidR="005E27E1" w:rsidRPr="00B1003E">
        <w:rPr>
          <w:rFonts w:ascii="Montserrat" w:hAnsi="Montserrat"/>
          <w:b/>
          <w:sz w:val="48"/>
          <w:szCs w:val="48"/>
        </w:rPr>
        <w:t>ctubre</w:t>
      </w:r>
      <w:proofErr w:type="gramEnd"/>
    </w:p>
    <w:p w14:paraId="57400805" w14:textId="77777777" w:rsidR="005E27E1" w:rsidRPr="00C06F38" w:rsidRDefault="005E27E1" w:rsidP="00B1003E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219BE51B" w14:textId="14F35CE9" w:rsidR="00BB4289" w:rsidRPr="00B1003E" w:rsidRDefault="00BB4289" w:rsidP="00B1003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B1003E">
        <w:rPr>
          <w:rFonts w:ascii="Montserrat" w:hAnsi="Montserrat"/>
          <w:b/>
          <w:sz w:val="52"/>
          <w:szCs w:val="52"/>
        </w:rPr>
        <w:t>Cuarto de Primaria</w:t>
      </w:r>
    </w:p>
    <w:p w14:paraId="74B1015D" w14:textId="77777777" w:rsidR="00A41753" w:rsidRPr="00752A1D" w:rsidRDefault="00A41753" w:rsidP="00752A1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A1D">
        <w:rPr>
          <w:rFonts w:ascii="Montserrat" w:hAnsi="Montserrat"/>
          <w:b/>
          <w:sz w:val="52"/>
          <w:szCs w:val="52"/>
        </w:rPr>
        <w:t>Lengua Materna</w:t>
      </w:r>
    </w:p>
    <w:p w14:paraId="3702CD47" w14:textId="77777777" w:rsidR="005E27E1" w:rsidRPr="00C06F38" w:rsidRDefault="005E27E1" w:rsidP="00752A1D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00546A6A" w14:textId="4E809C8E" w:rsidR="00A41753" w:rsidRPr="00752A1D" w:rsidRDefault="004D0D87" w:rsidP="00752A1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52A1D">
        <w:rPr>
          <w:rFonts w:ascii="Montserrat" w:hAnsi="Montserrat"/>
          <w:i/>
          <w:sz w:val="48"/>
          <w:szCs w:val="48"/>
        </w:rPr>
        <w:t>Encabezados e imágenes</w:t>
      </w:r>
    </w:p>
    <w:p w14:paraId="41832300" w14:textId="0189E088" w:rsidR="004D0D87" w:rsidRPr="00C06F38" w:rsidRDefault="004D0D87" w:rsidP="00B1003E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5EE27D35" w14:textId="77777777" w:rsidR="00A41753" w:rsidRPr="00752A1D" w:rsidRDefault="00A41753" w:rsidP="00B1003E">
      <w:pPr>
        <w:spacing w:after="0" w:line="240" w:lineRule="auto"/>
        <w:jc w:val="both"/>
        <w:rPr>
          <w:rFonts w:ascii="Montserrat" w:hAnsi="Montserrat"/>
          <w:i/>
        </w:rPr>
      </w:pPr>
      <w:r w:rsidRPr="00752A1D">
        <w:rPr>
          <w:rFonts w:ascii="Montserrat" w:hAnsi="Montserrat"/>
          <w:b/>
          <w:i/>
        </w:rPr>
        <w:t>Aprendizaje esperado:</w:t>
      </w:r>
      <w:r w:rsidRPr="00752A1D">
        <w:rPr>
          <w:rFonts w:ascii="Montserrat" w:hAnsi="Montserrat"/>
          <w:i/>
        </w:rPr>
        <w:t xml:space="preserve"> Resume información para redactar textos de apoyo para una exposición.</w:t>
      </w:r>
    </w:p>
    <w:p w14:paraId="31EA4A0C" w14:textId="77777777" w:rsidR="00752A1D" w:rsidRPr="00752A1D" w:rsidRDefault="00752A1D" w:rsidP="00B1003E">
      <w:pPr>
        <w:spacing w:after="0" w:line="240" w:lineRule="auto"/>
        <w:jc w:val="both"/>
        <w:rPr>
          <w:rFonts w:ascii="Montserrat" w:hAnsi="Montserrat"/>
          <w:i/>
        </w:rPr>
      </w:pPr>
    </w:p>
    <w:p w14:paraId="04278881" w14:textId="77777777" w:rsidR="00A41753" w:rsidRPr="00752A1D" w:rsidRDefault="00A41753" w:rsidP="00B1003E">
      <w:pPr>
        <w:spacing w:after="0" w:line="240" w:lineRule="auto"/>
        <w:jc w:val="both"/>
        <w:rPr>
          <w:rFonts w:ascii="Montserrat" w:hAnsi="Montserrat"/>
          <w:i/>
        </w:rPr>
      </w:pPr>
      <w:r w:rsidRPr="00752A1D">
        <w:rPr>
          <w:rFonts w:ascii="Montserrat" w:hAnsi="Montserrat"/>
          <w:b/>
          <w:i/>
        </w:rPr>
        <w:t>Énfasis:</w:t>
      </w:r>
      <w:r w:rsidRPr="00752A1D">
        <w:rPr>
          <w:rFonts w:ascii="Montserrat" w:hAnsi="Montserrat"/>
          <w:i/>
        </w:rPr>
        <w:t xml:space="preserve"> Selección de información relevante. Uso de encabezados e ilustraciones.</w:t>
      </w:r>
    </w:p>
    <w:p w14:paraId="7BAC5DAE" w14:textId="77777777" w:rsidR="0060241F" w:rsidRDefault="0060241F" w:rsidP="00B1003E">
      <w:pPr>
        <w:spacing w:after="0" w:line="240" w:lineRule="auto"/>
        <w:jc w:val="both"/>
        <w:rPr>
          <w:rFonts w:ascii="Montserrat" w:hAnsi="Montserrat"/>
        </w:rPr>
      </w:pPr>
    </w:p>
    <w:p w14:paraId="1E92CB7B" w14:textId="77777777" w:rsidR="0091689E" w:rsidRPr="00B1003E" w:rsidRDefault="0091689E" w:rsidP="00B1003E">
      <w:pPr>
        <w:spacing w:after="0" w:line="240" w:lineRule="auto"/>
        <w:jc w:val="both"/>
        <w:rPr>
          <w:rFonts w:ascii="Montserrat" w:hAnsi="Montserrat"/>
        </w:rPr>
      </w:pPr>
    </w:p>
    <w:p w14:paraId="0094FD7D" w14:textId="77777777" w:rsidR="0060241F" w:rsidRPr="00752A1D" w:rsidRDefault="0060241F" w:rsidP="00B1003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A1D">
        <w:rPr>
          <w:rFonts w:ascii="Montserrat" w:hAnsi="Montserrat"/>
          <w:b/>
          <w:sz w:val="28"/>
          <w:szCs w:val="28"/>
        </w:rPr>
        <w:t>¿Qué vamos a aprender?</w:t>
      </w:r>
    </w:p>
    <w:p w14:paraId="6ECD42AE" w14:textId="77777777"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</w:p>
    <w:p w14:paraId="5383F5BC" w14:textId="77777777" w:rsidR="0060241F" w:rsidRDefault="0060241F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Aprenderás a seleccionar información relevante de un texto apoyándote de encabezados e ilustraciones.</w:t>
      </w:r>
    </w:p>
    <w:p w14:paraId="087721AA" w14:textId="77777777"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5D532D9B" w14:textId="77777777"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Para desarrollar el trabajo del día de hoy, vas a utilizar una infografía que contiene información muy interesante y útil en estos momentos.</w:t>
      </w:r>
    </w:p>
    <w:p w14:paraId="5B096BA6" w14:textId="77777777"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</w:p>
    <w:p w14:paraId="13739F11" w14:textId="77777777"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¿Cómo definirías lo que es un encabezado? Tal vez sabes lo que es, pero ¿cómo explicarías su significado? </w:t>
      </w:r>
      <w:r w:rsidR="00D75B53" w:rsidRPr="00B1003E">
        <w:rPr>
          <w:rFonts w:ascii="Montserrat" w:hAnsi="Montserrat"/>
        </w:rPr>
        <w:t>En esta sesión lo aprenderás.</w:t>
      </w:r>
    </w:p>
    <w:p w14:paraId="55AA07E5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76FDC949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tienes libros en casa sobre el tema, o cuentas con Internet, explóralos para saber más.</w:t>
      </w:r>
    </w:p>
    <w:p w14:paraId="011FE158" w14:textId="77777777" w:rsidR="00D75B53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3F14AF21" w14:textId="77777777" w:rsidR="0091689E" w:rsidRPr="00B1003E" w:rsidRDefault="0091689E" w:rsidP="00B1003E">
      <w:pPr>
        <w:spacing w:after="0" w:line="240" w:lineRule="auto"/>
        <w:jc w:val="both"/>
        <w:rPr>
          <w:rFonts w:ascii="Montserrat" w:hAnsi="Montserrat"/>
        </w:rPr>
      </w:pPr>
    </w:p>
    <w:p w14:paraId="178F6DBE" w14:textId="77777777" w:rsidR="00D75B53" w:rsidRPr="00752A1D" w:rsidRDefault="00D75B53" w:rsidP="00B1003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A1D">
        <w:rPr>
          <w:rFonts w:ascii="Montserrat" w:hAnsi="Montserrat"/>
          <w:b/>
          <w:sz w:val="28"/>
          <w:szCs w:val="28"/>
        </w:rPr>
        <w:t>¿Qué hacemos?</w:t>
      </w:r>
    </w:p>
    <w:p w14:paraId="7471CE6A" w14:textId="77777777"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4FAE3F19" w14:textId="77777777" w:rsidR="00D75B53" w:rsidRPr="005E27E1" w:rsidRDefault="00D75B53" w:rsidP="005E27E1">
      <w:pPr>
        <w:spacing w:after="0" w:line="240" w:lineRule="auto"/>
        <w:jc w:val="both"/>
        <w:rPr>
          <w:rFonts w:ascii="Montserrat" w:hAnsi="Montserrat"/>
          <w:bCs/>
        </w:rPr>
      </w:pPr>
      <w:r w:rsidRPr="005E27E1">
        <w:rPr>
          <w:rFonts w:ascii="Montserrat" w:hAnsi="Montserrat"/>
          <w:bCs/>
        </w:rPr>
        <w:t>Lee con atención lo que es un encabezado.</w:t>
      </w:r>
    </w:p>
    <w:p w14:paraId="6AB792FF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1F8F3693" w14:textId="77777777" w:rsidR="00D75B53" w:rsidRPr="00B1003E" w:rsidRDefault="00D75B53" w:rsidP="00752A1D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B1003E">
        <w:rPr>
          <w:rFonts w:ascii="Montserrat" w:hAnsi="Montserrat"/>
          <w:i/>
        </w:rPr>
        <w:lastRenderedPageBreak/>
        <w:t>Se le llama encabezado al texto que se coloca en la parte superior de un documento y sirve para llamar la atención del lector e identificar la idea principal.</w:t>
      </w:r>
    </w:p>
    <w:p w14:paraId="542D7B7E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6FE785A9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En sesiones anteriores has identificado ideas principales y secundarias de diferentes textos, y te has apoyado de varias estrategias lectoras. Algunas son: leer varias veces el texto, subrayar las ideas principales, hacer notas o fichas, resúmenes y paráfrasis.</w:t>
      </w:r>
    </w:p>
    <w:p w14:paraId="1FFF8C06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Hoy vas a poner en práctica otra estrategia, que te ayudará a seleccionar la información relevante, es decir, la más importante.</w:t>
      </w:r>
    </w:p>
    <w:p w14:paraId="29AB7DC0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3303F1BD" w14:textId="505B205A" w:rsidR="00D75B53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Observa con atención la siguiente infografía</w:t>
      </w:r>
      <w:r w:rsidRPr="00B1003E">
        <w:rPr>
          <w:rStyle w:val="Refdenotaalpie"/>
          <w:rFonts w:ascii="Montserrat" w:hAnsi="Montserrat"/>
        </w:rPr>
        <w:footnoteReference w:id="1"/>
      </w:r>
      <w:r w:rsidRPr="00B1003E">
        <w:rPr>
          <w:rFonts w:ascii="Montserrat" w:hAnsi="Montserrat"/>
        </w:rPr>
        <w:t>:</w:t>
      </w:r>
    </w:p>
    <w:p w14:paraId="52F4F0D7" w14:textId="77777777" w:rsidR="00C06F38" w:rsidRPr="00B1003E" w:rsidRDefault="00C06F38" w:rsidP="00B1003E">
      <w:pPr>
        <w:spacing w:after="0" w:line="240" w:lineRule="auto"/>
        <w:jc w:val="both"/>
        <w:rPr>
          <w:rFonts w:ascii="Montserrat" w:hAnsi="Montserrat"/>
        </w:rPr>
      </w:pPr>
    </w:p>
    <w:p w14:paraId="395DA1F9" w14:textId="77777777" w:rsidR="00D75B53" w:rsidRPr="00B1003E" w:rsidRDefault="00D75B53" w:rsidP="00752A1D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45C13D1D" wp14:editId="03B1E0EF">
            <wp:extent cx="2324100" cy="2743853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7084" cy="27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9DC7" w14:textId="77777777" w:rsidR="00752A1D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3680D0B5" w14:textId="77777777" w:rsidR="00D75B53" w:rsidRPr="00B1003E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¿De qué crees que trata esta infografía? ¿Crees que trate de lavarse las manos?</w:t>
      </w:r>
    </w:p>
    <w:p w14:paraId="06D37B6F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7A331654" w14:textId="105474D3" w:rsidR="00D75B53" w:rsidRDefault="00C06F38" w:rsidP="00B100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no la has leído, ¿Q</w:t>
      </w:r>
      <w:r w:rsidR="00D75B53" w:rsidRPr="00B1003E">
        <w:rPr>
          <w:rFonts w:ascii="Montserrat" w:hAnsi="Montserrat"/>
        </w:rPr>
        <w:t>ué te hizo pensar que de eso se trata?</w:t>
      </w:r>
    </w:p>
    <w:p w14:paraId="14EC9FE3" w14:textId="77777777"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54BE753F" w14:textId="4C5A3B4B" w:rsidR="00D75B53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Si observas, </w:t>
      </w:r>
      <w:r w:rsidR="00D75B53" w:rsidRPr="00B1003E">
        <w:rPr>
          <w:rFonts w:ascii="Montserrat" w:hAnsi="Montserrat"/>
        </w:rPr>
        <w:t xml:space="preserve">el encabezado dice la palabra </w:t>
      </w:r>
      <w:r w:rsidR="00D75B53" w:rsidRPr="00B1003E">
        <w:rPr>
          <w:rFonts w:ascii="Montserrat" w:hAnsi="Montserrat"/>
          <w:i/>
        </w:rPr>
        <w:t>manos</w:t>
      </w:r>
      <w:r w:rsidR="00D75B53" w:rsidRPr="00B1003E">
        <w:rPr>
          <w:rFonts w:ascii="Montserrat" w:hAnsi="Montserrat"/>
        </w:rPr>
        <w:t xml:space="preserve"> y a un lado está una</w:t>
      </w:r>
      <w:r w:rsidR="00C06F38">
        <w:rPr>
          <w:rFonts w:ascii="Montserrat" w:hAnsi="Montserrat"/>
        </w:rPr>
        <w:t xml:space="preserve"> imagen de unas manos con jabón, </w:t>
      </w:r>
      <w:r w:rsidRPr="00B1003E">
        <w:rPr>
          <w:rFonts w:ascii="Montserrat" w:hAnsi="Montserrat"/>
        </w:rPr>
        <w:t xml:space="preserve">esto se llama hacer </w:t>
      </w:r>
      <w:r w:rsidR="00D75B53" w:rsidRPr="00B1003E">
        <w:rPr>
          <w:rFonts w:ascii="Montserrat" w:hAnsi="Montserrat"/>
          <w:i/>
        </w:rPr>
        <w:t>una lectura rápida del encabezado</w:t>
      </w:r>
      <w:r w:rsidR="00D75B53" w:rsidRPr="00B1003E">
        <w:rPr>
          <w:rFonts w:ascii="Montserrat" w:hAnsi="Montserrat"/>
        </w:rPr>
        <w:t xml:space="preserve"> y relacionaste una de las palabras clave del mismo, con la ilustración.</w:t>
      </w:r>
    </w:p>
    <w:p w14:paraId="29A4CB0E" w14:textId="77777777"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320E9168" w14:textId="63A5C57D" w:rsidR="00BE0F58" w:rsidRPr="00B1003E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Esta lectura rápida </w:t>
      </w:r>
      <w:r w:rsidR="00D75B53" w:rsidRPr="00B1003E">
        <w:rPr>
          <w:rFonts w:ascii="Montserrat" w:hAnsi="Montserrat"/>
        </w:rPr>
        <w:t>te permitió anticipar que la infografía va a h</w:t>
      </w:r>
      <w:r w:rsidR="00C06F38">
        <w:rPr>
          <w:rFonts w:ascii="Montserrat" w:hAnsi="Montserrat"/>
        </w:rPr>
        <w:t>ablar sobre lavarse las manos, e</w:t>
      </w:r>
      <w:r w:rsidR="00D75B53" w:rsidRPr="00B1003E">
        <w:rPr>
          <w:rFonts w:ascii="Montserrat" w:hAnsi="Montserrat"/>
        </w:rPr>
        <w:t>s una estrategia que funciona bastante bien pa</w:t>
      </w:r>
      <w:r w:rsidRPr="00B1003E">
        <w:rPr>
          <w:rFonts w:ascii="Montserrat" w:hAnsi="Montserrat"/>
        </w:rPr>
        <w:t>ra identificar ideas centrales.</w:t>
      </w:r>
    </w:p>
    <w:p w14:paraId="73ED1AE5" w14:textId="77777777"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6A2DB468" w14:textId="77777777" w:rsidR="00BE0F58" w:rsidRPr="005E27E1" w:rsidRDefault="00BE0F58" w:rsidP="005E27E1">
      <w:pPr>
        <w:spacing w:after="0" w:line="240" w:lineRule="auto"/>
        <w:jc w:val="both"/>
        <w:rPr>
          <w:rFonts w:ascii="Montserrat" w:hAnsi="Montserrat"/>
          <w:bCs/>
        </w:rPr>
      </w:pPr>
      <w:r w:rsidRPr="005E27E1">
        <w:rPr>
          <w:rFonts w:ascii="Montserrat" w:hAnsi="Montserrat"/>
          <w:bCs/>
        </w:rPr>
        <w:t>Lee con atención la siguiente información sobre cómo identificar las ideas principales de un texto:</w:t>
      </w:r>
    </w:p>
    <w:p w14:paraId="766EE54D" w14:textId="77777777"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14:paraId="175FADEA" w14:textId="77777777" w:rsidR="00D75B53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lastRenderedPageBreak/>
        <w:t>Una estrategia para identificar las ideas principales de un texto es la siguiente:</w:t>
      </w:r>
    </w:p>
    <w:p w14:paraId="4C9FB60F" w14:textId="77777777"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14:paraId="2618454D" w14:textId="699641AC" w:rsidR="00BE0F58" w:rsidRPr="00B1003E" w:rsidRDefault="00BE0F58" w:rsidP="00B1003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Leer el encabezado</w:t>
      </w:r>
      <w:r w:rsidR="00C06F38">
        <w:rPr>
          <w:rFonts w:ascii="Montserrat" w:hAnsi="Montserrat"/>
        </w:rPr>
        <w:t>.</w:t>
      </w:r>
      <w:r w:rsidRPr="00B1003E">
        <w:rPr>
          <w:rFonts w:ascii="Montserrat" w:hAnsi="Montserrat"/>
        </w:rPr>
        <w:t xml:space="preserve"> </w:t>
      </w:r>
    </w:p>
    <w:p w14:paraId="0C276B60" w14:textId="77777777" w:rsidR="00BE0F58" w:rsidRDefault="00BE0F58" w:rsidP="00B1003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Relacionar los encabezados con las ilustraciones. Observar las ilustraciones e imágenes detenidamente y relacionarlas con el encabezado, los títulos o subtítulos. De esa manera, se puede saber de qué va a hablar el texto y cuáles serían las ideas principales.</w:t>
      </w:r>
    </w:p>
    <w:p w14:paraId="5F4EF187" w14:textId="77777777" w:rsidR="00112107" w:rsidRPr="00B1003E" w:rsidRDefault="00112107" w:rsidP="00112107">
      <w:pPr>
        <w:pStyle w:val="Prrafodelista"/>
        <w:spacing w:after="0" w:line="240" w:lineRule="auto"/>
        <w:ind w:left="786"/>
        <w:jc w:val="both"/>
        <w:rPr>
          <w:rFonts w:ascii="Montserrat" w:hAnsi="Montserrat"/>
        </w:rPr>
      </w:pPr>
    </w:p>
    <w:p w14:paraId="7294B5F6" w14:textId="77BEB466" w:rsidR="00BE0F58" w:rsidRDefault="00BE0F58" w:rsidP="00112107">
      <w:pPr>
        <w:spacing w:after="0" w:line="240" w:lineRule="auto"/>
        <w:jc w:val="both"/>
        <w:rPr>
          <w:rFonts w:ascii="Montserrat" w:hAnsi="Montserrat"/>
        </w:rPr>
      </w:pPr>
      <w:r w:rsidRPr="00112107">
        <w:rPr>
          <w:rFonts w:ascii="Montserrat" w:hAnsi="Montserrat"/>
        </w:rPr>
        <w:t>Para comprender un t</w:t>
      </w:r>
      <w:r w:rsidR="00C06F38">
        <w:rPr>
          <w:rFonts w:ascii="Montserrat" w:hAnsi="Montserrat"/>
        </w:rPr>
        <w:t>exto es necesario leerlo todo, p</w:t>
      </w:r>
      <w:r w:rsidRPr="00112107">
        <w:rPr>
          <w:rFonts w:ascii="Montserrat" w:hAnsi="Montserrat"/>
        </w:rPr>
        <w:t>ero, si quieres identificar las ideas principales, tienes que observar los encabezados, títulos y subtítulos, y relacionarlos con las imágenes e ilustraciones.</w:t>
      </w:r>
    </w:p>
    <w:p w14:paraId="4E158A1D" w14:textId="77777777" w:rsidR="00112107" w:rsidRPr="00112107" w:rsidRDefault="00112107" w:rsidP="00112107">
      <w:pPr>
        <w:spacing w:after="0" w:line="240" w:lineRule="auto"/>
        <w:jc w:val="both"/>
        <w:rPr>
          <w:rFonts w:ascii="Montserrat" w:hAnsi="Montserrat"/>
        </w:rPr>
      </w:pPr>
    </w:p>
    <w:p w14:paraId="2B605C2B" w14:textId="77777777" w:rsidR="003E7A57" w:rsidRPr="00112107" w:rsidRDefault="003E7A57" w:rsidP="00112107">
      <w:pPr>
        <w:spacing w:after="0" w:line="240" w:lineRule="auto"/>
        <w:jc w:val="both"/>
        <w:rPr>
          <w:rFonts w:ascii="Montserrat" w:hAnsi="Montserrat"/>
        </w:rPr>
      </w:pPr>
      <w:r w:rsidRPr="00112107">
        <w:rPr>
          <w:rFonts w:ascii="Montserrat" w:hAnsi="Montserrat"/>
        </w:rPr>
        <w:t>Cuando hayas identificado las ideas principales, comprenderás el resto del texto.</w:t>
      </w:r>
    </w:p>
    <w:p w14:paraId="2ABCAB19" w14:textId="77777777" w:rsidR="00752A1D" w:rsidRPr="00B1003E" w:rsidRDefault="00752A1D" w:rsidP="00752A1D">
      <w:pPr>
        <w:pStyle w:val="Prrafodelista"/>
        <w:spacing w:after="0" w:line="240" w:lineRule="auto"/>
        <w:ind w:left="786"/>
        <w:jc w:val="both"/>
        <w:rPr>
          <w:rFonts w:ascii="Montserrat" w:hAnsi="Montserrat"/>
        </w:rPr>
      </w:pPr>
    </w:p>
    <w:p w14:paraId="22FCB0E1" w14:textId="77777777" w:rsidR="00D75B53" w:rsidRPr="00B1003E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Esta estrategia no es difícil, pero se necesita práctica</w:t>
      </w:r>
      <w:r w:rsidR="00752A1D">
        <w:rPr>
          <w:rFonts w:ascii="Montserrat" w:hAnsi="Montserrat"/>
        </w:rPr>
        <w:t>.</w:t>
      </w:r>
    </w:p>
    <w:p w14:paraId="531A7690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39434F73" w14:textId="6A1BACE1" w:rsidR="003E7A57" w:rsidRDefault="00752A1D" w:rsidP="00B100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empezar a practicar, o</w:t>
      </w:r>
      <w:r w:rsidR="003E7A57" w:rsidRPr="00B1003E">
        <w:rPr>
          <w:rFonts w:ascii="Montserrat" w:hAnsi="Montserrat"/>
        </w:rPr>
        <w:t>bserva con atención la siguiente parte de la infografía:</w:t>
      </w:r>
    </w:p>
    <w:p w14:paraId="42C42F72" w14:textId="77777777" w:rsidR="00C06F38" w:rsidRPr="00B1003E" w:rsidRDefault="00C06F38" w:rsidP="00B1003E">
      <w:pPr>
        <w:spacing w:after="0" w:line="240" w:lineRule="auto"/>
        <w:jc w:val="both"/>
        <w:rPr>
          <w:rFonts w:ascii="Montserrat" w:hAnsi="Montserrat"/>
        </w:rPr>
      </w:pPr>
    </w:p>
    <w:p w14:paraId="031755B0" w14:textId="77777777" w:rsidR="003E7A57" w:rsidRPr="00B1003E" w:rsidRDefault="003E7A57" w:rsidP="00752A1D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6DC7D7B8" wp14:editId="5880F961">
            <wp:extent cx="3124200" cy="1110993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3629" cy="111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F949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57EE2FC6" w14:textId="3120C50E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Aquí puedes o</w:t>
      </w:r>
      <w:r w:rsidR="00C06F38">
        <w:rPr>
          <w:rFonts w:ascii="Montserrat" w:hAnsi="Montserrat"/>
        </w:rPr>
        <w:t xml:space="preserve">bservar el encabezado que dice, ¡Está en tus manos!  y </w:t>
      </w:r>
      <w:r w:rsidRPr="00B1003E">
        <w:rPr>
          <w:rFonts w:ascii="Montserrat" w:hAnsi="Montserrat"/>
        </w:rPr>
        <w:t>luego un subtítulo, que está en letras más pequeñas, que dice: “El efecto agua y jabón</w:t>
      </w:r>
      <w:r w:rsidR="00C06F38">
        <w:rPr>
          <w:rFonts w:ascii="Montserrat" w:hAnsi="Montserrat"/>
        </w:rPr>
        <w:t>” y la imagen.</w:t>
      </w:r>
    </w:p>
    <w:p w14:paraId="67ABAFFF" w14:textId="77777777" w:rsidR="003E7A57" w:rsidRDefault="003E7A57" w:rsidP="00752A1D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21CB24EC" wp14:editId="62BE8F9D">
            <wp:extent cx="2029847" cy="1457325"/>
            <wp:effectExtent l="0" t="0" r="889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0598" cy="147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F7F1" w14:textId="77777777" w:rsidR="005E27E1" w:rsidRDefault="005E27E1" w:rsidP="00B1003E">
      <w:pPr>
        <w:spacing w:after="0" w:line="240" w:lineRule="auto"/>
        <w:jc w:val="both"/>
        <w:rPr>
          <w:rFonts w:ascii="Montserrat" w:hAnsi="Montserrat"/>
        </w:rPr>
      </w:pPr>
    </w:p>
    <w:p w14:paraId="408BA726" w14:textId="43985E5D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Lo que se observa son unas manos con espuma bajo el chorro de agua. Queda claro que este texto va a hablar de lavarse las manos y del efecto que tienen el agua y el jabón.</w:t>
      </w:r>
    </w:p>
    <w:p w14:paraId="48982AA8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10A93E4F" w14:textId="7DF1F709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El subtítulo ha</w:t>
      </w:r>
      <w:r w:rsidR="00C06F38">
        <w:rPr>
          <w:rFonts w:ascii="Montserrat" w:hAnsi="Montserrat"/>
        </w:rPr>
        <w:t>bla del “efecto agua y jabón” e</w:t>
      </w:r>
      <w:r w:rsidRPr="00B1003E">
        <w:rPr>
          <w:rFonts w:ascii="Montserrat" w:hAnsi="Montserrat"/>
        </w:rPr>
        <w:t xml:space="preserve">sto quiere decir que el uso del agua y el jabón </w:t>
      </w:r>
      <w:r w:rsidR="00367589" w:rsidRPr="00B1003E">
        <w:rPr>
          <w:rFonts w:ascii="Montserrat" w:hAnsi="Montserrat"/>
        </w:rPr>
        <w:t>deben</w:t>
      </w:r>
      <w:r w:rsidR="00C06F38">
        <w:rPr>
          <w:rFonts w:ascii="Montserrat" w:hAnsi="Montserrat"/>
        </w:rPr>
        <w:t xml:space="preserve"> producir algún efecto, ¿P</w:t>
      </w:r>
      <w:r w:rsidRPr="00B1003E">
        <w:rPr>
          <w:rFonts w:ascii="Montserrat" w:hAnsi="Montserrat"/>
        </w:rPr>
        <w:t xml:space="preserve">ero </w:t>
      </w:r>
      <w:proofErr w:type="gramStart"/>
      <w:r w:rsidRPr="00B1003E">
        <w:rPr>
          <w:rFonts w:ascii="Montserrat" w:hAnsi="Montserrat"/>
        </w:rPr>
        <w:t>cuál?</w:t>
      </w:r>
      <w:proofErr w:type="gramEnd"/>
    </w:p>
    <w:p w14:paraId="47C816EB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62241461" w14:textId="6D82FB85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Para saber eso</w:t>
      </w:r>
      <w:r w:rsidR="00C06F38">
        <w:rPr>
          <w:rFonts w:ascii="Montserrat" w:hAnsi="Montserrat"/>
        </w:rPr>
        <w:t>, ¿T</w:t>
      </w:r>
      <w:r w:rsidRPr="00B1003E">
        <w:rPr>
          <w:rFonts w:ascii="Montserrat" w:hAnsi="Montserrat"/>
        </w:rPr>
        <w:t>endrías que leer todo el texto?</w:t>
      </w:r>
    </w:p>
    <w:p w14:paraId="23A3E6BB" w14:textId="54F81068" w:rsidR="003E7A57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lastRenderedPageBreak/>
        <w:t>Si te fijas bien, debajo del subtítulo, hay otro texto, más pequeño, pero no tan pequeño como el de la infografía completa.</w:t>
      </w:r>
    </w:p>
    <w:p w14:paraId="4B9A3F9F" w14:textId="77777777" w:rsidR="00C06F38" w:rsidRDefault="00C06F38" w:rsidP="00B1003E">
      <w:pPr>
        <w:spacing w:after="0" w:line="240" w:lineRule="auto"/>
        <w:jc w:val="both"/>
        <w:rPr>
          <w:rFonts w:ascii="Montserrat" w:hAnsi="Montserrat"/>
        </w:rPr>
      </w:pPr>
    </w:p>
    <w:p w14:paraId="1CFD803F" w14:textId="77777777" w:rsidR="003E7A57" w:rsidRPr="00B1003E" w:rsidRDefault="003E7A57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7CEAB15D" wp14:editId="331E6F7F">
            <wp:extent cx="4400550" cy="603549"/>
            <wp:effectExtent l="0" t="0" r="0" b="635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136" cy="61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BA8B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295A2F2E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Ahí está ya explicado el efecto agua y jabón: El agua y el jabón controlan la proliferación de bacterias y virus.</w:t>
      </w:r>
    </w:p>
    <w:p w14:paraId="03D0B289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785DD56F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No debes olvidar que las imágenes en cualquier texto invitan a leerlo y a entender la información. Son un apoyo que te puede orientar en la búsqueda de información para </w:t>
      </w:r>
      <w:r w:rsidR="00112107">
        <w:rPr>
          <w:rFonts w:ascii="Montserrat" w:hAnsi="Montserrat"/>
        </w:rPr>
        <w:t>encontrar la que es</w:t>
      </w:r>
      <w:r w:rsidR="00A64FDA" w:rsidRPr="00B1003E">
        <w:rPr>
          <w:rFonts w:ascii="Montserrat" w:hAnsi="Montserrat"/>
        </w:rPr>
        <w:t xml:space="preserve"> relevante, hacer </w:t>
      </w:r>
      <w:r w:rsidRPr="00B1003E">
        <w:rPr>
          <w:rFonts w:ascii="Montserrat" w:hAnsi="Montserrat"/>
        </w:rPr>
        <w:t>un resumen o para presentar una exposición.</w:t>
      </w:r>
    </w:p>
    <w:p w14:paraId="42D1EED9" w14:textId="77777777" w:rsidR="00112107" w:rsidRPr="00B1003E" w:rsidRDefault="00112107" w:rsidP="00B1003E">
      <w:pPr>
        <w:spacing w:after="0" w:line="240" w:lineRule="auto"/>
        <w:jc w:val="both"/>
        <w:rPr>
          <w:rFonts w:ascii="Montserrat" w:hAnsi="Montserrat"/>
        </w:rPr>
      </w:pPr>
    </w:p>
    <w:p w14:paraId="0AC4C77D" w14:textId="7787886E" w:rsidR="003E7A57" w:rsidRDefault="00A64FDA" w:rsidP="005E27E1">
      <w:pPr>
        <w:spacing w:after="0" w:line="240" w:lineRule="auto"/>
        <w:jc w:val="both"/>
        <w:rPr>
          <w:rFonts w:ascii="Montserrat" w:hAnsi="Montserrat"/>
          <w:bCs/>
        </w:rPr>
      </w:pPr>
      <w:r w:rsidRPr="005E27E1">
        <w:rPr>
          <w:rFonts w:ascii="Montserrat" w:hAnsi="Montserrat"/>
          <w:bCs/>
        </w:rPr>
        <w:t>Observa la siguiente parte de la infografía</w:t>
      </w:r>
      <w:r w:rsidR="00112107" w:rsidRPr="005E27E1">
        <w:rPr>
          <w:rFonts w:ascii="Montserrat" w:hAnsi="Montserrat"/>
          <w:bCs/>
        </w:rPr>
        <w:t>:</w:t>
      </w:r>
    </w:p>
    <w:p w14:paraId="2589E3B7" w14:textId="77777777" w:rsidR="00C06F38" w:rsidRPr="005E27E1" w:rsidRDefault="00C06F38" w:rsidP="005E27E1">
      <w:pPr>
        <w:spacing w:after="0" w:line="240" w:lineRule="auto"/>
        <w:jc w:val="both"/>
        <w:rPr>
          <w:rFonts w:ascii="Montserrat" w:hAnsi="Montserrat"/>
          <w:bCs/>
        </w:rPr>
      </w:pPr>
    </w:p>
    <w:p w14:paraId="534DB72A" w14:textId="77777777" w:rsidR="00F35C50" w:rsidRPr="00F35C50" w:rsidRDefault="00F35C50" w:rsidP="00203072">
      <w:pPr>
        <w:spacing w:after="0" w:line="240" w:lineRule="auto"/>
        <w:jc w:val="center"/>
        <w:rPr>
          <w:rFonts w:ascii="Montserrat" w:hAnsi="Montserrat"/>
          <w:b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58F7C3CB" wp14:editId="7E26DBD4">
            <wp:extent cx="1242708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9381"/>
                    <a:stretch/>
                  </pic:blipFill>
                  <pic:spPr bwMode="auto">
                    <a:xfrm>
                      <a:off x="0" y="0"/>
                      <a:ext cx="1290205" cy="174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072" w:rsidRPr="00B1003E">
        <w:rPr>
          <w:rFonts w:ascii="Montserrat" w:hAnsi="Montserrat"/>
          <w:noProof/>
          <w:lang w:val="en-US"/>
        </w:rPr>
        <w:drawing>
          <wp:inline distT="0" distB="0" distL="0" distR="0" wp14:anchorId="2C66EC53" wp14:editId="2C1ED28C">
            <wp:extent cx="1170721" cy="1676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928"/>
                    <a:stretch/>
                  </pic:blipFill>
                  <pic:spPr bwMode="auto">
                    <a:xfrm>
                      <a:off x="0" y="0"/>
                      <a:ext cx="1218854" cy="174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89F45" w14:textId="77777777" w:rsidR="00A64FDA" w:rsidRPr="00B1003E" w:rsidRDefault="00A64FDA" w:rsidP="00B1003E">
      <w:pPr>
        <w:spacing w:after="0" w:line="240" w:lineRule="auto"/>
        <w:jc w:val="both"/>
        <w:rPr>
          <w:rFonts w:ascii="Montserrat" w:hAnsi="Montserrat"/>
        </w:rPr>
      </w:pPr>
    </w:p>
    <w:p w14:paraId="1983122E" w14:textId="47683254" w:rsidR="003E7A57" w:rsidRPr="00B1003E" w:rsidRDefault="00A64FDA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En estas imágenes se muestran cosas que se hacen constantemente: llevarse las manos a la boca, tomars</w:t>
      </w:r>
      <w:r w:rsidR="00C06F38">
        <w:rPr>
          <w:rFonts w:ascii="Montserrat" w:hAnsi="Montserrat"/>
        </w:rPr>
        <w:t xml:space="preserve">e de las manos, agarrar dinero </w:t>
      </w:r>
      <w:r w:rsidRPr="00B1003E">
        <w:rPr>
          <w:rFonts w:ascii="Montserrat" w:hAnsi="Montserrat"/>
        </w:rPr>
        <w:t xml:space="preserve">y </w:t>
      </w:r>
      <w:r w:rsidR="00C06F38" w:rsidRPr="00B1003E">
        <w:rPr>
          <w:rFonts w:ascii="Montserrat" w:hAnsi="Montserrat"/>
        </w:rPr>
        <w:t>cómo</w:t>
      </w:r>
      <w:r w:rsidRPr="00B1003E">
        <w:rPr>
          <w:rFonts w:ascii="Montserrat" w:hAnsi="Montserrat"/>
        </w:rPr>
        <w:t xml:space="preserve"> puedes ver, </w:t>
      </w:r>
      <w:r w:rsidR="003E7A57" w:rsidRPr="00B1003E">
        <w:rPr>
          <w:rFonts w:ascii="Montserrat" w:hAnsi="Montserrat"/>
        </w:rPr>
        <w:t xml:space="preserve">también </w:t>
      </w:r>
      <w:r w:rsidR="00112107">
        <w:rPr>
          <w:rFonts w:ascii="Montserrat" w:hAnsi="Montserrat"/>
        </w:rPr>
        <w:t xml:space="preserve">muestran </w:t>
      </w:r>
      <w:r w:rsidR="003E7A57" w:rsidRPr="00B1003E">
        <w:rPr>
          <w:rFonts w:ascii="Montserrat" w:hAnsi="Montserrat"/>
        </w:rPr>
        <w:t>que ha</w:t>
      </w:r>
      <w:r w:rsidRPr="00B1003E">
        <w:rPr>
          <w:rFonts w:ascii="Montserrat" w:hAnsi="Montserrat"/>
        </w:rPr>
        <w:t>y microorganismos que no puedes</w:t>
      </w:r>
      <w:r w:rsidR="003E7A57" w:rsidRPr="00B1003E">
        <w:rPr>
          <w:rFonts w:ascii="Montserrat" w:hAnsi="Montserrat"/>
        </w:rPr>
        <w:t xml:space="preserve"> percibir a simple vista pero que ahí están.</w:t>
      </w:r>
    </w:p>
    <w:p w14:paraId="545D28B4" w14:textId="77777777"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14:paraId="14EF71DC" w14:textId="77777777" w:rsidR="003E7A57" w:rsidRDefault="00A64FDA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¿Cómo puedes relacionar lo que ya analizaste del encabezado y éstas imágenes? </w:t>
      </w:r>
    </w:p>
    <w:p w14:paraId="40EFD10D" w14:textId="77777777" w:rsidR="003E7A57" w:rsidRDefault="00A64FDA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relaciona</w:t>
      </w:r>
      <w:r w:rsidR="003E7A57" w:rsidRPr="00B1003E">
        <w:rPr>
          <w:rFonts w:ascii="Montserrat" w:hAnsi="Montserrat"/>
        </w:rPr>
        <w:t xml:space="preserve">s estas ilustraciones </w:t>
      </w:r>
      <w:r w:rsidRPr="00B1003E">
        <w:rPr>
          <w:rFonts w:ascii="Montserrat" w:hAnsi="Montserrat"/>
        </w:rPr>
        <w:t>con la información que ya tienes, puedes</w:t>
      </w:r>
      <w:r w:rsidR="003E7A57" w:rsidRPr="00B1003E">
        <w:rPr>
          <w:rFonts w:ascii="Montserrat" w:hAnsi="Montserrat"/>
        </w:rPr>
        <w:t xml:space="preserve"> inferir que la infografía habla</w:t>
      </w:r>
      <w:r w:rsidRPr="00B1003E">
        <w:rPr>
          <w:rFonts w:ascii="Montserrat" w:hAnsi="Montserrat"/>
        </w:rPr>
        <w:t xml:space="preserve"> del porqué es necesario lavarse</w:t>
      </w:r>
      <w:r w:rsidR="003E7A57" w:rsidRPr="00B1003E">
        <w:rPr>
          <w:rFonts w:ascii="Montserrat" w:hAnsi="Montserrat"/>
        </w:rPr>
        <w:t xml:space="preserve"> las manos adecuadamente hasta hacerlo un hábito.</w:t>
      </w:r>
    </w:p>
    <w:p w14:paraId="4B33A82E" w14:textId="77777777"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14:paraId="17C7B8FE" w14:textId="6A6FC820" w:rsidR="003E7A57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Pero si en el encabezado no s</w:t>
      </w:r>
      <w:r w:rsidR="00C06F38">
        <w:rPr>
          <w:rFonts w:ascii="Montserrat" w:hAnsi="Montserrat"/>
        </w:rPr>
        <w:t>e menciona la palabra hábito, ¿C</w:t>
      </w:r>
      <w:r w:rsidRPr="00B1003E">
        <w:rPr>
          <w:rFonts w:ascii="Montserrat" w:hAnsi="Montserrat"/>
        </w:rPr>
        <w:t>ómo es que se puede decir que trata sobre eso la infografía?</w:t>
      </w:r>
    </w:p>
    <w:p w14:paraId="6410984D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14:paraId="6BAFAC5E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relacionas las imágenes el subtítulo que acompaña esta sección de la infografía, puedes llegar a inferirlo:</w:t>
      </w:r>
    </w:p>
    <w:p w14:paraId="4D748FA7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14:paraId="0BB7DD1A" w14:textId="77777777" w:rsidR="0035233B" w:rsidRPr="00B1003E" w:rsidRDefault="0035233B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CE2F45" wp14:editId="61A080DC">
            <wp:extent cx="2494826" cy="2257425"/>
            <wp:effectExtent l="0" t="0" r="127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4117" cy="22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E359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14:paraId="3B8389F3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Con la estrategia de relacionar encabezados, títulos</w:t>
      </w:r>
      <w:r w:rsidR="00112319" w:rsidRPr="00B1003E">
        <w:rPr>
          <w:rFonts w:ascii="Montserrat" w:hAnsi="Montserrat"/>
        </w:rPr>
        <w:t>, subtítulos e imágenes, ya ha</w:t>
      </w:r>
      <w:r w:rsidRPr="00B1003E">
        <w:rPr>
          <w:rFonts w:ascii="Montserrat" w:hAnsi="Montserrat"/>
        </w:rPr>
        <w:t>s logrado obtener información relevante.</w:t>
      </w:r>
    </w:p>
    <w:p w14:paraId="40500718" w14:textId="77777777"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14:paraId="592CF910" w14:textId="5D5D7480" w:rsidR="00112319" w:rsidRDefault="00112319" w:rsidP="005E27E1">
      <w:pPr>
        <w:spacing w:after="0" w:line="240" w:lineRule="auto"/>
        <w:jc w:val="both"/>
        <w:rPr>
          <w:rFonts w:ascii="Montserrat" w:hAnsi="Montserrat"/>
          <w:bCs/>
        </w:rPr>
      </w:pPr>
      <w:r w:rsidRPr="005E27E1">
        <w:rPr>
          <w:rFonts w:ascii="Montserrat" w:hAnsi="Montserrat"/>
          <w:bCs/>
        </w:rPr>
        <w:t>Observa las siguientes imágenes que también se presentan en la infografía:</w:t>
      </w:r>
    </w:p>
    <w:p w14:paraId="654B3C86" w14:textId="77777777" w:rsidR="00C06F38" w:rsidRPr="005E27E1" w:rsidRDefault="00C06F38" w:rsidP="005E27E1">
      <w:pPr>
        <w:spacing w:after="0" w:line="240" w:lineRule="auto"/>
        <w:jc w:val="both"/>
        <w:rPr>
          <w:rFonts w:ascii="Montserrat" w:hAnsi="Montserrat"/>
          <w:bCs/>
        </w:rPr>
      </w:pPr>
    </w:p>
    <w:p w14:paraId="318A63B6" w14:textId="77777777" w:rsidR="0035233B" w:rsidRPr="00B1003E" w:rsidRDefault="00112319" w:rsidP="00203072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5A862D27" wp14:editId="635C6488">
            <wp:extent cx="1800225" cy="1190336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229" cy="120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0ECF" w14:textId="77777777" w:rsidR="005E27E1" w:rsidRDefault="005E27E1" w:rsidP="00B1003E">
      <w:pPr>
        <w:spacing w:after="0" w:line="240" w:lineRule="auto"/>
        <w:jc w:val="both"/>
        <w:rPr>
          <w:rFonts w:ascii="Montserrat" w:hAnsi="Montserrat"/>
        </w:rPr>
      </w:pPr>
    </w:p>
    <w:p w14:paraId="25201B3B" w14:textId="39C9FAD3" w:rsidR="0035233B" w:rsidRPr="00B1003E" w:rsidRDefault="00C06F38" w:rsidP="00B100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sugiere ese jabón? ¿Q</w:t>
      </w:r>
      <w:r w:rsidR="00112319" w:rsidRPr="00B1003E">
        <w:rPr>
          <w:rFonts w:ascii="Montserrat" w:hAnsi="Montserrat"/>
        </w:rPr>
        <w:t>ué te</w:t>
      </w:r>
      <w:r w:rsidR="0035233B" w:rsidRPr="00B1003E">
        <w:rPr>
          <w:rFonts w:ascii="Montserrat" w:hAnsi="Montserrat"/>
        </w:rPr>
        <w:t xml:space="preserve"> hace pensar?</w:t>
      </w:r>
    </w:p>
    <w:p w14:paraId="5BC15F4E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14:paraId="24720802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 un jabón con espuma y también bajo el chorro del agua.</w:t>
      </w:r>
      <w:r w:rsidR="00112319" w:rsidRPr="00B1003E">
        <w:rPr>
          <w:rFonts w:ascii="Montserrat" w:hAnsi="Montserrat"/>
        </w:rPr>
        <w:t xml:space="preserve"> Si relaciona</w:t>
      </w:r>
      <w:r w:rsidRPr="00B1003E">
        <w:rPr>
          <w:rFonts w:ascii="Montserrat" w:hAnsi="Montserrat"/>
        </w:rPr>
        <w:t>s esta ilustración con el encabez</w:t>
      </w:r>
      <w:r w:rsidR="00112319" w:rsidRPr="00B1003E">
        <w:rPr>
          <w:rFonts w:ascii="Montserrat" w:hAnsi="Montserrat"/>
        </w:rPr>
        <w:t>ado y las demás imágenes, puede</w:t>
      </w:r>
      <w:r w:rsidRPr="00B1003E">
        <w:rPr>
          <w:rFonts w:ascii="Montserrat" w:hAnsi="Montserrat"/>
        </w:rPr>
        <w:t>s inferir que habla de la importancia de</w:t>
      </w:r>
      <w:r w:rsidR="00112319" w:rsidRPr="00B1003E">
        <w:rPr>
          <w:rFonts w:ascii="Montserrat" w:hAnsi="Montserrat"/>
        </w:rPr>
        <w:t xml:space="preserve">l jabón para el lavado de manos, </w:t>
      </w:r>
      <w:r w:rsidRPr="00B1003E">
        <w:rPr>
          <w:rFonts w:ascii="Montserrat" w:hAnsi="Montserrat"/>
        </w:rPr>
        <w:t>con el fin de eliminar esas</w:t>
      </w:r>
      <w:r w:rsidR="00112319" w:rsidRPr="00B1003E">
        <w:rPr>
          <w:rFonts w:ascii="Montserrat" w:hAnsi="Montserrat"/>
        </w:rPr>
        <w:t xml:space="preserve"> bacterias o virus que no puede</w:t>
      </w:r>
      <w:r w:rsidRPr="00B1003E">
        <w:rPr>
          <w:rFonts w:ascii="Montserrat" w:hAnsi="Montserrat"/>
        </w:rPr>
        <w:t>s ver.</w:t>
      </w:r>
    </w:p>
    <w:p w14:paraId="45A9F1F1" w14:textId="77777777"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14:paraId="23B393C1" w14:textId="77777777" w:rsidR="0035233B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Observa ahora la siguiente:</w:t>
      </w:r>
    </w:p>
    <w:p w14:paraId="6F841EF9" w14:textId="77777777" w:rsidR="00112319" w:rsidRPr="00B1003E" w:rsidRDefault="00112319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111CCA4" wp14:editId="72A55D10">
            <wp:extent cx="2105025" cy="1903133"/>
            <wp:effectExtent l="0" t="0" r="0" b="190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8481" cy="19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2B1F" w14:textId="77777777"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14:paraId="056E4364" w14:textId="079BAAE8" w:rsidR="006A36F4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Es como </w:t>
      </w:r>
      <w:r w:rsidR="00C06F38">
        <w:rPr>
          <w:rFonts w:ascii="Montserrat" w:hAnsi="Montserrat"/>
        </w:rPr>
        <w:t>una burbuja de jabón, ¿Verdad? y</w:t>
      </w:r>
      <w:r w:rsidRPr="00B1003E">
        <w:rPr>
          <w:rFonts w:ascii="Montserrat" w:hAnsi="Montserrat"/>
        </w:rPr>
        <w:t xml:space="preserve"> explica lo que pasa con el jabón y los microorganismos.</w:t>
      </w:r>
      <w:r w:rsidR="005E27E1">
        <w:rPr>
          <w:rFonts w:ascii="Montserrat" w:hAnsi="Montserrat"/>
        </w:rPr>
        <w:t xml:space="preserve"> </w:t>
      </w:r>
      <w:r w:rsidRPr="00B1003E">
        <w:rPr>
          <w:rFonts w:ascii="Montserrat" w:hAnsi="Montserrat"/>
        </w:rPr>
        <w:t>Esto se puede llegar a pensar si relacionas los encabezados chiquitos de la ilustración con las imágenes: “Moléculas de jabón” y “Membrana del virus”.</w:t>
      </w:r>
      <w:r w:rsidR="00C06F38">
        <w:rPr>
          <w:rFonts w:ascii="Montserrat" w:hAnsi="Montserrat"/>
        </w:rPr>
        <w:t xml:space="preserve"> </w:t>
      </w:r>
      <w:r w:rsidRPr="00B1003E">
        <w:rPr>
          <w:rFonts w:ascii="Montserrat" w:hAnsi="Montserrat"/>
        </w:rPr>
        <w:t xml:space="preserve">Esta parte de la infografía explica cómo es que las moléculas del jabón fragmentan la membrana del virus y los atrapan. </w:t>
      </w:r>
    </w:p>
    <w:p w14:paraId="721C199C" w14:textId="77777777" w:rsidR="00C02C70" w:rsidRPr="00B1003E" w:rsidRDefault="00C02C70" w:rsidP="00B1003E">
      <w:pPr>
        <w:spacing w:after="0" w:line="240" w:lineRule="auto"/>
        <w:jc w:val="both"/>
        <w:rPr>
          <w:rFonts w:ascii="Montserrat" w:hAnsi="Montserrat"/>
        </w:rPr>
      </w:pPr>
    </w:p>
    <w:p w14:paraId="2653CB82" w14:textId="1C7E47E5" w:rsidR="00EC3D02" w:rsidRDefault="006A36F4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Si unes todas las ideas puedes </w:t>
      </w:r>
      <w:r w:rsidR="00112319" w:rsidRPr="00B1003E">
        <w:rPr>
          <w:rFonts w:ascii="Montserrat" w:hAnsi="Montserrat"/>
        </w:rPr>
        <w:t xml:space="preserve">hacer un resumen con la </w:t>
      </w:r>
      <w:r w:rsidR="00C06F38">
        <w:rPr>
          <w:rFonts w:ascii="Montserrat" w:hAnsi="Montserrat"/>
        </w:rPr>
        <w:t>información relevante del texto, a</w:t>
      </w:r>
      <w:r w:rsidR="00EC3D02" w:rsidRPr="00B1003E">
        <w:rPr>
          <w:rFonts w:ascii="Montserrat" w:hAnsi="Montserrat"/>
        </w:rPr>
        <w:t xml:space="preserve">unque aún no has leído la infografía completa, ya sabes información importante. Si quisieras hacer un resumen o una exposición, esta información </w:t>
      </w:r>
      <w:r w:rsidR="00367589">
        <w:rPr>
          <w:rFonts w:ascii="Montserrat" w:hAnsi="Montserrat"/>
        </w:rPr>
        <w:t>sería de mucha utilidad.</w:t>
      </w:r>
    </w:p>
    <w:p w14:paraId="77B2F8CA" w14:textId="77777777"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14:paraId="27FF50ED" w14:textId="4370405E" w:rsidR="00FB2226" w:rsidRDefault="00EC3D02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Teniendo en cuenta la in</w:t>
      </w:r>
      <w:r w:rsidR="00FB2226" w:rsidRPr="00B1003E">
        <w:rPr>
          <w:rFonts w:ascii="Montserrat" w:hAnsi="Montserrat"/>
        </w:rPr>
        <w:t>formación relevante que obtuviste</w:t>
      </w:r>
      <w:r w:rsidRPr="00B1003E">
        <w:rPr>
          <w:rFonts w:ascii="Montserrat" w:hAnsi="Montserrat"/>
        </w:rPr>
        <w:t xml:space="preserve"> del</w:t>
      </w:r>
      <w:r w:rsidR="00FB2226" w:rsidRPr="00B1003E">
        <w:rPr>
          <w:rFonts w:ascii="Montserrat" w:hAnsi="Montserrat"/>
        </w:rPr>
        <w:t xml:space="preserve"> encabezado y las ilustraciones, puedes </w:t>
      </w:r>
      <w:r w:rsidR="00C06F38">
        <w:rPr>
          <w:rFonts w:ascii="Montserrat" w:hAnsi="Montserrat"/>
        </w:rPr>
        <w:t>exponer el tema perfectamente, e</w:t>
      </w:r>
      <w:r w:rsidR="00FB2226" w:rsidRPr="00B1003E">
        <w:rPr>
          <w:rFonts w:ascii="Montserrat" w:hAnsi="Montserrat"/>
        </w:rPr>
        <w:t xml:space="preserve">stas podrían ser </w:t>
      </w:r>
      <w:r w:rsidR="00367589" w:rsidRPr="00B1003E">
        <w:rPr>
          <w:rFonts w:ascii="Montserrat" w:hAnsi="Montserrat"/>
        </w:rPr>
        <w:t>las</w:t>
      </w:r>
      <w:r w:rsidR="00FB2226" w:rsidRPr="00B1003E">
        <w:rPr>
          <w:rFonts w:ascii="Montserrat" w:hAnsi="Montserrat"/>
        </w:rPr>
        <w:t xml:space="preserve"> notas:</w:t>
      </w:r>
    </w:p>
    <w:p w14:paraId="44623C47" w14:textId="77777777" w:rsidR="00C06F38" w:rsidRPr="00B1003E" w:rsidRDefault="00C06F38" w:rsidP="00B1003E">
      <w:pPr>
        <w:spacing w:after="0" w:line="240" w:lineRule="auto"/>
        <w:jc w:val="both"/>
        <w:rPr>
          <w:rFonts w:ascii="Montserrat" w:hAnsi="Montserrat"/>
        </w:rPr>
      </w:pPr>
    </w:p>
    <w:p w14:paraId="39E09DDE" w14:textId="77777777" w:rsidR="00FB2226" w:rsidRPr="00B1003E" w:rsidRDefault="00FB2226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274A1F3C" wp14:editId="6276C9A8">
            <wp:extent cx="2705100" cy="122020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0642" cy="12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210A" w14:textId="77777777" w:rsidR="00FB2226" w:rsidRPr="00B1003E" w:rsidRDefault="00FB2226" w:rsidP="00B1003E">
      <w:pPr>
        <w:spacing w:after="0" w:line="240" w:lineRule="auto"/>
        <w:jc w:val="both"/>
        <w:rPr>
          <w:rFonts w:ascii="Montserrat" w:hAnsi="Montserrat"/>
        </w:rPr>
      </w:pPr>
    </w:p>
    <w:p w14:paraId="06D4B79C" w14:textId="5C5DB74A" w:rsidR="00EC3D02" w:rsidRDefault="00FB2226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Esta es la información</w:t>
      </w:r>
      <w:r w:rsidR="00C06F38">
        <w:rPr>
          <w:rFonts w:ascii="Montserrat" w:hAnsi="Montserrat"/>
        </w:rPr>
        <w:t xml:space="preserve"> que has obtenido hasta ahora, c</w:t>
      </w:r>
      <w:r w:rsidRPr="00B1003E">
        <w:rPr>
          <w:rFonts w:ascii="Montserrat" w:hAnsi="Montserrat"/>
        </w:rPr>
        <w:t xml:space="preserve">on estas notas, ya podrías </w:t>
      </w:r>
      <w:r w:rsidR="00EC3D02" w:rsidRPr="00B1003E">
        <w:rPr>
          <w:rFonts w:ascii="Montserrat" w:hAnsi="Montserrat"/>
        </w:rPr>
        <w:t>hacer una breve exposición de esta infografía.</w:t>
      </w:r>
      <w:r w:rsidR="005E27E1">
        <w:rPr>
          <w:rFonts w:ascii="Montserrat" w:hAnsi="Montserrat"/>
        </w:rPr>
        <w:t xml:space="preserve"> </w:t>
      </w:r>
      <w:r w:rsidRPr="00B1003E">
        <w:rPr>
          <w:rFonts w:ascii="Montserrat" w:hAnsi="Montserrat"/>
        </w:rPr>
        <w:t xml:space="preserve">¿Te fue fácil </w:t>
      </w:r>
      <w:r w:rsidR="00EC3D02" w:rsidRPr="00B1003E">
        <w:rPr>
          <w:rFonts w:ascii="Montserrat" w:hAnsi="Montserrat"/>
        </w:rPr>
        <w:t>obtener información relevante de un encabezado y de las ilustraciones</w:t>
      </w:r>
      <w:r w:rsidR="00367589">
        <w:rPr>
          <w:rFonts w:ascii="Montserrat" w:hAnsi="Montserrat"/>
        </w:rPr>
        <w:t>?</w:t>
      </w:r>
    </w:p>
    <w:p w14:paraId="29947D04" w14:textId="77777777"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14:paraId="408CD5C6" w14:textId="543C70C6" w:rsidR="00EC3D02" w:rsidRPr="00B1003E" w:rsidRDefault="00FB2226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</w:t>
      </w:r>
      <w:r w:rsidR="00EC3D02" w:rsidRPr="00B1003E">
        <w:rPr>
          <w:rFonts w:ascii="Montserrat" w:hAnsi="Montserrat"/>
        </w:rPr>
        <w:t>sta estrategia ayuda mucho a encontrar ideas clave para resum</w:t>
      </w:r>
      <w:r w:rsidR="00C06F38">
        <w:rPr>
          <w:rFonts w:ascii="Montserrat" w:hAnsi="Montserrat"/>
        </w:rPr>
        <w:t>ir o exponer, p</w:t>
      </w:r>
      <w:r w:rsidRPr="00B1003E">
        <w:rPr>
          <w:rFonts w:ascii="Montserrat" w:hAnsi="Montserrat"/>
        </w:rPr>
        <w:t>ero lo que debe</w:t>
      </w:r>
      <w:r w:rsidR="00EC3D02" w:rsidRPr="00B1003E">
        <w:rPr>
          <w:rFonts w:ascii="Montserrat" w:hAnsi="Montserrat"/>
        </w:rPr>
        <w:t xml:space="preserve">s tener presente, </w:t>
      </w:r>
      <w:r w:rsidRPr="00B1003E">
        <w:rPr>
          <w:rFonts w:ascii="Montserrat" w:hAnsi="Montserrat"/>
        </w:rPr>
        <w:t>es que, si quieres</w:t>
      </w:r>
      <w:r w:rsidR="00EC3D02" w:rsidRPr="00B1003E">
        <w:rPr>
          <w:rFonts w:ascii="Montserrat" w:hAnsi="Montserrat"/>
        </w:rPr>
        <w:t xml:space="preserve"> c</w:t>
      </w:r>
      <w:r w:rsidRPr="00B1003E">
        <w:rPr>
          <w:rFonts w:ascii="Montserrat" w:hAnsi="Montserrat"/>
        </w:rPr>
        <w:t>omprender bien un texto, tienes</w:t>
      </w:r>
      <w:r w:rsidR="00EC3D02" w:rsidRPr="00B1003E">
        <w:rPr>
          <w:rFonts w:ascii="Montserrat" w:hAnsi="Montserrat"/>
        </w:rPr>
        <w:t xml:space="preserve"> que leerlo completo.</w:t>
      </w:r>
    </w:p>
    <w:p w14:paraId="75F1E62B" w14:textId="77777777" w:rsidR="00EC3D02" w:rsidRPr="00B1003E" w:rsidRDefault="00EC3D02" w:rsidP="00B1003E">
      <w:pPr>
        <w:spacing w:after="0" w:line="240" w:lineRule="auto"/>
        <w:jc w:val="both"/>
        <w:rPr>
          <w:rFonts w:ascii="Montserrat" w:hAnsi="Montserrat"/>
        </w:rPr>
      </w:pPr>
    </w:p>
    <w:p w14:paraId="5C17E645" w14:textId="1BD45AF5" w:rsidR="00112319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Con esta estrategia,</w:t>
      </w:r>
      <w:r w:rsidR="00C06F38">
        <w:rPr>
          <w:rFonts w:ascii="Montserrat" w:hAnsi="Montserrat"/>
        </w:rPr>
        <w:t xml:space="preserve"> obtienes algunas ideas clave y</w:t>
      </w:r>
      <w:r w:rsidRPr="00B1003E">
        <w:rPr>
          <w:rFonts w:ascii="Montserrat" w:hAnsi="Montserrat"/>
        </w:rPr>
        <w:t xml:space="preserve"> esas ideas te van a ayudar a comprender el resto de la información.</w:t>
      </w:r>
    </w:p>
    <w:p w14:paraId="1BE9DF94" w14:textId="77777777"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14:paraId="7632E390" w14:textId="3CB23056" w:rsidR="00112319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lastRenderedPageBreak/>
        <w:t>Platica con tu familia lo que aprendiste, seguro les parecerá interesante y podrán decirte algo más.</w:t>
      </w:r>
    </w:p>
    <w:p w14:paraId="1AF52A16" w14:textId="77777777" w:rsidR="00C06F38" w:rsidRPr="00B1003E" w:rsidRDefault="00C06F38" w:rsidP="00B1003E">
      <w:pPr>
        <w:spacing w:after="0" w:line="240" w:lineRule="auto"/>
        <w:jc w:val="both"/>
        <w:rPr>
          <w:rFonts w:ascii="Montserrat" w:hAnsi="Montserrat"/>
        </w:rPr>
      </w:pPr>
    </w:p>
    <w:p w14:paraId="1951115D" w14:textId="77777777"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14:paraId="5613CE9D" w14:textId="77777777" w:rsidR="00655DCD" w:rsidRPr="00367589" w:rsidRDefault="00655DCD" w:rsidP="0036758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67589">
        <w:rPr>
          <w:rFonts w:ascii="Montserrat" w:hAnsi="Montserrat"/>
          <w:b/>
          <w:sz w:val="24"/>
          <w:szCs w:val="24"/>
        </w:rPr>
        <w:t>¡Buen trabajo!</w:t>
      </w:r>
    </w:p>
    <w:p w14:paraId="50EA2EDB" w14:textId="77777777" w:rsidR="00655DCD" w:rsidRPr="00367589" w:rsidRDefault="00655DCD" w:rsidP="0036758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146EE3" w14:textId="4A5C5579" w:rsidR="00655DCD" w:rsidRPr="00367589" w:rsidRDefault="00655DCD" w:rsidP="0036758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67589">
        <w:rPr>
          <w:rFonts w:ascii="Montserrat" w:hAnsi="Montserrat"/>
          <w:b/>
          <w:sz w:val="24"/>
          <w:szCs w:val="24"/>
        </w:rPr>
        <w:t>Gracias por tu esfuerzo</w:t>
      </w:r>
      <w:r w:rsidR="00C06F38">
        <w:rPr>
          <w:rFonts w:ascii="Montserrat" w:hAnsi="Montserrat"/>
          <w:b/>
          <w:sz w:val="24"/>
          <w:szCs w:val="24"/>
        </w:rPr>
        <w:t>.</w:t>
      </w:r>
    </w:p>
    <w:p w14:paraId="01EEC074" w14:textId="5347E7BC" w:rsidR="00655DCD" w:rsidRDefault="00655DCD" w:rsidP="00B1003E">
      <w:pPr>
        <w:spacing w:after="0" w:line="240" w:lineRule="auto"/>
        <w:jc w:val="both"/>
        <w:rPr>
          <w:rFonts w:ascii="Montserrat" w:hAnsi="Montserrat"/>
        </w:rPr>
      </w:pPr>
    </w:p>
    <w:p w14:paraId="0891FCE7" w14:textId="77777777" w:rsidR="00C06F38" w:rsidRPr="00B1003E" w:rsidRDefault="00C06F38" w:rsidP="00B1003E">
      <w:pPr>
        <w:spacing w:after="0" w:line="240" w:lineRule="auto"/>
        <w:jc w:val="both"/>
        <w:rPr>
          <w:rFonts w:ascii="Montserrat" w:hAnsi="Montserrat"/>
        </w:rPr>
      </w:pPr>
    </w:p>
    <w:p w14:paraId="3F59C848" w14:textId="77777777" w:rsidR="00655DCD" w:rsidRPr="00203072" w:rsidRDefault="00655DCD" w:rsidP="00B1003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67589">
        <w:rPr>
          <w:rFonts w:ascii="Montserrat" w:hAnsi="Montserrat"/>
          <w:b/>
          <w:sz w:val="28"/>
          <w:szCs w:val="28"/>
        </w:rPr>
        <w:t>Para saber más</w:t>
      </w:r>
      <w:r w:rsidR="00203072">
        <w:rPr>
          <w:rFonts w:ascii="Montserrat" w:hAnsi="Montserrat"/>
          <w:b/>
          <w:sz w:val="28"/>
          <w:szCs w:val="28"/>
        </w:rPr>
        <w:t>:</w:t>
      </w:r>
    </w:p>
    <w:p w14:paraId="72653717" w14:textId="77777777" w:rsidR="00655DCD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Lecturas</w:t>
      </w:r>
    </w:p>
    <w:p w14:paraId="2FFF6265" w14:textId="03B8A7B2" w:rsidR="00655DCD" w:rsidRDefault="00655DCD" w:rsidP="00B1003E">
      <w:pPr>
        <w:spacing w:after="0" w:line="240" w:lineRule="auto"/>
        <w:jc w:val="both"/>
        <w:rPr>
          <w:rFonts w:ascii="Montserrat" w:hAnsi="Montserrat"/>
        </w:rPr>
      </w:pPr>
    </w:p>
    <w:p w14:paraId="3C99980A" w14:textId="77777777" w:rsidR="005E27E1" w:rsidRPr="00674BCB" w:rsidRDefault="000E3CE8" w:rsidP="005E27E1">
      <w:pPr>
        <w:spacing w:after="0"/>
        <w:rPr>
          <w:rFonts w:ascii="Montserrat" w:hAnsi="Montserrat"/>
        </w:rPr>
      </w:pPr>
      <w:hyperlink r:id="rId17" w:history="1">
        <w:r w:rsidR="005E27E1" w:rsidRPr="00674BCB">
          <w:rPr>
            <w:rStyle w:val="Hipervnculo"/>
            <w:rFonts w:ascii="Montserrat" w:hAnsi="Montserrat"/>
          </w:rPr>
          <w:t>https://www.conaliteg.sep.gob.mx/</w:t>
        </w:r>
      </w:hyperlink>
    </w:p>
    <w:sectPr w:rsidR="005E27E1" w:rsidRPr="00674BCB" w:rsidSect="00B1003E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11518" w14:textId="77777777" w:rsidR="000E3CE8" w:rsidRDefault="000E3CE8" w:rsidP="00D75B53">
      <w:pPr>
        <w:spacing w:after="0" w:line="240" w:lineRule="auto"/>
      </w:pPr>
      <w:r>
        <w:separator/>
      </w:r>
    </w:p>
  </w:endnote>
  <w:endnote w:type="continuationSeparator" w:id="0">
    <w:p w14:paraId="051413E4" w14:textId="77777777" w:rsidR="000E3CE8" w:rsidRDefault="000E3CE8" w:rsidP="00D75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FCF34" w14:textId="77777777" w:rsidR="000E3CE8" w:rsidRDefault="000E3CE8" w:rsidP="00D75B53">
      <w:pPr>
        <w:spacing w:after="0" w:line="240" w:lineRule="auto"/>
      </w:pPr>
      <w:r>
        <w:separator/>
      </w:r>
    </w:p>
  </w:footnote>
  <w:footnote w:type="continuationSeparator" w:id="0">
    <w:p w14:paraId="041B4169" w14:textId="77777777" w:rsidR="000E3CE8" w:rsidRDefault="000E3CE8" w:rsidP="00D75B53">
      <w:pPr>
        <w:spacing w:after="0" w:line="240" w:lineRule="auto"/>
      </w:pPr>
      <w:r>
        <w:continuationSeparator/>
      </w:r>
    </w:p>
  </w:footnote>
  <w:footnote w:id="1">
    <w:p w14:paraId="151D4DDE" w14:textId="77777777" w:rsidR="0098130D" w:rsidRDefault="0098130D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3D46A5">
          <w:rPr>
            <w:rStyle w:val="Hipervnculo"/>
          </w:rPr>
          <w:t>http://www.unamiradaalaciencia.unam.mx/la_prensa/consulta_prensa_pdf.cfm?vArchivoPrensa=773</w:t>
        </w:r>
      </w:hyperlink>
    </w:p>
    <w:p w14:paraId="2040FB64" w14:textId="77777777" w:rsidR="0098130D" w:rsidRDefault="0098130D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60DB6"/>
    <w:multiLevelType w:val="hybridMultilevel"/>
    <w:tmpl w:val="6D585C5E"/>
    <w:lvl w:ilvl="0" w:tplc="093C923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026C8"/>
    <w:multiLevelType w:val="hybridMultilevel"/>
    <w:tmpl w:val="1E609486"/>
    <w:lvl w:ilvl="0" w:tplc="37EEFC9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A0A1F"/>
    <w:multiLevelType w:val="hybridMultilevel"/>
    <w:tmpl w:val="1576B5CC"/>
    <w:lvl w:ilvl="0" w:tplc="DDC8DAD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136BE"/>
    <w:multiLevelType w:val="hybridMultilevel"/>
    <w:tmpl w:val="C4B0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02915"/>
    <w:multiLevelType w:val="hybridMultilevel"/>
    <w:tmpl w:val="9B4C4EC4"/>
    <w:lvl w:ilvl="0" w:tplc="5142DCA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6494B"/>
    <w:multiLevelType w:val="hybridMultilevel"/>
    <w:tmpl w:val="82EC2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813E8"/>
    <w:multiLevelType w:val="hybridMultilevel"/>
    <w:tmpl w:val="D4209016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24065D"/>
    <w:multiLevelType w:val="hybridMultilevel"/>
    <w:tmpl w:val="725E1964"/>
    <w:lvl w:ilvl="0" w:tplc="5FAE275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60338"/>
    <w:multiLevelType w:val="hybridMultilevel"/>
    <w:tmpl w:val="75907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C6172"/>
    <w:multiLevelType w:val="hybridMultilevel"/>
    <w:tmpl w:val="3D00B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81475"/>
    <w:multiLevelType w:val="hybridMultilevel"/>
    <w:tmpl w:val="CD14FE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97ED6"/>
    <w:multiLevelType w:val="hybridMultilevel"/>
    <w:tmpl w:val="43AA3A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32242"/>
    <w:multiLevelType w:val="hybridMultilevel"/>
    <w:tmpl w:val="66E4AC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D1E62"/>
    <w:multiLevelType w:val="hybridMultilevel"/>
    <w:tmpl w:val="AA1CA8A4"/>
    <w:lvl w:ilvl="0" w:tplc="C73E53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81742"/>
    <w:multiLevelType w:val="hybridMultilevel"/>
    <w:tmpl w:val="E2EC1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86EB2"/>
    <w:multiLevelType w:val="hybridMultilevel"/>
    <w:tmpl w:val="C7E430A8"/>
    <w:lvl w:ilvl="0" w:tplc="127CA21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4B5531"/>
    <w:multiLevelType w:val="hybridMultilevel"/>
    <w:tmpl w:val="38766D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00471"/>
    <w:multiLevelType w:val="hybridMultilevel"/>
    <w:tmpl w:val="3892C44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B3B95"/>
    <w:multiLevelType w:val="hybridMultilevel"/>
    <w:tmpl w:val="240C2F1C"/>
    <w:lvl w:ilvl="0" w:tplc="C2C20F8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F0CA4"/>
    <w:multiLevelType w:val="hybridMultilevel"/>
    <w:tmpl w:val="5D2E20B6"/>
    <w:lvl w:ilvl="0" w:tplc="080A0015">
      <w:start w:val="1"/>
      <w:numFmt w:val="upperLetter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45507"/>
    <w:multiLevelType w:val="hybridMultilevel"/>
    <w:tmpl w:val="148A3B3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7"/>
  </w:num>
  <w:num w:numId="5">
    <w:abstractNumId w:val="17"/>
  </w:num>
  <w:num w:numId="6">
    <w:abstractNumId w:val="8"/>
  </w:num>
  <w:num w:numId="7">
    <w:abstractNumId w:val="0"/>
  </w:num>
  <w:num w:numId="8">
    <w:abstractNumId w:val="4"/>
  </w:num>
  <w:num w:numId="9">
    <w:abstractNumId w:val="19"/>
  </w:num>
  <w:num w:numId="10">
    <w:abstractNumId w:val="6"/>
  </w:num>
  <w:num w:numId="11">
    <w:abstractNumId w:val="3"/>
  </w:num>
  <w:num w:numId="12">
    <w:abstractNumId w:val="2"/>
  </w:num>
  <w:num w:numId="13">
    <w:abstractNumId w:val="1"/>
  </w:num>
  <w:num w:numId="14">
    <w:abstractNumId w:val="15"/>
  </w:num>
  <w:num w:numId="15">
    <w:abstractNumId w:val="18"/>
  </w:num>
  <w:num w:numId="16">
    <w:abstractNumId w:val="16"/>
  </w:num>
  <w:num w:numId="17">
    <w:abstractNumId w:val="5"/>
  </w:num>
  <w:num w:numId="18">
    <w:abstractNumId w:val="20"/>
  </w:num>
  <w:num w:numId="19">
    <w:abstractNumId w:val="10"/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89"/>
    <w:rsid w:val="0004147E"/>
    <w:rsid w:val="00057E4C"/>
    <w:rsid w:val="000B67D4"/>
    <w:rsid w:val="000E3CE8"/>
    <w:rsid w:val="00112107"/>
    <w:rsid w:val="00112319"/>
    <w:rsid w:val="00153F66"/>
    <w:rsid w:val="00161C9B"/>
    <w:rsid w:val="001867C6"/>
    <w:rsid w:val="001A047D"/>
    <w:rsid w:val="001E1AF2"/>
    <w:rsid w:val="00203072"/>
    <w:rsid w:val="0030253E"/>
    <w:rsid w:val="00305A8C"/>
    <w:rsid w:val="00325401"/>
    <w:rsid w:val="0035233B"/>
    <w:rsid w:val="00366302"/>
    <w:rsid w:val="00367589"/>
    <w:rsid w:val="00387C96"/>
    <w:rsid w:val="003D7083"/>
    <w:rsid w:val="003D7C14"/>
    <w:rsid w:val="003E7A57"/>
    <w:rsid w:val="004C6606"/>
    <w:rsid w:val="004D0D87"/>
    <w:rsid w:val="004E2D43"/>
    <w:rsid w:val="00525E5E"/>
    <w:rsid w:val="00554BC9"/>
    <w:rsid w:val="0057790F"/>
    <w:rsid w:val="005A0496"/>
    <w:rsid w:val="005A5F4D"/>
    <w:rsid w:val="005D5F5D"/>
    <w:rsid w:val="005E27E1"/>
    <w:rsid w:val="005E59AD"/>
    <w:rsid w:val="0060241F"/>
    <w:rsid w:val="00617D3E"/>
    <w:rsid w:val="00655DCD"/>
    <w:rsid w:val="0066016C"/>
    <w:rsid w:val="006833A3"/>
    <w:rsid w:val="00697974"/>
    <w:rsid w:val="006A36F4"/>
    <w:rsid w:val="006B65BC"/>
    <w:rsid w:val="006D2AEA"/>
    <w:rsid w:val="00700F07"/>
    <w:rsid w:val="00741726"/>
    <w:rsid w:val="007449FA"/>
    <w:rsid w:val="00752A1D"/>
    <w:rsid w:val="00774790"/>
    <w:rsid w:val="0082615E"/>
    <w:rsid w:val="00897F61"/>
    <w:rsid w:val="008E1422"/>
    <w:rsid w:val="00916792"/>
    <w:rsid w:val="0091689E"/>
    <w:rsid w:val="00931120"/>
    <w:rsid w:val="0093114F"/>
    <w:rsid w:val="00964B1D"/>
    <w:rsid w:val="009735E0"/>
    <w:rsid w:val="0098130D"/>
    <w:rsid w:val="009B6E26"/>
    <w:rsid w:val="00A41753"/>
    <w:rsid w:val="00A561CC"/>
    <w:rsid w:val="00A62F5C"/>
    <w:rsid w:val="00A64FDA"/>
    <w:rsid w:val="00A82730"/>
    <w:rsid w:val="00AD2363"/>
    <w:rsid w:val="00B1003E"/>
    <w:rsid w:val="00B15B12"/>
    <w:rsid w:val="00B63BDC"/>
    <w:rsid w:val="00B953A7"/>
    <w:rsid w:val="00BB4289"/>
    <w:rsid w:val="00BE0F58"/>
    <w:rsid w:val="00C002E1"/>
    <w:rsid w:val="00C02C70"/>
    <w:rsid w:val="00C06F38"/>
    <w:rsid w:val="00C16593"/>
    <w:rsid w:val="00C2420D"/>
    <w:rsid w:val="00C429CA"/>
    <w:rsid w:val="00C72630"/>
    <w:rsid w:val="00CA1DCC"/>
    <w:rsid w:val="00CF12F8"/>
    <w:rsid w:val="00CF32C8"/>
    <w:rsid w:val="00D75B53"/>
    <w:rsid w:val="00DC7A3B"/>
    <w:rsid w:val="00DE32AA"/>
    <w:rsid w:val="00EC3D02"/>
    <w:rsid w:val="00ED75FA"/>
    <w:rsid w:val="00F35C50"/>
    <w:rsid w:val="00FB2226"/>
    <w:rsid w:val="00FC0039"/>
    <w:rsid w:val="00FD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9DD28"/>
  <w15:chartTrackingRefBased/>
  <w15:docId w15:val="{3F6FC22F-941F-4696-B086-049397840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7C1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15B1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6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93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75B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75B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75B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amiradaalaciencia.unam.mx/la_prensa/consulta_prensa_pdf.cfm?vArchivoPrensa=77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F98C-FBB4-4BA7-A354-95A2CA9D7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2021-08-25T20:38:00Z</dcterms:created>
  <dcterms:modified xsi:type="dcterms:W3CDTF">2021-08-28T15:42:00Z</dcterms:modified>
</cp:coreProperties>
</file>