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60FA0" w:rsidR="007228AE" w:rsidP="007228AE" w:rsidRDefault="00E50D2F" w14:paraId="3344A8DE" w14:textId="48E0B049">
      <w:pPr>
        <w:pStyle w:val="NormalWeb"/>
        <w:spacing w:before="0" w:beforeAutospacing="0" w:after="0" w:afterAutospacing="0"/>
        <w:jc w:val="center"/>
        <w:rPr>
          <w:rFonts w:ascii="Montserrat" w:hAnsi="Montserrat" w:cstheme="minorBidi"/>
          <w:b/>
          <w:bCs/>
          <w:kern w:val="24"/>
          <w:sz w:val="48"/>
          <w:szCs w:val="48"/>
        </w:rPr>
      </w:pPr>
      <w:bookmarkStart w:name="_Hlk93266517" w:id="0"/>
      <w:r w:rsidRPr="00D60FA0">
        <w:rPr>
          <w:rFonts w:ascii="Montserrat" w:hAnsi="Montserrat" w:cstheme="minorBidi"/>
          <w:b/>
          <w:bCs/>
          <w:kern w:val="24"/>
          <w:sz w:val="48"/>
          <w:szCs w:val="48"/>
        </w:rPr>
        <w:t>Juev</w:t>
      </w:r>
      <w:r w:rsidRPr="00D60FA0" w:rsidR="007228AE">
        <w:rPr>
          <w:rFonts w:ascii="Montserrat" w:hAnsi="Montserrat" w:cstheme="minorBidi"/>
          <w:b/>
          <w:bCs/>
          <w:kern w:val="24"/>
          <w:sz w:val="48"/>
          <w:szCs w:val="48"/>
        </w:rPr>
        <w:t>es</w:t>
      </w:r>
    </w:p>
    <w:p w:rsidRPr="00D60FA0" w:rsidR="007228AE" w:rsidP="007228AE" w:rsidRDefault="00E50D2F" w14:paraId="6C0F0E22" w14:textId="09054919">
      <w:pPr>
        <w:pStyle w:val="NormalWeb"/>
        <w:spacing w:before="0" w:beforeAutospacing="0" w:after="0" w:afterAutospacing="0"/>
        <w:jc w:val="center"/>
        <w:rPr>
          <w:rFonts w:ascii="Montserrat" w:hAnsi="Montserrat" w:cstheme="minorBidi"/>
          <w:b/>
          <w:bCs/>
          <w:kern w:val="24"/>
          <w:sz w:val="56"/>
          <w:szCs w:val="56"/>
        </w:rPr>
      </w:pPr>
      <w:r w:rsidRPr="00D60FA0">
        <w:rPr>
          <w:rFonts w:ascii="Montserrat" w:hAnsi="Montserrat" w:cstheme="minorBidi"/>
          <w:b/>
          <w:bCs/>
          <w:kern w:val="24"/>
          <w:sz w:val="56"/>
          <w:szCs w:val="56"/>
        </w:rPr>
        <w:t>17</w:t>
      </w:r>
    </w:p>
    <w:p w:rsidRPr="00D60FA0" w:rsidR="007228AE" w:rsidP="007228AE" w:rsidRDefault="007228AE" w14:paraId="189E251E" w14:textId="52864C78">
      <w:pPr>
        <w:pStyle w:val="NormalWeb"/>
        <w:spacing w:before="0" w:beforeAutospacing="0" w:after="0" w:afterAutospacing="0"/>
        <w:jc w:val="center"/>
        <w:rPr>
          <w:rFonts w:ascii="Montserrat" w:hAnsi="Montserrat" w:cstheme="minorBidi"/>
          <w:b/>
          <w:bCs/>
          <w:kern w:val="24"/>
          <w:sz w:val="48"/>
          <w:szCs w:val="48"/>
        </w:rPr>
      </w:pPr>
      <w:r w:rsidRPr="00D60FA0">
        <w:rPr>
          <w:rFonts w:ascii="Montserrat" w:hAnsi="Montserrat" w:cstheme="minorBidi"/>
          <w:b/>
          <w:bCs/>
          <w:kern w:val="24"/>
          <w:sz w:val="48"/>
          <w:szCs w:val="48"/>
        </w:rPr>
        <w:t xml:space="preserve">de </w:t>
      </w:r>
      <w:r w:rsidRPr="00D60FA0" w:rsidR="00E50D2F">
        <w:rPr>
          <w:rFonts w:ascii="Montserrat" w:hAnsi="Montserrat" w:cstheme="minorBidi"/>
          <w:b/>
          <w:bCs/>
          <w:kern w:val="24"/>
          <w:sz w:val="48"/>
          <w:szCs w:val="48"/>
        </w:rPr>
        <w:t>f</w:t>
      </w:r>
      <w:r w:rsidRPr="00D60FA0">
        <w:rPr>
          <w:rFonts w:ascii="Montserrat" w:hAnsi="Montserrat" w:cstheme="minorBidi"/>
          <w:b/>
          <w:bCs/>
          <w:kern w:val="24"/>
          <w:sz w:val="48"/>
          <w:szCs w:val="48"/>
        </w:rPr>
        <w:t>ebrero</w:t>
      </w:r>
    </w:p>
    <w:p w:rsidRPr="00D60FA0" w:rsidR="007228AE" w:rsidP="007228AE" w:rsidRDefault="007228AE" w14:paraId="06029FA2" w14:textId="77777777">
      <w:pPr>
        <w:pStyle w:val="NormalWeb"/>
        <w:spacing w:before="0" w:beforeAutospacing="0" w:after="0" w:afterAutospacing="0"/>
        <w:jc w:val="center"/>
        <w:rPr>
          <w:rFonts w:ascii="Montserrat" w:hAnsi="Montserrat" w:cstheme="minorBidi"/>
          <w:b/>
          <w:bCs/>
          <w:kern w:val="24"/>
          <w:sz w:val="28"/>
          <w:szCs w:val="28"/>
        </w:rPr>
      </w:pPr>
    </w:p>
    <w:p w:rsidRPr="00D60FA0" w:rsidR="007228AE" w:rsidP="007228AE" w:rsidRDefault="007228AE" w14:paraId="2DB2B204" w14:textId="77777777">
      <w:pPr>
        <w:pStyle w:val="NormalWeb"/>
        <w:spacing w:before="0" w:beforeAutospacing="0" w:after="0" w:afterAutospacing="0"/>
        <w:jc w:val="center"/>
        <w:rPr>
          <w:rFonts w:ascii="Montserrat" w:hAnsi="Montserrat" w:cstheme="minorBidi"/>
          <w:b/>
          <w:bCs/>
          <w:kern w:val="24"/>
          <w:sz w:val="52"/>
          <w:szCs w:val="52"/>
        </w:rPr>
      </w:pPr>
      <w:r w:rsidRPr="00D60FA0">
        <w:rPr>
          <w:rFonts w:ascii="Montserrat" w:hAnsi="Montserrat" w:cstheme="minorBidi"/>
          <w:b/>
          <w:bCs/>
          <w:kern w:val="24"/>
          <w:sz w:val="52"/>
          <w:szCs w:val="52"/>
        </w:rPr>
        <w:t>Quinto de Primaria</w:t>
      </w:r>
    </w:p>
    <w:bookmarkEnd w:id="0"/>
    <w:p w:rsidRPr="00D60FA0" w:rsidR="009D4A13" w:rsidP="005A43A9" w:rsidRDefault="00BF7BBB" w14:paraId="115672EB" w14:textId="1007387A">
      <w:pPr>
        <w:pStyle w:val="NormalWeb"/>
        <w:spacing w:before="0" w:beforeAutospacing="0" w:after="0" w:afterAutospacing="0"/>
        <w:jc w:val="center"/>
        <w:rPr>
          <w:rFonts w:ascii="Montserrat" w:hAnsi="Montserrat" w:cstheme="minorBidi"/>
          <w:b/>
          <w:bCs/>
          <w:kern w:val="24"/>
          <w:sz w:val="52"/>
          <w:szCs w:val="52"/>
        </w:rPr>
      </w:pPr>
      <w:r w:rsidRPr="00D60FA0">
        <w:rPr>
          <w:rFonts w:ascii="Montserrat" w:hAnsi="Montserrat" w:cstheme="minorBidi"/>
          <w:b/>
          <w:bCs/>
          <w:kern w:val="24"/>
          <w:sz w:val="52"/>
          <w:szCs w:val="52"/>
        </w:rPr>
        <w:t>Historia</w:t>
      </w:r>
    </w:p>
    <w:p w:rsidRPr="00D60FA0" w:rsidR="00D6400D" w:rsidP="005A43A9" w:rsidRDefault="00D6400D" w14:paraId="739D6029" w14:textId="77777777">
      <w:pPr>
        <w:pStyle w:val="NormalWeb"/>
        <w:spacing w:before="0" w:beforeAutospacing="0" w:after="0" w:afterAutospacing="0"/>
        <w:jc w:val="center"/>
        <w:rPr>
          <w:rFonts w:ascii="Montserrat" w:hAnsi="Montserrat" w:cstheme="minorBidi"/>
          <w:b/>
          <w:bCs/>
          <w:kern w:val="24"/>
          <w:sz w:val="40"/>
          <w:szCs w:val="40"/>
        </w:rPr>
      </w:pPr>
    </w:p>
    <w:p w:rsidRPr="00D60FA0" w:rsidR="009D4A13" w:rsidP="005A43A9" w:rsidRDefault="004A563A" w14:paraId="3C835CF1" w14:textId="54E82C80">
      <w:pPr>
        <w:spacing w:after="0" w:line="240" w:lineRule="auto"/>
        <w:jc w:val="center"/>
        <w:rPr>
          <w:rFonts w:ascii="Montserrat" w:hAnsi="Montserrat" w:eastAsiaTheme="minorEastAsia"/>
          <w:i/>
          <w:iCs/>
          <w:kern w:val="24"/>
          <w:sz w:val="48"/>
          <w:szCs w:val="48"/>
          <w:lang w:val="es-MX" w:eastAsia="es-MX"/>
        </w:rPr>
      </w:pPr>
      <w:r w:rsidRPr="00D60FA0">
        <w:rPr>
          <w:rFonts w:ascii="Montserrat" w:hAnsi="Montserrat" w:eastAsiaTheme="minorEastAsia"/>
          <w:i/>
          <w:iCs/>
          <w:kern w:val="24"/>
          <w:sz w:val="48"/>
          <w:szCs w:val="48"/>
          <w:lang w:val="es-MX" w:eastAsia="es-MX"/>
        </w:rPr>
        <w:t>El Porfiriato: la llegada de nuevos inventos</w:t>
      </w:r>
    </w:p>
    <w:p w:rsidRPr="00D60FA0" w:rsidR="007228AE" w:rsidP="00C02836" w:rsidRDefault="007228AE" w14:paraId="78E2EA84" w14:textId="77777777">
      <w:pPr>
        <w:spacing w:after="0" w:line="240" w:lineRule="auto"/>
        <w:jc w:val="both"/>
        <w:rPr>
          <w:rFonts w:ascii="Montserrat" w:hAnsi="Montserrat"/>
          <w:b/>
          <w:bCs/>
          <w:i/>
          <w:iCs/>
          <w:lang w:val="es-MX"/>
        </w:rPr>
      </w:pPr>
    </w:p>
    <w:p w:rsidRPr="00D60FA0" w:rsidR="007228AE" w:rsidP="00C02836" w:rsidRDefault="007228AE" w14:paraId="49C54D39" w14:textId="77777777">
      <w:pPr>
        <w:spacing w:after="0" w:line="240" w:lineRule="auto"/>
        <w:jc w:val="both"/>
        <w:rPr>
          <w:rFonts w:ascii="Montserrat" w:hAnsi="Montserrat"/>
          <w:b/>
          <w:bCs/>
          <w:i/>
          <w:iCs/>
          <w:lang w:val="es-MX"/>
        </w:rPr>
      </w:pPr>
    </w:p>
    <w:p w:rsidRPr="00D60FA0" w:rsidR="00BF7BBB" w:rsidP="72D47829" w:rsidRDefault="009D4A13" w14:paraId="344BBBDD" w14:textId="31A5FFC4">
      <w:pPr>
        <w:spacing w:after="0" w:line="240" w:lineRule="auto"/>
        <w:jc w:val="both"/>
        <w:rPr>
          <w:rFonts w:ascii="Montserrat" w:hAnsi="Montserrat"/>
          <w:i w:val="1"/>
          <w:iCs w:val="1"/>
          <w:lang w:val="es-MX"/>
        </w:rPr>
      </w:pPr>
      <w:r w:rsidRPr="72D47829" w:rsidR="009D4A13">
        <w:rPr>
          <w:rFonts w:ascii="Montserrat" w:hAnsi="Montserrat"/>
          <w:b w:val="1"/>
          <w:bCs w:val="1"/>
          <w:i w:val="1"/>
          <w:iCs w:val="1"/>
          <w:lang w:val="es-MX"/>
        </w:rPr>
        <w:t>Aprendizaje esperado:</w:t>
      </w:r>
      <w:r w:rsidRPr="72D47829" w:rsidR="00E61B6F">
        <w:rPr>
          <w:rFonts w:ascii="Montserrat" w:hAnsi="Montserrat"/>
          <w:i w:val="1"/>
          <w:iCs w:val="1"/>
          <w:lang w:val="es-MX"/>
        </w:rPr>
        <w:t xml:space="preserve"> </w:t>
      </w:r>
      <w:r w:rsidRPr="72D47829" w:rsidR="76625910">
        <w:rPr>
          <w:rFonts w:ascii="Montserrat" w:hAnsi="Montserrat"/>
          <w:i w:val="1"/>
          <w:iCs w:val="1"/>
          <w:lang w:val="es-MX"/>
        </w:rPr>
        <w:t>r</w:t>
      </w:r>
      <w:r w:rsidRPr="72D47829" w:rsidR="004A563A">
        <w:rPr>
          <w:rFonts w:ascii="Montserrat" w:hAnsi="Montserrat"/>
          <w:i w:val="1"/>
          <w:iCs w:val="1"/>
          <w:lang w:val="es-MX"/>
        </w:rPr>
        <w:t>econoce el papel de la inversión extranjera y el desarrollo económico, científico y tecnológico durante el Porfiriato.</w:t>
      </w:r>
    </w:p>
    <w:p w:rsidRPr="00D60FA0" w:rsidR="00F97D0A" w:rsidP="00C02836" w:rsidRDefault="00F97D0A" w14:paraId="2D22CE7B" w14:textId="77777777">
      <w:pPr>
        <w:spacing w:after="0" w:line="240" w:lineRule="auto"/>
        <w:jc w:val="both"/>
        <w:rPr>
          <w:rFonts w:ascii="Montserrat" w:hAnsi="Montserrat"/>
          <w:b/>
          <w:bCs/>
          <w:i/>
          <w:iCs/>
          <w:lang w:val="es-MX"/>
        </w:rPr>
      </w:pPr>
    </w:p>
    <w:p w:rsidRPr="00D60FA0" w:rsidR="00E61B6F" w:rsidP="72D47829" w:rsidRDefault="009D4A13" w14:paraId="6069F992" w14:textId="3DF9EA5A">
      <w:pPr>
        <w:spacing w:after="0" w:line="240" w:lineRule="auto"/>
        <w:jc w:val="both"/>
        <w:rPr>
          <w:rFonts w:ascii="Montserrat" w:hAnsi="Montserrat"/>
          <w:i w:val="1"/>
          <w:iCs w:val="1"/>
          <w:lang w:val="es-MX"/>
        </w:rPr>
      </w:pPr>
      <w:r w:rsidRPr="72D47829" w:rsidR="009D4A13">
        <w:rPr>
          <w:rFonts w:ascii="Montserrat" w:hAnsi="Montserrat"/>
          <w:b w:val="1"/>
          <w:bCs w:val="1"/>
          <w:i w:val="1"/>
          <w:iCs w:val="1"/>
          <w:lang w:val="es-MX"/>
        </w:rPr>
        <w:t>Énfasis:</w:t>
      </w:r>
      <w:r w:rsidRPr="72D47829" w:rsidR="009B3107">
        <w:rPr>
          <w:rFonts w:ascii="Montserrat" w:hAnsi="Montserrat"/>
          <w:i w:val="1"/>
          <w:iCs w:val="1"/>
          <w:lang w:val="es-MX"/>
        </w:rPr>
        <w:t xml:space="preserve"> </w:t>
      </w:r>
      <w:r w:rsidRPr="72D47829" w:rsidR="2E578C71">
        <w:rPr>
          <w:rFonts w:ascii="Montserrat" w:hAnsi="Montserrat"/>
          <w:i w:val="1"/>
          <w:iCs w:val="1"/>
          <w:lang w:val="es-MX"/>
        </w:rPr>
        <w:t>el</w:t>
      </w:r>
      <w:r w:rsidRPr="72D47829" w:rsidR="004A563A">
        <w:rPr>
          <w:rFonts w:ascii="Montserrat" w:hAnsi="Montserrat"/>
          <w:i w:val="1"/>
          <w:iCs w:val="1"/>
          <w:lang w:val="es-MX"/>
        </w:rPr>
        <w:t xml:space="preserve"> </w:t>
      </w:r>
      <w:r w:rsidRPr="72D47829" w:rsidR="004A563A">
        <w:rPr>
          <w:rFonts w:ascii="Montserrat" w:hAnsi="Montserrat"/>
          <w:i w:val="1"/>
          <w:iCs w:val="1"/>
          <w:lang w:val="es-MX"/>
        </w:rPr>
        <w:t>Porfiriato: Estabilidad, desarrollo económico e inversión extranjera.</w:t>
      </w:r>
    </w:p>
    <w:p w:rsidRPr="00D60FA0" w:rsidR="000B5144" w:rsidP="00C02836" w:rsidRDefault="000B5144" w14:paraId="7012D8E3" w14:textId="34123FFD">
      <w:pPr>
        <w:spacing w:after="0" w:line="240" w:lineRule="auto"/>
        <w:jc w:val="both"/>
        <w:rPr>
          <w:rFonts w:ascii="Montserrat" w:hAnsi="Montserrat"/>
          <w:bCs/>
          <w:i/>
          <w:lang w:val="es-MX"/>
        </w:rPr>
      </w:pPr>
    </w:p>
    <w:p w:rsidRPr="00D60FA0" w:rsidR="00D6400D" w:rsidP="00C02836" w:rsidRDefault="00D6400D" w14:paraId="3B2D997D" w14:textId="77777777">
      <w:pPr>
        <w:spacing w:after="0" w:line="240" w:lineRule="auto"/>
        <w:jc w:val="both"/>
        <w:rPr>
          <w:rFonts w:ascii="Montserrat" w:hAnsi="Montserrat"/>
          <w:bCs/>
          <w:i/>
          <w:lang w:val="es-MX"/>
        </w:rPr>
      </w:pPr>
    </w:p>
    <w:p w:rsidRPr="00D60FA0" w:rsidR="009D4A13" w:rsidP="005A43A9" w:rsidRDefault="009D4A13" w14:paraId="24E317CC" w14:textId="77777777">
      <w:pPr>
        <w:spacing w:after="0" w:line="240" w:lineRule="auto"/>
        <w:jc w:val="both"/>
        <w:rPr>
          <w:rFonts w:ascii="Montserrat" w:hAnsi="Montserrat"/>
          <w:b/>
          <w:bCs/>
          <w:sz w:val="28"/>
          <w:szCs w:val="28"/>
          <w:lang w:val="es-MX"/>
        </w:rPr>
      </w:pPr>
      <w:r w:rsidRPr="00D60FA0">
        <w:rPr>
          <w:rFonts w:ascii="Montserrat" w:hAnsi="Montserrat"/>
          <w:b/>
          <w:bCs/>
          <w:sz w:val="28"/>
          <w:szCs w:val="28"/>
          <w:lang w:val="es-MX"/>
        </w:rPr>
        <w:t>¿Qué vamos a aprender?</w:t>
      </w:r>
    </w:p>
    <w:p w:rsidRPr="00D60FA0" w:rsidR="00D235EB" w:rsidP="005A43A9" w:rsidRDefault="00D235EB" w14:paraId="4FB6A13E" w14:textId="2C54AA21">
      <w:pPr>
        <w:spacing w:after="0" w:line="240" w:lineRule="auto"/>
        <w:jc w:val="both"/>
        <w:rPr>
          <w:rFonts w:ascii="Montserrat" w:hAnsi="Montserrat"/>
          <w:lang w:val="es-MX"/>
        </w:rPr>
      </w:pPr>
    </w:p>
    <w:p w:rsidRPr="00D60FA0" w:rsidR="00C02836" w:rsidP="00C02836" w:rsidRDefault="00C02836" w14:paraId="38559810" w14:textId="041D79E2">
      <w:pPr>
        <w:spacing w:after="0" w:line="240" w:lineRule="auto"/>
        <w:jc w:val="both"/>
        <w:rPr>
          <w:rFonts w:ascii="Montserrat" w:hAnsi="Montserrat"/>
          <w:iCs/>
          <w:lang w:val="es-MX"/>
        </w:rPr>
      </w:pPr>
      <w:r w:rsidRPr="00D60FA0">
        <w:rPr>
          <w:rFonts w:ascii="Montserrat" w:hAnsi="Montserrat"/>
          <w:lang w:val="es-MX"/>
        </w:rPr>
        <w:t>Reconocerás el papel de la inversión extranjera y el desarrollo económico, científico y tecnológico durante el Porfiriato.</w:t>
      </w:r>
    </w:p>
    <w:p w:rsidRPr="00D60FA0" w:rsidR="009D4A13" w:rsidP="005A43A9" w:rsidRDefault="009D4A13" w14:paraId="35867A17" w14:textId="4469B8A6">
      <w:pPr>
        <w:spacing w:after="0" w:line="240" w:lineRule="auto"/>
        <w:jc w:val="both"/>
        <w:rPr>
          <w:rFonts w:ascii="Montserrat" w:hAnsi="Montserrat"/>
          <w:lang w:val="es-MX"/>
        </w:rPr>
      </w:pPr>
    </w:p>
    <w:p w:rsidRPr="00D60FA0" w:rsidR="00D6400D" w:rsidP="005A43A9" w:rsidRDefault="00D6400D" w14:paraId="26DD9F2F" w14:textId="77777777">
      <w:pPr>
        <w:spacing w:after="0" w:line="240" w:lineRule="auto"/>
        <w:jc w:val="both"/>
        <w:rPr>
          <w:rFonts w:ascii="Montserrat" w:hAnsi="Montserrat"/>
          <w:lang w:val="es-MX"/>
        </w:rPr>
      </w:pPr>
    </w:p>
    <w:p w:rsidRPr="00D60FA0" w:rsidR="009D4A13" w:rsidP="005A43A9" w:rsidRDefault="009D4A13" w14:paraId="030694D5" w14:textId="77777777">
      <w:pPr>
        <w:spacing w:after="0" w:line="240" w:lineRule="auto"/>
        <w:rPr>
          <w:rFonts w:ascii="Montserrat" w:hAnsi="Montserrat"/>
          <w:b/>
          <w:sz w:val="28"/>
          <w:szCs w:val="28"/>
          <w:lang w:val="es-MX"/>
        </w:rPr>
      </w:pPr>
      <w:r w:rsidRPr="00D60FA0">
        <w:rPr>
          <w:rFonts w:ascii="Montserrat" w:hAnsi="Montserrat"/>
          <w:b/>
          <w:sz w:val="28"/>
          <w:szCs w:val="28"/>
          <w:lang w:val="es-MX"/>
        </w:rPr>
        <w:t>¿Qué hacemos?</w:t>
      </w:r>
    </w:p>
    <w:p w:rsidRPr="00D60FA0" w:rsidR="00A370D0" w:rsidP="00C02836" w:rsidRDefault="00A370D0" w14:paraId="7CCE1B31" w14:textId="77777777">
      <w:pPr>
        <w:spacing w:after="0" w:line="240" w:lineRule="auto"/>
        <w:jc w:val="both"/>
        <w:rPr>
          <w:rFonts w:ascii="Montserrat" w:hAnsi="Montserrat"/>
          <w:lang w:val="es-MX"/>
        </w:rPr>
      </w:pPr>
    </w:p>
    <w:p w:rsidRPr="00D60FA0" w:rsidR="00C02836" w:rsidP="00C02836" w:rsidRDefault="00C02836" w14:paraId="589284A4" w14:textId="66667B3A">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En la clase de hoy continuaras aprendiendo sobre las características más importantes del Porfiriato, ese periodo de nuestra historia que transcurrió durante las últimas décadas del siglo XIX y la primera década del siglo XX, y que tuvo en Porfirio Díaz, a su personaje central.</w:t>
      </w:r>
    </w:p>
    <w:p w:rsidRPr="00D60FA0" w:rsidR="00C02836" w:rsidP="00C02836" w:rsidRDefault="00C02836" w14:paraId="46C04136" w14:textId="77777777">
      <w:pPr>
        <w:spacing w:after="0" w:line="240" w:lineRule="auto"/>
        <w:jc w:val="both"/>
        <w:rPr>
          <w:rFonts w:ascii="Montserrat" w:hAnsi="Montserrat"/>
          <w:lang w:val="es-MX"/>
        </w:rPr>
      </w:pPr>
    </w:p>
    <w:p w:rsidRPr="00D60FA0" w:rsidR="00F1463E" w:rsidP="00C02836" w:rsidRDefault="00F1463E" w14:paraId="706E35A7"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D60FA0">
        <w:rPr>
          <w:rFonts w:ascii="Montserrat" w:hAnsi="Montserrat" w:eastAsia="Montserrat" w:cs="Montserrat"/>
          <w:color w:val="000000"/>
          <w:lang w:val="es-MX"/>
        </w:rPr>
        <w:t xml:space="preserve">Este periodo es uno de los periodos más controvertidos en la historia de México. Mientras muchas personas subrayan sus adelantos en materia de estabilidad política y crecimiento económico, otras más, señalan, como características notables, la dictadura política y la desigualdad social sufrida por la gran mayoría del pueblo </w:t>
      </w:r>
      <w:r w:rsidRPr="00D60FA0">
        <w:rPr>
          <w:rFonts w:ascii="Montserrat" w:hAnsi="Montserrat" w:eastAsia="Montserrat" w:cs="Montserrat"/>
          <w:color w:val="000000"/>
          <w:lang w:val="es-MX"/>
        </w:rPr>
        <w:lastRenderedPageBreak/>
        <w:t>mexicano. Hoy en día las investigaciones de historiadoras e historiadores continúan dando pie al debate entre los beneficios económicos y las deudas sociales.</w:t>
      </w:r>
    </w:p>
    <w:p w:rsidRPr="00D60FA0" w:rsidR="00F1463E" w:rsidP="00C02836" w:rsidRDefault="00F1463E" w14:paraId="4F0D28F6" w14:textId="77777777">
      <w:pPr>
        <w:spacing w:after="0" w:line="240" w:lineRule="auto"/>
        <w:jc w:val="both"/>
        <w:rPr>
          <w:rFonts w:ascii="Montserrat" w:hAnsi="Montserrat" w:eastAsia="Montserrat" w:cs="Montserrat"/>
          <w:lang w:val="es-MX"/>
        </w:rPr>
      </w:pPr>
    </w:p>
    <w:p w:rsidRPr="00D60FA0" w:rsidR="00F1463E" w:rsidP="00C02836" w:rsidRDefault="00F1463E" w14:paraId="46E94D25" w14:textId="77777777">
      <w:pPr>
        <w:spacing w:after="0" w:line="240" w:lineRule="auto"/>
        <w:jc w:val="both"/>
        <w:rPr>
          <w:rFonts w:ascii="Montserrat" w:hAnsi="Montserrat" w:eastAsia="Montserrat" w:cs="Montserrat"/>
          <w:color w:val="000000"/>
          <w:lang w:val="es-MX"/>
        </w:rPr>
      </w:pPr>
      <w:r w:rsidRPr="00D60FA0">
        <w:rPr>
          <w:rFonts w:ascii="Montserrat" w:hAnsi="Montserrat" w:eastAsia="Montserrat" w:cs="Montserrat"/>
          <w:lang w:val="es-MX"/>
        </w:rPr>
        <w:t>Las investigaciones sobre este período continúan, porque todavía hay mucho por comprender y explicar. R</w:t>
      </w:r>
      <w:r w:rsidRPr="00D60FA0">
        <w:rPr>
          <w:rFonts w:ascii="Montserrat" w:hAnsi="Montserrat" w:eastAsia="Montserrat" w:cs="Montserrat"/>
          <w:color w:val="000000"/>
          <w:lang w:val="es-MX"/>
        </w:rPr>
        <w:t>ecuerda que uno de los objetivos de estudiar Historia es podernos explicar y comprender nuestro mundo.</w:t>
      </w:r>
    </w:p>
    <w:p w:rsidRPr="00D60FA0" w:rsidR="00F1463E" w:rsidP="00C02836" w:rsidRDefault="00F1463E" w14:paraId="7F414DDE" w14:textId="77777777">
      <w:pPr>
        <w:spacing w:after="0" w:line="240" w:lineRule="auto"/>
        <w:jc w:val="both"/>
        <w:rPr>
          <w:rFonts w:ascii="Montserrat" w:hAnsi="Montserrat" w:eastAsia="Montserrat" w:cs="Montserrat"/>
          <w:color w:val="000000"/>
          <w:lang w:val="es-MX"/>
        </w:rPr>
      </w:pPr>
    </w:p>
    <w:p w:rsidRPr="00D60FA0" w:rsidR="00F1463E" w:rsidP="00C02836" w:rsidRDefault="00F1463E" w14:paraId="07553E27" w14:textId="6CE0B763">
      <w:pPr>
        <w:spacing w:after="0" w:line="240" w:lineRule="auto"/>
        <w:jc w:val="both"/>
        <w:rPr>
          <w:rFonts w:ascii="Montserrat" w:hAnsi="Montserrat" w:eastAsia="Montserrat" w:cs="Montserrat"/>
          <w:color w:val="000000"/>
          <w:lang w:val="es-MX"/>
        </w:rPr>
      </w:pPr>
      <w:r w:rsidRPr="00D60FA0">
        <w:rPr>
          <w:rFonts w:ascii="Montserrat" w:hAnsi="Montserrat" w:eastAsia="Montserrat" w:cs="Montserrat"/>
          <w:color w:val="000000"/>
          <w:lang w:val="es-MX"/>
        </w:rPr>
        <w:t>Una breve recap</w:t>
      </w:r>
      <w:r w:rsidRPr="00D60FA0" w:rsidR="00D6400D">
        <w:rPr>
          <w:rFonts w:ascii="Montserrat" w:hAnsi="Montserrat" w:eastAsia="Montserrat" w:cs="Montserrat"/>
          <w:color w:val="000000"/>
          <w:lang w:val="es-MX"/>
        </w:rPr>
        <w:t>itulación de la sesión pasada</w:t>
      </w:r>
      <w:r w:rsidRPr="00D60FA0">
        <w:rPr>
          <w:rFonts w:ascii="Montserrat" w:hAnsi="Montserrat" w:eastAsia="Montserrat" w:cs="Montserrat"/>
          <w:color w:val="000000"/>
          <w:lang w:val="es-MX"/>
        </w:rPr>
        <w:t>:</w:t>
      </w:r>
    </w:p>
    <w:p w:rsidRPr="00D60FA0" w:rsidR="00F1463E" w:rsidP="00C02836" w:rsidRDefault="00F1463E" w14:paraId="6C3E256C" w14:textId="77777777">
      <w:pPr>
        <w:spacing w:after="0" w:line="240" w:lineRule="auto"/>
        <w:jc w:val="both"/>
        <w:rPr>
          <w:rFonts w:ascii="Montserrat" w:hAnsi="Montserrat" w:eastAsia="Montserrat" w:cs="Montserrat"/>
          <w:color w:val="000000"/>
          <w:lang w:val="es-MX"/>
        </w:rPr>
      </w:pPr>
    </w:p>
    <w:p w:rsidRPr="00D60FA0" w:rsidR="00F1463E" w:rsidP="00C02836" w:rsidRDefault="00F1463E" w14:paraId="272E9679" w14:textId="047542A2">
      <w:pPr>
        <w:numPr>
          <w:ilvl w:val="0"/>
          <w:numId w:val="24"/>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D60FA0">
        <w:rPr>
          <w:rFonts w:ascii="Montserrat" w:hAnsi="Montserrat" w:eastAsia="Montserrat" w:cs="Montserrat"/>
          <w:color w:val="000000"/>
          <w:lang w:val="es-MX"/>
        </w:rPr>
        <w:t>Cómo el gobierno de Porfirio Díaz se fue convirtiendo en una dictadura</w:t>
      </w:r>
      <w:r w:rsidRPr="00D60FA0" w:rsidR="00BB504D">
        <w:rPr>
          <w:rFonts w:ascii="Montserrat" w:hAnsi="Montserrat" w:eastAsia="Montserrat" w:cs="Montserrat"/>
          <w:color w:val="000000"/>
          <w:lang w:val="es-MX"/>
        </w:rPr>
        <w:t>.</w:t>
      </w:r>
    </w:p>
    <w:p w:rsidRPr="00D60FA0" w:rsidR="00F1463E" w:rsidP="00C02836" w:rsidRDefault="00F1463E" w14:paraId="414F6BB6"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D60FA0" w:rsidR="00F1463E" w:rsidP="00C02836" w:rsidRDefault="00F1463E" w14:paraId="3AFB1677" w14:textId="16C45172">
      <w:pPr>
        <w:numPr>
          <w:ilvl w:val="0"/>
          <w:numId w:val="24"/>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D60FA0">
        <w:rPr>
          <w:rFonts w:ascii="Montserrat" w:hAnsi="Montserrat" w:eastAsia="Montserrat" w:cs="Montserrat"/>
          <w:color w:val="000000"/>
          <w:lang w:val="es-MX"/>
        </w:rPr>
        <w:t>Porfirio Díaz pudo mantenerse todos esos años en el poder porque supo aprovechar los intereses de muchos grupos y personajes diferentes, como militares, terratenientes, caciques, empresarios, gobernadores</w:t>
      </w:r>
      <w:r w:rsidRPr="00D60FA0" w:rsidR="00BB504D">
        <w:rPr>
          <w:rFonts w:ascii="Montserrat" w:hAnsi="Montserrat" w:eastAsia="Montserrat" w:cs="Montserrat"/>
          <w:color w:val="000000"/>
          <w:lang w:val="es-MX"/>
        </w:rPr>
        <w:t>.</w:t>
      </w:r>
    </w:p>
    <w:p w:rsidRPr="00D60FA0" w:rsidR="00F1463E" w:rsidP="00C02836" w:rsidRDefault="00F1463E" w14:paraId="4D99A8DF" w14:textId="77777777">
      <w:pPr>
        <w:pBdr>
          <w:top w:val="nil"/>
          <w:left w:val="nil"/>
          <w:bottom w:val="nil"/>
          <w:right w:val="nil"/>
          <w:between w:val="nil"/>
        </w:pBdr>
        <w:spacing w:after="0" w:line="240" w:lineRule="auto"/>
        <w:rPr>
          <w:rFonts w:ascii="Montserrat" w:hAnsi="Montserrat" w:eastAsia="Arial" w:cs="Arial"/>
          <w:color w:val="000000"/>
          <w:lang w:val="es-MX"/>
        </w:rPr>
      </w:pPr>
    </w:p>
    <w:p w:rsidRPr="00D60FA0" w:rsidR="00F1463E" w:rsidP="00C02836" w:rsidRDefault="00F1463E" w14:paraId="377DBBBB" w14:textId="77777777">
      <w:pPr>
        <w:numPr>
          <w:ilvl w:val="0"/>
          <w:numId w:val="24"/>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D60FA0">
        <w:rPr>
          <w:rFonts w:ascii="Montserrat" w:hAnsi="Montserrat" w:eastAsia="Montserrat" w:cs="Montserrat"/>
          <w:color w:val="000000"/>
          <w:lang w:val="es-MX"/>
        </w:rPr>
        <w:t>Convenció a la población de que lo que necesitaba el país en ese momento era orden y progreso; que primero era necesario imponer la paz, la estabilidad y el desarrollo económico, y que la libertad llegaría después.</w:t>
      </w:r>
    </w:p>
    <w:p w:rsidRPr="00D60FA0" w:rsidR="00F1463E" w:rsidP="00BB504D" w:rsidRDefault="00F1463E" w14:paraId="6D97C3E8" w14:textId="77777777">
      <w:pPr>
        <w:pBdr>
          <w:top w:val="nil"/>
          <w:left w:val="nil"/>
          <w:bottom w:val="nil"/>
          <w:right w:val="nil"/>
          <w:between w:val="nil"/>
        </w:pBdr>
        <w:spacing w:after="0" w:line="240" w:lineRule="auto"/>
        <w:rPr>
          <w:rFonts w:ascii="Montserrat" w:hAnsi="Montserrat" w:eastAsia="Arial" w:cs="Arial"/>
          <w:color w:val="000000"/>
          <w:lang w:val="es-MX"/>
        </w:rPr>
      </w:pPr>
    </w:p>
    <w:p w:rsidRPr="00D60FA0" w:rsidR="00F1463E" w:rsidP="00C02836" w:rsidRDefault="00F1463E" w14:paraId="2665159B" w14:textId="27E4FCD5">
      <w:pPr>
        <w:numPr>
          <w:ilvl w:val="0"/>
          <w:numId w:val="24"/>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D60FA0">
        <w:rPr>
          <w:rFonts w:ascii="Montserrat" w:hAnsi="Montserrat" w:eastAsia="Montserrat" w:cs="Montserrat"/>
          <w:color w:val="000000"/>
          <w:lang w:val="es-MX"/>
        </w:rPr>
        <w:t>Díaz se fue haciendo cada vez más poderoso al imponer a los gobernadores, manipular las elecciones, cambiar las leyes a su antojo y hacer que los estados y municipios dependieran por completo del poder federal</w:t>
      </w:r>
      <w:r w:rsidRPr="00D60FA0" w:rsidR="00BB504D">
        <w:rPr>
          <w:rFonts w:ascii="Montserrat" w:hAnsi="Montserrat" w:eastAsia="Montserrat" w:cs="Montserrat"/>
          <w:color w:val="000000"/>
          <w:lang w:val="es-MX"/>
        </w:rPr>
        <w:t>.</w:t>
      </w:r>
    </w:p>
    <w:p w:rsidRPr="00D60FA0" w:rsidR="00F1463E" w:rsidP="00BB504D" w:rsidRDefault="00F1463E" w14:paraId="0EFA9EF9" w14:textId="77777777">
      <w:pPr>
        <w:pBdr>
          <w:top w:val="nil"/>
          <w:left w:val="nil"/>
          <w:bottom w:val="nil"/>
          <w:right w:val="nil"/>
          <w:between w:val="nil"/>
        </w:pBdr>
        <w:spacing w:after="0" w:line="240" w:lineRule="auto"/>
        <w:rPr>
          <w:rFonts w:ascii="Montserrat" w:hAnsi="Montserrat" w:eastAsia="Arial" w:cs="Arial"/>
          <w:color w:val="000000"/>
          <w:lang w:val="es-MX"/>
        </w:rPr>
      </w:pPr>
    </w:p>
    <w:p w:rsidRPr="00D60FA0" w:rsidR="00F1463E" w:rsidP="00C02836" w:rsidRDefault="00F1463E" w14:paraId="44ADB953" w14:textId="110FA721">
      <w:pPr>
        <w:spacing w:after="0" w:line="240" w:lineRule="auto"/>
        <w:jc w:val="both"/>
        <w:rPr>
          <w:rFonts w:ascii="Montserrat" w:hAnsi="Montserrat" w:eastAsia="Montserrat" w:cs="Montserrat"/>
          <w:color w:val="000000"/>
          <w:lang w:val="es-MX"/>
        </w:rPr>
      </w:pPr>
      <w:r w:rsidRPr="00D60FA0">
        <w:rPr>
          <w:rFonts w:ascii="Montserrat" w:hAnsi="Montserrat" w:eastAsia="Montserrat" w:cs="Montserrat"/>
          <w:lang w:val="es-MX"/>
        </w:rPr>
        <w:t xml:space="preserve">A continuación, </w:t>
      </w:r>
      <w:r w:rsidRPr="00D60FA0" w:rsidR="00BB504D">
        <w:rPr>
          <w:rFonts w:ascii="Montserrat" w:hAnsi="Montserrat" w:eastAsia="Montserrat" w:cs="Montserrat"/>
          <w:lang w:val="es-MX"/>
        </w:rPr>
        <w:t>abordaremos</w:t>
      </w:r>
      <w:r w:rsidRPr="00D60FA0">
        <w:rPr>
          <w:rFonts w:ascii="Montserrat" w:hAnsi="Montserrat" w:eastAsia="Montserrat" w:cs="Montserrat"/>
          <w:lang w:val="es-MX"/>
        </w:rPr>
        <w:t xml:space="preserve"> </w:t>
      </w:r>
      <w:r w:rsidRPr="00D60FA0">
        <w:rPr>
          <w:rFonts w:ascii="Montserrat" w:hAnsi="Montserrat" w:eastAsia="Montserrat" w:cs="Montserrat"/>
          <w:color w:val="000000"/>
          <w:lang w:val="es-MX"/>
        </w:rPr>
        <w:t>aspectos culturales como las innovaciones tecnológicas y la educación</w:t>
      </w:r>
      <w:r w:rsidRPr="00D60FA0">
        <w:rPr>
          <w:rFonts w:ascii="Montserrat" w:hAnsi="Montserrat" w:eastAsia="Montserrat" w:cs="Montserrat"/>
          <w:lang w:val="es-MX"/>
        </w:rPr>
        <w:t>.</w:t>
      </w:r>
    </w:p>
    <w:p w:rsidRPr="00D60FA0" w:rsidR="00F1463E" w:rsidP="00C02836" w:rsidRDefault="00F1463E" w14:paraId="57AB777F" w14:textId="77777777">
      <w:pPr>
        <w:spacing w:after="0" w:line="240" w:lineRule="auto"/>
        <w:jc w:val="both"/>
        <w:rPr>
          <w:rFonts w:ascii="Montserrat" w:hAnsi="Montserrat" w:eastAsia="Montserrat" w:cs="Montserrat"/>
          <w:color w:val="000000"/>
          <w:lang w:val="es-MX"/>
        </w:rPr>
      </w:pPr>
    </w:p>
    <w:p w:rsidRPr="00D60FA0" w:rsidR="00F1463E" w:rsidP="00C02836" w:rsidRDefault="00BB504D" w14:paraId="681434E0" w14:textId="300EBF9E">
      <w:pPr>
        <w:spacing w:after="0" w:line="240" w:lineRule="auto"/>
        <w:jc w:val="both"/>
        <w:rPr>
          <w:rFonts w:ascii="Montserrat" w:hAnsi="Montserrat" w:eastAsia="Montserrat" w:cs="Montserrat"/>
          <w:color w:val="000000"/>
          <w:lang w:val="es-MX"/>
        </w:rPr>
      </w:pPr>
      <w:r w:rsidRPr="00D60FA0">
        <w:rPr>
          <w:rFonts w:ascii="Montserrat" w:hAnsi="Montserrat" w:eastAsia="Montserrat" w:cs="Montserrat"/>
          <w:lang w:val="es-MX"/>
        </w:rPr>
        <w:t>Del</w:t>
      </w:r>
      <w:r w:rsidRPr="00D60FA0" w:rsidR="00F1463E">
        <w:rPr>
          <w:rFonts w:ascii="Montserrat" w:hAnsi="Montserrat" w:eastAsia="Montserrat" w:cs="Montserrat"/>
          <w:lang w:val="es-MX"/>
        </w:rPr>
        <w:t xml:space="preserve"> transporte y las telecomunicaciones, </w:t>
      </w:r>
      <w:r w:rsidRPr="00D60FA0" w:rsidR="00F1463E">
        <w:rPr>
          <w:rFonts w:ascii="Montserrat" w:hAnsi="Montserrat" w:eastAsia="Montserrat" w:cs="Montserrat"/>
          <w:color w:val="000000"/>
          <w:lang w:val="es-MX"/>
        </w:rPr>
        <w:t xml:space="preserve">ya </w:t>
      </w:r>
      <w:r w:rsidRPr="00D60FA0" w:rsidR="00D6400D">
        <w:rPr>
          <w:rFonts w:ascii="Montserrat" w:hAnsi="Montserrat" w:eastAsia="Montserrat" w:cs="Montserrat"/>
          <w:color w:val="000000"/>
          <w:lang w:val="es-MX"/>
        </w:rPr>
        <w:t>se mencionó algo al respecto, ¿R</w:t>
      </w:r>
      <w:r w:rsidRPr="00D60FA0" w:rsidR="00F1463E">
        <w:rPr>
          <w:rFonts w:ascii="Montserrat" w:hAnsi="Montserrat" w:eastAsia="Montserrat" w:cs="Montserrat"/>
          <w:color w:val="000000"/>
          <w:lang w:val="es-MX"/>
        </w:rPr>
        <w:t xml:space="preserve">ecuerdas? El ferrocarril y el telégrafo fueron muy importantes porque conectaron al país </w:t>
      </w:r>
      <w:r w:rsidRPr="00D60FA0" w:rsidR="00F1463E">
        <w:rPr>
          <w:rFonts w:ascii="Montserrat" w:hAnsi="Montserrat" w:eastAsia="Montserrat" w:cs="Montserrat"/>
          <w:lang w:val="es-MX"/>
        </w:rPr>
        <w:t>en un</w:t>
      </w:r>
      <w:r w:rsidRPr="00D60FA0" w:rsidR="00F1463E">
        <w:rPr>
          <w:rFonts w:ascii="Montserrat" w:hAnsi="Montserrat" w:eastAsia="Montserrat" w:cs="Montserrat"/>
          <w:color w:val="000000"/>
          <w:lang w:val="es-MX"/>
        </w:rPr>
        <w:t xml:space="preserve"> tiempo mucho más corto.</w:t>
      </w:r>
    </w:p>
    <w:p w:rsidRPr="00D60FA0" w:rsidR="00F1463E" w:rsidP="00C02836" w:rsidRDefault="00F1463E" w14:paraId="6A3D6B3C" w14:textId="77777777">
      <w:pPr>
        <w:spacing w:after="0" w:line="240" w:lineRule="auto"/>
        <w:jc w:val="both"/>
        <w:rPr>
          <w:rFonts w:ascii="Montserrat" w:hAnsi="Montserrat" w:eastAsia="Montserrat" w:cs="Montserrat"/>
          <w:color w:val="000000"/>
          <w:lang w:val="es-MX"/>
        </w:rPr>
      </w:pPr>
    </w:p>
    <w:p w:rsidRPr="00D60FA0" w:rsidR="00F1463E" w:rsidP="00C02836" w:rsidRDefault="00BB504D" w14:paraId="5147D249" w14:textId="7EFA7230">
      <w:pPr>
        <w:spacing w:after="0" w:line="240" w:lineRule="auto"/>
        <w:jc w:val="both"/>
        <w:rPr>
          <w:rFonts w:ascii="Montserrat" w:hAnsi="Montserrat" w:eastAsia="Montserrat" w:cs="Montserrat"/>
          <w:color w:val="000000"/>
          <w:lang w:val="es-MX"/>
        </w:rPr>
      </w:pPr>
      <w:r w:rsidRPr="00D60FA0">
        <w:rPr>
          <w:rFonts w:ascii="Montserrat" w:hAnsi="Montserrat" w:eastAsia="Montserrat" w:cs="Montserrat"/>
          <w:lang w:val="es-MX"/>
        </w:rPr>
        <w:t>Te invito a leer</w:t>
      </w:r>
      <w:r w:rsidRPr="00D60FA0" w:rsidR="00F1463E">
        <w:rPr>
          <w:rFonts w:ascii="Montserrat" w:hAnsi="Montserrat" w:eastAsia="Montserrat" w:cs="Montserrat"/>
          <w:lang w:val="es-MX"/>
        </w:rPr>
        <w:t xml:space="preserve"> las</w:t>
      </w:r>
      <w:r w:rsidRPr="00D60FA0" w:rsidR="00F1463E">
        <w:rPr>
          <w:rFonts w:ascii="Montserrat" w:hAnsi="Montserrat" w:eastAsia="Montserrat" w:cs="Montserrat"/>
          <w:color w:val="000000"/>
          <w:lang w:val="es-MX"/>
        </w:rPr>
        <w:t xml:space="preserve"> declaraciones que Porfirio Díaz dio al reportero James Creelman que están a continuación. Esta entrevista fue traducida y publicada en nuestro país, en 1908, por el periódico </w:t>
      </w:r>
      <w:r w:rsidRPr="00D60FA0" w:rsidR="00F1463E">
        <w:rPr>
          <w:rFonts w:ascii="Montserrat" w:hAnsi="Montserrat" w:eastAsia="Montserrat" w:cs="Montserrat"/>
          <w:i/>
          <w:color w:val="000000"/>
          <w:lang w:val="es-MX"/>
        </w:rPr>
        <w:t>El Imparcial</w:t>
      </w:r>
      <w:r w:rsidRPr="00D60FA0" w:rsidR="00F1463E">
        <w:rPr>
          <w:rFonts w:ascii="Montserrat" w:hAnsi="Montserrat" w:eastAsia="Montserrat" w:cs="Montserrat"/>
          <w:color w:val="000000"/>
          <w:lang w:val="es-MX"/>
        </w:rPr>
        <w:t>.</w:t>
      </w:r>
    </w:p>
    <w:p w:rsidRPr="00D60FA0" w:rsidR="00F1463E" w:rsidP="00C02836" w:rsidRDefault="00F1463E" w14:paraId="4B5B0D2A" w14:textId="77777777">
      <w:pPr>
        <w:spacing w:after="0" w:line="240" w:lineRule="auto"/>
        <w:jc w:val="both"/>
        <w:rPr>
          <w:rFonts w:ascii="Montserrat" w:hAnsi="Montserrat" w:eastAsia="Arial" w:cs="Arial"/>
          <w:color w:val="000000"/>
          <w:lang w:val="es-MX"/>
        </w:rPr>
      </w:pPr>
    </w:p>
    <w:p w:rsidRPr="00D60FA0" w:rsidR="00F1463E" w:rsidP="007228AE" w:rsidRDefault="00F1463E" w14:paraId="52126E01" w14:textId="77777777">
      <w:pPr>
        <w:spacing w:after="0" w:line="240" w:lineRule="auto"/>
        <w:ind w:left="720"/>
        <w:jc w:val="both"/>
        <w:rPr>
          <w:rFonts w:ascii="Montserrat" w:hAnsi="Montserrat" w:eastAsia="Montserrat" w:cs="Montserrat"/>
          <w:i/>
          <w:color w:val="000000"/>
          <w:lang w:val="es-MX"/>
        </w:rPr>
      </w:pPr>
      <w:r w:rsidRPr="00D60FA0">
        <w:rPr>
          <w:rFonts w:ascii="Montserrat" w:hAnsi="Montserrat" w:eastAsia="Montserrat" w:cs="Montserrat"/>
          <w:i/>
          <w:color w:val="000000"/>
          <w:lang w:val="es-MX"/>
        </w:rPr>
        <w:t>Cuando llegué a presidente, había únicamente dos líneas pequeñas de ferrocarril: una que conectaba la capital con Veracruz, la otra con Querétaro. Hoy día tenemos más de 19,000 millas de ferrocarriles.</w:t>
      </w:r>
    </w:p>
    <w:p w:rsidRPr="00D60FA0" w:rsidR="00F1463E" w:rsidP="007228AE" w:rsidRDefault="00F1463E" w14:paraId="28130E42" w14:textId="77777777">
      <w:pPr>
        <w:spacing w:after="0" w:line="240" w:lineRule="auto"/>
        <w:ind w:left="720"/>
        <w:jc w:val="both"/>
        <w:rPr>
          <w:rFonts w:ascii="Montserrat" w:hAnsi="Montserrat" w:eastAsia="Arial" w:cs="Arial"/>
          <w:i/>
          <w:color w:val="000000"/>
          <w:lang w:val="es-MX"/>
        </w:rPr>
      </w:pPr>
    </w:p>
    <w:p w:rsidRPr="00D60FA0" w:rsidR="00F1463E" w:rsidP="007228AE" w:rsidRDefault="00F1463E" w14:paraId="6E713BDA" w14:textId="730371AF">
      <w:pPr>
        <w:spacing w:after="0" w:line="240" w:lineRule="auto"/>
        <w:ind w:left="720"/>
        <w:jc w:val="both"/>
        <w:rPr>
          <w:rFonts w:ascii="Montserrat" w:hAnsi="Montserrat" w:eastAsia="Montserrat" w:cs="Montserrat"/>
          <w:i/>
          <w:color w:val="000000"/>
          <w:lang w:val="es-MX"/>
        </w:rPr>
      </w:pPr>
      <w:r w:rsidRPr="00D60FA0">
        <w:rPr>
          <w:rFonts w:ascii="Montserrat" w:hAnsi="Montserrat" w:eastAsia="Montserrat" w:cs="Montserrat"/>
          <w:i/>
          <w:color w:val="000000"/>
          <w:lang w:val="es-MX"/>
        </w:rPr>
        <w:t>El servicio de correos que teníamos era lento y deficiente, transportado en coches, el que cubría la ruta entre la capital y Puebla, era asaltado por facinerosos dos o tres veces en el mismo viaje, de tal manera que los últimos en atacarlo no</w:t>
      </w:r>
      <w:r w:rsidRPr="00D60FA0" w:rsidR="00BB504D">
        <w:rPr>
          <w:rFonts w:ascii="Montserrat" w:hAnsi="Montserrat" w:eastAsia="Montserrat" w:cs="Montserrat"/>
          <w:i/>
          <w:color w:val="000000"/>
          <w:lang w:val="es-MX"/>
        </w:rPr>
        <w:t xml:space="preserve"> encontraban ya nada que robar.</w:t>
      </w:r>
    </w:p>
    <w:p w:rsidRPr="00D60FA0" w:rsidR="00F1463E" w:rsidP="007228AE" w:rsidRDefault="00F1463E" w14:paraId="09120858" w14:textId="77777777">
      <w:pPr>
        <w:spacing w:after="0" w:line="240" w:lineRule="auto"/>
        <w:ind w:left="720"/>
        <w:jc w:val="both"/>
        <w:rPr>
          <w:rFonts w:ascii="Montserrat" w:hAnsi="Montserrat" w:eastAsia="Arial" w:cs="Arial"/>
          <w:i/>
          <w:color w:val="000000"/>
          <w:lang w:val="es-MX"/>
        </w:rPr>
      </w:pPr>
    </w:p>
    <w:p w:rsidRPr="00D60FA0" w:rsidR="00F1463E" w:rsidP="007228AE" w:rsidRDefault="00F1463E" w14:paraId="73EEC281" w14:textId="6D91A50C">
      <w:pPr>
        <w:spacing w:after="0" w:line="240" w:lineRule="auto"/>
        <w:ind w:left="720"/>
        <w:jc w:val="both"/>
        <w:rPr>
          <w:rFonts w:ascii="Montserrat" w:hAnsi="Montserrat" w:eastAsia="Arial" w:cs="Arial"/>
          <w:i/>
          <w:color w:val="000000"/>
          <w:lang w:val="es-MX"/>
        </w:rPr>
      </w:pPr>
      <w:r w:rsidRPr="00D60FA0">
        <w:rPr>
          <w:rFonts w:ascii="Montserrat" w:hAnsi="Montserrat" w:eastAsia="Montserrat" w:cs="Montserrat"/>
          <w:i/>
          <w:color w:val="000000"/>
          <w:lang w:val="es-MX"/>
        </w:rPr>
        <w:t>Ahora tenemos más de doscientas oficinas postales y más de 45,000 millas de líneas telegráficas operando.</w:t>
      </w:r>
    </w:p>
    <w:p w:rsidRPr="00D60FA0" w:rsidR="00F1463E" w:rsidP="00BB504D" w:rsidRDefault="00F1463E" w14:paraId="29A8C673" w14:textId="77777777">
      <w:pPr>
        <w:spacing w:after="0" w:line="240" w:lineRule="auto"/>
        <w:jc w:val="both"/>
        <w:rPr>
          <w:rFonts w:ascii="Montserrat" w:hAnsi="Montserrat" w:eastAsia="Arial" w:cs="Arial"/>
          <w:color w:val="000000"/>
          <w:lang w:val="es-MX"/>
        </w:rPr>
      </w:pPr>
    </w:p>
    <w:p w:rsidRPr="00D60FA0" w:rsidR="00BB504D" w:rsidP="00D6400D" w:rsidRDefault="00BB504D" w14:paraId="080446D9" w14:textId="180D3F2B">
      <w:pPr>
        <w:spacing w:after="0" w:line="240" w:lineRule="auto"/>
        <w:jc w:val="center"/>
        <w:rPr>
          <w:rFonts w:ascii="Montserrat" w:hAnsi="Montserrat" w:eastAsia="Arial" w:cs="Arial"/>
          <w:color w:val="000000"/>
          <w:lang w:val="es-MX"/>
        </w:rPr>
      </w:pPr>
      <w:r w:rsidRPr="00D60FA0">
        <w:rPr>
          <w:rFonts w:ascii="Montserrat" w:hAnsi="Montserrat"/>
          <w:noProof/>
          <w:color w:val="000000"/>
        </w:rPr>
        <w:drawing>
          <wp:inline distT="0" distB="0" distL="0" distR="0" wp14:anchorId="4F3D1656" wp14:editId="27D308A2">
            <wp:extent cx="2324100" cy="1609725"/>
            <wp:effectExtent l="0" t="0" r="0" b="9525"/>
            <wp:docPr id="7" name="image20.png" descr="https://lh5.googleusercontent.com/btRIF9wITk9SWtIRBihbzrllTE8i8SUvO-gfuA4q7HiAyWkarVeIYHUfp42W-42w_lSg2DgCB24nYvOtvXOacjyoSKSTgMAFKQcZWhn0_3q7aRYB5wx6kBcQjhRyXomhZkpbDFc"/>
            <wp:cNvGraphicFramePr/>
            <a:graphic xmlns:a="http://schemas.openxmlformats.org/drawingml/2006/main">
              <a:graphicData uri="http://schemas.openxmlformats.org/drawingml/2006/picture">
                <pic:pic xmlns:pic="http://schemas.openxmlformats.org/drawingml/2006/picture">
                  <pic:nvPicPr>
                    <pic:cNvPr id="0" name="image20.png" descr="https://lh5.googleusercontent.com/btRIF9wITk9SWtIRBihbzrllTE8i8SUvO-gfuA4q7HiAyWkarVeIYHUfp42W-42w_lSg2DgCB24nYvOtvXOacjyoSKSTgMAFKQcZWhn0_3q7aRYB5wx6kBcQjhRyXomhZkpbDFc"/>
                    <pic:cNvPicPr preferRelativeResize="0"/>
                  </pic:nvPicPr>
                  <pic:blipFill>
                    <a:blip r:embed="rId8"/>
                    <a:srcRect/>
                    <a:stretch>
                      <a:fillRect/>
                    </a:stretch>
                  </pic:blipFill>
                  <pic:spPr>
                    <a:xfrm>
                      <a:off x="0" y="0"/>
                      <a:ext cx="2328039" cy="1612453"/>
                    </a:xfrm>
                    <a:prstGeom prst="rect">
                      <a:avLst/>
                    </a:prstGeom>
                    <a:ln/>
                  </pic:spPr>
                </pic:pic>
              </a:graphicData>
            </a:graphic>
          </wp:inline>
        </w:drawing>
      </w:r>
    </w:p>
    <w:p w:rsidRPr="00D60FA0" w:rsidR="00F1463E" w:rsidP="00C02836" w:rsidRDefault="00F1463E" w14:paraId="03F9879E" w14:textId="77777777">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En 1884, México tenía 5,731 kilómetros de vías. Para 1898 había aumentado a 12,173 kilómetros y, para 1910, a 19,800 kilómetros.</w:t>
      </w:r>
    </w:p>
    <w:p w:rsidRPr="00D60FA0" w:rsidR="00BB504D" w:rsidP="00C02836" w:rsidRDefault="00BB504D" w14:paraId="7024724E" w14:textId="77777777">
      <w:pPr>
        <w:spacing w:after="0" w:line="240" w:lineRule="auto"/>
        <w:jc w:val="both"/>
        <w:rPr>
          <w:rFonts w:ascii="Montserrat" w:hAnsi="Montserrat" w:eastAsia="Montserrat" w:cs="Montserrat"/>
          <w:lang w:val="es-MX"/>
        </w:rPr>
      </w:pPr>
    </w:p>
    <w:p w:rsidRPr="00D60FA0" w:rsidR="00BB504D" w:rsidP="00D6400D" w:rsidRDefault="00BB504D" w14:paraId="4142069C" w14:textId="33373105">
      <w:pPr>
        <w:spacing w:after="0" w:line="240" w:lineRule="auto"/>
        <w:jc w:val="center"/>
        <w:rPr>
          <w:rFonts w:ascii="Montserrat" w:hAnsi="Montserrat" w:eastAsia="Montserrat" w:cs="Montserrat"/>
          <w:lang w:val="es-MX"/>
        </w:rPr>
      </w:pPr>
      <w:r w:rsidRPr="00D60FA0">
        <w:rPr>
          <w:rFonts w:ascii="Montserrat" w:hAnsi="Montserrat"/>
          <w:noProof/>
          <w:color w:val="000000"/>
        </w:rPr>
        <w:drawing>
          <wp:inline distT="0" distB="0" distL="0" distR="0" wp14:anchorId="6760598A" wp14:editId="08CA21E8">
            <wp:extent cx="2119745" cy="1490353"/>
            <wp:effectExtent l="0" t="0" r="0" b="0"/>
            <wp:docPr id="8" name="image16.png" descr="https://lh4.googleusercontent.com/8JevzBOVANMi705V50sA7Z3qVL_wi8j3uzO_TGYp0Z2K9RUrdkxDbkoiaaamy96Z6UzaCzMjPR5n5EBXYNT0VCnSgjnrLu7C7zN0p-ZIyNSzdN8pAXs-SHQ9i1W8ZO0QPDk3piU"/>
            <wp:cNvGraphicFramePr/>
            <a:graphic xmlns:a="http://schemas.openxmlformats.org/drawingml/2006/main">
              <a:graphicData uri="http://schemas.openxmlformats.org/drawingml/2006/picture">
                <pic:pic xmlns:pic="http://schemas.openxmlformats.org/drawingml/2006/picture">
                  <pic:nvPicPr>
                    <pic:cNvPr id="0" name="image16.png" descr="https://lh4.googleusercontent.com/8JevzBOVANMi705V50sA7Z3qVL_wi8j3uzO_TGYp0Z2K9RUrdkxDbkoiaaamy96Z6UzaCzMjPR5n5EBXYNT0VCnSgjnrLu7C7zN0p-ZIyNSzdN8pAXs-SHQ9i1W8ZO0QPDk3piU"/>
                    <pic:cNvPicPr preferRelativeResize="0"/>
                  </pic:nvPicPr>
                  <pic:blipFill rotWithShape="1">
                    <a:blip r:embed="rId9"/>
                    <a:srcRect l="4945" r="4121"/>
                    <a:stretch/>
                  </pic:blipFill>
                  <pic:spPr bwMode="auto">
                    <a:xfrm>
                      <a:off x="0" y="0"/>
                      <a:ext cx="2118462" cy="1489451"/>
                    </a:xfrm>
                    <a:prstGeom prst="rect">
                      <a:avLst/>
                    </a:prstGeom>
                    <a:ln>
                      <a:noFill/>
                    </a:ln>
                    <a:extLst>
                      <a:ext uri="{53640926-AAD7-44D8-BBD7-CCE9431645EC}">
                        <a14:shadowObscured xmlns:a14="http://schemas.microsoft.com/office/drawing/2010/main"/>
                      </a:ext>
                    </a:extLst>
                  </pic:spPr>
                </pic:pic>
              </a:graphicData>
            </a:graphic>
          </wp:inline>
        </w:drawing>
      </w:r>
    </w:p>
    <w:p w:rsidRPr="00D60FA0" w:rsidR="00F1463E" w:rsidP="00C02836" w:rsidRDefault="00F1463E" w14:paraId="16D47338" w14:textId="77777777">
      <w:pPr>
        <w:spacing w:after="0" w:line="240" w:lineRule="auto"/>
        <w:rPr>
          <w:rFonts w:ascii="Montserrat" w:hAnsi="Montserrat" w:eastAsia="Arial" w:cs="Arial"/>
          <w:lang w:val="es-MX"/>
        </w:rPr>
      </w:pPr>
    </w:p>
    <w:p w:rsidRPr="00D60FA0" w:rsidR="00F1463E" w:rsidP="00C02836" w:rsidRDefault="00F1463E" w14:paraId="29562909" w14:textId="4D837308">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Las vías férreas se extendieron por gran parte del país y hasta la frontera norte. Crecieron las líneas de telégrafo y se establecieron las primeras líneas de teléfono. Además, se introdujeron los tranvías eléctricos; entre las primeras rutas estuvieron Ciudad de México-Tacubaya, y en el norte Torreón-Lerdo.</w:t>
      </w:r>
    </w:p>
    <w:p w:rsidRPr="00D60FA0" w:rsidR="00F1463E" w:rsidP="00C02836" w:rsidRDefault="00F1463E" w14:paraId="69710AEB" w14:textId="77777777">
      <w:pPr>
        <w:spacing w:after="0" w:line="240" w:lineRule="auto"/>
        <w:jc w:val="both"/>
        <w:rPr>
          <w:rFonts w:ascii="Montserrat" w:hAnsi="Montserrat" w:eastAsia="Montserrat" w:cs="Montserrat"/>
          <w:lang w:val="es-MX"/>
        </w:rPr>
      </w:pPr>
    </w:p>
    <w:p w:rsidRPr="00D60FA0" w:rsidR="00F1463E" w:rsidP="00C02836" w:rsidRDefault="00F1463E" w14:paraId="2AD57076" w14:textId="77777777">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Para el régimen de Porfirio Díaz, entregar concesiones de vías férreas, minas, fábricas y otras industrias a extranjeros hacía que las potencias mundiales aceptaran mejor a su gobierno.</w:t>
      </w:r>
    </w:p>
    <w:p w:rsidRPr="00D60FA0" w:rsidR="00F1463E" w:rsidP="00C02836" w:rsidRDefault="00F1463E" w14:paraId="5948309D" w14:textId="3DA8EFB6">
      <w:pPr>
        <w:spacing w:after="0" w:line="240" w:lineRule="auto"/>
        <w:jc w:val="both"/>
        <w:rPr>
          <w:rFonts w:ascii="Montserrat" w:hAnsi="Montserrat" w:eastAsia="Montserrat" w:cs="Montserrat"/>
          <w:lang w:val="es-MX"/>
        </w:rPr>
      </w:pPr>
    </w:p>
    <w:p w:rsidRPr="00D60FA0" w:rsidR="00F1463E" w:rsidP="00C02836" w:rsidRDefault="00F1463E" w14:paraId="417DD765" w14:textId="77777777">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De esta forma, ninguno de esos países amenazaba con invadir a México porque afectaría las inversiones de los demás.</w:t>
      </w:r>
    </w:p>
    <w:p w:rsidRPr="00D60FA0" w:rsidR="00F1463E" w:rsidP="00BB504D" w:rsidRDefault="00F1463E" w14:paraId="13BD07CC" w14:textId="77777777">
      <w:pPr>
        <w:spacing w:after="0" w:line="240" w:lineRule="auto"/>
        <w:jc w:val="both"/>
        <w:rPr>
          <w:rFonts w:ascii="Montserrat" w:hAnsi="Montserrat" w:eastAsia="Arial" w:cs="Arial"/>
          <w:lang w:val="es-MX"/>
        </w:rPr>
      </w:pPr>
    </w:p>
    <w:p w:rsidRPr="00D60FA0" w:rsidR="00BB504D" w:rsidP="00BB504D" w:rsidRDefault="00BB504D" w14:paraId="51922FFC" w14:textId="15EF58EB">
      <w:pPr>
        <w:spacing w:after="0" w:line="240" w:lineRule="auto"/>
        <w:jc w:val="both"/>
        <w:rPr>
          <w:rFonts w:ascii="Montserrat" w:hAnsi="Montserrat" w:eastAsia="Times New Roman" w:cs="Arial"/>
          <w:bCs/>
          <w:color w:val="000000" w:themeColor="text1"/>
          <w:lang w:val="es-MX"/>
        </w:rPr>
      </w:pPr>
      <w:r w:rsidRPr="00D60FA0">
        <w:rPr>
          <w:rFonts w:ascii="Montserrat" w:hAnsi="Montserrat" w:eastAsia="Montserrat" w:cs="Montserrat"/>
          <w:lang w:val="es-MX"/>
        </w:rPr>
        <w:t>Observa</w:t>
      </w:r>
      <w:r w:rsidRPr="00D60FA0" w:rsidR="00F1463E">
        <w:rPr>
          <w:rFonts w:ascii="Montserrat" w:hAnsi="Montserrat" w:eastAsia="Montserrat" w:cs="Montserrat"/>
          <w:lang w:val="es-MX"/>
        </w:rPr>
        <w:t xml:space="preserve"> el siguiente video que te puede ayudar a saber más sobre este aspecto</w:t>
      </w:r>
      <w:r w:rsidRPr="00D60FA0">
        <w:rPr>
          <w:rFonts w:ascii="Montserrat" w:hAnsi="Montserrat" w:eastAsia="Montserrat" w:cs="Montserrat"/>
          <w:lang w:val="es-MX"/>
        </w:rPr>
        <w:t xml:space="preserve">, del segundo </w:t>
      </w:r>
      <w:r w:rsidRPr="00D60FA0" w:rsidR="00D6400D">
        <w:rPr>
          <w:rFonts w:ascii="Montserrat" w:hAnsi="Montserrat" w:eastAsia="Times New Roman" w:cs="Arial"/>
          <w:bCs/>
          <w:color w:val="000000" w:themeColor="text1"/>
          <w:lang w:val="es-MX"/>
        </w:rPr>
        <w:t>00:05 al minuto 01:48</w:t>
      </w:r>
    </w:p>
    <w:p w:rsidRPr="00D60FA0" w:rsidR="00F1463E" w:rsidP="00BB504D" w:rsidRDefault="00F1463E" w14:paraId="3060919E" w14:textId="77777777">
      <w:pPr>
        <w:spacing w:after="0" w:line="240" w:lineRule="auto"/>
        <w:jc w:val="both"/>
        <w:rPr>
          <w:rFonts w:ascii="Montserrat" w:hAnsi="Montserrat" w:eastAsia="Montserrat" w:cs="Montserrat"/>
          <w:lang w:val="es-MX"/>
        </w:rPr>
      </w:pPr>
    </w:p>
    <w:p w:rsidRPr="00D60FA0" w:rsidR="00F1463E" w:rsidP="00C02836" w:rsidRDefault="00D6400D" w14:paraId="03BF26AE" w14:textId="45838203">
      <w:pPr>
        <w:numPr>
          <w:ilvl w:val="0"/>
          <w:numId w:val="23"/>
        </w:numPr>
        <w:pBdr>
          <w:top w:val="nil"/>
          <w:left w:val="nil"/>
          <w:bottom w:val="nil"/>
          <w:right w:val="nil"/>
          <w:between w:val="nil"/>
        </w:pBdr>
        <w:spacing w:after="0" w:line="240" w:lineRule="auto"/>
        <w:rPr>
          <w:rFonts w:ascii="Montserrat" w:hAnsi="Montserrat" w:eastAsia="Montserrat" w:cs="Montserrat"/>
          <w:b/>
          <w:color w:val="000000"/>
          <w:lang w:val="es-MX"/>
        </w:rPr>
      </w:pPr>
      <w:r w:rsidRPr="00D60FA0">
        <w:rPr>
          <w:rFonts w:ascii="Montserrat" w:hAnsi="Montserrat" w:eastAsia="Montserrat" w:cs="Montserrat"/>
          <w:b/>
          <w:color w:val="000000"/>
          <w:lang w:val="es-MX"/>
        </w:rPr>
        <w:t>Antropológicas – Apuntes.</w:t>
      </w:r>
      <w:r w:rsidRPr="00D60FA0" w:rsidR="00F1463E">
        <w:rPr>
          <w:rFonts w:ascii="Montserrat" w:hAnsi="Montserrat" w:eastAsia="Montserrat" w:cs="Montserrat"/>
          <w:b/>
          <w:color w:val="000000"/>
          <w:lang w:val="es-MX"/>
        </w:rPr>
        <w:t xml:space="preserve"> La inversión extranjera</w:t>
      </w:r>
      <w:r w:rsidRPr="00D60FA0">
        <w:rPr>
          <w:rFonts w:ascii="Montserrat" w:hAnsi="Montserrat" w:eastAsia="Montserrat" w:cs="Montserrat"/>
          <w:b/>
          <w:color w:val="000000"/>
          <w:lang w:val="es-MX"/>
        </w:rPr>
        <w:t>.</w:t>
      </w:r>
    </w:p>
    <w:p w:rsidRPr="00D60FA0" w:rsidR="00F1463E" w:rsidP="00C02836" w:rsidRDefault="004811E5" w14:paraId="573B913D" w14:textId="77777777">
      <w:pPr>
        <w:pBdr>
          <w:top w:val="nil"/>
          <w:left w:val="nil"/>
          <w:bottom w:val="nil"/>
          <w:right w:val="nil"/>
          <w:between w:val="nil"/>
        </w:pBdr>
        <w:spacing w:after="0" w:line="240" w:lineRule="auto"/>
        <w:ind w:left="720"/>
        <w:rPr>
          <w:rFonts w:ascii="Montserrat" w:hAnsi="Montserrat" w:eastAsia="Montserrat" w:cs="Montserrat"/>
          <w:color w:val="0070C0"/>
          <w:lang w:val="es-MX"/>
        </w:rPr>
      </w:pPr>
      <w:hyperlink r:id="rId10">
        <w:r w:rsidRPr="00D60FA0" w:rsidR="00F1463E">
          <w:rPr>
            <w:rFonts w:ascii="Montserrat" w:hAnsi="Montserrat" w:eastAsia="Montserrat" w:cs="Montserrat"/>
            <w:color w:val="0070C0"/>
            <w:u w:val="single"/>
            <w:lang w:val="es-MX"/>
          </w:rPr>
          <w:t>https://www.youtube.com/watch?v=z4RTYgQx0AI&amp;t=1s</w:t>
        </w:r>
      </w:hyperlink>
    </w:p>
    <w:p w:rsidRPr="00D60FA0" w:rsidR="00F1463E" w:rsidP="00BB504D" w:rsidRDefault="00F1463E" w14:paraId="233FBB8F"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D60FA0" w:rsidR="00F1463E" w:rsidP="00C02836" w:rsidRDefault="00F1463E" w14:paraId="5F0B3417" w14:textId="77777777">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Durante el Porfiriato, se restablecieron las relaciones diplomáticas con Inglaterra, Francia, Estados Unidos de América y España, a cuyos inversores les ofreció condiciones óptimas de negocios en el país, sobre todo en la construcción de infraestructura ferrocarrilera.</w:t>
      </w:r>
    </w:p>
    <w:p w:rsidRPr="00D60FA0" w:rsidR="00F1463E" w:rsidP="00C02836" w:rsidRDefault="00F1463E" w14:paraId="4BDA39B6" w14:textId="77777777">
      <w:pPr>
        <w:spacing w:after="0" w:line="240" w:lineRule="auto"/>
        <w:jc w:val="both"/>
        <w:rPr>
          <w:rFonts w:ascii="Montserrat" w:hAnsi="Montserrat" w:eastAsia="Montserrat" w:cs="Montserrat"/>
          <w:lang w:val="es-MX"/>
        </w:rPr>
      </w:pPr>
    </w:p>
    <w:p w:rsidRPr="00D60FA0" w:rsidR="00F1463E" w:rsidP="00C02836" w:rsidRDefault="00F1463E" w14:paraId="0DE4CF6A" w14:textId="40BCF7C0">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Con ese interés de por medio les convino a esos países que México tuviera orden, ya vi</w:t>
      </w:r>
      <w:r w:rsidRPr="00D60FA0" w:rsidR="00E80A78">
        <w:rPr>
          <w:rFonts w:ascii="Montserrat" w:hAnsi="Montserrat" w:eastAsia="Montserrat" w:cs="Montserrat"/>
          <w:lang w:val="es-MX"/>
        </w:rPr>
        <w:t>mos</w:t>
      </w:r>
      <w:r w:rsidRPr="00D60FA0">
        <w:rPr>
          <w:rFonts w:ascii="Montserrat" w:hAnsi="Montserrat" w:eastAsia="Montserrat" w:cs="Montserrat"/>
          <w:lang w:val="es-MX"/>
        </w:rPr>
        <w:t xml:space="preserve"> en el siglo XIX, cómo nos fue </w:t>
      </w:r>
      <w:r w:rsidRPr="00D60FA0" w:rsidR="00E80A78">
        <w:rPr>
          <w:rFonts w:ascii="Montserrat" w:hAnsi="Montserrat" w:eastAsia="Montserrat" w:cs="Montserrat"/>
          <w:lang w:val="es-MX"/>
        </w:rPr>
        <w:t>con</w:t>
      </w:r>
      <w:r w:rsidRPr="00D60FA0">
        <w:rPr>
          <w:rFonts w:ascii="Montserrat" w:hAnsi="Montserrat" w:eastAsia="Montserrat" w:cs="Montserrat"/>
          <w:lang w:val="es-MX"/>
        </w:rPr>
        <w:t xml:space="preserve"> tanta intervención</w:t>
      </w:r>
      <w:r w:rsidRPr="00D60FA0" w:rsidR="00D6400D">
        <w:rPr>
          <w:rFonts w:ascii="Montserrat" w:hAnsi="Montserrat" w:eastAsia="Montserrat" w:cs="Montserrat"/>
          <w:lang w:val="es-MX"/>
        </w:rPr>
        <w:t>. Pasemos, al espacio público, d</w:t>
      </w:r>
      <w:r w:rsidRPr="00D60FA0">
        <w:rPr>
          <w:rFonts w:ascii="Montserrat" w:hAnsi="Montserrat" w:eastAsia="Montserrat" w:cs="Montserrat"/>
          <w:lang w:val="es-MX"/>
        </w:rPr>
        <w:t xml:space="preserve">urante este período se popularizó el </w:t>
      </w:r>
      <w:proofErr w:type="spellStart"/>
      <w:r w:rsidRPr="00D60FA0">
        <w:rPr>
          <w:rFonts w:ascii="Montserrat" w:hAnsi="Montserrat" w:eastAsia="Montserrat" w:cs="Montserrat"/>
          <w:lang w:val="es-MX"/>
        </w:rPr>
        <w:t>higienismo</w:t>
      </w:r>
      <w:proofErr w:type="spellEnd"/>
      <w:r w:rsidRPr="00D60FA0">
        <w:rPr>
          <w:rFonts w:ascii="Montserrat" w:hAnsi="Montserrat" w:eastAsia="Montserrat" w:cs="Montserrat"/>
          <w:lang w:val="es-MX"/>
        </w:rPr>
        <w:t>.</w:t>
      </w:r>
    </w:p>
    <w:p w:rsidRPr="00D60FA0" w:rsidR="00F1463E" w:rsidP="00C02836" w:rsidRDefault="00F1463E" w14:paraId="1DF5D640" w14:textId="77777777">
      <w:pPr>
        <w:spacing w:after="0" w:line="240" w:lineRule="auto"/>
        <w:jc w:val="both"/>
        <w:rPr>
          <w:rFonts w:ascii="Montserrat" w:hAnsi="Montserrat" w:eastAsia="Montserrat" w:cs="Montserrat"/>
          <w:lang w:val="es-MX"/>
        </w:rPr>
      </w:pPr>
    </w:p>
    <w:p w:rsidRPr="00D60FA0" w:rsidR="00F1463E" w:rsidP="00C02836" w:rsidRDefault="00F1463E" w14:paraId="7B290653" w14:textId="77777777">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 xml:space="preserve">El </w:t>
      </w:r>
      <w:proofErr w:type="spellStart"/>
      <w:r w:rsidRPr="00D60FA0">
        <w:rPr>
          <w:rFonts w:ascii="Montserrat" w:hAnsi="Montserrat" w:eastAsia="Montserrat" w:cs="Montserrat"/>
          <w:lang w:val="es-MX"/>
        </w:rPr>
        <w:t>higienismo</w:t>
      </w:r>
      <w:proofErr w:type="spellEnd"/>
      <w:r w:rsidRPr="00D60FA0">
        <w:rPr>
          <w:rFonts w:ascii="Montserrat" w:hAnsi="Montserrat" w:eastAsia="Montserrat" w:cs="Montserrat"/>
          <w:lang w:val="es-MX"/>
        </w:rPr>
        <w:t xml:space="preserve"> es una teoría según la cual las enfermedades se transmitían por aire, por eso había que crear sitios amplios y ventilados.</w:t>
      </w:r>
    </w:p>
    <w:p w:rsidRPr="00D60FA0" w:rsidR="00F1463E" w:rsidP="00C02836" w:rsidRDefault="00F1463E" w14:paraId="6FE49D61" w14:textId="77777777">
      <w:pPr>
        <w:spacing w:after="0" w:line="240" w:lineRule="auto"/>
        <w:jc w:val="both"/>
        <w:rPr>
          <w:rFonts w:ascii="Montserrat" w:hAnsi="Montserrat" w:eastAsia="Montserrat" w:cs="Montserrat"/>
          <w:lang w:val="es-MX"/>
        </w:rPr>
      </w:pPr>
    </w:p>
    <w:p w:rsidRPr="00D60FA0" w:rsidR="00F1463E" w:rsidP="00C02836" w:rsidRDefault="00F1463E" w14:paraId="30767C90" w14:textId="77777777">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Durante el Porfiriato se construyeron mercados modernos, como el mercado Hidalgo en Guanajuato y el González Ortega en Zacatecas.</w:t>
      </w:r>
    </w:p>
    <w:p w:rsidRPr="00D60FA0" w:rsidR="00E80A78" w:rsidP="00C02836" w:rsidRDefault="00E80A78" w14:paraId="58956FEF" w14:textId="77777777">
      <w:pPr>
        <w:spacing w:after="0" w:line="240" w:lineRule="auto"/>
        <w:jc w:val="both"/>
        <w:rPr>
          <w:rFonts w:ascii="Montserrat" w:hAnsi="Montserrat" w:eastAsia="Montserrat" w:cs="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03"/>
        <w:gridCol w:w="4701"/>
      </w:tblGrid>
      <w:tr w:rsidRPr="00D60FA0" w:rsidR="00E80A78" w:rsidTr="2235B07B" w14:paraId="3875D0EE" w14:textId="77777777">
        <w:tc>
          <w:tcPr>
            <w:tcW w:w="4772" w:type="dxa"/>
          </w:tcPr>
          <w:p w:rsidRPr="00D60FA0" w:rsidR="00E80A78" w:rsidP="007228AE" w:rsidRDefault="00E80A78" w14:paraId="0EA90B54" w14:textId="079FF336">
            <w:pPr>
              <w:jc w:val="center"/>
              <w:rPr>
                <w:rFonts w:ascii="Montserrat" w:hAnsi="Montserrat" w:eastAsia="Montserrat" w:cs="Montserrat"/>
                <w:lang w:val="es-MX"/>
              </w:rPr>
            </w:pPr>
            <w:r w:rsidRPr="00D60FA0">
              <w:rPr>
                <w:rFonts w:ascii="Montserrat" w:hAnsi="Montserrat"/>
                <w:noProof/>
                <w:color w:val="000000"/>
              </w:rPr>
              <w:drawing>
                <wp:inline distT="0" distB="0" distL="0" distR="0" wp14:anchorId="1E4200B6" wp14:editId="65221264">
                  <wp:extent cx="1823190" cy="1217330"/>
                  <wp:effectExtent l="0" t="0" r="5715" b="1905"/>
                  <wp:docPr id="10" name="image12.png" descr="https://lh4.googleusercontent.com/peZFx_7tnM-IsZ_kebkOgcGWxM-od2CLjk1IEmmoGoRkhGNhooxF7w-pP4fnFcsMP9Xodu0krBME-LE0EW-ZMAqHBzWxJUyVd_Iqi-ZHgYdJnXkgWu8-T1RPqWq3ovvMV2TUT0k"/>
                  <wp:cNvGraphicFramePr/>
                  <a:graphic xmlns:a="http://schemas.openxmlformats.org/drawingml/2006/main">
                    <a:graphicData uri="http://schemas.openxmlformats.org/drawingml/2006/picture">
                      <pic:pic xmlns:pic="http://schemas.openxmlformats.org/drawingml/2006/picture">
                        <pic:nvPicPr>
                          <pic:cNvPr id="0" name="image12.png" descr="https://lh4.googleusercontent.com/peZFx_7tnM-IsZ_kebkOgcGWxM-od2CLjk1IEmmoGoRkhGNhooxF7w-pP4fnFcsMP9Xodu0krBME-LE0EW-ZMAqHBzWxJUyVd_Iqi-ZHgYdJnXkgWu8-T1RPqWq3ovvMV2TUT0k"/>
                          <pic:cNvPicPr preferRelativeResize="0"/>
                        </pic:nvPicPr>
                        <pic:blipFill rotWithShape="1">
                          <a:blip r:embed="rId11"/>
                          <a:srcRect l="13991" t="6404" r="11468" b="6748"/>
                          <a:stretch/>
                        </pic:blipFill>
                        <pic:spPr bwMode="auto">
                          <a:xfrm>
                            <a:off x="0" y="0"/>
                            <a:ext cx="1822475" cy="1216853"/>
                          </a:xfrm>
                          <a:prstGeom prst="rect">
                            <a:avLst/>
                          </a:prstGeom>
                          <a:ln>
                            <a:noFill/>
                          </a:ln>
                          <a:extLst>
                            <a:ext uri="{53640926-AAD7-44D8-BBD7-CCE9431645EC}">
                              <a14:shadowObscured xmlns:a14="http://schemas.microsoft.com/office/drawing/2010/main"/>
                            </a:ext>
                          </a:extLst>
                        </pic:spPr>
                      </pic:pic>
                    </a:graphicData>
                  </a:graphic>
                </wp:inline>
              </w:drawing>
            </w:r>
          </w:p>
        </w:tc>
        <w:tc>
          <w:tcPr>
            <w:tcW w:w="4772" w:type="dxa"/>
          </w:tcPr>
          <w:p w:rsidRPr="00D60FA0" w:rsidR="00E80A78" w:rsidP="007228AE" w:rsidRDefault="00E80A78" w14:paraId="062444F3" w14:textId="4AA428E8">
            <w:pPr>
              <w:jc w:val="center"/>
              <w:rPr>
                <w:rFonts w:ascii="Montserrat" w:hAnsi="Montserrat" w:eastAsia="Montserrat" w:cs="Montserrat"/>
                <w:lang w:val="es-MX"/>
              </w:rPr>
            </w:pPr>
            <w:r w:rsidRPr="00D60FA0">
              <w:rPr>
                <w:rFonts w:ascii="Montserrat" w:hAnsi="Montserrat"/>
                <w:noProof/>
                <w:color w:val="000000"/>
              </w:rPr>
              <w:drawing>
                <wp:inline distT="0" distB="0" distL="0" distR="0" wp14:anchorId="16C21AF5" wp14:editId="2F90F834">
                  <wp:extent cx="1806361" cy="1194890"/>
                  <wp:effectExtent l="0" t="0" r="3810" b="5715"/>
                  <wp:docPr id="11" name="image13.png" descr="https://lh5.googleusercontent.com/LAYw9SbKV7Coe_RCwqfTvcankA3yY1XLUqpffgsfXWaiKI_ixTG2dqQUTyFNHF2Y2PczaoFJmctu9BiF1ZlLsZX-I0U9N1yPVvY6qqmJpwx96b6nT1yg8jGKocBVBoPr94UYXqI"/>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LAYw9SbKV7Coe_RCwqfTvcankA3yY1XLUqpffgsfXWaiKI_ixTG2dqQUTyFNHF2Y2PczaoFJmctu9BiF1ZlLsZX-I0U9N1yPVvY6qqmJpwx96b6nT1yg8jGKocBVBoPr94UYXqI"/>
                          <pic:cNvPicPr preferRelativeResize="0"/>
                        </pic:nvPicPr>
                        <pic:blipFill rotWithShape="1">
                          <a:blip r:embed="rId12"/>
                          <a:srcRect l="11982" t="6828" r="13825" b="7625"/>
                          <a:stretch/>
                        </pic:blipFill>
                        <pic:spPr bwMode="auto">
                          <a:xfrm>
                            <a:off x="0" y="0"/>
                            <a:ext cx="1809535" cy="1196990"/>
                          </a:xfrm>
                          <a:prstGeom prst="rect">
                            <a:avLst/>
                          </a:prstGeom>
                          <a:ln>
                            <a:noFill/>
                          </a:ln>
                          <a:extLst>
                            <a:ext uri="{53640926-AAD7-44D8-BBD7-CCE9431645EC}">
                              <a14:shadowObscured xmlns:a14="http://schemas.microsoft.com/office/drawing/2010/main"/>
                            </a:ext>
                          </a:extLst>
                        </pic:spPr>
                      </pic:pic>
                    </a:graphicData>
                  </a:graphic>
                </wp:inline>
              </w:drawing>
            </w:r>
          </w:p>
        </w:tc>
      </w:tr>
    </w:tbl>
    <w:p w:rsidRPr="00D60FA0" w:rsidR="00E80A78" w:rsidP="00C02836" w:rsidRDefault="00E80A78" w14:paraId="77F40D05" w14:textId="77777777">
      <w:pPr>
        <w:spacing w:after="0" w:line="240" w:lineRule="auto"/>
        <w:jc w:val="both"/>
        <w:rPr>
          <w:rFonts w:ascii="Montserrat" w:hAnsi="Montserrat" w:eastAsia="Montserrat" w:cs="Montserrat"/>
          <w:lang w:val="es-MX"/>
        </w:rPr>
      </w:pPr>
    </w:p>
    <w:p w:rsidRPr="00D60FA0" w:rsidR="00F1463E" w:rsidP="00C02836" w:rsidRDefault="00F1463E" w14:paraId="7883FC68" w14:textId="77777777">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También destacaron grandes obras urbanas. Se construyó el Gran Canal del Desagüe, que sacaba el agua del drenaje y de lluvia de la cuenca de México hacia el valle del Mezquital, reduciendo las inundaciones.</w:t>
      </w:r>
    </w:p>
    <w:p w:rsidRPr="00D60FA0" w:rsidR="00F1463E" w:rsidP="00C02836" w:rsidRDefault="00F1463E" w14:paraId="7A770A4E" w14:textId="77777777">
      <w:pPr>
        <w:spacing w:after="0" w:line="240" w:lineRule="auto"/>
        <w:jc w:val="both"/>
        <w:rPr>
          <w:rFonts w:ascii="Montserrat" w:hAnsi="Montserrat" w:eastAsia="Montserrat" w:cs="Montserrat"/>
          <w:lang w:val="es-MX"/>
        </w:rPr>
      </w:pPr>
    </w:p>
    <w:p w:rsidRPr="00D60FA0" w:rsidR="00F1463E" w:rsidP="00C02836" w:rsidRDefault="00F1463E" w14:paraId="43D33B29" w14:textId="1661EDD0">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 xml:space="preserve">Se amplió la ciudad de Veracruz ganándole 400 metros de terreno al mar, con una nueva bahía artificial donde se edificó un puerto moderno. También, </w:t>
      </w:r>
      <w:r w:rsidRPr="00D60FA0" w:rsidR="00D6400D">
        <w:rPr>
          <w:rFonts w:ascii="Montserrat" w:hAnsi="Montserrat" w:eastAsia="Montserrat" w:cs="Montserrat"/>
          <w:lang w:val="es-MX"/>
        </w:rPr>
        <w:t>Teotihuacán</w:t>
      </w:r>
      <w:r w:rsidRPr="00D60FA0">
        <w:rPr>
          <w:rFonts w:ascii="Montserrat" w:hAnsi="Montserrat" w:eastAsia="Montserrat" w:cs="Montserrat"/>
          <w:lang w:val="es-MX"/>
        </w:rPr>
        <w:t>, en el actual Estado de México, fue excavado y ahora podía disfrutarse.</w:t>
      </w:r>
    </w:p>
    <w:p w:rsidRPr="00D60FA0" w:rsidR="00F1463E" w:rsidP="00C02836" w:rsidRDefault="00F1463E" w14:paraId="1991723B" w14:textId="77777777">
      <w:pPr>
        <w:spacing w:after="0" w:line="240" w:lineRule="auto"/>
        <w:jc w:val="both"/>
        <w:rPr>
          <w:rFonts w:ascii="Montserrat" w:hAnsi="Montserrat" w:eastAsia="Montserrat" w:cs="Montserrat"/>
          <w:lang w:val="es-MX"/>
        </w:rPr>
      </w:pPr>
    </w:p>
    <w:p w:rsidRPr="00D60FA0" w:rsidR="00F1463E" w:rsidP="00C02836" w:rsidRDefault="00E80A78" w14:paraId="7B960C82" w14:textId="73942588">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 xml:space="preserve">También hubo </w:t>
      </w:r>
      <w:r w:rsidRPr="00D60FA0" w:rsidR="00F1463E">
        <w:rPr>
          <w:rFonts w:ascii="Montserrat" w:hAnsi="Montserrat" w:eastAsia="Montserrat" w:cs="Montserrat"/>
          <w:lang w:val="es-MX"/>
        </w:rPr>
        <w:t>nuevas formas de entretenernos y entre ellas están:</w:t>
      </w:r>
    </w:p>
    <w:p w:rsidRPr="00D60FA0" w:rsidR="00F1463E" w:rsidP="00C02836" w:rsidRDefault="00F1463E" w14:paraId="466AE331" w14:textId="77777777">
      <w:pPr>
        <w:spacing w:after="0" w:line="240" w:lineRule="auto"/>
        <w:jc w:val="both"/>
        <w:rPr>
          <w:rFonts w:ascii="Montserrat" w:hAnsi="Montserrat" w:eastAsia="Montserrat" w:cs="Montserrat"/>
          <w:lang w:val="es-MX"/>
        </w:rPr>
      </w:pPr>
    </w:p>
    <w:p w:rsidRPr="00D60FA0" w:rsidR="00F1463E" w:rsidP="00C02836" w:rsidRDefault="00F1463E" w14:paraId="0D9AB455" w14:textId="476F2560">
      <w:pPr>
        <w:numPr>
          <w:ilvl w:val="0"/>
          <w:numId w:val="24"/>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D60FA0">
        <w:rPr>
          <w:rFonts w:ascii="Montserrat" w:hAnsi="Montserrat" w:eastAsia="Montserrat" w:cs="Montserrat"/>
          <w:color w:val="000000"/>
          <w:lang w:val="es-MX"/>
        </w:rPr>
        <w:t>El cine</w:t>
      </w:r>
      <w:r w:rsidRPr="00D60FA0" w:rsidR="00D6400D">
        <w:rPr>
          <w:rFonts w:ascii="Montserrat" w:hAnsi="Montserrat" w:eastAsia="Montserrat" w:cs="Montserrat"/>
          <w:color w:val="000000"/>
          <w:lang w:val="es-MX"/>
        </w:rPr>
        <w:t>.</w:t>
      </w:r>
      <w:r w:rsidRPr="00D60FA0">
        <w:rPr>
          <w:rFonts w:ascii="Montserrat" w:hAnsi="Montserrat" w:eastAsia="Montserrat" w:cs="Montserrat"/>
          <w:color w:val="000000"/>
          <w:lang w:val="es-MX"/>
        </w:rPr>
        <w:t xml:space="preserve"> </w:t>
      </w:r>
    </w:p>
    <w:p w:rsidRPr="00D60FA0" w:rsidR="00F1463E" w:rsidP="00C02836" w:rsidRDefault="00F1463E" w14:paraId="0304D914" w14:textId="271989B5">
      <w:pPr>
        <w:numPr>
          <w:ilvl w:val="0"/>
          <w:numId w:val="24"/>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D60FA0">
        <w:rPr>
          <w:rFonts w:ascii="Montserrat" w:hAnsi="Montserrat" w:eastAsia="Montserrat" w:cs="Montserrat"/>
          <w:color w:val="000000"/>
          <w:lang w:val="es-MX"/>
        </w:rPr>
        <w:t>El fonógrafo</w:t>
      </w:r>
      <w:r w:rsidRPr="00D60FA0" w:rsidR="00D6400D">
        <w:rPr>
          <w:rFonts w:ascii="Montserrat" w:hAnsi="Montserrat" w:eastAsia="Montserrat" w:cs="Montserrat"/>
          <w:color w:val="000000"/>
          <w:lang w:val="es-MX"/>
        </w:rPr>
        <w:t>.</w:t>
      </w:r>
      <w:r w:rsidRPr="00D60FA0">
        <w:rPr>
          <w:rFonts w:ascii="Montserrat" w:hAnsi="Montserrat" w:eastAsia="Montserrat" w:cs="Montserrat"/>
          <w:color w:val="000000"/>
          <w:lang w:val="es-MX"/>
        </w:rPr>
        <w:t xml:space="preserve"> </w:t>
      </w:r>
    </w:p>
    <w:p w:rsidRPr="00D60FA0" w:rsidR="00F1463E" w:rsidP="00E80A78" w:rsidRDefault="00F1463E" w14:paraId="6C089095" w14:textId="77777777">
      <w:pPr>
        <w:spacing w:after="0" w:line="240" w:lineRule="auto"/>
        <w:jc w:val="both"/>
        <w:rPr>
          <w:rFonts w:ascii="Montserrat" w:hAnsi="Montserrat" w:eastAsia="Montserrat" w:cs="Montserrat"/>
          <w:lang w:val="es-MX"/>
        </w:rPr>
      </w:pPr>
    </w:p>
    <w:p w:rsidRPr="00D60FA0" w:rsidR="00F1463E" w:rsidP="00E80A78" w:rsidRDefault="00E80A78" w14:paraId="1F9F8671" w14:textId="12316A90">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 xml:space="preserve">Observa </w:t>
      </w:r>
      <w:r w:rsidRPr="00D60FA0" w:rsidR="00F1463E">
        <w:rPr>
          <w:rFonts w:ascii="Montserrat" w:hAnsi="Montserrat" w:eastAsia="Montserrat" w:cs="Montserrat"/>
          <w:lang w:val="es-MX"/>
        </w:rPr>
        <w:t xml:space="preserve">el siguiente video </w:t>
      </w:r>
      <w:r w:rsidRPr="00D60FA0">
        <w:rPr>
          <w:rFonts w:ascii="Montserrat" w:hAnsi="Montserrat" w:eastAsia="Montserrat" w:cs="Montserrat"/>
          <w:lang w:val="es-MX"/>
        </w:rPr>
        <w:t>de</w:t>
      </w:r>
      <w:r w:rsidRPr="00D60FA0" w:rsidR="00D6400D">
        <w:rPr>
          <w:rFonts w:ascii="Montserrat" w:hAnsi="Montserrat" w:eastAsia="Montserrat" w:cs="Montserrat"/>
          <w:lang w:val="es-MX"/>
        </w:rPr>
        <w:t>l segundo 00:11 al minuto 03:42</w:t>
      </w:r>
      <w:r w:rsidRPr="00D60FA0">
        <w:rPr>
          <w:rFonts w:ascii="Montserrat" w:hAnsi="Montserrat" w:eastAsia="Montserrat" w:cs="Montserrat"/>
          <w:lang w:val="es-MX"/>
        </w:rPr>
        <w:t xml:space="preserve"> </w:t>
      </w:r>
      <w:r w:rsidRPr="00D60FA0" w:rsidR="00F1463E">
        <w:rPr>
          <w:rFonts w:ascii="Montserrat" w:hAnsi="Montserrat" w:eastAsia="Montserrat" w:cs="Montserrat"/>
          <w:lang w:val="es-MX"/>
        </w:rPr>
        <w:t>que te habla del fonógrafo que llego a nuestro país en 1878.</w:t>
      </w:r>
    </w:p>
    <w:p w:rsidRPr="00D60FA0" w:rsidR="00F1463E" w:rsidP="00E80A78" w:rsidRDefault="00F1463E" w14:paraId="45F54D3B" w14:textId="77777777">
      <w:pPr>
        <w:spacing w:after="0" w:line="240" w:lineRule="auto"/>
        <w:jc w:val="both"/>
        <w:rPr>
          <w:rFonts w:ascii="Montserrat" w:hAnsi="Montserrat" w:eastAsia="Montserrat" w:cs="Montserrat"/>
          <w:lang w:val="es-MX"/>
        </w:rPr>
      </w:pPr>
    </w:p>
    <w:p w:rsidRPr="00D60FA0" w:rsidR="00F1463E" w:rsidP="00C02836" w:rsidRDefault="00F1463E" w14:paraId="6EA0A267" w14:textId="77777777">
      <w:pPr>
        <w:numPr>
          <w:ilvl w:val="0"/>
          <w:numId w:val="23"/>
        </w:numPr>
        <w:pBdr>
          <w:top w:val="nil"/>
          <w:left w:val="nil"/>
          <w:bottom w:val="nil"/>
          <w:right w:val="nil"/>
          <w:between w:val="nil"/>
        </w:pBdr>
        <w:spacing w:after="0" w:line="240" w:lineRule="auto"/>
        <w:jc w:val="both"/>
        <w:rPr>
          <w:rFonts w:ascii="Montserrat" w:hAnsi="Montserrat" w:eastAsia="Montserrat" w:cs="Montserrat"/>
          <w:b/>
          <w:color w:val="000000"/>
        </w:rPr>
      </w:pPr>
      <w:r w:rsidRPr="00D60FA0">
        <w:rPr>
          <w:rFonts w:ascii="Montserrat" w:hAnsi="Montserrat" w:eastAsia="Montserrat" w:cs="Montserrat"/>
          <w:b/>
          <w:color w:val="000000"/>
        </w:rPr>
        <w:t xml:space="preserve">El </w:t>
      </w:r>
      <w:proofErr w:type="spellStart"/>
      <w:r w:rsidRPr="00D60FA0">
        <w:rPr>
          <w:rFonts w:ascii="Montserrat" w:hAnsi="Montserrat" w:eastAsia="Montserrat" w:cs="Montserrat"/>
          <w:b/>
          <w:color w:val="000000"/>
        </w:rPr>
        <w:t>Fonógrafo</w:t>
      </w:r>
      <w:proofErr w:type="spellEnd"/>
      <w:r w:rsidRPr="00D60FA0">
        <w:rPr>
          <w:rFonts w:ascii="Montserrat" w:hAnsi="Montserrat" w:eastAsia="Montserrat" w:cs="Montserrat"/>
          <w:b/>
          <w:color w:val="000000"/>
        </w:rPr>
        <w:t>/INAH</w:t>
      </w:r>
    </w:p>
    <w:p w:rsidRPr="00D60FA0" w:rsidR="00F1463E" w:rsidP="00C02836" w:rsidRDefault="004811E5" w14:paraId="23833EAF" w14:textId="77777777">
      <w:pPr>
        <w:pBdr>
          <w:top w:val="nil"/>
          <w:left w:val="nil"/>
          <w:bottom w:val="nil"/>
          <w:right w:val="nil"/>
          <w:between w:val="nil"/>
        </w:pBdr>
        <w:spacing w:after="0" w:line="240" w:lineRule="auto"/>
        <w:ind w:left="720"/>
        <w:jc w:val="both"/>
        <w:rPr>
          <w:rFonts w:ascii="Montserrat" w:hAnsi="Montserrat" w:eastAsia="Montserrat" w:cs="Montserrat"/>
          <w:color w:val="0070C0"/>
        </w:rPr>
      </w:pPr>
      <w:hyperlink r:id="rId13">
        <w:r w:rsidRPr="00D60FA0" w:rsidR="00F1463E">
          <w:rPr>
            <w:rFonts w:ascii="Montserrat" w:hAnsi="Montserrat" w:eastAsia="Montserrat" w:cs="Montserrat"/>
            <w:color w:val="0070C0"/>
            <w:u w:val="single"/>
          </w:rPr>
          <w:t>https://www.youtube.com/watch?v=XDPC4QdSowE</w:t>
        </w:r>
      </w:hyperlink>
    </w:p>
    <w:p w:rsidRPr="00D60FA0" w:rsidR="00F1463E" w:rsidP="00E80A78" w:rsidRDefault="00F1463E" w14:paraId="7D087D63" w14:textId="77777777">
      <w:pPr>
        <w:pBdr>
          <w:top w:val="nil"/>
          <w:left w:val="nil"/>
          <w:bottom w:val="nil"/>
          <w:right w:val="nil"/>
          <w:between w:val="nil"/>
        </w:pBdr>
        <w:spacing w:after="0" w:line="240" w:lineRule="auto"/>
        <w:jc w:val="both"/>
        <w:rPr>
          <w:rFonts w:ascii="Montserrat" w:hAnsi="Montserrat" w:eastAsia="Arial" w:cs="Arial"/>
          <w:color w:val="000000"/>
        </w:rPr>
      </w:pPr>
    </w:p>
    <w:p w:rsidRPr="00D60FA0" w:rsidR="00E80A78" w:rsidP="00D6400D" w:rsidRDefault="00E80A78" w14:paraId="76BD6751" w14:textId="5B317B72">
      <w:pPr>
        <w:pBdr>
          <w:top w:val="nil"/>
          <w:left w:val="nil"/>
          <w:bottom w:val="nil"/>
          <w:right w:val="nil"/>
          <w:between w:val="nil"/>
        </w:pBdr>
        <w:spacing w:after="0" w:line="240" w:lineRule="auto"/>
        <w:jc w:val="center"/>
        <w:rPr>
          <w:rFonts w:ascii="Montserrat" w:hAnsi="Montserrat" w:eastAsia="Arial" w:cs="Arial"/>
          <w:color w:val="000000"/>
        </w:rPr>
      </w:pPr>
      <w:r w:rsidRPr="00D60FA0">
        <w:rPr>
          <w:rFonts w:ascii="Montserrat" w:hAnsi="Montserrat"/>
          <w:noProof/>
          <w:color w:val="000000"/>
        </w:rPr>
        <w:lastRenderedPageBreak/>
        <w:drawing>
          <wp:inline distT="0" distB="0" distL="0" distR="0" wp14:anchorId="1459A958" wp14:editId="6C319F24">
            <wp:extent cx="2724150" cy="1600200"/>
            <wp:effectExtent l="0" t="0" r="0" b="0"/>
            <wp:docPr id="14" name="image8.png" descr="https://lh4.googleusercontent.com/SF1FF6NOQSz8vUupMUahHAu7lvI9ct03QcYPD3mO0LqNoxyOwwrPs6coGHgvhQcVd3sKQaOA4VYPwgOcYwoRHWoDzN5Pq5RbnoRGBZamMd6gSOgQgkscRgHu6ahaBNxgszhEhVI"/>
            <wp:cNvGraphicFramePr/>
            <a:graphic xmlns:a="http://schemas.openxmlformats.org/drawingml/2006/main">
              <a:graphicData uri="http://schemas.openxmlformats.org/drawingml/2006/picture">
                <pic:pic xmlns:pic="http://schemas.openxmlformats.org/drawingml/2006/picture">
                  <pic:nvPicPr>
                    <pic:cNvPr id="0" name="image8.png" descr="https://lh4.googleusercontent.com/SF1FF6NOQSz8vUupMUahHAu7lvI9ct03QcYPD3mO0LqNoxyOwwrPs6coGHgvhQcVd3sKQaOA4VYPwgOcYwoRHWoDzN5Pq5RbnoRGBZamMd6gSOgQgkscRgHu6ahaBNxgszhEhVI"/>
                    <pic:cNvPicPr preferRelativeResize="0"/>
                  </pic:nvPicPr>
                  <pic:blipFill rotWithShape="1">
                    <a:blip r:embed="rId14"/>
                    <a:srcRect l="7165" r="6166"/>
                    <a:stretch/>
                  </pic:blipFill>
                  <pic:spPr bwMode="auto">
                    <a:xfrm>
                      <a:off x="0" y="0"/>
                      <a:ext cx="2726252" cy="1601435"/>
                    </a:xfrm>
                    <a:prstGeom prst="rect">
                      <a:avLst/>
                    </a:prstGeom>
                    <a:ln>
                      <a:noFill/>
                    </a:ln>
                    <a:extLst>
                      <a:ext uri="{53640926-AAD7-44D8-BBD7-CCE9431645EC}">
                        <a14:shadowObscured xmlns:a14="http://schemas.microsoft.com/office/drawing/2010/main"/>
                      </a:ext>
                    </a:extLst>
                  </pic:spPr>
                </pic:pic>
              </a:graphicData>
            </a:graphic>
          </wp:inline>
        </w:drawing>
      </w:r>
    </w:p>
    <w:p w:rsidRPr="00D60FA0" w:rsidR="00F1463E" w:rsidP="00C02836" w:rsidRDefault="00F1463E" w14:paraId="4D58903B" w14:textId="77777777">
      <w:pPr>
        <w:spacing w:after="0" w:line="240" w:lineRule="auto"/>
        <w:rPr>
          <w:rFonts w:ascii="Montserrat" w:hAnsi="Montserrat" w:eastAsia="Arial" w:cs="Arial"/>
        </w:rPr>
      </w:pPr>
    </w:p>
    <w:p w:rsidRPr="00D60FA0" w:rsidR="00F1463E" w:rsidP="00C02836" w:rsidRDefault="00F1463E" w14:paraId="59A21521" w14:textId="6CEBFFD5">
      <w:pPr>
        <w:spacing w:after="0" w:line="240" w:lineRule="auto"/>
        <w:rPr>
          <w:rFonts w:ascii="Montserrat" w:hAnsi="Montserrat" w:eastAsia="Montserrat" w:cs="Montserrat"/>
          <w:lang w:val="es-MX"/>
        </w:rPr>
      </w:pPr>
      <w:r w:rsidRPr="00D60FA0">
        <w:rPr>
          <w:rFonts w:ascii="Montserrat" w:hAnsi="Montserrat" w:eastAsia="Montserrat" w:cs="Montserrat"/>
          <w:lang w:val="es-MX"/>
        </w:rPr>
        <w:t>A continuación, escucha el siguien</w:t>
      </w:r>
      <w:r w:rsidRPr="00D60FA0" w:rsidR="00E80A78">
        <w:rPr>
          <w:rFonts w:ascii="Montserrat" w:hAnsi="Montserrat" w:eastAsia="Montserrat" w:cs="Montserrat"/>
          <w:lang w:val="es-MX"/>
        </w:rPr>
        <w:t>te video/audio de Porfirio Díaz</w:t>
      </w:r>
      <w:r w:rsidRPr="00D60FA0" w:rsidR="00D6400D">
        <w:rPr>
          <w:rFonts w:ascii="Montserrat" w:hAnsi="Montserrat" w:eastAsia="Montserrat" w:cs="Montserrat"/>
          <w:lang w:val="es-MX"/>
        </w:rPr>
        <w:t>.</w:t>
      </w:r>
    </w:p>
    <w:p w:rsidRPr="00D60FA0" w:rsidR="00F1463E" w:rsidP="00C02836" w:rsidRDefault="00F1463E" w14:paraId="3A1169D5" w14:textId="77777777">
      <w:pPr>
        <w:spacing w:after="0" w:line="240" w:lineRule="auto"/>
        <w:rPr>
          <w:rFonts w:ascii="Montserrat" w:hAnsi="Montserrat" w:eastAsia="Montserrat" w:cs="Montserrat"/>
          <w:lang w:val="es-MX"/>
        </w:rPr>
      </w:pPr>
    </w:p>
    <w:p w:rsidRPr="00D60FA0" w:rsidR="00F1463E" w:rsidP="00C02836" w:rsidRDefault="00D60FA0" w14:paraId="4915D7DC" w14:textId="23FDE1A7">
      <w:pPr>
        <w:numPr>
          <w:ilvl w:val="0"/>
          <w:numId w:val="23"/>
        </w:numPr>
        <w:pBdr>
          <w:top w:val="nil"/>
          <w:left w:val="nil"/>
          <w:bottom w:val="nil"/>
          <w:right w:val="nil"/>
          <w:between w:val="nil"/>
        </w:pBdr>
        <w:spacing w:after="0" w:line="240" w:lineRule="auto"/>
        <w:ind w:left="714" w:hanging="357"/>
        <w:rPr>
          <w:rFonts w:ascii="Montserrat" w:hAnsi="Montserrat" w:eastAsia="Arial" w:cs="Arial"/>
          <w:color w:val="000000"/>
          <w:lang w:val="es-MX"/>
        </w:rPr>
      </w:pPr>
      <w:r>
        <w:rPr>
          <w:rFonts w:ascii="Montserrat" w:hAnsi="Montserrat" w:eastAsia="Montserrat" w:cs="Montserrat"/>
          <w:b/>
          <w:color w:val="000000"/>
          <w:lang w:val="es-MX"/>
        </w:rPr>
        <w:t>Así hablaba Porfirio Díaz.</w:t>
      </w:r>
    </w:p>
    <w:p w:rsidRPr="00D60FA0" w:rsidR="00F1463E" w:rsidP="00C02836" w:rsidRDefault="004811E5" w14:paraId="6606F7B3" w14:textId="77777777">
      <w:pPr>
        <w:pBdr>
          <w:top w:val="nil"/>
          <w:left w:val="nil"/>
          <w:bottom w:val="nil"/>
          <w:right w:val="nil"/>
          <w:between w:val="nil"/>
        </w:pBdr>
        <w:spacing w:after="0" w:line="240" w:lineRule="auto"/>
        <w:ind w:left="720"/>
        <w:rPr>
          <w:rFonts w:ascii="Montserrat" w:hAnsi="Montserrat" w:eastAsia="Montserrat" w:cs="Montserrat"/>
          <w:color w:val="0070C0"/>
          <w:lang w:val="es-MX"/>
        </w:rPr>
      </w:pPr>
      <w:hyperlink r:id="rId15">
        <w:r w:rsidRPr="00D60FA0" w:rsidR="00F1463E">
          <w:rPr>
            <w:rFonts w:ascii="Montserrat" w:hAnsi="Montserrat" w:eastAsia="Montserrat" w:cs="Montserrat"/>
            <w:color w:val="0070C0"/>
            <w:u w:val="single"/>
            <w:lang w:val="es-MX"/>
          </w:rPr>
          <w:t>https://www.youtube.com/watch?v=MW1MLw8Xs8M&amp;t=220s</w:t>
        </w:r>
      </w:hyperlink>
    </w:p>
    <w:p w:rsidRPr="00D60FA0" w:rsidR="00F1463E" w:rsidP="00E80A78" w:rsidRDefault="00F1463E" w14:paraId="345973A2" w14:textId="77777777">
      <w:pPr>
        <w:pBdr>
          <w:top w:val="nil"/>
          <w:left w:val="nil"/>
          <w:bottom w:val="nil"/>
          <w:right w:val="nil"/>
          <w:between w:val="nil"/>
        </w:pBdr>
        <w:spacing w:after="0" w:line="240" w:lineRule="auto"/>
        <w:rPr>
          <w:rFonts w:ascii="Montserrat" w:hAnsi="Montserrat" w:eastAsia="Arial" w:cs="Arial"/>
          <w:b/>
          <w:lang w:val="es-MX"/>
        </w:rPr>
      </w:pPr>
    </w:p>
    <w:p w:rsidRPr="00D60FA0" w:rsidR="00F1463E" w:rsidP="00C02836" w:rsidRDefault="00F1463E" w14:paraId="3ED8E2C5" w14:textId="1170F303">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Hacia 1895 hubo una gran expansión del uso de bicicletas, el primer automóvil llegó en 1895 y l</w:t>
      </w:r>
      <w:r w:rsidRPr="00D60FA0" w:rsidR="00D04195">
        <w:rPr>
          <w:rFonts w:ascii="Montserrat" w:hAnsi="Montserrat" w:eastAsia="Montserrat" w:cs="Montserrat"/>
          <w:lang w:val="es-MX"/>
        </w:rPr>
        <w:t>os globos y aeroplanos en 1910.</w:t>
      </w:r>
    </w:p>
    <w:p w:rsidRPr="00D60FA0" w:rsidR="00F1463E" w:rsidP="00C02836" w:rsidRDefault="00F1463E" w14:paraId="218081E0" w14:textId="77777777">
      <w:pPr>
        <w:spacing w:after="0" w:line="240" w:lineRule="auto"/>
        <w:jc w:val="both"/>
        <w:rPr>
          <w:rFonts w:ascii="Montserrat" w:hAnsi="Montserrat" w:eastAsia="Montserrat" w:cs="Montserrat"/>
          <w:lang w:val="es-MX"/>
        </w:rPr>
      </w:pPr>
    </w:p>
    <w:p w:rsidRPr="00D60FA0" w:rsidR="00F1463E" w:rsidP="00C02836" w:rsidRDefault="00F1463E" w14:paraId="5A032DD7" w14:textId="77777777">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El teatro y la música tuvieron un gran impulso. Destacaron los teatros De la Paz en San Luis Potosí, Calderón en Zacatecas, Juárez en Guanajuato y Macedonio Alcalá en Oaxaca.</w:t>
      </w:r>
    </w:p>
    <w:p w:rsidRPr="00D60FA0" w:rsidR="00F1463E" w:rsidP="00C02836" w:rsidRDefault="00F1463E" w14:paraId="4702652D" w14:textId="77777777">
      <w:pPr>
        <w:spacing w:after="0" w:line="240" w:lineRule="auto"/>
        <w:jc w:val="both"/>
        <w:rPr>
          <w:rFonts w:ascii="Montserrat" w:hAnsi="Montserrat" w:eastAsia="Montserrat" w:cs="Montserrat"/>
          <w:lang w:val="es-MX"/>
        </w:rPr>
      </w:pPr>
    </w:p>
    <w:p w:rsidRPr="00D60FA0" w:rsidR="00F1463E" w:rsidP="00C02836" w:rsidRDefault="00F1463E" w14:paraId="41F0418B" w14:textId="77777777">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Además, Díaz permitió otra vez en la Ciudad de México las corridas de toros (prohibidas por Juárez, que las consideraba bárbaras) con el pretexto de que ayudarían a financiar el Gran Canal del Desagüe.</w:t>
      </w:r>
    </w:p>
    <w:p w:rsidRPr="00D60FA0" w:rsidR="00F1463E" w:rsidP="00C02836" w:rsidRDefault="00F1463E" w14:paraId="390F554D" w14:textId="77777777">
      <w:pPr>
        <w:spacing w:after="0" w:line="240" w:lineRule="auto"/>
        <w:jc w:val="both"/>
        <w:rPr>
          <w:rFonts w:ascii="Montserrat" w:hAnsi="Montserrat" w:eastAsia="Montserrat" w:cs="Montserrat"/>
          <w:lang w:val="es-MX"/>
        </w:rPr>
      </w:pPr>
    </w:p>
    <w:p w:rsidRPr="00D60FA0" w:rsidR="00F1463E" w:rsidP="00C02836" w:rsidRDefault="00F1463E" w14:paraId="1C4842B7" w14:textId="77777777">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México se posicionó en el panorama mundial con sus participaciones en exposiciones universales como la de Nueva Orleans en 1884 y las de París en 1889 y 1900.</w:t>
      </w:r>
    </w:p>
    <w:p w:rsidRPr="00D60FA0" w:rsidR="00F1463E" w:rsidP="00C02836" w:rsidRDefault="00F1463E" w14:paraId="1B3434DC" w14:textId="77777777">
      <w:pPr>
        <w:spacing w:after="0" w:line="240" w:lineRule="auto"/>
        <w:jc w:val="both"/>
        <w:rPr>
          <w:rFonts w:ascii="Montserrat" w:hAnsi="Montserrat" w:eastAsia="Montserrat" w:cs="Montserrat"/>
          <w:lang w:val="es-MX"/>
        </w:rPr>
      </w:pPr>
    </w:p>
    <w:p w:rsidRPr="00D60FA0" w:rsidR="00F1463E" w:rsidP="00C02836" w:rsidRDefault="00F1463E" w14:paraId="3CDC8F40" w14:textId="43D9EE67">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Eran unos eventos, con invitados de todo el mundo donde los países querían mostrar sus avances científicos y tecnológicos. En una de estas, se inauguró la famosa Torre Eiffel, símbolo de las nuevas ciudades hechas de acero.</w:t>
      </w:r>
    </w:p>
    <w:p w:rsidRPr="00D60FA0" w:rsidR="00F1463E" w:rsidP="00C02836" w:rsidRDefault="00F1463E" w14:paraId="74704DFB" w14:textId="77777777">
      <w:pPr>
        <w:spacing w:after="0" w:line="240" w:lineRule="auto"/>
        <w:jc w:val="both"/>
        <w:rPr>
          <w:rFonts w:ascii="Montserrat" w:hAnsi="Montserrat" w:eastAsia="Arial" w:cs="Arial"/>
          <w:lang w:val="es-MX"/>
        </w:rPr>
      </w:pPr>
    </w:p>
    <w:p w:rsidRPr="00D60FA0" w:rsidR="00D04195" w:rsidP="00F8307B" w:rsidRDefault="00D04195" w14:paraId="43B4C55C" w14:textId="090431F1">
      <w:pPr>
        <w:spacing w:after="0" w:line="240" w:lineRule="auto"/>
        <w:jc w:val="center"/>
        <w:rPr>
          <w:rFonts w:ascii="Montserrat" w:hAnsi="Montserrat" w:eastAsia="Arial" w:cs="Arial"/>
          <w:lang w:val="es-MX"/>
        </w:rPr>
      </w:pPr>
      <w:r w:rsidRPr="00D60FA0">
        <w:rPr>
          <w:rFonts w:ascii="Montserrat" w:hAnsi="Montserrat"/>
          <w:noProof/>
          <w:color w:val="000000"/>
        </w:rPr>
        <w:drawing>
          <wp:inline distT="0" distB="0" distL="0" distR="0" wp14:anchorId="00FCA406" wp14:editId="22E80AEF">
            <wp:extent cx="2200275" cy="1438275"/>
            <wp:effectExtent l="0" t="0" r="9525" b="9525"/>
            <wp:docPr id="15" name="image11.png" descr="https://lh3.googleusercontent.com/f_rQk9oxrDPHDguqaQZnxz_4_O-Smzp34QHm12ffq_VhNmnFIu50crY_lgp-rYrH4YNNTBrGEqMzwh6NHtCXmBPZoYgqiuEaWDuH76dW-V4qSsum5CaJAv50HDrNFmT648DnmqU"/>
            <wp:cNvGraphicFramePr/>
            <a:graphic xmlns:a="http://schemas.openxmlformats.org/drawingml/2006/main">
              <a:graphicData uri="http://schemas.openxmlformats.org/drawingml/2006/picture">
                <pic:pic xmlns:pic="http://schemas.openxmlformats.org/drawingml/2006/picture">
                  <pic:nvPicPr>
                    <pic:cNvPr id="0" name="image11.png" descr="https://lh3.googleusercontent.com/f_rQk9oxrDPHDguqaQZnxz_4_O-Smzp34QHm12ffq_VhNmnFIu50crY_lgp-rYrH4YNNTBrGEqMzwh6NHtCXmBPZoYgqiuEaWDuH76dW-V4qSsum5CaJAv50HDrNFmT648DnmqU"/>
                    <pic:cNvPicPr preferRelativeResize="0"/>
                  </pic:nvPicPr>
                  <pic:blipFill rotWithShape="1">
                    <a:blip r:embed="rId16"/>
                    <a:srcRect l="11429" r="10130"/>
                    <a:stretch/>
                  </pic:blipFill>
                  <pic:spPr bwMode="auto">
                    <a:xfrm>
                      <a:off x="0" y="0"/>
                      <a:ext cx="2201309" cy="1438951"/>
                    </a:xfrm>
                    <a:prstGeom prst="rect">
                      <a:avLst/>
                    </a:prstGeom>
                    <a:ln>
                      <a:noFill/>
                    </a:ln>
                    <a:extLst>
                      <a:ext uri="{53640926-AAD7-44D8-BBD7-CCE9431645EC}">
                        <a14:shadowObscured xmlns:a14="http://schemas.microsoft.com/office/drawing/2010/main"/>
                      </a:ext>
                    </a:extLst>
                  </pic:spPr>
                </pic:pic>
              </a:graphicData>
            </a:graphic>
          </wp:inline>
        </w:drawing>
      </w:r>
    </w:p>
    <w:p w:rsidRPr="00D60FA0" w:rsidR="00F1463E" w:rsidP="00C02836" w:rsidRDefault="00F1463E" w14:paraId="48FD1843" w14:textId="77777777">
      <w:pPr>
        <w:spacing w:after="0" w:line="240" w:lineRule="auto"/>
        <w:jc w:val="both"/>
        <w:rPr>
          <w:rFonts w:ascii="Montserrat" w:hAnsi="Montserrat" w:eastAsia="Arial" w:cs="Arial"/>
        </w:rPr>
      </w:pPr>
    </w:p>
    <w:p w:rsidRPr="00D60FA0" w:rsidR="00F1463E" w:rsidP="00C02836" w:rsidRDefault="00F1463E" w14:paraId="30989C1B" w14:textId="77777777">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México también asistía, así, obtuvo más de dos mil enlaces comerciales, por los productos que exhibía.</w:t>
      </w:r>
    </w:p>
    <w:p w:rsidRPr="00D60FA0" w:rsidR="00F1463E" w:rsidP="00C02836" w:rsidRDefault="00F1463E" w14:paraId="69A98283" w14:textId="77777777">
      <w:pPr>
        <w:spacing w:after="0" w:line="240" w:lineRule="auto"/>
        <w:jc w:val="both"/>
        <w:rPr>
          <w:rFonts w:ascii="Montserrat" w:hAnsi="Montserrat" w:eastAsia="Arial" w:cs="Arial"/>
          <w:lang w:val="es-MX"/>
        </w:rPr>
      </w:pPr>
    </w:p>
    <w:p w:rsidRPr="00D60FA0" w:rsidR="00F1463E" w:rsidP="00C02836" w:rsidRDefault="00F1463E" w14:paraId="19E17AE3" w14:textId="77777777">
      <w:pPr>
        <w:spacing w:after="0" w:line="240" w:lineRule="auto"/>
        <w:rPr>
          <w:rFonts w:ascii="Montserrat" w:hAnsi="Montserrat" w:eastAsia="Montserrat" w:cs="Montserrat"/>
          <w:lang w:val="es-MX"/>
        </w:rPr>
      </w:pPr>
      <w:r w:rsidRPr="00D60FA0">
        <w:rPr>
          <w:rFonts w:ascii="Montserrat" w:hAnsi="Montserrat" w:eastAsia="Montserrat" w:cs="Montserrat"/>
          <w:lang w:val="es-MX"/>
        </w:rPr>
        <w:t>Algunos fueron productos de consumo como el café de Veracruz, materiales como el ónix de Puebla, las pinturas del paisajista José María Velasco, las esculturas de José Contreras, así como textiles y minerales. Hasta quioscos.</w:t>
      </w:r>
    </w:p>
    <w:p w:rsidRPr="00D60FA0" w:rsidR="00D04195" w:rsidP="00C02836" w:rsidRDefault="00D04195" w14:paraId="66C1FF0F" w14:textId="77777777">
      <w:pPr>
        <w:spacing w:after="0" w:line="240" w:lineRule="auto"/>
        <w:rPr>
          <w:rFonts w:ascii="Montserrat" w:hAnsi="Montserrat" w:eastAsia="Montserrat" w:cs="Montserrat"/>
          <w:lang w:val="es-MX"/>
        </w:rPr>
      </w:pPr>
    </w:p>
    <w:p w:rsidRPr="00D60FA0" w:rsidR="00D04195" w:rsidP="00F8307B" w:rsidRDefault="00D04195" w14:paraId="3B62C355" w14:textId="33E32EB8">
      <w:pPr>
        <w:spacing w:after="0" w:line="240" w:lineRule="auto"/>
        <w:jc w:val="center"/>
        <w:rPr>
          <w:rFonts w:ascii="Montserrat" w:hAnsi="Montserrat" w:eastAsia="Arial" w:cs="Arial"/>
          <w:lang w:val="es-MX"/>
        </w:rPr>
      </w:pPr>
      <w:r w:rsidRPr="00D60FA0">
        <w:rPr>
          <w:rFonts w:ascii="Montserrat" w:hAnsi="Montserrat"/>
          <w:noProof/>
          <w:color w:val="000000"/>
        </w:rPr>
        <w:drawing>
          <wp:inline distT="0" distB="0" distL="0" distR="0" wp14:anchorId="2D842575" wp14:editId="5045763B">
            <wp:extent cx="2905125" cy="1304925"/>
            <wp:effectExtent l="0" t="0" r="0" b="9525"/>
            <wp:docPr id="16" name="image21.png" descr="https://lh4.googleusercontent.com/7a5T0tdtVNCj06juMqpzCYC5FaiThEuevTC0fzBgJqkhSZvComTsNoYX4TFSGD-dAwEf8fdZ5cmqaHSX4uCQtEq5U0wHaDkXQ2xHGyqy_luCvHjofVgmDvrDp8thC6EHuKj-g0M"/>
            <wp:cNvGraphicFramePr/>
            <a:graphic xmlns:a="http://schemas.openxmlformats.org/drawingml/2006/main">
              <a:graphicData uri="http://schemas.openxmlformats.org/drawingml/2006/picture">
                <pic:pic xmlns:pic="http://schemas.openxmlformats.org/drawingml/2006/picture">
                  <pic:nvPicPr>
                    <pic:cNvPr id="0" name="image21.png" descr="https://lh4.googleusercontent.com/7a5T0tdtVNCj06juMqpzCYC5FaiThEuevTC0fzBgJqkhSZvComTsNoYX4TFSGD-dAwEf8fdZ5cmqaHSX4uCQtEq5U0wHaDkXQ2xHGyqy_luCvHjofVgmDvrDp8thC6EHuKj-g0M"/>
                    <pic:cNvPicPr preferRelativeResize="0"/>
                  </pic:nvPicPr>
                  <pic:blipFill rotWithShape="1">
                    <a:blip r:embed="rId17"/>
                    <a:srcRect t="17275" r="-2857" b="24081"/>
                    <a:stretch/>
                  </pic:blipFill>
                  <pic:spPr bwMode="auto">
                    <a:xfrm>
                      <a:off x="0" y="0"/>
                      <a:ext cx="2906071" cy="1305350"/>
                    </a:xfrm>
                    <a:prstGeom prst="rect">
                      <a:avLst/>
                    </a:prstGeom>
                    <a:ln>
                      <a:noFill/>
                    </a:ln>
                    <a:extLst>
                      <a:ext uri="{53640926-AAD7-44D8-BBD7-CCE9431645EC}">
                        <a14:shadowObscured xmlns:a14="http://schemas.microsoft.com/office/drawing/2010/main"/>
                      </a:ext>
                    </a:extLst>
                  </pic:spPr>
                </pic:pic>
              </a:graphicData>
            </a:graphic>
          </wp:inline>
        </w:drawing>
      </w:r>
    </w:p>
    <w:p w:rsidRPr="00D60FA0" w:rsidR="00F1463E" w:rsidP="00D04195" w:rsidRDefault="00F1463E" w14:paraId="7A3410AE" w14:textId="5BED493B">
      <w:pPr>
        <w:spacing w:after="0" w:line="240" w:lineRule="auto"/>
        <w:rPr>
          <w:rFonts w:ascii="Montserrat" w:hAnsi="Montserrat" w:eastAsia="Arial" w:cs="Arial"/>
        </w:rPr>
      </w:pPr>
    </w:p>
    <w:p w:rsidRPr="00D60FA0" w:rsidR="00F1463E" w:rsidP="00C02836" w:rsidRDefault="00F8307B" w14:paraId="3A70E895" w14:textId="0ACFD597">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Otro aspecto es: E</w:t>
      </w:r>
      <w:r w:rsidRPr="00D60FA0" w:rsidR="00F1463E">
        <w:rPr>
          <w:rFonts w:ascii="Montserrat" w:hAnsi="Montserrat" w:eastAsia="Montserrat" w:cs="Montserrat"/>
          <w:lang w:val="es-MX"/>
        </w:rPr>
        <w:t xml:space="preserve">l educativo. Durante este periodo se consolidó la educación moderna. Se llevaron a cabo dos Congresos Higiénico-Pedagógicos, donde se establecieron los métodos educativos, los contenidos de los programas de estudio, los manuales escolares que debían utilizarse, algo así como nuestro libro de texto actual, y la división de los grados que debía tener la primaria. En esos años, por ejemplo, no existía la educación secundaria, y lo que ahora conocemos como preescolar, apenas iniciaba con algunos jardines para infantes. </w:t>
      </w:r>
    </w:p>
    <w:p w:rsidRPr="00D60FA0" w:rsidR="00F1463E" w:rsidP="00C02836" w:rsidRDefault="00F1463E" w14:paraId="18978242" w14:textId="77777777">
      <w:pPr>
        <w:spacing w:after="0" w:line="240" w:lineRule="auto"/>
        <w:jc w:val="both"/>
        <w:rPr>
          <w:rFonts w:ascii="Montserrat" w:hAnsi="Montserrat" w:eastAsia="Arial" w:cs="Arial"/>
          <w:lang w:val="es-MX"/>
        </w:rPr>
      </w:pPr>
    </w:p>
    <w:p w:rsidRPr="00D60FA0" w:rsidR="00F1463E" w:rsidP="00C02836" w:rsidRDefault="00F1463E" w14:paraId="1D97AAB3" w14:textId="77777777">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Algo muy importante que hay que mencionar es que, pese a que las mujeres poco a poco fueron accediendo a la educción, en un inicio se brindó una educación unisexual, es decir, las y los niños no convivían en la misma escuela o salones ni cursaban las mismas materias.</w:t>
      </w:r>
    </w:p>
    <w:p w:rsidRPr="00D60FA0" w:rsidR="00F1463E" w:rsidP="00C02836" w:rsidRDefault="00F1463E" w14:paraId="5E7C5EAE" w14:textId="77777777">
      <w:pPr>
        <w:spacing w:after="0" w:line="240" w:lineRule="auto"/>
        <w:jc w:val="both"/>
        <w:rPr>
          <w:rFonts w:ascii="Montserrat" w:hAnsi="Montserrat" w:eastAsia="Montserrat" w:cs="Montserrat"/>
          <w:lang w:val="es-MX"/>
        </w:rPr>
      </w:pPr>
    </w:p>
    <w:p w:rsidRPr="00D60FA0" w:rsidR="00F1463E" w:rsidP="00C02836" w:rsidRDefault="00F1463E" w14:paraId="57906C3C" w14:textId="0B8502BE">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Durante las primeras décadas del siglo XX fue cambiando un poco este aspecto, y muy lentamente. Por ejemplo, pon atención a la siguiente tabla. En ella puedes observar un comparativo entre los alumnos y las alumnas</w:t>
      </w:r>
      <w:r w:rsidRPr="00D60FA0" w:rsidR="00F8307B">
        <w:rPr>
          <w:rFonts w:ascii="Montserrat" w:hAnsi="Montserrat" w:eastAsia="Montserrat" w:cs="Montserrat"/>
          <w:lang w:val="es-MX"/>
        </w:rPr>
        <w:t xml:space="preserve"> inscritas en 1900, ¿Q</w:t>
      </w:r>
      <w:r w:rsidRPr="00D60FA0">
        <w:rPr>
          <w:rFonts w:ascii="Montserrat" w:hAnsi="Montserrat" w:eastAsia="Montserrat" w:cs="Montserrat"/>
          <w:lang w:val="es-MX"/>
        </w:rPr>
        <w:t>ué puedes destacar?</w:t>
      </w:r>
    </w:p>
    <w:p w:rsidRPr="00D60FA0" w:rsidR="00DD3E58" w:rsidP="00C02836" w:rsidRDefault="00DD3E58" w14:paraId="0E348232" w14:textId="77777777">
      <w:pPr>
        <w:spacing w:after="0" w:line="240" w:lineRule="auto"/>
        <w:jc w:val="both"/>
        <w:rPr>
          <w:rFonts w:ascii="Montserrat" w:hAnsi="Montserrat" w:eastAsia="Montserrat" w:cs="Montserrat"/>
          <w:lang w:val="es-MX"/>
        </w:rPr>
      </w:pPr>
    </w:p>
    <w:p w:rsidRPr="00D60FA0" w:rsidR="00DD3E58" w:rsidP="00F8307B" w:rsidRDefault="00DD3E58" w14:paraId="0F736400" w14:textId="7F2E3608">
      <w:pPr>
        <w:spacing w:after="0" w:line="240" w:lineRule="auto"/>
        <w:jc w:val="center"/>
        <w:rPr>
          <w:rFonts w:ascii="Montserrat" w:hAnsi="Montserrat" w:eastAsia="Montserrat" w:cs="Montserrat"/>
          <w:lang w:val="es-MX"/>
        </w:rPr>
      </w:pPr>
      <w:r w:rsidRPr="00D60FA0">
        <w:rPr>
          <w:rFonts w:ascii="Montserrat" w:hAnsi="Montserrat" w:eastAsia="Montserrat" w:cs="Montserrat"/>
          <w:noProof/>
          <w:color w:val="000000"/>
        </w:rPr>
        <w:drawing>
          <wp:inline distT="0" distB="0" distL="0" distR="0" wp14:anchorId="1025E0F3" wp14:editId="48995983">
            <wp:extent cx="3829050" cy="1571625"/>
            <wp:effectExtent l="0" t="0" r="0" b="9525"/>
            <wp:docPr id="17" name="image10.png" descr="https://lh6.googleusercontent.com/oDgyWgd0FxI8oBp0rjrOfgdoyCpCsGUY6s8hSsJcX3Pqb6fS-850cXmMJCHBrqZum__Dsb5cTs_S6puNjGbr64HG62D0PD-oTOafKxiS0-AGNtiAyXqwMWkQwJqPr3Ormh9ejHA"/>
            <wp:cNvGraphicFramePr/>
            <a:graphic xmlns:a="http://schemas.openxmlformats.org/drawingml/2006/main">
              <a:graphicData uri="http://schemas.openxmlformats.org/drawingml/2006/picture">
                <pic:pic xmlns:pic="http://schemas.openxmlformats.org/drawingml/2006/picture">
                  <pic:nvPicPr>
                    <pic:cNvPr id="0" name="image10.png" descr="https://lh6.googleusercontent.com/oDgyWgd0FxI8oBp0rjrOfgdoyCpCsGUY6s8hSsJcX3Pqb6fS-850cXmMJCHBrqZum__Dsb5cTs_S6puNjGbr64HG62D0PD-oTOafKxiS0-AGNtiAyXqwMWkQwJqPr3Ormh9ejHA"/>
                    <pic:cNvPicPr preferRelativeResize="0"/>
                  </pic:nvPicPr>
                  <pic:blipFill rotWithShape="1">
                    <a:blip r:embed="rId18"/>
                    <a:srcRect l="9356" t="12009" r="9932" b="25430"/>
                    <a:stretch/>
                  </pic:blipFill>
                  <pic:spPr bwMode="auto">
                    <a:xfrm>
                      <a:off x="0" y="0"/>
                      <a:ext cx="3833277" cy="1573360"/>
                    </a:xfrm>
                    <a:prstGeom prst="rect">
                      <a:avLst/>
                    </a:prstGeom>
                    <a:ln>
                      <a:noFill/>
                    </a:ln>
                    <a:extLst>
                      <a:ext uri="{53640926-AAD7-44D8-BBD7-CCE9431645EC}">
                        <a14:shadowObscured xmlns:a14="http://schemas.microsoft.com/office/drawing/2010/main"/>
                      </a:ext>
                    </a:extLst>
                  </pic:spPr>
                </pic:pic>
              </a:graphicData>
            </a:graphic>
          </wp:inline>
        </w:drawing>
      </w:r>
    </w:p>
    <w:p w:rsidRPr="00D60FA0" w:rsidR="00F8307B" w:rsidP="00F8307B" w:rsidRDefault="00F8307B" w14:paraId="2ADBCBDD" w14:textId="77777777">
      <w:pPr>
        <w:spacing w:after="0" w:line="240" w:lineRule="auto"/>
        <w:jc w:val="center"/>
        <w:rPr>
          <w:rFonts w:ascii="Montserrat" w:hAnsi="Montserrat" w:eastAsia="Montserrat" w:cs="Montserrat"/>
          <w:lang w:val="es-MX"/>
        </w:rPr>
      </w:pPr>
    </w:p>
    <w:p w:rsidRPr="00D60FA0" w:rsidR="00F1463E" w:rsidP="00C02836" w:rsidRDefault="00F1463E" w14:paraId="2821E03A" w14:textId="77777777">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 xml:space="preserve">Si bien, durante el Porfiriato la educación tuvo un avance sumamente importante, tal vez, podría decir que por primera vez en la historia de nuestro país la educación se </w:t>
      </w:r>
      <w:r w:rsidRPr="00D60FA0">
        <w:rPr>
          <w:rFonts w:ascii="Montserrat" w:hAnsi="Montserrat" w:eastAsia="Montserrat" w:cs="Montserrat"/>
          <w:lang w:val="es-MX"/>
        </w:rPr>
        <w:lastRenderedPageBreak/>
        <w:t>estaba consolidando, hubo aspectos que necesitaban una atención urgente, por ejemplo, el acceso de mujeres a la educación.</w:t>
      </w:r>
    </w:p>
    <w:p w:rsidRPr="00D60FA0" w:rsidR="00F1463E" w:rsidP="00C02836" w:rsidRDefault="00F1463E" w14:paraId="36A3E9B6" w14:textId="77777777">
      <w:pPr>
        <w:spacing w:after="0" w:line="240" w:lineRule="auto"/>
        <w:jc w:val="both"/>
        <w:rPr>
          <w:rFonts w:ascii="Montserrat" w:hAnsi="Montserrat" w:eastAsia="Montserrat" w:cs="Montserrat"/>
          <w:lang w:val="es-MX"/>
        </w:rPr>
      </w:pPr>
    </w:p>
    <w:p w:rsidRPr="00D60FA0" w:rsidR="00F1463E" w:rsidP="00C02836" w:rsidRDefault="00F1463E" w14:paraId="4949C063" w14:textId="6F26140D">
      <w:pPr>
        <w:spacing w:after="0" w:line="240" w:lineRule="auto"/>
        <w:jc w:val="both"/>
        <w:rPr>
          <w:rFonts w:ascii="Montserrat" w:hAnsi="Montserrat" w:eastAsia="Montserrat" w:cs="Montserrat"/>
          <w:lang w:val="es-MX"/>
        </w:rPr>
      </w:pPr>
      <w:r w:rsidRPr="00D60FA0">
        <w:rPr>
          <w:rFonts w:ascii="Montserrat" w:hAnsi="Montserrat" w:eastAsia="Montserrat" w:cs="Montserrat"/>
          <w:lang w:val="es-MX"/>
        </w:rPr>
        <w:t>Fue precisamente con Porfirio Díaz que, en 1890, se inauguró la primera Escuela Normal para Profesoras, desde entonces, y hasta la fecha las maestras han ocupado un papel fundamental en la educación de nuestro país</w:t>
      </w:r>
      <w:r w:rsidRPr="00D60FA0" w:rsidR="00DD3E58">
        <w:rPr>
          <w:rFonts w:ascii="Montserrat" w:hAnsi="Montserrat" w:eastAsia="Montserrat" w:cs="Montserrat"/>
          <w:lang w:val="es-MX"/>
        </w:rPr>
        <w:t>.</w:t>
      </w:r>
    </w:p>
    <w:p w:rsidRPr="00D60FA0" w:rsidR="00F1463E" w:rsidP="00C02836" w:rsidRDefault="00F1463E" w14:paraId="2D666491" w14:textId="0B4B1936">
      <w:pPr>
        <w:spacing w:after="0" w:line="240" w:lineRule="auto"/>
        <w:jc w:val="both"/>
        <w:rPr>
          <w:rFonts w:ascii="Montserrat" w:hAnsi="Montserrat" w:eastAsia="Montserrat" w:cs="Montserrat"/>
          <w:lang w:val="es-MX"/>
        </w:rPr>
      </w:pPr>
    </w:p>
    <w:p w:rsidRPr="00D60FA0" w:rsidR="00F8307B" w:rsidP="00C02836" w:rsidRDefault="00F8307B" w14:paraId="5B12DA9F" w14:textId="77777777">
      <w:pPr>
        <w:spacing w:after="0" w:line="240" w:lineRule="auto"/>
        <w:jc w:val="both"/>
        <w:rPr>
          <w:rFonts w:ascii="Montserrat" w:hAnsi="Montserrat" w:eastAsia="Montserrat" w:cs="Montserrat"/>
          <w:lang w:val="es-MX"/>
        </w:rPr>
      </w:pPr>
    </w:p>
    <w:p w:rsidRPr="00D60FA0" w:rsidR="009D4A13" w:rsidP="005A43A9" w:rsidRDefault="009D4A13" w14:paraId="45DC7237"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D60FA0">
        <w:rPr>
          <w:rFonts w:ascii="Montserrat" w:hAnsi="Montserrat"/>
          <w:b/>
          <w:bCs/>
          <w:sz w:val="24"/>
          <w:szCs w:val="24"/>
          <w:lang w:val="es-MX"/>
        </w:rPr>
        <w:t>¡Buen trabajo!</w:t>
      </w:r>
    </w:p>
    <w:p w:rsidRPr="00D60FA0" w:rsidR="00CF3A40" w:rsidP="005A43A9" w:rsidRDefault="00CF3A40" w14:paraId="22989ACD"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D60FA0" w:rsidR="009D4A13" w:rsidP="005A43A9" w:rsidRDefault="009D4A13" w14:paraId="351691DB" w14:textId="3AE94B4D">
      <w:pPr>
        <w:pBdr>
          <w:top w:val="nil"/>
          <w:left w:val="nil"/>
          <w:bottom w:val="nil"/>
          <w:right w:val="nil"/>
          <w:between w:val="nil"/>
        </w:pBdr>
        <w:spacing w:after="0" w:line="240" w:lineRule="auto"/>
        <w:jc w:val="center"/>
        <w:rPr>
          <w:rFonts w:ascii="Montserrat" w:hAnsi="Montserrat"/>
          <w:b/>
          <w:bCs/>
          <w:sz w:val="24"/>
          <w:szCs w:val="24"/>
          <w:lang w:val="es-MX"/>
        </w:rPr>
      </w:pPr>
      <w:r w:rsidRPr="00D60FA0">
        <w:rPr>
          <w:rFonts w:ascii="Montserrat" w:hAnsi="Montserrat"/>
          <w:b/>
          <w:bCs/>
          <w:sz w:val="24"/>
          <w:szCs w:val="24"/>
          <w:lang w:val="es-MX"/>
        </w:rPr>
        <w:t>Gracias por tu esfuerzo</w:t>
      </w:r>
      <w:r w:rsidRPr="00D60FA0" w:rsidR="00F8307B">
        <w:rPr>
          <w:rFonts w:ascii="Montserrat" w:hAnsi="Montserrat"/>
          <w:b/>
          <w:bCs/>
          <w:sz w:val="24"/>
          <w:szCs w:val="24"/>
          <w:lang w:val="es-MX"/>
        </w:rPr>
        <w:t>.</w:t>
      </w:r>
    </w:p>
    <w:p w:rsidRPr="00D60FA0" w:rsidR="00F8307B" w:rsidP="005A43A9" w:rsidRDefault="00F8307B" w14:paraId="22FA8E49"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D60FA0" w:rsidR="009D4A13" w:rsidP="005A43A9" w:rsidRDefault="009D4A13" w14:paraId="3DE64B49"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D60FA0" w:rsidR="009D4A13" w:rsidP="005A43A9" w:rsidRDefault="009D4A13" w14:paraId="46E3095C" w14:textId="77777777">
      <w:pPr>
        <w:spacing w:after="0" w:line="240" w:lineRule="auto"/>
        <w:jc w:val="both"/>
        <w:rPr>
          <w:rFonts w:ascii="Montserrat" w:hAnsi="Montserrat"/>
          <w:b/>
          <w:sz w:val="28"/>
          <w:szCs w:val="28"/>
          <w:lang w:val="es-MX"/>
        </w:rPr>
      </w:pPr>
      <w:r w:rsidRPr="00D60FA0">
        <w:rPr>
          <w:rFonts w:ascii="Montserrat" w:hAnsi="Montserrat"/>
          <w:b/>
          <w:sz w:val="28"/>
          <w:szCs w:val="28"/>
          <w:lang w:val="es-MX"/>
        </w:rPr>
        <w:t>Para saber más:</w:t>
      </w:r>
    </w:p>
    <w:p w:rsidR="009D4A13" w:rsidP="005A43A9" w:rsidRDefault="009D4A13" w14:paraId="0EEAE019" w14:textId="270B5C1C">
      <w:pPr>
        <w:spacing w:after="0" w:line="240" w:lineRule="auto"/>
        <w:jc w:val="both"/>
        <w:rPr>
          <w:rFonts w:ascii="Montserrat" w:hAnsi="Montserrat"/>
          <w:bCs/>
          <w:lang w:val="es-MX"/>
        </w:rPr>
      </w:pPr>
      <w:r w:rsidRPr="00D60FA0">
        <w:rPr>
          <w:rFonts w:ascii="Montserrat" w:hAnsi="Montserrat"/>
          <w:bCs/>
          <w:lang w:val="es-MX"/>
        </w:rPr>
        <w:t>Lecturas</w:t>
      </w:r>
    </w:p>
    <w:p w:rsidR="00D60FA0" w:rsidP="005A43A9" w:rsidRDefault="00D60FA0" w14:paraId="79D95730" w14:textId="21F2D569">
      <w:pPr>
        <w:spacing w:after="0" w:line="240" w:lineRule="auto"/>
        <w:jc w:val="both"/>
        <w:rPr>
          <w:rFonts w:ascii="Montserrat" w:hAnsi="Montserrat"/>
          <w:bCs/>
          <w:lang w:val="es-MX"/>
        </w:rPr>
      </w:pPr>
    </w:p>
    <w:p w:rsidRPr="00D60FA0" w:rsidR="00D60FA0" w:rsidP="005A43A9" w:rsidRDefault="00D60FA0" w14:paraId="7BF1D21E" w14:textId="0ED794B1">
      <w:pPr>
        <w:spacing w:after="0" w:line="240" w:lineRule="auto"/>
        <w:jc w:val="both"/>
        <w:rPr>
          <w:rFonts w:ascii="Montserrat" w:hAnsi="Montserrat"/>
          <w:bCs/>
          <w:lang w:val="es-MX"/>
        </w:rPr>
      </w:pPr>
      <w:r w:rsidRPr="00D60FA0">
        <w:rPr>
          <w:rFonts w:ascii="Montserrat" w:hAnsi="Montserrat"/>
          <w:bCs/>
          <w:lang w:val="es-MX"/>
        </w:rPr>
        <w:t>https://www.conaliteg.sep.gob.mx/</w:t>
      </w:r>
    </w:p>
    <w:sectPr w:rsidRPr="00D60FA0" w:rsidR="00D60FA0" w:rsidSect="008B5B92">
      <w:footerReference w:type="default" r:id="rId19"/>
      <w:pgSz w:w="12240" w:h="15840" w:orient="portrait"/>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811E5" w:rsidP="00F43EA9" w:rsidRDefault="004811E5" w14:paraId="60319805" w14:textId="77777777">
      <w:pPr>
        <w:spacing w:after="0" w:line="240" w:lineRule="auto"/>
      </w:pPr>
      <w:r>
        <w:separator/>
      </w:r>
    </w:p>
  </w:endnote>
  <w:endnote w:type="continuationSeparator" w:id="0">
    <w:p w:rsidR="004811E5" w:rsidP="00F43EA9" w:rsidRDefault="004811E5" w14:paraId="043C1A6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0117" w:rsidP="0067366E" w:rsidRDefault="00F60117" w14:paraId="0A80E258" w14:textId="3AD8C0CC">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811E5" w:rsidP="00F43EA9" w:rsidRDefault="004811E5" w14:paraId="3950F71B" w14:textId="77777777">
      <w:pPr>
        <w:spacing w:after="0" w:line="240" w:lineRule="auto"/>
      </w:pPr>
      <w:r>
        <w:separator/>
      </w:r>
    </w:p>
  </w:footnote>
  <w:footnote w:type="continuationSeparator" w:id="0">
    <w:p w:rsidR="004811E5" w:rsidP="00F43EA9" w:rsidRDefault="004811E5" w14:paraId="7E489F1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2403"/>
    <w:multiLevelType w:val="multilevel"/>
    <w:tmpl w:val="8F5EAED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052402"/>
    <w:multiLevelType w:val="hybridMultilevel"/>
    <w:tmpl w:val="0E543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43393D"/>
    <w:multiLevelType w:val="multilevel"/>
    <w:tmpl w:val="56BE3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201EAD"/>
    <w:multiLevelType w:val="hybridMultilevel"/>
    <w:tmpl w:val="027239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E6B527D"/>
    <w:multiLevelType w:val="multilevel"/>
    <w:tmpl w:val="7C1CDD8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1937580"/>
    <w:multiLevelType w:val="multilevel"/>
    <w:tmpl w:val="D474E598"/>
    <w:lvl w:ilvl="0">
      <w:start w:val="1"/>
      <w:numFmt w:val="decimal"/>
      <w:lvlText w:val="%1."/>
      <w:lvlJc w:val="left"/>
      <w:pPr>
        <w:ind w:left="720" w:hanging="360"/>
      </w:pPr>
      <w:rPr>
        <w:rFonts w:hint="default"/>
      </w:rPr>
    </w:lvl>
    <w:lvl w:ilvl="1">
      <w:start w:val="1"/>
      <w:numFmt w:val="bullet"/>
      <w:lvlText w:val="o"/>
      <w:lvlJc w:val="left"/>
      <w:pPr>
        <w:ind w:left="1440" w:hanging="360"/>
      </w:pPr>
      <w:rPr>
        <w:rFonts w:hint="default" w:ascii="Courier New" w:hAnsi="Courier New" w:eastAsia="Courier New" w:cs="Courier New"/>
      </w:rPr>
    </w:lvl>
    <w:lvl w:ilvl="2">
      <w:start w:val="1"/>
      <w:numFmt w:val="bullet"/>
      <w:lvlText w:val="▪"/>
      <w:lvlJc w:val="left"/>
      <w:pPr>
        <w:ind w:left="2160" w:hanging="360"/>
      </w:pPr>
      <w:rPr>
        <w:rFonts w:hint="default" w:ascii="Noto Sans Symbols" w:hAnsi="Noto Sans Symbols" w:eastAsia="Noto Sans Symbols" w:cs="Noto Sans Symbols"/>
      </w:rPr>
    </w:lvl>
    <w:lvl w:ilvl="3">
      <w:start w:val="1"/>
      <w:numFmt w:val="bullet"/>
      <w:lvlText w:val="●"/>
      <w:lvlJc w:val="left"/>
      <w:pPr>
        <w:ind w:left="2880" w:hanging="360"/>
      </w:pPr>
      <w:rPr>
        <w:rFonts w:hint="default" w:ascii="Noto Sans Symbols" w:hAnsi="Noto Sans Symbols" w:eastAsia="Noto Sans Symbols" w:cs="Noto Sans Symbols"/>
      </w:rPr>
    </w:lvl>
    <w:lvl w:ilvl="4">
      <w:start w:val="1"/>
      <w:numFmt w:val="bullet"/>
      <w:lvlText w:val="o"/>
      <w:lvlJc w:val="left"/>
      <w:pPr>
        <w:ind w:left="3600" w:hanging="360"/>
      </w:pPr>
      <w:rPr>
        <w:rFonts w:hint="default" w:ascii="Courier New" w:hAnsi="Courier New" w:eastAsia="Courier New" w:cs="Courier New"/>
      </w:rPr>
    </w:lvl>
    <w:lvl w:ilvl="5">
      <w:start w:val="1"/>
      <w:numFmt w:val="bullet"/>
      <w:lvlText w:val="▪"/>
      <w:lvlJc w:val="left"/>
      <w:pPr>
        <w:ind w:left="4320" w:hanging="360"/>
      </w:pPr>
      <w:rPr>
        <w:rFonts w:hint="default" w:ascii="Noto Sans Symbols" w:hAnsi="Noto Sans Symbols" w:eastAsia="Noto Sans Symbols" w:cs="Noto Sans Symbols"/>
      </w:rPr>
    </w:lvl>
    <w:lvl w:ilvl="6">
      <w:start w:val="1"/>
      <w:numFmt w:val="bullet"/>
      <w:lvlText w:val="●"/>
      <w:lvlJc w:val="left"/>
      <w:pPr>
        <w:ind w:left="5040" w:hanging="360"/>
      </w:pPr>
      <w:rPr>
        <w:rFonts w:hint="default" w:ascii="Noto Sans Symbols" w:hAnsi="Noto Sans Symbols" w:eastAsia="Noto Sans Symbols" w:cs="Noto Sans Symbols"/>
      </w:rPr>
    </w:lvl>
    <w:lvl w:ilvl="7">
      <w:start w:val="1"/>
      <w:numFmt w:val="bullet"/>
      <w:lvlText w:val="o"/>
      <w:lvlJc w:val="left"/>
      <w:pPr>
        <w:ind w:left="5760" w:hanging="360"/>
      </w:pPr>
      <w:rPr>
        <w:rFonts w:hint="default" w:ascii="Courier New" w:hAnsi="Courier New" w:eastAsia="Courier New" w:cs="Courier New"/>
      </w:rPr>
    </w:lvl>
    <w:lvl w:ilvl="8">
      <w:start w:val="1"/>
      <w:numFmt w:val="bullet"/>
      <w:lvlText w:val="▪"/>
      <w:lvlJc w:val="left"/>
      <w:pPr>
        <w:ind w:left="6480" w:hanging="360"/>
      </w:pPr>
      <w:rPr>
        <w:rFonts w:hint="default" w:ascii="Noto Sans Symbols" w:hAnsi="Noto Sans Symbols" w:eastAsia="Noto Sans Symbols" w:cs="Noto Sans Symbols"/>
      </w:rPr>
    </w:lvl>
  </w:abstractNum>
  <w:abstractNum w:abstractNumId="6" w15:restartNumberingAfterBreak="0">
    <w:nsid w:val="16DA66B2"/>
    <w:multiLevelType w:val="hybridMultilevel"/>
    <w:tmpl w:val="2A16FAA0"/>
    <w:lvl w:ilvl="0" w:tplc="C57CB228">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FF815AE"/>
    <w:multiLevelType w:val="multilevel"/>
    <w:tmpl w:val="DE808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E74A33"/>
    <w:multiLevelType w:val="multilevel"/>
    <w:tmpl w:val="BA8AC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BB2757"/>
    <w:multiLevelType w:val="multilevel"/>
    <w:tmpl w:val="EBB2BA0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4A63E9"/>
    <w:multiLevelType w:val="multilevel"/>
    <w:tmpl w:val="6FE62BA8"/>
    <w:lvl w:ilvl="0">
      <w:start w:val="1"/>
      <w:numFmt w:val="decimal"/>
      <w:lvlText w:val="%1."/>
      <w:lvlJc w:val="left"/>
      <w:pPr>
        <w:ind w:left="72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A1E775B"/>
    <w:multiLevelType w:val="hybridMultilevel"/>
    <w:tmpl w:val="614C25CC"/>
    <w:lvl w:ilvl="0" w:tplc="EE641004">
      <w:numFmt w:val="bullet"/>
      <w:lvlText w:val="-"/>
      <w:lvlJc w:val="left"/>
      <w:pPr>
        <w:ind w:left="720" w:hanging="360"/>
      </w:pPr>
      <w:rPr>
        <w:rFonts w:hint="default" w:ascii="Calibri" w:hAnsi="Calibri"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C7F35D5"/>
    <w:multiLevelType w:val="hybridMultilevel"/>
    <w:tmpl w:val="544AED6E"/>
    <w:lvl w:ilvl="0" w:tplc="C4B60620">
      <w:start w:val="6"/>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0295790"/>
    <w:multiLevelType w:val="multilevel"/>
    <w:tmpl w:val="F7422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1F1D2B"/>
    <w:multiLevelType w:val="multilevel"/>
    <w:tmpl w:val="3EC203C0"/>
    <w:lvl w:ilvl="0">
      <w:start w:val="1"/>
      <w:numFmt w:val="bullet"/>
      <w:lvlText w:val="●"/>
      <w:lvlJc w:val="left"/>
      <w:pPr>
        <w:ind w:left="720" w:hanging="360"/>
      </w:pPr>
      <w:rPr>
        <w:u w:val="none"/>
      </w:rPr>
    </w:lvl>
    <w:lvl w:ilvl="1">
      <w:numFmt w:val="bullet"/>
      <w:lvlText w:val="-"/>
      <w:lvlJc w:val="left"/>
      <w:pPr>
        <w:ind w:left="1440" w:hanging="360"/>
      </w:pPr>
      <w:rPr>
        <w:rFonts w:hint="default" w:ascii="Calibri" w:hAnsi="Calibri" w:eastAsiaTheme="minorHAnsi" w:cstheme="minorBidi"/>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C26915"/>
    <w:multiLevelType w:val="multilevel"/>
    <w:tmpl w:val="4CE6621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377E2339"/>
    <w:multiLevelType w:val="multilevel"/>
    <w:tmpl w:val="0F06B61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3B4B7B4A"/>
    <w:multiLevelType w:val="multilevel"/>
    <w:tmpl w:val="4C329D3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3DC3250E"/>
    <w:multiLevelType w:val="multilevel"/>
    <w:tmpl w:val="8320DDC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431407DB"/>
    <w:multiLevelType w:val="multilevel"/>
    <w:tmpl w:val="1D78D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151E12"/>
    <w:multiLevelType w:val="hybridMultilevel"/>
    <w:tmpl w:val="8820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7952D74"/>
    <w:multiLevelType w:val="hybridMultilevel"/>
    <w:tmpl w:val="0F4AFB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9571C1B"/>
    <w:multiLevelType w:val="multilevel"/>
    <w:tmpl w:val="0D887806"/>
    <w:lvl w:ilvl="0">
      <w:start w:val="1"/>
      <w:numFmt w:val="decimal"/>
      <w:lvlText w:val="%1."/>
      <w:lvlJc w:val="left"/>
      <w:pPr>
        <w:ind w:left="360" w:hanging="360"/>
      </w:pPr>
      <w:rPr>
        <w:rFonts w:hint="default"/>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599A425C"/>
    <w:multiLevelType w:val="hybridMultilevel"/>
    <w:tmpl w:val="F2B46488"/>
    <w:lvl w:ilvl="0" w:tplc="C57CB228">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F8F3730"/>
    <w:multiLevelType w:val="multilevel"/>
    <w:tmpl w:val="D4461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389450D"/>
    <w:multiLevelType w:val="multilevel"/>
    <w:tmpl w:val="7100A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70F665C"/>
    <w:multiLevelType w:val="multilevel"/>
    <w:tmpl w:val="485EB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5F93231"/>
    <w:multiLevelType w:val="hybridMultilevel"/>
    <w:tmpl w:val="2CC4DD6C"/>
    <w:lvl w:ilvl="0" w:tplc="A1AE0682">
      <w:start w:val="1"/>
      <w:numFmt w:val="bullet"/>
      <w:lvlText w:val="-"/>
      <w:lvlJc w:val="left"/>
      <w:pPr>
        <w:ind w:left="1080" w:hanging="360"/>
      </w:pPr>
      <w:rPr>
        <w:rFonts w:hint="default" w:ascii="Montserrat" w:hAnsi="Montserrat" w:eastAsiaTheme="minorHAnsi" w:cstheme="minorBidi"/>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29" w15:restartNumberingAfterBreak="0">
    <w:nsid w:val="7B844003"/>
    <w:multiLevelType w:val="multilevel"/>
    <w:tmpl w:val="0816A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D6A220A"/>
    <w:multiLevelType w:val="hybridMultilevel"/>
    <w:tmpl w:val="C1623FF6"/>
    <w:lvl w:ilvl="0" w:tplc="0FDE3B66">
      <w:start w:val="1"/>
      <w:numFmt w:val="decimal"/>
      <w:lvlText w:val="%1."/>
      <w:lvlJc w:val="left"/>
      <w:pPr>
        <w:ind w:left="1080" w:hanging="360"/>
      </w:pPr>
      <w:rPr>
        <w:rFonts w:asciiTheme="minorHAnsi" w:hAnsiTheme="minorHAnsi" w:eastAsiaTheme="minorHAnsi" w:cstheme="minorBidi"/>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7F5F36C4"/>
    <w:multiLevelType w:val="multilevel"/>
    <w:tmpl w:val="95E02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23"/>
  </w:num>
  <w:num w:numId="3">
    <w:abstractNumId w:val="30"/>
  </w:num>
  <w:num w:numId="4">
    <w:abstractNumId w:val="10"/>
  </w:num>
  <w:num w:numId="5">
    <w:abstractNumId w:val="29"/>
  </w:num>
  <w:num w:numId="6">
    <w:abstractNumId w:val="25"/>
  </w:num>
  <w:num w:numId="7">
    <w:abstractNumId w:val="4"/>
  </w:num>
  <w:num w:numId="8">
    <w:abstractNumId w:val="12"/>
  </w:num>
  <w:num w:numId="9">
    <w:abstractNumId w:val="11"/>
  </w:num>
  <w:num w:numId="10">
    <w:abstractNumId w:val="14"/>
  </w:num>
  <w:num w:numId="11">
    <w:abstractNumId w:val="1"/>
  </w:num>
  <w:num w:numId="12">
    <w:abstractNumId w:val="3"/>
  </w:num>
  <w:num w:numId="13">
    <w:abstractNumId w:val="22"/>
  </w:num>
  <w:num w:numId="14">
    <w:abstractNumId w:val="31"/>
  </w:num>
  <w:num w:numId="15">
    <w:abstractNumId w:val="26"/>
  </w:num>
  <w:num w:numId="16">
    <w:abstractNumId w:val="19"/>
  </w:num>
  <w:num w:numId="17">
    <w:abstractNumId w:val="2"/>
  </w:num>
  <w:num w:numId="18">
    <w:abstractNumId w:val="13"/>
  </w:num>
  <w:num w:numId="19">
    <w:abstractNumId w:val="16"/>
  </w:num>
  <w:num w:numId="20">
    <w:abstractNumId w:val="8"/>
  </w:num>
  <w:num w:numId="21">
    <w:abstractNumId w:val="27"/>
  </w:num>
  <w:num w:numId="22">
    <w:abstractNumId w:val="7"/>
  </w:num>
  <w:num w:numId="23">
    <w:abstractNumId w:val="9"/>
  </w:num>
  <w:num w:numId="24">
    <w:abstractNumId w:val="17"/>
  </w:num>
  <w:num w:numId="25">
    <w:abstractNumId w:val="20"/>
  </w:num>
  <w:num w:numId="26">
    <w:abstractNumId w:val="28"/>
  </w:num>
  <w:num w:numId="27">
    <w:abstractNumId w:val="0"/>
  </w:num>
  <w:num w:numId="28">
    <w:abstractNumId w:val="6"/>
  </w:num>
  <w:num w:numId="29">
    <w:abstractNumId w:val="24"/>
  </w:num>
  <w:num w:numId="30">
    <w:abstractNumId w:val="5"/>
  </w:num>
  <w:num w:numId="31">
    <w:abstractNumId w:val="18"/>
  </w:num>
  <w:num w:numId="3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65D"/>
    <w:rsid w:val="00007C3E"/>
    <w:rsid w:val="000113BE"/>
    <w:rsid w:val="00012E95"/>
    <w:rsid w:val="0001368C"/>
    <w:rsid w:val="00013A9D"/>
    <w:rsid w:val="00014B03"/>
    <w:rsid w:val="00015259"/>
    <w:rsid w:val="000156D2"/>
    <w:rsid w:val="00017D4B"/>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1B43"/>
    <w:rsid w:val="000428CD"/>
    <w:rsid w:val="00044316"/>
    <w:rsid w:val="00045E95"/>
    <w:rsid w:val="00047999"/>
    <w:rsid w:val="00051AF8"/>
    <w:rsid w:val="000528BC"/>
    <w:rsid w:val="00057604"/>
    <w:rsid w:val="00064186"/>
    <w:rsid w:val="00064D38"/>
    <w:rsid w:val="0006644B"/>
    <w:rsid w:val="0006710E"/>
    <w:rsid w:val="00067818"/>
    <w:rsid w:val="00067AF7"/>
    <w:rsid w:val="000731C6"/>
    <w:rsid w:val="000747CF"/>
    <w:rsid w:val="0007546D"/>
    <w:rsid w:val="0007552E"/>
    <w:rsid w:val="00075AE7"/>
    <w:rsid w:val="00076083"/>
    <w:rsid w:val="00076259"/>
    <w:rsid w:val="00076D42"/>
    <w:rsid w:val="00080688"/>
    <w:rsid w:val="00081791"/>
    <w:rsid w:val="00082648"/>
    <w:rsid w:val="00084477"/>
    <w:rsid w:val="000867A7"/>
    <w:rsid w:val="00087645"/>
    <w:rsid w:val="00090B36"/>
    <w:rsid w:val="00092C95"/>
    <w:rsid w:val="00095C0E"/>
    <w:rsid w:val="000961D5"/>
    <w:rsid w:val="00097CD6"/>
    <w:rsid w:val="000A1317"/>
    <w:rsid w:val="000A1505"/>
    <w:rsid w:val="000A3087"/>
    <w:rsid w:val="000A55BC"/>
    <w:rsid w:val="000A7998"/>
    <w:rsid w:val="000B0EE5"/>
    <w:rsid w:val="000B1612"/>
    <w:rsid w:val="000B3F3C"/>
    <w:rsid w:val="000B4A64"/>
    <w:rsid w:val="000B5144"/>
    <w:rsid w:val="000B733C"/>
    <w:rsid w:val="000B7CAD"/>
    <w:rsid w:val="000C1F2E"/>
    <w:rsid w:val="000C463A"/>
    <w:rsid w:val="000C466F"/>
    <w:rsid w:val="000C481E"/>
    <w:rsid w:val="000C791D"/>
    <w:rsid w:val="000D099C"/>
    <w:rsid w:val="000D4208"/>
    <w:rsid w:val="000D6B2C"/>
    <w:rsid w:val="000E0DE1"/>
    <w:rsid w:val="000E1224"/>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C8A"/>
    <w:rsid w:val="00111D36"/>
    <w:rsid w:val="00112610"/>
    <w:rsid w:val="001126EB"/>
    <w:rsid w:val="00113513"/>
    <w:rsid w:val="00114FAA"/>
    <w:rsid w:val="001160C1"/>
    <w:rsid w:val="00116E2A"/>
    <w:rsid w:val="00116E32"/>
    <w:rsid w:val="00116F9E"/>
    <w:rsid w:val="00117881"/>
    <w:rsid w:val="00117DAE"/>
    <w:rsid w:val="00120385"/>
    <w:rsid w:val="00120409"/>
    <w:rsid w:val="00124523"/>
    <w:rsid w:val="00124CC9"/>
    <w:rsid w:val="00124D3E"/>
    <w:rsid w:val="00127E79"/>
    <w:rsid w:val="00132DC2"/>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58AD"/>
    <w:rsid w:val="00166732"/>
    <w:rsid w:val="00166AE2"/>
    <w:rsid w:val="001678B0"/>
    <w:rsid w:val="00170043"/>
    <w:rsid w:val="00174F41"/>
    <w:rsid w:val="00176569"/>
    <w:rsid w:val="001826E3"/>
    <w:rsid w:val="0018461F"/>
    <w:rsid w:val="00186F2E"/>
    <w:rsid w:val="00192D5C"/>
    <w:rsid w:val="00193920"/>
    <w:rsid w:val="001943FD"/>
    <w:rsid w:val="00194C15"/>
    <w:rsid w:val="001950DF"/>
    <w:rsid w:val="001962C2"/>
    <w:rsid w:val="001A01A7"/>
    <w:rsid w:val="001A0335"/>
    <w:rsid w:val="001A1C3A"/>
    <w:rsid w:val="001A4E55"/>
    <w:rsid w:val="001A6394"/>
    <w:rsid w:val="001B20E1"/>
    <w:rsid w:val="001B4543"/>
    <w:rsid w:val="001B52B0"/>
    <w:rsid w:val="001B58FD"/>
    <w:rsid w:val="001B5C54"/>
    <w:rsid w:val="001B6BAC"/>
    <w:rsid w:val="001C1B51"/>
    <w:rsid w:val="001C388D"/>
    <w:rsid w:val="001C38AC"/>
    <w:rsid w:val="001C427D"/>
    <w:rsid w:val="001C6534"/>
    <w:rsid w:val="001C7D6D"/>
    <w:rsid w:val="001D00C4"/>
    <w:rsid w:val="001D26C5"/>
    <w:rsid w:val="001D325B"/>
    <w:rsid w:val="001D4DFE"/>
    <w:rsid w:val="001D696D"/>
    <w:rsid w:val="001D7D1E"/>
    <w:rsid w:val="001E1581"/>
    <w:rsid w:val="001E255D"/>
    <w:rsid w:val="001E2572"/>
    <w:rsid w:val="001E36C5"/>
    <w:rsid w:val="001E5451"/>
    <w:rsid w:val="001F1D8D"/>
    <w:rsid w:val="001F1DA9"/>
    <w:rsid w:val="001F20F3"/>
    <w:rsid w:val="001F424A"/>
    <w:rsid w:val="001F4617"/>
    <w:rsid w:val="001F755E"/>
    <w:rsid w:val="001F7BD8"/>
    <w:rsid w:val="001F7DCD"/>
    <w:rsid w:val="00203DE9"/>
    <w:rsid w:val="0020494F"/>
    <w:rsid w:val="00204B58"/>
    <w:rsid w:val="00205548"/>
    <w:rsid w:val="0020681F"/>
    <w:rsid w:val="00206B3A"/>
    <w:rsid w:val="002107AF"/>
    <w:rsid w:val="00210AAA"/>
    <w:rsid w:val="00211193"/>
    <w:rsid w:val="0021671D"/>
    <w:rsid w:val="002172C8"/>
    <w:rsid w:val="00217BC0"/>
    <w:rsid w:val="00217F1A"/>
    <w:rsid w:val="002203A4"/>
    <w:rsid w:val="00220669"/>
    <w:rsid w:val="0022276B"/>
    <w:rsid w:val="0023162B"/>
    <w:rsid w:val="002319C3"/>
    <w:rsid w:val="002322D0"/>
    <w:rsid w:val="002350B9"/>
    <w:rsid w:val="00236541"/>
    <w:rsid w:val="00241DB5"/>
    <w:rsid w:val="00242458"/>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F1266"/>
    <w:rsid w:val="002F269A"/>
    <w:rsid w:val="002F33B1"/>
    <w:rsid w:val="002F37B6"/>
    <w:rsid w:val="002F3A7A"/>
    <w:rsid w:val="00300B98"/>
    <w:rsid w:val="0030683B"/>
    <w:rsid w:val="00306EC7"/>
    <w:rsid w:val="00307134"/>
    <w:rsid w:val="00310E87"/>
    <w:rsid w:val="00311C55"/>
    <w:rsid w:val="003129C6"/>
    <w:rsid w:val="003136E0"/>
    <w:rsid w:val="00313DA5"/>
    <w:rsid w:val="00314496"/>
    <w:rsid w:val="003171FD"/>
    <w:rsid w:val="00317FA0"/>
    <w:rsid w:val="00321016"/>
    <w:rsid w:val="003213B7"/>
    <w:rsid w:val="00323C01"/>
    <w:rsid w:val="003253E9"/>
    <w:rsid w:val="0032599C"/>
    <w:rsid w:val="003272E9"/>
    <w:rsid w:val="00331043"/>
    <w:rsid w:val="00332C7B"/>
    <w:rsid w:val="00332D04"/>
    <w:rsid w:val="003343AA"/>
    <w:rsid w:val="0033586A"/>
    <w:rsid w:val="003369F6"/>
    <w:rsid w:val="00341284"/>
    <w:rsid w:val="00341DDA"/>
    <w:rsid w:val="0034296D"/>
    <w:rsid w:val="003471E5"/>
    <w:rsid w:val="0035029C"/>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1060"/>
    <w:rsid w:val="0038268E"/>
    <w:rsid w:val="003839BF"/>
    <w:rsid w:val="00383A56"/>
    <w:rsid w:val="0038664E"/>
    <w:rsid w:val="00391B71"/>
    <w:rsid w:val="00392C3F"/>
    <w:rsid w:val="003935B0"/>
    <w:rsid w:val="0039438C"/>
    <w:rsid w:val="00394D4A"/>
    <w:rsid w:val="0039597A"/>
    <w:rsid w:val="00397F2C"/>
    <w:rsid w:val="003A31D5"/>
    <w:rsid w:val="003A372D"/>
    <w:rsid w:val="003A3D8B"/>
    <w:rsid w:val="003A4CA7"/>
    <w:rsid w:val="003A79AE"/>
    <w:rsid w:val="003B0282"/>
    <w:rsid w:val="003B15E6"/>
    <w:rsid w:val="003B2CD1"/>
    <w:rsid w:val="003B34B6"/>
    <w:rsid w:val="003B3CF2"/>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3617"/>
    <w:rsid w:val="003F4097"/>
    <w:rsid w:val="003F5133"/>
    <w:rsid w:val="003F654C"/>
    <w:rsid w:val="003F6874"/>
    <w:rsid w:val="003F70F4"/>
    <w:rsid w:val="0040035B"/>
    <w:rsid w:val="00401F10"/>
    <w:rsid w:val="00402395"/>
    <w:rsid w:val="004039A1"/>
    <w:rsid w:val="00403F27"/>
    <w:rsid w:val="00405367"/>
    <w:rsid w:val="0040570F"/>
    <w:rsid w:val="00406720"/>
    <w:rsid w:val="004072E3"/>
    <w:rsid w:val="00407E28"/>
    <w:rsid w:val="00410F54"/>
    <w:rsid w:val="004122BD"/>
    <w:rsid w:val="00412C62"/>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664"/>
    <w:rsid w:val="0044065B"/>
    <w:rsid w:val="00440B40"/>
    <w:rsid w:val="004410E5"/>
    <w:rsid w:val="00441674"/>
    <w:rsid w:val="00442CFA"/>
    <w:rsid w:val="00443D33"/>
    <w:rsid w:val="00444774"/>
    <w:rsid w:val="0044542C"/>
    <w:rsid w:val="004463E3"/>
    <w:rsid w:val="00446812"/>
    <w:rsid w:val="004512C3"/>
    <w:rsid w:val="004531D6"/>
    <w:rsid w:val="00455980"/>
    <w:rsid w:val="0046017A"/>
    <w:rsid w:val="00462427"/>
    <w:rsid w:val="00462CE9"/>
    <w:rsid w:val="00470847"/>
    <w:rsid w:val="00471AA6"/>
    <w:rsid w:val="00471ED6"/>
    <w:rsid w:val="00472D14"/>
    <w:rsid w:val="004736AA"/>
    <w:rsid w:val="004758E3"/>
    <w:rsid w:val="00476032"/>
    <w:rsid w:val="00477083"/>
    <w:rsid w:val="0048014E"/>
    <w:rsid w:val="004811E5"/>
    <w:rsid w:val="004825BA"/>
    <w:rsid w:val="00486E82"/>
    <w:rsid w:val="00487B37"/>
    <w:rsid w:val="00487F4E"/>
    <w:rsid w:val="0049332C"/>
    <w:rsid w:val="00497DCF"/>
    <w:rsid w:val="004A1DD1"/>
    <w:rsid w:val="004A30F1"/>
    <w:rsid w:val="004A563A"/>
    <w:rsid w:val="004A5DDB"/>
    <w:rsid w:val="004A6AC7"/>
    <w:rsid w:val="004A7BF7"/>
    <w:rsid w:val="004B1BDC"/>
    <w:rsid w:val="004B1E7E"/>
    <w:rsid w:val="004B1E98"/>
    <w:rsid w:val="004B45FA"/>
    <w:rsid w:val="004B6BA9"/>
    <w:rsid w:val="004B7880"/>
    <w:rsid w:val="004C0E18"/>
    <w:rsid w:val="004C25A8"/>
    <w:rsid w:val="004C301C"/>
    <w:rsid w:val="004C52A0"/>
    <w:rsid w:val="004C56BD"/>
    <w:rsid w:val="004C5D55"/>
    <w:rsid w:val="004C7334"/>
    <w:rsid w:val="004C7F50"/>
    <w:rsid w:val="004D3DF3"/>
    <w:rsid w:val="004D44DD"/>
    <w:rsid w:val="004D45C4"/>
    <w:rsid w:val="004D7033"/>
    <w:rsid w:val="004D7EC6"/>
    <w:rsid w:val="004E0D67"/>
    <w:rsid w:val="004E1519"/>
    <w:rsid w:val="004E2ED4"/>
    <w:rsid w:val="004E489B"/>
    <w:rsid w:val="004E791F"/>
    <w:rsid w:val="004F046F"/>
    <w:rsid w:val="004F077C"/>
    <w:rsid w:val="004F0B0E"/>
    <w:rsid w:val="004F2E9A"/>
    <w:rsid w:val="004F320D"/>
    <w:rsid w:val="004F4E8B"/>
    <w:rsid w:val="004F4EFD"/>
    <w:rsid w:val="004F5007"/>
    <w:rsid w:val="004F5C35"/>
    <w:rsid w:val="004F5C54"/>
    <w:rsid w:val="00500162"/>
    <w:rsid w:val="00501740"/>
    <w:rsid w:val="00502B01"/>
    <w:rsid w:val="00503404"/>
    <w:rsid w:val="005038CF"/>
    <w:rsid w:val="0050504E"/>
    <w:rsid w:val="00506C76"/>
    <w:rsid w:val="00510228"/>
    <w:rsid w:val="00510AD9"/>
    <w:rsid w:val="00511E25"/>
    <w:rsid w:val="00512A39"/>
    <w:rsid w:val="00512A81"/>
    <w:rsid w:val="005131CA"/>
    <w:rsid w:val="00513528"/>
    <w:rsid w:val="00514589"/>
    <w:rsid w:val="005148E6"/>
    <w:rsid w:val="00514D5F"/>
    <w:rsid w:val="00515633"/>
    <w:rsid w:val="00515AE8"/>
    <w:rsid w:val="00516C04"/>
    <w:rsid w:val="00517CF7"/>
    <w:rsid w:val="005214AC"/>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6013F"/>
    <w:rsid w:val="00564DD5"/>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C045E"/>
    <w:rsid w:val="005C07FB"/>
    <w:rsid w:val="005C08E0"/>
    <w:rsid w:val="005C0B95"/>
    <w:rsid w:val="005C26CC"/>
    <w:rsid w:val="005C2FF3"/>
    <w:rsid w:val="005C3477"/>
    <w:rsid w:val="005C5F53"/>
    <w:rsid w:val="005C7C67"/>
    <w:rsid w:val="005D0408"/>
    <w:rsid w:val="005D24DF"/>
    <w:rsid w:val="005D3801"/>
    <w:rsid w:val="005D3EDD"/>
    <w:rsid w:val="005D763A"/>
    <w:rsid w:val="005E0A01"/>
    <w:rsid w:val="005E0B49"/>
    <w:rsid w:val="005E467D"/>
    <w:rsid w:val="005E6575"/>
    <w:rsid w:val="005F0B0A"/>
    <w:rsid w:val="005F1D61"/>
    <w:rsid w:val="005F2116"/>
    <w:rsid w:val="005F4215"/>
    <w:rsid w:val="005F433F"/>
    <w:rsid w:val="005F4614"/>
    <w:rsid w:val="005F4CEF"/>
    <w:rsid w:val="005F65E0"/>
    <w:rsid w:val="005F6BE3"/>
    <w:rsid w:val="00600A90"/>
    <w:rsid w:val="006016B0"/>
    <w:rsid w:val="006043E2"/>
    <w:rsid w:val="00605388"/>
    <w:rsid w:val="0060570E"/>
    <w:rsid w:val="00605F65"/>
    <w:rsid w:val="00610782"/>
    <w:rsid w:val="00613266"/>
    <w:rsid w:val="00614378"/>
    <w:rsid w:val="0061543C"/>
    <w:rsid w:val="00615F1C"/>
    <w:rsid w:val="006173DD"/>
    <w:rsid w:val="006205FC"/>
    <w:rsid w:val="00624CF6"/>
    <w:rsid w:val="0062504E"/>
    <w:rsid w:val="006255BE"/>
    <w:rsid w:val="00625774"/>
    <w:rsid w:val="00632FCC"/>
    <w:rsid w:val="0063328E"/>
    <w:rsid w:val="00634B06"/>
    <w:rsid w:val="00634E33"/>
    <w:rsid w:val="00635ECE"/>
    <w:rsid w:val="0064305D"/>
    <w:rsid w:val="00643CF7"/>
    <w:rsid w:val="00646F60"/>
    <w:rsid w:val="00647886"/>
    <w:rsid w:val="00647A75"/>
    <w:rsid w:val="00651E07"/>
    <w:rsid w:val="00652C0E"/>
    <w:rsid w:val="006565C8"/>
    <w:rsid w:val="00660D51"/>
    <w:rsid w:val="0066388B"/>
    <w:rsid w:val="00664BFC"/>
    <w:rsid w:val="006661A1"/>
    <w:rsid w:val="00667567"/>
    <w:rsid w:val="00670D2D"/>
    <w:rsid w:val="00672349"/>
    <w:rsid w:val="00672E92"/>
    <w:rsid w:val="0067366E"/>
    <w:rsid w:val="0067541C"/>
    <w:rsid w:val="006765EB"/>
    <w:rsid w:val="00676716"/>
    <w:rsid w:val="0067671C"/>
    <w:rsid w:val="0067756F"/>
    <w:rsid w:val="006779DA"/>
    <w:rsid w:val="0068109C"/>
    <w:rsid w:val="006815B9"/>
    <w:rsid w:val="0068168B"/>
    <w:rsid w:val="006834BF"/>
    <w:rsid w:val="00684415"/>
    <w:rsid w:val="00685DFE"/>
    <w:rsid w:val="00686968"/>
    <w:rsid w:val="006875DF"/>
    <w:rsid w:val="00691218"/>
    <w:rsid w:val="00692578"/>
    <w:rsid w:val="0069391D"/>
    <w:rsid w:val="006939B6"/>
    <w:rsid w:val="006A0342"/>
    <w:rsid w:val="006A249B"/>
    <w:rsid w:val="006A374A"/>
    <w:rsid w:val="006A3D23"/>
    <w:rsid w:val="006A4824"/>
    <w:rsid w:val="006A4B8F"/>
    <w:rsid w:val="006A71C8"/>
    <w:rsid w:val="006B0081"/>
    <w:rsid w:val="006B0358"/>
    <w:rsid w:val="006B17BD"/>
    <w:rsid w:val="006B45C6"/>
    <w:rsid w:val="006B4DE3"/>
    <w:rsid w:val="006B5909"/>
    <w:rsid w:val="006C7397"/>
    <w:rsid w:val="006C7AD6"/>
    <w:rsid w:val="006C7B60"/>
    <w:rsid w:val="006D0156"/>
    <w:rsid w:val="006D1EBC"/>
    <w:rsid w:val="006D6286"/>
    <w:rsid w:val="006D6E72"/>
    <w:rsid w:val="006D6EE0"/>
    <w:rsid w:val="006D7114"/>
    <w:rsid w:val="006E07FE"/>
    <w:rsid w:val="006E2190"/>
    <w:rsid w:val="006E4374"/>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28AE"/>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620A"/>
    <w:rsid w:val="00786477"/>
    <w:rsid w:val="00786FF9"/>
    <w:rsid w:val="0079020E"/>
    <w:rsid w:val="007905EE"/>
    <w:rsid w:val="00790840"/>
    <w:rsid w:val="007954A0"/>
    <w:rsid w:val="00796DD9"/>
    <w:rsid w:val="00797E53"/>
    <w:rsid w:val="007A005E"/>
    <w:rsid w:val="007A01E1"/>
    <w:rsid w:val="007A229B"/>
    <w:rsid w:val="007A28A5"/>
    <w:rsid w:val="007A39D9"/>
    <w:rsid w:val="007A5049"/>
    <w:rsid w:val="007A7480"/>
    <w:rsid w:val="007B15C5"/>
    <w:rsid w:val="007B2EDC"/>
    <w:rsid w:val="007B3F60"/>
    <w:rsid w:val="007B418B"/>
    <w:rsid w:val="007B49ED"/>
    <w:rsid w:val="007B720E"/>
    <w:rsid w:val="007B79F1"/>
    <w:rsid w:val="007B7D9C"/>
    <w:rsid w:val="007C4ADA"/>
    <w:rsid w:val="007D5172"/>
    <w:rsid w:val="007E1536"/>
    <w:rsid w:val="007E29AE"/>
    <w:rsid w:val="007E44CD"/>
    <w:rsid w:val="007E4C0A"/>
    <w:rsid w:val="007E71B0"/>
    <w:rsid w:val="007E752C"/>
    <w:rsid w:val="007F0B43"/>
    <w:rsid w:val="007F15F8"/>
    <w:rsid w:val="007F49FC"/>
    <w:rsid w:val="007F59F2"/>
    <w:rsid w:val="00801143"/>
    <w:rsid w:val="00804EAC"/>
    <w:rsid w:val="0080537F"/>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8A2"/>
    <w:rsid w:val="00827B91"/>
    <w:rsid w:val="00827BCB"/>
    <w:rsid w:val="00827E1F"/>
    <w:rsid w:val="00827EDB"/>
    <w:rsid w:val="0083031D"/>
    <w:rsid w:val="00831164"/>
    <w:rsid w:val="008342B0"/>
    <w:rsid w:val="00835A6B"/>
    <w:rsid w:val="00841D93"/>
    <w:rsid w:val="00841F5C"/>
    <w:rsid w:val="0084274E"/>
    <w:rsid w:val="00842D95"/>
    <w:rsid w:val="00845C12"/>
    <w:rsid w:val="00847D28"/>
    <w:rsid w:val="00852760"/>
    <w:rsid w:val="00852973"/>
    <w:rsid w:val="00855712"/>
    <w:rsid w:val="00856B9E"/>
    <w:rsid w:val="00857E71"/>
    <w:rsid w:val="00862679"/>
    <w:rsid w:val="00862697"/>
    <w:rsid w:val="00862BFF"/>
    <w:rsid w:val="0086318B"/>
    <w:rsid w:val="00864112"/>
    <w:rsid w:val="00865D3E"/>
    <w:rsid w:val="008671DD"/>
    <w:rsid w:val="0086750F"/>
    <w:rsid w:val="00870096"/>
    <w:rsid w:val="00871252"/>
    <w:rsid w:val="00871D59"/>
    <w:rsid w:val="00871FA9"/>
    <w:rsid w:val="00877159"/>
    <w:rsid w:val="00880E62"/>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36EE"/>
    <w:rsid w:val="008A52B7"/>
    <w:rsid w:val="008A5927"/>
    <w:rsid w:val="008B1463"/>
    <w:rsid w:val="008B4C7F"/>
    <w:rsid w:val="008B56A1"/>
    <w:rsid w:val="008B5B92"/>
    <w:rsid w:val="008B5C82"/>
    <w:rsid w:val="008C1075"/>
    <w:rsid w:val="008C158A"/>
    <w:rsid w:val="008C1CC3"/>
    <w:rsid w:val="008C22BC"/>
    <w:rsid w:val="008C41ED"/>
    <w:rsid w:val="008C5C01"/>
    <w:rsid w:val="008C60E9"/>
    <w:rsid w:val="008C6992"/>
    <w:rsid w:val="008D0051"/>
    <w:rsid w:val="008D2EA6"/>
    <w:rsid w:val="008D328F"/>
    <w:rsid w:val="008D52AD"/>
    <w:rsid w:val="008D558D"/>
    <w:rsid w:val="008D5E2A"/>
    <w:rsid w:val="008D6373"/>
    <w:rsid w:val="008D69B7"/>
    <w:rsid w:val="008E2231"/>
    <w:rsid w:val="008E2855"/>
    <w:rsid w:val="008E37A8"/>
    <w:rsid w:val="008F0A00"/>
    <w:rsid w:val="008F371C"/>
    <w:rsid w:val="008F462A"/>
    <w:rsid w:val="008F50CC"/>
    <w:rsid w:val="008F5A56"/>
    <w:rsid w:val="008F6196"/>
    <w:rsid w:val="008F76EF"/>
    <w:rsid w:val="008F79F6"/>
    <w:rsid w:val="00902A1E"/>
    <w:rsid w:val="00903233"/>
    <w:rsid w:val="009034D3"/>
    <w:rsid w:val="009038E5"/>
    <w:rsid w:val="00903EFF"/>
    <w:rsid w:val="0090497A"/>
    <w:rsid w:val="00905BB4"/>
    <w:rsid w:val="009069B5"/>
    <w:rsid w:val="00906CDD"/>
    <w:rsid w:val="00907C57"/>
    <w:rsid w:val="00907D46"/>
    <w:rsid w:val="00910D8F"/>
    <w:rsid w:val="0091155B"/>
    <w:rsid w:val="00912E08"/>
    <w:rsid w:val="00916FC3"/>
    <w:rsid w:val="009172CE"/>
    <w:rsid w:val="00921641"/>
    <w:rsid w:val="0092512C"/>
    <w:rsid w:val="009350C1"/>
    <w:rsid w:val="00936582"/>
    <w:rsid w:val="00936DAF"/>
    <w:rsid w:val="00937218"/>
    <w:rsid w:val="00937895"/>
    <w:rsid w:val="00942B87"/>
    <w:rsid w:val="0094401D"/>
    <w:rsid w:val="0094459F"/>
    <w:rsid w:val="009456D1"/>
    <w:rsid w:val="00947567"/>
    <w:rsid w:val="0095119F"/>
    <w:rsid w:val="0095153D"/>
    <w:rsid w:val="00952FBF"/>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DF3"/>
    <w:rsid w:val="00977846"/>
    <w:rsid w:val="00980285"/>
    <w:rsid w:val="00980D35"/>
    <w:rsid w:val="00983578"/>
    <w:rsid w:val="00983E3A"/>
    <w:rsid w:val="00983FE3"/>
    <w:rsid w:val="00985759"/>
    <w:rsid w:val="00986C34"/>
    <w:rsid w:val="00990153"/>
    <w:rsid w:val="00991049"/>
    <w:rsid w:val="009924CD"/>
    <w:rsid w:val="0099305C"/>
    <w:rsid w:val="00993276"/>
    <w:rsid w:val="00994C37"/>
    <w:rsid w:val="009956FB"/>
    <w:rsid w:val="00995B32"/>
    <w:rsid w:val="00995D62"/>
    <w:rsid w:val="009A1F57"/>
    <w:rsid w:val="009A2625"/>
    <w:rsid w:val="009A54F4"/>
    <w:rsid w:val="009A77ED"/>
    <w:rsid w:val="009B13DC"/>
    <w:rsid w:val="009B22AB"/>
    <w:rsid w:val="009B2E94"/>
    <w:rsid w:val="009B3107"/>
    <w:rsid w:val="009B4628"/>
    <w:rsid w:val="009B4828"/>
    <w:rsid w:val="009B4E8F"/>
    <w:rsid w:val="009B5121"/>
    <w:rsid w:val="009B5228"/>
    <w:rsid w:val="009B588F"/>
    <w:rsid w:val="009B7442"/>
    <w:rsid w:val="009C1380"/>
    <w:rsid w:val="009C260F"/>
    <w:rsid w:val="009C2E41"/>
    <w:rsid w:val="009C3411"/>
    <w:rsid w:val="009C4CDC"/>
    <w:rsid w:val="009C577A"/>
    <w:rsid w:val="009C59B2"/>
    <w:rsid w:val="009C5BA6"/>
    <w:rsid w:val="009C7838"/>
    <w:rsid w:val="009C7DE8"/>
    <w:rsid w:val="009C7FC2"/>
    <w:rsid w:val="009D033D"/>
    <w:rsid w:val="009D218A"/>
    <w:rsid w:val="009D2AF8"/>
    <w:rsid w:val="009D4A13"/>
    <w:rsid w:val="009D5A29"/>
    <w:rsid w:val="009E2522"/>
    <w:rsid w:val="009E2739"/>
    <w:rsid w:val="009E38CE"/>
    <w:rsid w:val="009E3BE0"/>
    <w:rsid w:val="009E481F"/>
    <w:rsid w:val="009E4A1C"/>
    <w:rsid w:val="009E69A0"/>
    <w:rsid w:val="009E7180"/>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66965"/>
    <w:rsid w:val="00A7131C"/>
    <w:rsid w:val="00A72C24"/>
    <w:rsid w:val="00A73E38"/>
    <w:rsid w:val="00A73F74"/>
    <w:rsid w:val="00A744E1"/>
    <w:rsid w:val="00A75897"/>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57C"/>
    <w:rsid w:val="00AC36FA"/>
    <w:rsid w:val="00AC3B5D"/>
    <w:rsid w:val="00AC3D03"/>
    <w:rsid w:val="00AC4AE0"/>
    <w:rsid w:val="00AC678F"/>
    <w:rsid w:val="00AD05B3"/>
    <w:rsid w:val="00AD21E6"/>
    <w:rsid w:val="00AD5432"/>
    <w:rsid w:val="00AD68E4"/>
    <w:rsid w:val="00AD753F"/>
    <w:rsid w:val="00AD77A0"/>
    <w:rsid w:val="00AD7EC9"/>
    <w:rsid w:val="00AE04AF"/>
    <w:rsid w:val="00AE235B"/>
    <w:rsid w:val="00AE29B1"/>
    <w:rsid w:val="00AE32D2"/>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3071"/>
    <w:rsid w:val="00B14959"/>
    <w:rsid w:val="00B15F8B"/>
    <w:rsid w:val="00B17F2B"/>
    <w:rsid w:val="00B21E7B"/>
    <w:rsid w:val="00B242F3"/>
    <w:rsid w:val="00B269E1"/>
    <w:rsid w:val="00B31476"/>
    <w:rsid w:val="00B342B4"/>
    <w:rsid w:val="00B347E5"/>
    <w:rsid w:val="00B36518"/>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76BC"/>
    <w:rsid w:val="00B57A27"/>
    <w:rsid w:val="00B61F63"/>
    <w:rsid w:val="00B6274F"/>
    <w:rsid w:val="00B63D65"/>
    <w:rsid w:val="00B63DBF"/>
    <w:rsid w:val="00B63E92"/>
    <w:rsid w:val="00B65071"/>
    <w:rsid w:val="00B6610C"/>
    <w:rsid w:val="00B66FC4"/>
    <w:rsid w:val="00B7076B"/>
    <w:rsid w:val="00B71CFA"/>
    <w:rsid w:val="00B71DC7"/>
    <w:rsid w:val="00B71F8D"/>
    <w:rsid w:val="00B72755"/>
    <w:rsid w:val="00B734BC"/>
    <w:rsid w:val="00B75CB3"/>
    <w:rsid w:val="00B76845"/>
    <w:rsid w:val="00B77B48"/>
    <w:rsid w:val="00B85CEB"/>
    <w:rsid w:val="00B86BF4"/>
    <w:rsid w:val="00B873C5"/>
    <w:rsid w:val="00B912CE"/>
    <w:rsid w:val="00B918FF"/>
    <w:rsid w:val="00B929A4"/>
    <w:rsid w:val="00B931F2"/>
    <w:rsid w:val="00B9342F"/>
    <w:rsid w:val="00B9672F"/>
    <w:rsid w:val="00B967EA"/>
    <w:rsid w:val="00B969CB"/>
    <w:rsid w:val="00BA0BF0"/>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E50"/>
    <w:rsid w:val="00BB6740"/>
    <w:rsid w:val="00BB7367"/>
    <w:rsid w:val="00BB745B"/>
    <w:rsid w:val="00BB74E0"/>
    <w:rsid w:val="00BB79E8"/>
    <w:rsid w:val="00BC0962"/>
    <w:rsid w:val="00BC7E98"/>
    <w:rsid w:val="00BD0F61"/>
    <w:rsid w:val="00BD2DA3"/>
    <w:rsid w:val="00BD38B4"/>
    <w:rsid w:val="00BD4A7D"/>
    <w:rsid w:val="00BD51AE"/>
    <w:rsid w:val="00BD6129"/>
    <w:rsid w:val="00BD6323"/>
    <w:rsid w:val="00BD6941"/>
    <w:rsid w:val="00BE396E"/>
    <w:rsid w:val="00BE47EE"/>
    <w:rsid w:val="00BE5668"/>
    <w:rsid w:val="00BE6B93"/>
    <w:rsid w:val="00BF0262"/>
    <w:rsid w:val="00BF2A4F"/>
    <w:rsid w:val="00BF5E21"/>
    <w:rsid w:val="00BF7BBB"/>
    <w:rsid w:val="00C0130A"/>
    <w:rsid w:val="00C02836"/>
    <w:rsid w:val="00C02AC8"/>
    <w:rsid w:val="00C045C5"/>
    <w:rsid w:val="00C065CB"/>
    <w:rsid w:val="00C10143"/>
    <w:rsid w:val="00C13719"/>
    <w:rsid w:val="00C140E8"/>
    <w:rsid w:val="00C146C0"/>
    <w:rsid w:val="00C207F5"/>
    <w:rsid w:val="00C20FED"/>
    <w:rsid w:val="00C2577B"/>
    <w:rsid w:val="00C25851"/>
    <w:rsid w:val="00C26361"/>
    <w:rsid w:val="00C2655B"/>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674F"/>
    <w:rsid w:val="00C511B0"/>
    <w:rsid w:val="00C5140D"/>
    <w:rsid w:val="00C53C5B"/>
    <w:rsid w:val="00C54766"/>
    <w:rsid w:val="00C54793"/>
    <w:rsid w:val="00C55755"/>
    <w:rsid w:val="00C5703B"/>
    <w:rsid w:val="00C57DAD"/>
    <w:rsid w:val="00C60CC8"/>
    <w:rsid w:val="00C60FA5"/>
    <w:rsid w:val="00C631FB"/>
    <w:rsid w:val="00C64805"/>
    <w:rsid w:val="00C651B0"/>
    <w:rsid w:val="00C65771"/>
    <w:rsid w:val="00C665C4"/>
    <w:rsid w:val="00C70631"/>
    <w:rsid w:val="00C71528"/>
    <w:rsid w:val="00C71F5A"/>
    <w:rsid w:val="00C7303E"/>
    <w:rsid w:val="00C731A7"/>
    <w:rsid w:val="00C73C9B"/>
    <w:rsid w:val="00C74EB7"/>
    <w:rsid w:val="00C76AF4"/>
    <w:rsid w:val="00C779F1"/>
    <w:rsid w:val="00C8045D"/>
    <w:rsid w:val="00C819F2"/>
    <w:rsid w:val="00C87388"/>
    <w:rsid w:val="00C87892"/>
    <w:rsid w:val="00C92D22"/>
    <w:rsid w:val="00C93908"/>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315"/>
    <w:rsid w:val="00CC1B51"/>
    <w:rsid w:val="00CC3F49"/>
    <w:rsid w:val="00CC4EE0"/>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195"/>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41D37"/>
    <w:rsid w:val="00D420A9"/>
    <w:rsid w:val="00D42D79"/>
    <w:rsid w:val="00D44E9B"/>
    <w:rsid w:val="00D46361"/>
    <w:rsid w:val="00D47164"/>
    <w:rsid w:val="00D472D5"/>
    <w:rsid w:val="00D51ACB"/>
    <w:rsid w:val="00D522DD"/>
    <w:rsid w:val="00D52428"/>
    <w:rsid w:val="00D60FA0"/>
    <w:rsid w:val="00D62019"/>
    <w:rsid w:val="00D63841"/>
    <w:rsid w:val="00D63B14"/>
    <w:rsid w:val="00D6400D"/>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2240"/>
    <w:rsid w:val="00D92BD0"/>
    <w:rsid w:val="00D941DA"/>
    <w:rsid w:val="00DA05AA"/>
    <w:rsid w:val="00DA54F8"/>
    <w:rsid w:val="00DA63BC"/>
    <w:rsid w:val="00DA6C07"/>
    <w:rsid w:val="00DA7519"/>
    <w:rsid w:val="00DB13FD"/>
    <w:rsid w:val="00DB19F8"/>
    <w:rsid w:val="00DB1CD8"/>
    <w:rsid w:val="00DB1E25"/>
    <w:rsid w:val="00DB2C9A"/>
    <w:rsid w:val="00DB2E59"/>
    <w:rsid w:val="00DB4D62"/>
    <w:rsid w:val="00DC0866"/>
    <w:rsid w:val="00DC0D2B"/>
    <w:rsid w:val="00DC2419"/>
    <w:rsid w:val="00DC35B7"/>
    <w:rsid w:val="00DD2069"/>
    <w:rsid w:val="00DD296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2116"/>
    <w:rsid w:val="00E24E28"/>
    <w:rsid w:val="00E24ED7"/>
    <w:rsid w:val="00E25E30"/>
    <w:rsid w:val="00E26DA9"/>
    <w:rsid w:val="00E3141A"/>
    <w:rsid w:val="00E32881"/>
    <w:rsid w:val="00E33C80"/>
    <w:rsid w:val="00E349A9"/>
    <w:rsid w:val="00E37294"/>
    <w:rsid w:val="00E37913"/>
    <w:rsid w:val="00E40B58"/>
    <w:rsid w:val="00E40D12"/>
    <w:rsid w:val="00E41780"/>
    <w:rsid w:val="00E42E00"/>
    <w:rsid w:val="00E45771"/>
    <w:rsid w:val="00E4608C"/>
    <w:rsid w:val="00E50276"/>
    <w:rsid w:val="00E50D2F"/>
    <w:rsid w:val="00E50E3E"/>
    <w:rsid w:val="00E53BC8"/>
    <w:rsid w:val="00E55B1D"/>
    <w:rsid w:val="00E61B6F"/>
    <w:rsid w:val="00E63DB2"/>
    <w:rsid w:val="00E653A2"/>
    <w:rsid w:val="00E65E43"/>
    <w:rsid w:val="00E67578"/>
    <w:rsid w:val="00E70713"/>
    <w:rsid w:val="00E70A98"/>
    <w:rsid w:val="00E71953"/>
    <w:rsid w:val="00E722C1"/>
    <w:rsid w:val="00E73EA5"/>
    <w:rsid w:val="00E74AD5"/>
    <w:rsid w:val="00E75A77"/>
    <w:rsid w:val="00E77480"/>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578B"/>
    <w:rsid w:val="00EB6B10"/>
    <w:rsid w:val="00EC0DF8"/>
    <w:rsid w:val="00EC12AF"/>
    <w:rsid w:val="00EC180F"/>
    <w:rsid w:val="00EC2D11"/>
    <w:rsid w:val="00EC3A79"/>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A50"/>
    <w:rsid w:val="00F0397B"/>
    <w:rsid w:val="00F0603E"/>
    <w:rsid w:val="00F0630C"/>
    <w:rsid w:val="00F07503"/>
    <w:rsid w:val="00F1024C"/>
    <w:rsid w:val="00F10CFE"/>
    <w:rsid w:val="00F1463E"/>
    <w:rsid w:val="00F14E7F"/>
    <w:rsid w:val="00F161B8"/>
    <w:rsid w:val="00F1711A"/>
    <w:rsid w:val="00F179AD"/>
    <w:rsid w:val="00F17AFC"/>
    <w:rsid w:val="00F17EF2"/>
    <w:rsid w:val="00F246EF"/>
    <w:rsid w:val="00F2502F"/>
    <w:rsid w:val="00F25ED1"/>
    <w:rsid w:val="00F26159"/>
    <w:rsid w:val="00F2704B"/>
    <w:rsid w:val="00F27AF3"/>
    <w:rsid w:val="00F32CD3"/>
    <w:rsid w:val="00F333CB"/>
    <w:rsid w:val="00F33652"/>
    <w:rsid w:val="00F33FDF"/>
    <w:rsid w:val="00F34426"/>
    <w:rsid w:val="00F35A39"/>
    <w:rsid w:val="00F369A8"/>
    <w:rsid w:val="00F413DA"/>
    <w:rsid w:val="00F41A37"/>
    <w:rsid w:val="00F42587"/>
    <w:rsid w:val="00F42FD7"/>
    <w:rsid w:val="00F433DE"/>
    <w:rsid w:val="00F43EA9"/>
    <w:rsid w:val="00F459FE"/>
    <w:rsid w:val="00F4756F"/>
    <w:rsid w:val="00F5054B"/>
    <w:rsid w:val="00F53B26"/>
    <w:rsid w:val="00F543A8"/>
    <w:rsid w:val="00F60117"/>
    <w:rsid w:val="00F61D95"/>
    <w:rsid w:val="00F62C41"/>
    <w:rsid w:val="00F64CB2"/>
    <w:rsid w:val="00F65D09"/>
    <w:rsid w:val="00F6707F"/>
    <w:rsid w:val="00F72E1E"/>
    <w:rsid w:val="00F7501B"/>
    <w:rsid w:val="00F76DAB"/>
    <w:rsid w:val="00F7744D"/>
    <w:rsid w:val="00F776F8"/>
    <w:rsid w:val="00F8307B"/>
    <w:rsid w:val="00F841FC"/>
    <w:rsid w:val="00F9142D"/>
    <w:rsid w:val="00F940F0"/>
    <w:rsid w:val="00F94101"/>
    <w:rsid w:val="00F942FB"/>
    <w:rsid w:val="00F95201"/>
    <w:rsid w:val="00F95692"/>
    <w:rsid w:val="00F978DF"/>
    <w:rsid w:val="00F97D0A"/>
    <w:rsid w:val="00F97F8D"/>
    <w:rsid w:val="00FA129A"/>
    <w:rsid w:val="00FA15D7"/>
    <w:rsid w:val="00FA3BCF"/>
    <w:rsid w:val="00FA61B4"/>
    <w:rsid w:val="00FA730B"/>
    <w:rsid w:val="00FA7D9D"/>
    <w:rsid w:val="00FB2A6F"/>
    <w:rsid w:val="00FB4899"/>
    <w:rsid w:val="00FB6F69"/>
    <w:rsid w:val="00FC004C"/>
    <w:rsid w:val="00FC133B"/>
    <w:rsid w:val="00FC2256"/>
    <w:rsid w:val="00FC2D93"/>
    <w:rsid w:val="00FC3687"/>
    <w:rsid w:val="00FC39BA"/>
    <w:rsid w:val="00FC3C0D"/>
    <w:rsid w:val="00FC49F4"/>
    <w:rsid w:val="00FC62C4"/>
    <w:rsid w:val="00FD2766"/>
    <w:rsid w:val="00FD473C"/>
    <w:rsid w:val="00FD5986"/>
    <w:rsid w:val="00FE1C6F"/>
    <w:rsid w:val="00FE3136"/>
    <w:rsid w:val="00FE3BD8"/>
    <w:rsid w:val="00FE6BC6"/>
    <w:rsid w:val="00FE75A3"/>
    <w:rsid w:val="00FE7D09"/>
    <w:rsid w:val="00FE7FF4"/>
    <w:rsid w:val="00FF0C76"/>
    <w:rsid w:val="00FF189B"/>
    <w:rsid w:val="00FF214D"/>
    <w:rsid w:val="00FF24E4"/>
    <w:rsid w:val="00FF39DE"/>
    <w:rsid w:val="00FF3E0D"/>
    <w:rsid w:val="00FF4286"/>
    <w:rsid w:val="00FF4838"/>
    <w:rsid w:val="00FF57D1"/>
    <w:rsid w:val="00FF79E3"/>
    <w:rsid w:val="00FF7C91"/>
    <w:rsid w:val="2235B07B"/>
    <w:rsid w:val="2E578C71"/>
    <w:rsid w:val="4138094A"/>
    <w:rsid w:val="6EA23F8F"/>
    <w:rsid w:val="72D47829"/>
    <w:rsid w:val="76625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5C054731-81CB-4A2D-97CA-F0182BD2C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hAnsi="Times New Roman" w:eastAsia="Times New Roman" w:cs="Times New Roman"/>
      <w:b/>
      <w:bCs/>
      <w:kern w:val="36"/>
      <w:sz w:val="48"/>
      <w:szCs w:val="48"/>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styleId="Mencinsinresolver3" w:customStyle="1">
    <w:name w:val="Mención sin resolver3"/>
    <w:basedOn w:val="Fuentedeprrafopredeter"/>
    <w:uiPriority w:val="99"/>
    <w:semiHidden/>
    <w:unhideWhenUsed/>
    <w:rsid w:val="005A1FD0"/>
    <w:rPr>
      <w:color w:val="605E5C"/>
      <w:shd w:val="clear" w:color="auto" w:fill="E1DFDD"/>
    </w:rPr>
  </w:style>
  <w:style w:type="character" w:styleId="Ttulo1Car" w:customStyle="1">
    <w:name w:val="Título 1 Car"/>
    <w:basedOn w:val="Fuentedeprrafopredeter"/>
    <w:link w:val="Ttulo1"/>
    <w:uiPriority w:val="9"/>
    <w:rsid w:val="002D6CF9"/>
    <w:rPr>
      <w:rFonts w:ascii="Times New Roman" w:hAnsi="Times New Roman" w:eastAsia="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hAnsi="Calibri" w:eastAsia="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styleId="Normal1" w:customStyle="1">
    <w:name w:val="Normal1"/>
    <w:rsid w:val="0034296D"/>
    <w:rPr>
      <w:rFonts w:ascii="Calibri" w:hAnsi="Calibri" w:eastAsia="Calibri" w:cs="Calibri"/>
      <w:lang w:val="es-MX" w:eastAsia="es-MX"/>
    </w:rPr>
  </w:style>
  <w:style w:type="numbering" w:styleId="Nmero" w:customStyle="1">
    <w:name w:val="Número"/>
    <w:rsid w:val="00880E62"/>
    <w:pPr>
      <w:numPr>
        <w:numId w:val="1"/>
      </w:numPr>
    </w:pPr>
  </w:style>
  <w:style w:type="paragraph" w:styleId="Predeterminado" w:customStyle="1">
    <w:name w:val="Predeterminado"/>
    <w:rsid w:val="00880E62"/>
    <w:pPr>
      <w:pBdr>
        <w:top w:val="nil"/>
        <w:left w:val="nil"/>
        <w:bottom w:val="nil"/>
        <w:right w:val="nil"/>
        <w:between w:val="nil"/>
        <w:bar w:val="nil"/>
      </w:pBdr>
      <w:spacing w:before="160" w:after="0" w:line="240" w:lineRule="auto"/>
    </w:pPr>
    <w:rPr>
      <w:rFonts w:ascii="Helvetica Neue" w:hAnsi="Helvetica Neue" w:eastAsia="Arial Unicode MS" w:cs="Arial Unicode MS"/>
      <w:color w:val="000000"/>
      <w:sz w:val="24"/>
      <w:szCs w:val="24"/>
      <w:bdr w:val="nil"/>
      <w:lang w:val="es-ES_tradnl" w:eastAsia="es-MX"/>
      <w14:textOutline w14:w="0" w14:cap="flat" w14:cmpd="sng" w14:algn="ctr">
        <w14:noFill/>
        <w14:prstDash w14:val="solid"/>
        <w14:bevel/>
      </w14:textOutline>
    </w:rPr>
  </w:style>
  <w:style w:type="character" w:styleId="apple-converted-space" w:customStyle="1">
    <w:name w:val="apple-converted-space"/>
    <w:basedOn w:val="Fuentedeprrafopredeter"/>
    <w:rsid w:val="00880E62"/>
  </w:style>
  <w:style w:type="character" w:styleId="style-scope" w:customStyle="1">
    <w:name w:val="style-scope"/>
    <w:basedOn w:val="Fuentedeprrafopredeter"/>
    <w:rsid w:val="00407E28"/>
  </w:style>
  <w:style w:type="character" w:styleId="normaltextrun" w:customStyle="1">
    <w:name w:val="normaltextrun"/>
    <w:basedOn w:val="Fuentedeprrafopredeter"/>
    <w:rsid w:val="00FF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youtube.com/watch?v=XDPC4QdSowE" TargetMode="External" Id="rId13" /><Relationship Type="http://schemas.openxmlformats.org/officeDocument/2006/relationships/image" Target="media/image8.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7.png" Id="rId1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https://www.youtube.com/watch?v=MW1MLw8Xs8M&amp;t=220s" TargetMode="External" Id="rId15" /><Relationship Type="http://schemas.openxmlformats.org/officeDocument/2006/relationships/hyperlink" Target="https://www.youtube.com/watch?v=z4RTYgQx0AI&amp;t=1s" TargetMode="External"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6541B-9248-4EEA-A181-27B68F9EAAD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6</revision>
  <lastPrinted>2020-04-17T00:03:00.0000000Z</lastPrinted>
  <dcterms:created xsi:type="dcterms:W3CDTF">2021-02-07T22:35:00.0000000Z</dcterms:created>
  <dcterms:modified xsi:type="dcterms:W3CDTF">2022-01-21T02:51:07.2032504Z</dcterms:modified>
</coreProperties>
</file>