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DCB0" w14:textId="77777777" w:rsidR="00B40A23" w:rsidRPr="00897F6D" w:rsidRDefault="00B40A23" w:rsidP="00B40A2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38AB1272" w14:textId="14D811E8" w:rsidR="00B40A23" w:rsidRPr="00897F6D" w:rsidRDefault="00B40A23" w:rsidP="00B40A2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F70DE2">
        <w:rPr>
          <w:rFonts w:ascii="Montserrat" w:hAnsi="Montserrat" w:cstheme="minorBidi"/>
          <w:b/>
          <w:bCs/>
          <w:kern w:val="24"/>
          <w:sz w:val="56"/>
          <w:szCs w:val="56"/>
        </w:rPr>
        <w:t>1</w:t>
      </w:r>
    </w:p>
    <w:p w14:paraId="15EF7655" w14:textId="7F045E7C" w:rsidR="00B40A23" w:rsidRDefault="00B40A23" w:rsidP="00B40A2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F70DE2">
        <w:rPr>
          <w:rFonts w:ascii="Montserrat" w:hAnsi="Montserrat" w:cstheme="minorBidi"/>
          <w:b/>
          <w:bCs/>
          <w:kern w:val="24"/>
          <w:sz w:val="48"/>
          <w:szCs w:val="48"/>
        </w:rPr>
        <w:t>julio</w:t>
      </w:r>
    </w:p>
    <w:p w14:paraId="1E9B6955" w14:textId="77777777" w:rsidR="00B40A23" w:rsidRPr="00820DE8" w:rsidRDefault="00B40A23" w:rsidP="00B40A23">
      <w:pPr>
        <w:pStyle w:val="NormalWeb"/>
        <w:spacing w:before="0" w:beforeAutospacing="0" w:after="0" w:afterAutospacing="0"/>
        <w:jc w:val="center"/>
        <w:rPr>
          <w:rFonts w:ascii="Montserrat" w:hAnsi="Montserrat" w:cstheme="minorBidi"/>
          <w:b/>
          <w:bCs/>
          <w:kern w:val="24"/>
          <w:sz w:val="40"/>
          <w:szCs w:val="40"/>
        </w:rPr>
      </w:pPr>
    </w:p>
    <w:p w14:paraId="4B249C2C" w14:textId="77777777" w:rsidR="00B40A23" w:rsidRPr="00897F6D" w:rsidRDefault="00B40A23" w:rsidP="00B40A23">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FA0A217" w:rsidR="00001C6F" w:rsidRPr="00CC3173"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0B55922C" w14:textId="77777777" w:rsidR="00083EB7" w:rsidRPr="007B273B" w:rsidRDefault="00083EB7" w:rsidP="004800A0">
      <w:pPr>
        <w:spacing w:after="0" w:line="240" w:lineRule="auto"/>
        <w:jc w:val="center"/>
        <w:rPr>
          <w:rFonts w:ascii="Montserrat" w:eastAsiaTheme="minorEastAsia" w:hAnsi="Montserrat"/>
          <w:i/>
          <w:iCs/>
          <w:kern w:val="24"/>
          <w:sz w:val="40"/>
          <w:szCs w:val="40"/>
          <w:lang w:val="es-MX" w:eastAsia="es-MX"/>
        </w:rPr>
      </w:pPr>
    </w:p>
    <w:p w14:paraId="58CE02F2" w14:textId="4179937A" w:rsidR="00087F7F" w:rsidRDefault="00ED7719" w:rsidP="004800A0">
      <w:pPr>
        <w:spacing w:after="0" w:line="240" w:lineRule="auto"/>
        <w:jc w:val="center"/>
        <w:rPr>
          <w:rFonts w:ascii="Montserrat" w:eastAsiaTheme="minorEastAsia" w:hAnsi="Montserrat"/>
          <w:i/>
          <w:iCs/>
          <w:kern w:val="24"/>
          <w:sz w:val="48"/>
          <w:szCs w:val="48"/>
          <w:lang w:val="es-MX" w:eastAsia="es-MX"/>
        </w:rPr>
      </w:pPr>
      <w:r w:rsidRPr="00ED7719">
        <w:rPr>
          <w:rFonts w:ascii="Montserrat" w:eastAsiaTheme="minorEastAsia" w:hAnsi="Montserrat"/>
          <w:i/>
          <w:iCs/>
          <w:kern w:val="24"/>
          <w:sz w:val="48"/>
          <w:szCs w:val="48"/>
          <w:lang w:val="es-MX" w:eastAsia="es-MX"/>
        </w:rPr>
        <w:t>Nuestro artículo de divulgación</w:t>
      </w:r>
    </w:p>
    <w:p w14:paraId="5B95F116" w14:textId="77777777" w:rsidR="00BF0C82" w:rsidRDefault="00BF0C82" w:rsidP="00CE4408">
      <w:pPr>
        <w:spacing w:after="0" w:line="240" w:lineRule="auto"/>
        <w:jc w:val="both"/>
        <w:rPr>
          <w:rFonts w:ascii="Montserrat" w:hAnsi="Montserrat"/>
          <w:b/>
          <w:bCs/>
          <w:i/>
          <w:iCs/>
          <w:lang w:val="es-MX"/>
        </w:rPr>
      </w:pPr>
    </w:p>
    <w:p w14:paraId="0B89899D" w14:textId="77777777" w:rsidR="00BF0C82" w:rsidRDefault="00BF0C82" w:rsidP="00CE4408">
      <w:pPr>
        <w:spacing w:after="0" w:line="240" w:lineRule="auto"/>
        <w:jc w:val="both"/>
        <w:rPr>
          <w:rFonts w:ascii="Montserrat" w:hAnsi="Montserrat"/>
          <w:b/>
          <w:bCs/>
          <w:i/>
          <w:iCs/>
          <w:lang w:val="es-MX"/>
        </w:rPr>
      </w:pPr>
    </w:p>
    <w:p w14:paraId="0B8929B3" w14:textId="657612A6" w:rsidR="00F964FF" w:rsidRPr="00FA3B79" w:rsidRDefault="00001C6F" w:rsidP="00CE4408">
      <w:pPr>
        <w:spacing w:after="0" w:line="240" w:lineRule="auto"/>
        <w:jc w:val="both"/>
        <w:rPr>
          <w:rFonts w:ascii="Montserrat" w:hAnsi="Montserrat"/>
          <w:i/>
          <w:lang w:val="es-MX"/>
        </w:rPr>
      </w:pPr>
      <w:r w:rsidRPr="00FA3B79">
        <w:rPr>
          <w:rFonts w:ascii="Montserrat" w:hAnsi="Montserrat"/>
          <w:b/>
          <w:bCs/>
          <w:i/>
          <w:iCs/>
          <w:lang w:val="es-MX"/>
        </w:rPr>
        <w:t>Aprendizaje esperado</w:t>
      </w:r>
      <w:r w:rsidR="00083EB7" w:rsidRPr="00FA3B79">
        <w:rPr>
          <w:rFonts w:ascii="Montserrat" w:hAnsi="Montserrat"/>
          <w:b/>
          <w:bCs/>
          <w:i/>
          <w:iCs/>
          <w:lang w:val="es-MX"/>
        </w:rPr>
        <w:t>:</w:t>
      </w:r>
      <w:r w:rsidR="006515D1" w:rsidRPr="00FA3B79">
        <w:rPr>
          <w:rFonts w:ascii="Montserrat" w:hAnsi="Montserrat"/>
          <w:lang w:val="es-MX"/>
        </w:rPr>
        <w:t xml:space="preserve"> </w:t>
      </w:r>
      <w:r w:rsidR="00131F5C">
        <w:rPr>
          <w:rFonts w:ascii="Montserrat" w:hAnsi="Montserrat"/>
          <w:i/>
          <w:lang w:val="es-MX"/>
        </w:rPr>
        <w:t>i</w:t>
      </w:r>
      <w:r w:rsidR="00FA3B79" w:rsidRPr="00FA3B79">
        <w:rPr>
          <w:rFonts w:ascii="Montserrat" w:hAnsi="Montserrat"/>
          <w:i/>
          <w:lang w:val="es-MX"/>
        </w:rPr>
        <w:t>dentifica las características y función de los artículos de divulgación.</w:t>
      </w:r>
    </w:p>
    <w:p w14:paraId="5E8FA43E" w14:textId="77777777" w:rsidR="00F964FF" w:rsidRPr="00FA3B79" w:rsidRDefault="00F964FF" w:rsidP="00CE4408">
      <w:pPr>
        <w:spacing w:after="0" w:line="240" w:lineRule="auto"/>
        <w:jc w:val="both"/>
        <w:rPr>
          <w:rFonts w:ascii="Montserrat" w:hAnsi="Montserrat"/>
          <w:b/>
          <w:bCs/>
          <w:i/>
          <w:iCs/>
          <w:lang w:val="es-MX"/>
        </w:rPr>
      </w:pPr>
    </w:p>
    <w:p w14:paraId="720E5C55" w14:textId="595797F3" w:rsidR="00F62301" w:rsidRPr="00FA3B79" w:rsidRDefault="00001C6F" w:rsidP="00CE4408">
      <w:pPr>
        <w:spacing w:after="0" w:line="240" w:lineRule="auto"/>
        <w:jc w:val="both"/>
        <w:rPr>
          <w:rFonts w:ascii="Montserrat" w:hAnsi="Montserrat"/>
          <w:i/>
          <w:lang w:val="es-MX"/>
        </w:rPr>
      </w:pPr>
      <w:r w:rsidRPr="00FA3B79">
        <w:rPr>
          <w:rFonts w:ascii="Montserrat" w:hAnsi="Montserrat"/>
          <w:b/>
          <w:bCs/>
          <w:i/>
          <w:iCs/>
          <w:lang w:val="es-MX"/>
        </w:rPr>
        <w:t>Énfasis:</w:t>
      </w:r>
      <w:r w:rsidR="00A30580" w:rsidRPr="00FA3B79">
        <w:rPr>
          <w:rFonts w:ascii="Montserrat" w:hAnsi="Montserrat"/>
          <w:lang w:val="es-MX"/>
        </w:rPr>
        <w:t xml:space="preserve"> </w:t>
      </w:r>
      <w:r w:rsidR="00131F5C">
        <w:rPr>
          <w:rFonts w:ascii="Montserrat" w:hAnsi="Montserrat"/>
          <w:i/>
          <w:lang w:val="es-MX"/>
        </w:rPr>
        <w:t>e</w:t>
      </w:r>
      <w:r w:rsidR="00FA3B79" w:rsidRPr="00FA3B79">
        <w:rPr>
          <w:rFonts w:ascii="Montserrat" w:hAnsi="Montserrat"/>
          <w:i/>
          <w:lang w:val="es-MX"/>
        </w:rPr>
        <w:t>dita y propone opciones para la socialización del producto final.</w:t>
      </w:r>
    </w:p>
    <w:p w14:paraId="5C183B6A" w14:textId="1B64539A" w:rsidR="00FA3B79" w:rsidRDefault="00FA3B79" w:rsidP="00CE4408">
      <w:pPr>
        <w:spacing w:after="0" w:line="240" w:lineRule="auto"/>
        <w:jc w:val="both"/>
        <w:rPr>
          <w:rFonts w:ascii="Montserrat" w:hAnsi="Montserrat"/>
          <w:bCs/>
          <w:i/>
          <w:lang w:val="es-MX"/>
        </w:rPr>
      </w:pPr>
    </w:p>
    <w:p w14:paraId="72E80067" w14:textId="77777777" w:rsidR="007B273B" w:rsidRPr="00FA3B79" w:rsidRDefault="007B273B" w:rsidP="00CE4408">
      <w:pPr>
        <w:spacing w:after="0" w:line="240" w:lineRule="auto"/>
        <w:jc w:val="both"/>
        <w:rPr>
          <w:rFonts w:ascii="Montserrat" w:hAnsi="Montserrat"/>
          <w:bCs/>
          <w:i/>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EC4135" w:rsidRDefault="00001C6F" w:rsidP="00083EB7">
      <w:pPr>
        <w:spacing w:after="0" w:line="240" w:lineRule="auto"/>
        <w:jc w:val="both"/>
        <w:rPr>
          <w:rFonts w:ascii="Montserrat" w:hAnsi="Montserrat"/>
          <w:bCs/>
          <w:lang w:val="es-MX"/>
        </w:rPr>
      </w:pPr>
    </w:p>
    <w:p w14:paraId="4E15788D" w14:textId="4E251872" w:rsidR="00860475" w:rsidRPr="00860475" w:rsidRDefault="007B273B" w:rsidP="00860475">
      <w:pPr>
        <w:spacing w:after="0" w:line="240" w:lineRule="auto"/>
        <w:jc w:val="both"/>
        <w:rPr>
          <w:rFonts w:ascii="Montserrat" w:hAnsi="Montserrat"/>
          <w:lang w:val="es-MX"/>
        </w:rPr>
      </w:pPr>
      <w:r w:rsidRPr="38F5EFB2">
        <w:rPr>
          <w:rFonts w:ascii="Montserrat" w:hAnsi="Montserrat"/>
          <w:lang w:val="es-MX"/>
        </w:rPr>
        <w:t>Aprenderás a identificar</w:t>
      </w:r>
      <w:r w:rsidR="00860475" w:rsidRPr="38F5EFB2">
        <w:rPr>
          <w:rFonts w:ascii="Montserrat" w:hAnsi="Montserrat"/>
          <w:lang w:val="es-MX"/>
        </w:rPr>
        <w:t xml:space="preserve"> las características y </w:t>
      </w:r>
      <w:r w:rsidR="6ECB8C8A" w:rsidRPr="38F5EFB2">
        <w:rPr>
          <w:rFonts w:ascii="Montserrat" w:hAnsi="Montserrat"/>
          <w:lang w:val="es-MX"/>
        </w:rPr>
        <w:t>funciones</w:t>
      </w:r>
      <w:r w:rsidR="00860475" w:rsidRPr="38F5EFB2">
        <w:rPr>
          <w:rFonts w:ascii="Montserrat" w:hAnsi="Montserrat"/>
          <w:lang w:val="es-MX"/>
        </w:rPr>
        <w:t xml:space="preserve"> de los artículos de divulgación.</w:t>
      </w:r>
    </w:p>
    <w:p w14:paraId="71F28388" w14:textId="3FA5F3A1" w:rsidR="00083EB7" w:rsidRDefault="00083EB7" w:rsidP="00083EB7">
      <w:pPr>
        <w:spacing w:after="0" w:line="240" w:lineRule="auto"/>
        <w:jc w:val="both"/>
        <w:rPr>
          <w:rFonts w:ascii="Montserrat" w:hAnsi="Montserrat"/>
          <w:bCs/>
          <w:lang w:val="es-MX"/>
        </w:rPr>
      </w:pPr>
    </w:p>
    <w:p w14:paraId="5C802D8B" w14:textId="77777777" w:rsidR="007B273B" w:rsidRPr="00EC4135" w:rsidRDefault="007B273B" w:rsidP="00083EB7">
      <w:pPr>
        <w:spacing w:after="0" w:line="240" w:lineRule="auto"/>
        <w:jc w:val="both"/>
        <w:rPr>
          <w:rFonts w:ascii="Montserrat" w:hAnsi="Montserrat"/>
          <w:bCs/>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394E67" w:rsidRDefault="00001C6F" w:rsidP="00394E67">
      <w:pPr>
        <w:spacing w:after="0" w:line="240" w:lineRule="auto"/>
        <w:jc w:val="both"/>
        <w:rPr>
          <w:rFonts w:ascii="Montserrat" w:hAnsi="Montserrat"/>
          <w:lang w:val="es-MX"/>
        </w:rPr>
      </w:pPr>
    </w:p>
    <w:p w14:paraId="42D24F2B" w14:textId="55C8CE5C" w:rsidR="00ED7719" w:rsidRPr="00860475" w:rsidRDefault="007B273B"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hoy vas a </w:t>
      </w:r>
      <w:r w:rsidR="00ED7719" w:rsidRPr="00860475">
        <w:rPr>
          <w:rFonts w:ascii="Montserrat" w:eastAsia="Times New Roman" w:hAnsi="Montserrat" w:cs="Arial"/>
          <w:color w:val="000000" w:themeColor="text1"/>
          <w:lang w:val="es-MX"/>
        </w:rPr>
        <w:t>compartir el artículo de divulgación que hemos venido elaborando en clases anteriores.</w:t>
      </w:r>
    </w:p>
    <w:p w14:paraId="1933F6F8" w14:textId="77777777" w:rsidR="00ED7719" w:rsidRPr="00860475" w:rsidRDefault="00ED7719" w:rsidP="00860475">
      <w:pPr>
        <w:spacing w:after="0" w:line="240" w:lineRule="auto"/>
        <w:jc w:val="both"/>
        <w:rPr>
          <w:rFonts w:ascii="Montserrat" w:eastAsia="Times New Roman" w:hAnsi="Montserrat" w:cs="Arial"/>
          <w:color w:val="000000" w:themeColor="text1"/>
          <w:lang w:val="es-MX"/>
        </w:rPr>
      </w:pPr>
    </w:p>
    <w:p w14:paraId="79965378" w14:textId="242D8017"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ED7719" w:rsidRPr="00860475">
        <w:rPr>
          <w:rFonts w:ascii="Montserrat" w:eastAsia="Times New Roman" w:hAnsi="Montserrat" w:cs="Arial"/>
          <w:color w:val="000000" w:themeColor="text1"/>
          <w:lang w:val="es-MX"/>
        </w:rPr>
        <w:t>on las correcciones que hemos hecho a nuestro artículo derivadas de las revisiones que dimos a nuestro borrador, yo creo que ya nos quedó muchísimo mejor.</w:t>
      </w:r>
    </w:p>
    <w:p w14:paraId="170D1875"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71E5777E" w14:textId="0986B039"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ED7719" w:rsidRPr="00860475">
        <w:rPr>
          <w:rFonts w:ascii="Montserrat" w:eastAsia="Times New Roman" w:hAnsi="Montserrat" w:cs="Arial"/>
          <w:color w:val="000000" w:themeColor="text1"/>
          <w:lang w:val="es-MX"/>
        </w:rPr>
        <w:t xml:space="preserve">demás de concluir y presentar nuestro artículo de divulgación, </w:t>
      </w:r>
      <w:r w:rsidR="00F95E58">
        <w:rPr>
          <w:rFonts w:ascii="Montserrat" w:eastAsia="Times New Roman" w:hAnsi="Montserrat" w:cs="Arial"/>
          <w:color w:val="000000" w:themeColor="text1"/>
          <w:lang w:val="es-MX"/>
        </w:rPr>
        <w:t>te comento</w:t>
      </w:r>
      <w:r w:rsidR="00ED7719" w:rsidRPr="00860475">
        <w:rPr>
          <w:rFonts w:ascii="Montserrat" w:eastAsia="Times New Roman" w:hAnsi="Montserrat" w:cs="Arial"/>
          <w:color w:val="000000" w:themeColor="text1"/>
          <w:lang w:val="es-MX"/>
        </w:rPr>
        <w:t xml:space="preserve"> que, algunos alumnos de quinto grado nos hicieron llegar sus borradores de los artículos que están escribiendo. Ellos nos piden que, por favor, realicemos la lectura de éstos y les indiquemos qué es lo que les falta o lo que pueden corregir para mejorarlos.</w:t>
      </w:r>
    </w:p>
    <w:p w14:paraId="0B260288"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3EEF58B0" w14:textId="4A6BCC66" w:rsidR="00ED7719" w:rsidRPr="00860475" w:rsidRDefault="00ED7719" w:rsidP="00860475">
      <w:pPr>
        <w:spacing w:after="0" w:line="240" w:lineRule="auto"/>
        <w:jc w:val="both"/>
        <w:rPr>
          <w:rFonts w:ascii="Montserrat" w:eastAsia="Times New Roman" w:hAnsi="Montserrat" w:cs="Arial"/>
          <w:color w:val="000000" w:themeColor="text1"/>
          <w:lang w:val="es-MX"/>
        </w:rPr>
      </w:pPr>
      <w:r w:rsidRPr="00860475">
        <w:rPr>
          <w:rFonts w:ascii="Montserrat" w:eastAsia="Times New Roman" w:hAnsi="Montserrat" w:cs="Arial"/>
          <w:color w:val="000000" w:themeColor="text1"/>
          <w:lang w:val="es-MX"/>
        </w:rPr>
        <w:lastRenderedPageBreak/>
        <w:t>Lo más importante, es compartir lo que escribimos porque la revisión mutua nos pe</w:t>
      </w:r>
      <w:r w:rsidR="007B273B">
        <w:rPr>
          <w:rFonts w:ascii="Montserrat" w:eastAsia="Times New Roman" w:hAnsi="Montserrat" w:cs="Arial"/>
          <w:color w:val="000000" w:themeColor="text1"/>
          <w:lang w:val="es-MX"/>
        </w:rPr>
        <w:t>rmite mejorar nuestros textos, a</w:t>
      </w:r>
      <w:r w:rsidRPr="00860475">
        <w:rPr>
          <w:rFonts w:ascii="Montserrat" w:eastAsia="Times New Roman" w:hAnsi="Montserrat" w:cs="Arial"/>
          <w:color w:val="000000" w:themeColor="text1"/>
          <w:lang w:val="es-MX"/>
        </w:rPr>
        <w:t>demás, aprender a revisar a otros y aprender a recibir observaciones forma parte de nuestro aprendizaje de la escritura.</w:t>
      </w:r>
    </w:p>
    <w:p w14:paraId="7F2A33F2"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1117CD38" w14:textId="78CF1FF0"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Recuerda</w:t>
      </w:r>
      <w:r w:rsidR="00ED7719" w:rsidRPr="00860475">
        <w:rPr>
          <w:rFonts w:ascii="Montserrat" w:eastAsia="Times New Roman" w:hAnsi="Montserrat" w:cs="Arial"/>
          <w:color w:val="000000" w:themeColor="text1"/>
          <w:lang w:val="es-MX"/>
        </w:rPr>
        <w:t xml:space="preserve"> que la revisión de nuestros escritos es una de nuestras mejores oportunidades de aprender sobre el</w:t>
      </w:r>
      <w:r>
        <w:rPr>
          <w:rFonts w:ascii="Montserrat" w:eastAsia="Times New Roman" w:hAnsi="Montserrat" w:cs="Arial"/>
          <w:color w:val="000000" w:themeColor="text1"/>
          <w:lang w:val="es-MX"/>
        </w:rPr>
        <w:t xml:space="preserve"> lenguaje.</w:t>
      </w:r>
    </w:p>
    <w:p w14:paraId="59288C06"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7CCF5C1" w14:textId="079684A9" w:rsidR="00ED7719" w:rsidRDefault="00ED7719" w:rsidP="00860475">
      <w:pPr>
        <w:spacing w:after="0" w:line="240" w:lineRule="auto"/>
        <w:jc w:val="both"/>
        <w:rPr>
          <w:rFonts w:ascii="Montserrat" w:eastAsia="Times New Roman" w:hAnsi="Montserrat" w:cs="Arial"/>
          <w:color w:val="000000" w:themeColor="text1"/>
          <w:lang w:val="es-MX"/>
        </w:rPr>
      </w:pPr>
      <w:r w:rsidRPr="00860475">
        <w:rPr>
          <w:rFonts w:ascii="Montserrat" w:eastAsia="Times New Roman" w:hAnsi="Montserrat" w:cs="Arial"/>
          <w:color w:val="000000" w:themeColor="text1"/>
          <w:lang w:val="es-MX"/>
        </w:rPr>
        <w:t xml:space="preserve">Primero, </w:t>
      </w:r>
      <w:r w:rsidR="00860475">
        <w:rPr>
          <w:rFonts w:ascii="Montserrat" w:eastAsia="Times New Roman" w:hAnsi="Montserrat" w:cs="Arial"/>
          <w:color w:val="000000" w:themeColor="text1"/>
          <w:lang w:val="es-MX"/>
        </w:rPr>
        <w:t>te invito a</w:t>
      </w:r>
      <w:r w:rsidRPr="00860475">
        <w:rPr>
          <w:rFonts w:ascii="Montserrat" w:eastAsia="Times New Roman" w:hAnsi="Montserrat" w:cs="Arial"/>
          <w:color w:val="000000" w:themeColor="text1"/>
          <w:lang w:val="es-MX"/>
        </w:rPr>
        <w:t xml:space="preserve"> leer el artículo elaborado por la alumna Renata</w:t>
      </w:r>
      <w:r w:rsidR="00860475">
        <w:rPr>
          <w:rFonts w:ascii="Montserrat" w:eastAsia="Times New Roman" w:hAnsi="Montserrat" w:cs="Arial"/>
          <w:color w:val="000000" w:themeColor="text1"/>
          <w:lang w:val="es-MX"/>
        </w:rPr>
        <w:t xml:space="preserve"> </w:t>
      </w:r>
      <w:r w:rsidR="00F95E58">
        <w:rPr>
          <w:rFonts w:ascii="Montserrat" w:eastAsia="Times New Roman" w:hAnsi="Montserrat" w:cs="Arial"/>
          <w:color w:val="000000" w:themeColor="text1"/>
          <w:lang w:val="es-MX"/>
        </w:rPr>
        <w:t>pon</w:t>
      </w:r>
      <w:r w:rsidRPr="00860475">
        <w:rPr>
          <w:rFonts w:ascii="Montserrat" w:eastAsia="Times New Roman" w:hAnsi="Montserrat" w:cs="Arial"/>
          <w:color w:val="000000" w:themeColor="text1"/>
          <w:lang w:val="es-MX"/>
        </w:rPr>
        <w:t xml:space="preserve"> atención para pensar en qué</w:t>
      </w:r>
      <w:r w:rsidR="00860475">
        <w:rPr>
          <w:rFonts w:ascii="Montserrat" w:eastAsia="Times New Roman" w:hAnsi="Montserrat" w:cs="Arial"/>
          <w:color w:val="000000" w:themeColor="text1"/>
          <w:lang w:val="es-MX"/>
        </w:rPr>
        <w:t xml:space="preserve"> le podemos ayudar a mejorarlo.</w:t>
      </w:r>
    </w:p>
    <w:p w14:paraId="4C4F0DFA" w14:textId="77777777" w:rsidR="00860475" w:rsidRDefault="00860475" w:rsidP="00860475">
      <w:pPr>
        <w:spacing w:after="0" w:line="240" w:lineRule="auto"/>
        <w:jc w:val="both"/>
        <w:rPr>
          <w:rFonts w:ascii="Montserrat" w:eastAsia="Times New Roman" w:hAnsi="Montserrat" w:cs="Arial"/>
          <w:color w:val="000000" w:themeColor="text1"/>
          <w:lang w:val="es-MX"/>
        </w:rPr>
      </w:pPr>
    </w:p>
    <w:p w14:paraId="0FD8059E" w14:textId="68795CA9" w:rsidR="00860475" w:rsidRPr="00860475" w:rsidRDefault="00860475" w:rsidP="007B273B">
      <w:pPr>
        <w:spacing w:after="0" w:line="240" w:lineRule="auto"/>
        <w:jc w:val="center"/>
        <w:rPr>
          <w:rFonts w:ascii="Montserrat" w:eastAsia="Times New Roman" w:hAnsi="Montserrat" w:cs="Arial"/>
          <w:color w:val="000000" w:themeColor="text1"/>
          <w:lang w:val="es-MX"/>
        </w:rPr>
      </w:pPr>
      <w:r w:rsidRPr="00860475">
        <w:rPr>
          <w:rFonts w:ascii="Montserrat" w:eastAsia="Times New Roman" w:hAnsi="Montserrat" w:cs="Arial"/>
          <w:noProof/>
          <w:color w:val="000000" w:themeColor="text1"/>
        </w:rPr>
        <w:drawing>
          <wp:inline distT="0" distB="0" distL="0" distR="0" wp14:anchorId="12E4A36D" wp14:editId="44E104E5">
            <wp:extent cx="2975764" cy="1911662"/>
            <wp:effectExtent l="19050" t="19050" r="15240" b="12700"/>
            <wp:docPr id="10" name="Imagen 12">
              <a:extLst xmlns:a="http://schemas.openxmlformats.org/drawingml/2006/main">
                <a:ext uri="{FF2B5EF4-FFF2-40B4-BE49-F238E27FC236}">
                  <a16:creationId xmlns:a16="http://schemas.microsoft.com/office/drawing/2014/main" id="{F022B2D0-2110-4709-8CB7-BAC5EEEA7E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F022B2D0-2110-4709-8CB7-BAC5EEEA7EBB}"/>
                        </a:ext>
                      </a:extLst>
                    </pic:cNvPr>
                    <pic:cNvPicPr>
                      <a:picLocks noChangeAspect="1"/>
                    </pic:cNvPicPr>
                  </pic:nvPicPr>
                  <pic:blipFill>
                    <a:blip r:embed="rId8"/>
                    <a:stretch>
                      <a:fillRect/>
                    </a:stretch>
                  </pic:blipFill>
                  <pic:spPr>
                    <a:xfrm>
                      <a:off x="0" y="0"/>
                      <a:ext cx="2992251" cy="1922254"/>
                    </a:xfrm>
                    <a:prstGeom prst="rect">
                      <a:avLst/>
                    </a:prstGeom>
                    <a:ln>
                      <a:solidFill>
                        <a:schemeClr val="tx1"/>
                      </a:solidFill>
                    </a:ln>
                  </pic:spPr>
                </pic:pic>
              </a:graphicData>
            </a:graphic>
          </wp:inline>
        </w:drawing>
      </w:r>
    </w:p>
    <w:p w14:paraId="6CFCC574" w14:textId="77777777" w:rsidR="00ED7719" w:rsidRDefault="00ED7719" w:rsidP="00394E67">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34772" w:rsidRPr="00B40A23" w14:paraId="44987887" w14:textId="77777777" w:rsidTr="00234772">
        <w:tc>
          <w:tcPr>
            <w:tcW w:w="9544" w:type="dxa"/>
          </w:tcPr>
          <w:p w14:paraId="6B3EF3A1" w14:textId="543B8C9D" w:rsidR="00234772" w:rsidRPr="00F95E58" w:rsidRDefault="00234772" w:rsidP="00234772">
            <w:pPr>
              <w:jc w:val="both"/>
              <w:rPr>
                <w:rFonts w:ascii="Motserrat" w:hAnsi="Motserrat" w:cs="Arial"/>
                <w:lang w:val="es-MX"/>
              </w:rPr>
            </w:pPr>
            <w:r w:rsidRPr="00F95E58">
              <w:rPr>
                <w:rFonts w:ascii="Motserrat" w:hAnsi="Motserrat" w:cs="Arial"/>
                <w:lang w:val="es-MX"/>
              </w:rPr>
              <w:t>Las Vacunas por Renata</w:t>
            </w:r>
            <w:r w:rsidR="007B273B">
              <w:rPr>
                <w:rFonts w:ascii="Motserrat" w:hAnsi="Motserrat" w:cs="Arial"/>
                <w:lang w:val="es-MX"/>
              </w:rPr>
              <w:t>.</w:t>
            </w:r>
          </w:p>
          <w:p w14:paraId="6915581A" w14:textId="77777777" w:rsidR="00234772" w:rsidRPr="00F95E58" w:rsidRDefault="00234772" w:rsidP="00234772">
            <w:pPr>
              <w:jc w:val="both"/>
              <w:rPr>
                <w:rFonts w:ascii="Motserrat" w:hAnsi="Motserrat" w:cs="Arial"/>
                <w:u w:val="single"/>
                <w:lang w:val="es-MX"/>
              </w:rPr>
            </w:pPr>
          </w:p>
          <w:p w14:paraId="33D4FBDB"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¿Sabes qué son las vacunas?</w:t>
            </w:r>
          </w:p>
          <w:p w14:paraId="0CCECF76" w14:textId="77777777" w:rsidR="00234772" w:rsidRPr="00F95E58" w:rsidRDefault="00234772" w:rsidP="00234772">
            <w:pPr>
              <w:jc w:val="both"/>
              <w:rPr>
                <w:rFonts w:ascii="Motserrat" w:hAnsi="Motserrat" w:cs="Arial"/>
                <w:lang w:val="es-MX"/>
              </w:rPr>
            </w:pPr>
          </w:p>
          <w:p w14:paraId="74F99F9B"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Las vacunas son productos biológicos compuestos por microorganismos inactivados.</w:t>
            </w:r>
          </w:p>
          <w:p w14:paraId="276CF0ED" w14:textId="77777777" w:rsidR="00234772" w:rsidRPr="00F95E58" w:rsidRDefault="00234772" w:rsidP="00234772">
            <w:pPr>
              <w:jc w:val="both"/>
              <w:rPr>
                <w:rFonts w:ascii="Motserrat" w:hAnsi="Motserrat" w:cs="Arial"/>
                <w:lang w:val="es-MX"/>
              </w:rPr>
            </w:pPr>
          </w:p>
          <w:p w14:paraId="19637211"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¿Las vacunas, son buenas o malas?</w:t>
            </w:r>
          </w:p>
          <w:p w14:paraId="171BB1F9" w14:textId="77777777" w:rsidR="00234772" w:rsidRPr="00F95E58" w:rsidRDefault="00234772" w:rsidP="00234772">
            <w:pPr>
              <w:jc w:val="both"/>
              <w:rPr>
                <w:rFonts w:ascii="Motserrat" w:hAnsi="Motserrat" w:cs="Arial"/>
                <w:lang w:val="es-MX"/>
              </w:rPr>
            </w:pPr>
          </w:p>
          <w:p w14:paraId="1C874EFD"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Son parte fundamental del derecho de niños y niñas a la salud plena.</w:t>
            </w:r>
          </w:p>
          <w:p w14:paraId="0DEDF5DD"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Ayudan a erradicar y combatir enfermedades.</w:t>
            </w:r>
          </w:p>
          <w:p w14:paraId="346BFC85" w14:textId="77777777" w:rsidR="00F95E58" w:rsidRPr="00F95E58" w:rsidRDefault="00F95E58" w:rsidP="00234772">
            <w:pPr>
              <w:jc w:val="both"/>
              <w:rPr>
                <w:rFonts w:ascii="Motserrat" w:hAnsi="Motserrat" w:cs="Arial"/>
                <w:lang w:val="es-MX"/>
              </w:rPr>
            </w:pPr>
          </w:p>
          <w:p w14:paraId="7CFDCA5E"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Es mejor vacunarse que usar antibióticos. Las vacunas protegen a largo plazo y previene enfermedades que pueden ser mortales o que no existe tratamiento.</w:t>
            </w:r>
          </w:p>
          <w:p w14:paraId="2F4962FF" w14:textId="77777777" w:rsidR="00234772" w:rsidRPr="00F95E58" w:rsidRDefault="00234772" w:rsidP="00234772">
            <w:pPr>
              <w:jc w:val="both"/>
              <w:rPr>
                <w:rFonts w:ascii="Motserrat" w:hAnsi="Motserrat" w:cs="Arial"/>
                <w:lang w:val="es-MX"/>
              </w:rPr>
            </w:pPr>
          </w:p>
          <w:p w14:paraId="2D67AB60"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¿Cómo funcionan las vacunas?</w:t>
            </w:r>
          </w:p>
          <w:p w14:paraId="7D265A70" w14:textId="77777777" w:rsidR="00234772" w:rsidRPr="00F95E58" w:rsidRDefault="00234772" w:rsidP="00234772">
            <w:pPr>
              <w:jc w:val="both"/>
              <w:rPr>
                <w:rFonts w:ascii="Motserrat" w:hAnsi="Motserrat" w:cs="Arial"/>
                <w:lang w:val="es-MX"/>
              </w:rPr>
            </w:pPr>
          </w:p>
          <w:p w14:paraId="43686F5A"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Están relacionadas con nuestro sistema inmunológico.</w:t>
            </w:r>
          </w:p>
          <w:p w14:paraId="2DC34BD7" w14:textId="77777777" w:rsidR="00F95E58" w:rsidRPr="00F95E58" w:rsidRDefault="00F95E58" w:rsidP="00234772">
            <w:pPr>
              <w:jc w:val="both"/>
              <w:rPr>
                <w:rFonts w:ascii="Motserrat" w:hAnsi="Motserrat" w:cs="Arial"/>
                <w:lang w:val="es-MX"/>
              </w:rPr>
            </w:pPr>
          </w:p>
          <w:p w14:paraId="1884A27E" w14:textId="0DDF026F" w:rsidR="00234772" w:rsidRPr="00F95E58" w:rsidRDefault="00234772" w:rsidP="00234772">
            <w:pPr>
              <w:jc w:val="both"/>
              <w:rPr>
                <w:rFonts w:ascii="Motserrat" w:hAnsi="Motserrat" w:cs="Arial"/>
                <w:lang w:val="es-MX"/>
              </w:rPr>
            </w:pPr>
            <w:r w:rsidRPr="00F95E58">
              <w:rPr>
                <w:rFonts w:ascii="Motserrat" w:hAnsi="Motserrat" w:cs="Arial"/>
                <w:lang w:val="es-MX"/>
              </w:rPr>
              <w:t xml:space="preserve">Las vacunas, simulan la enfermedad sin producir la </w:t>
            </w:r>
            <w:r w:rsidR="007B273B" w:rsidRPr="00F95E58">
              <w:rPr>
                <w:rFonts w:ascii="Motserrat" w:hAnsi="Motserrat" w:cs="Arial"/>
                <w:lang w:val="es-MX"/>
              </w:rPr>
              <w:t>infección,</w:t>
            </w:r>
            <w:r w:rsidRPr="00F95E58">
              <w:rPr>
                <w:rFonts w:ascii="Motserrat" w:hAnsi="Motserrat" w:cs="Arial"/>
                <w:lang w:val="es-MX"/>
              </w:rPr>
              <w:t xml:space="preserve"> pero activando las barreras protectoras del cuerpo. Cuando el invasor atraviesa la barrera, hay una respuesta adaptativa en la que el cuerpo lo distingue como algo ajeno. Primero, identifica al invasor y luego lo ataca y genera una memoria </w:t>
            </w:r>
            <w:r w:rsidR="007B273B" w:rsidRPr="00F95E58">
              <w:rPr>
                <w:rFonts w:ascii="Motserrat" w:hAnsi="Motserrat" w:cs="Arial"/>
                <w:lang w:val="es-MX"/>
              </w:rPr>
              <w:t>que,</w:t>
            </w:r>
            <w:r w:rsidRPr="00F95E58">
              <w:rPr>
                <w:rFonts w:ascii="Motserrat" w:hAnsi="Motserrat" w:cs="Arial"/>
                <w:lang w:val="es-MX"/>
              </w:rPr>
              <w:t xml:space="preserve"> en el futuro, identificará y destruirá a un invasor igual.</w:t>
            </w:r>
          </w:p>
          <w:p w14:paraId="335A8A99" w14:textId="77777777" w:rsidR="00234772" w:rsidRPr="00F95E58" w:rsidRDefault="00234772" w:rsidP="00234772">
            <w:pPr>
              <w:jc w:val="both"/>
              <w:rPr>
                <w:rFonts w:ascii="Motserrat" w:hAnsi="Motserrat" w:cs="Arial"/>
                <w:lang w:val="es-MX"/>
              </w:rPr>
            </w:pPr>
          </w:p>
          <w:p w14:paraId="3383ECB8"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¿Son seguras las vacunas?</w:t>
            </w:r>
          </w:p>
          <w:p w14:paraId="671D2037" w14:textId="77777777" w:rsidR="00234772" w:rsidRPr="00F95E58" w:rsidRDefault="00234772" w:rsidP="00234772">
            <w:pPr>
              <w:jc w:val="both"/>
              <w:rPr>
                <w:rFonts w:ascii="Motserrat" w:hAnsi="Motserrat" w:cs="Arial"/>
                <w:lang w:val="es-MX"/>
              </w:rPr>
            </w:pPr>
          </w:p>
          <w:p w14:paraId="17B0685C" w14:textId="77777777" w:rsidR="00D65EB8" w:rsidRDefault="00234772" w:rsidP="00F95E58">
            <w:pPr>
              <w:jc w:val="both"/>
              <w:rPr>
                <w:rFonts w:ascii="Motserrat" w:hAnsi="Motserrat" w:cs="Arial"/>
                <w:lang w:val="es-MX"/>
              </w:rPr>
            </w:pPr>
            <w:r w:rsidRPr="00F95E58">
              <w:rPr>
                <w:rFonts w:ascii="Motserrat" w:hAnsi="Motserrat" w:cs="Arial"/>
                <w:lang w:val="es-MX"/>
              </w:rPr>
              <w:lastRenderedPageBreak/>
              <w:t>Las vacunas, son los medicamentos más seguros que existen, pues antes de ser aplicadas, se prueban y verifican sus resultados y siempre se da seguimiento a su aplicación.</w:t>
            </w:r>
          </w:p>
          <w:p w14:paraId="7EF62939" w14:textId="029B3798" w:rsidR="007B273B" w:rsidRDefault="007B273B" w:rsidP="00F95E58">
            <w:pPr>
              <w:jc w:val="both"/>
              <w:rPr>
                <w:rFonts w:ascii="Montserrat" w:eastAsia="Times New Roman" w:hAnsi="Montserrat" w:cs="Arial"/>
                <w:color w:val="000000" w:themeColor="text1"/>
                <w:lang w:val="es-MX"/>
              </w:rPr>
            </w:pPr>
          </w:p>
        </w:tc>
      </w:tr>
    </w:tbl>
    <w:p w14:paraId="2C6C44FE" w14:textId="77777777" w:rsidR="00234772" w:rsidRPr="00394E67" w:rsidRDefault="00234772" w:rsidP="00394E67">
      <w:pPr>
        <w:spacing w:after="0" w:line="240" w:lineRule="auto"/>
        <w:jc w:val="both"/>
        <w:rPr>
          <w:rFonts w:ascii="Montserrat" w:eastAsia="Times New Roman" w:hAnsi="Montserrat" w:cs="Arial"/>
          <w:color w:val="000000" w:themeColor="text1"/>
          <w:lang w:val="es-MX"/>
        </w:rPr>
      </w:pPr>
    </w:p>
    <w:p w14:paraId="417BE4CA" w14:textId="573AA8FE"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 xml:space="preserve">¿Qué </w:t>
      </w:r>
      <w:r w:rsidR="0027243E">
        <w:rPr>
          <w:rFonts w:ascii="Montserrat" w:eastAsia="Times New Roman" w:hAnsi="Montserrat" w:cs="Arial"/>
          <w:color w:val="000000" w:themeColor="text1"/>
          <w:lang w:val="es-MX"/>
        </w:rPr>
        <w:t>te</w:t>
      </w:r>
      <w:r w:rsidRPr="00D629D2">
        <w:rPr>
          <w:rFonts w:ascii="Montserrat" w:eastAsia="Times New Roman" w:hAnsi="Montserrat" w:cs="Arial"/>
          <w:color w:val="000000" w:themeColor="text1"/>
          <w:lang w:val="es-MX"/>
        </w:rPr>
        <w:t xml:space="preserve"> parece e</w:t>
      </w:r>
      <w:r w:rsidR="007B273B">
        <w:rPr>
          <w:rFonts w:ascii="Montserrat" w:eastAsia="Times New Roman" w:hAnsi="Montserrat" w:cs="Arial"/>
          <w:color w:val="000000" w:themeColor="text1"/>
          <w:lang w:val="es-MX"/>
        </w:rPr>
        <w:t xml:space="preserve">ste primer borrador de Renata? </w:t>
      </w:r>
      <w:r w:rsidRPr="00D629D2">
        <w:rPr>
          <w:rFonts w:ascii="Montserrat" w:eastAsia="Times New Roman" w:hAnsi="Montserrat" w:cs="Arial"/>
          <w:color w:val="000000" w:themeColor="text1"/>
          <w:lang w:val="es-MX"/>
        </w:rPr>
        <w:t>¿Qué le podríamos sugerir?</w:t>
      </w:r>
    </w:p>
    <w:p w14:paraId="4904F877"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EBCDA53" w14:textId="31AE9DD6" w:rsidR="00ED7719" w:rsidRP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Y</w:t>
      </w:r>
      <w:r w:rsidR="00ED7719" w:rsidRPr="00D629D2">
        <w:rPr>
          <w:rFonts w:ascii="Montserrat" w:eastAsia="Times New Roman" w:hAnsi="Montserrat" w:cs="Arial"/>
          <w:color w:val="000000" w:themeColor="text1"/>
          <w:lang w:val="es-MX"/>
        </w:rPr>
        <w:t>o sugiero que en cada una de las preguntas incluya datos o información que permita sustentar o c</w:t>
      </w:r>
      <w:r w:rsidR="007B273B">
        <w:rPr>
          <w:rFonts w:ascii="Montserrat" w:eastAsia="Times New Roman" w:hAnsi="Montserrat" w:cs="Arial"/>
          <w:color w:val="000000" w:themeColor="text1"/>
          <w:lang w:val="es-MX"/>
        </w:rPr>
        <w:t>ompletar lo que está diciendo, p</w:t>
      </w:r>
      <w:r w:rsidR="00ED7719" w:rsidRPr="00D629D2">
        <w:rPr>
          <w:rFonts w:ascii="Montserrat" w:eastAsia="Times New Roman" w:hAnsi="Montserrat" w:cs="Arial"/>
          <w:color w:val="000000" w:themeColor="text1"/>
          <w:lang w:val="es-MX"/>
        </w:rPr>
        <w:t>or ejemplo, cuando dice que es mejor vacunarse que usar antibióticos, valdría la pena aclarar que para algunas enfermedades no hay vacunas</w:t>
      </w:r>
      <w:r>
        <w:rPr>
          <w:rFonts w:ascii="Montserrat" w:eastAsia="Times New Roman" w:hAnsi="Montserrat" w:cs="Arial"/>
          <w:color w:val="000000" w:themeColor="text1"/>
          <w:lang w:val="es-MX"/>
        </w:rPr>
        <w:t>.</w:t>
      </w:r>
    </w:p>
    <w:p w14:paraId="0E108DFA" w14:textId="77777777" w:rsidR="00ED7719" w:rsidRPr="00394E67" w:rsidRDefault="00ED7719" w:rsidP="00394E67">
      <w:pPr>
        <w:spacing w:after="0" w:line="240" w:lineRule="auto"/>
        <w:ind w:left="-43"/>
        <w:jc w:val="both"/>
        <w:rPr>
          <w:rFonts w:ascii="Montserrat" w:eastAsia="Times New Roman" w:hAnsi="Montserrat" w:cs="Arial"/>
          <w:color w:val="000000" w:themeColor="text1"/>
          <w:lang w:val="es-MX"/>
        </w:rPr>
      </w:pPr>
    </w:p>
    <w:p w14:paraId="4A8AF335" w14:textId="04315356" w:rsid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29D2">
        <w:rPr>
          <w:rFonts w:ascii="Montserrat" w:eastAsia="Times New Roman" w:hAnsi="Montserrat" w:cs="Arial"/>
          <w:color w:val="000000" w:themeColor="text1"/>
          <w:lang w:val="es-MX"/>
        </w:rPr>
        <w:t>ambién habría que explicar que algunas enfermedades son causadas por virus y por eso</w:t>
      </w:r>
      <w:r>
        <w:rPr>
          <w:rFonts w:ascii="Montserrat" w:eastAsia="Times New Roman" w:hAnsi="Montserrat" w:cs="Arial"/>
          <w:color w:val="000000" w:themeColor="text1"/>
          <w:lang w:val="es-MX"/>
        </w:rPr>
        <w:t xml:space="preserve"> los antibióticos no funcionan y </w:t>
      </w:r>
      <w:r w:rsidR="00ED7719" w:rsidRPr="00394E67">
        <w:rPr>
          <w:rFonts w:ascii="Montserrat" w:eastAsia="Times New Roman" w:hAnsi="Montserrat" w:cs="Arial"/>
          <w:color w:val="000000" w:themeColor="text1"/>
          <w:lang w:val="es-MX"/>
        </w:rPr>
        <w:t xml:space="preserve">también sería bueno mencionar </w:t>
      </w:r>
      <w:r w:rsidR="007B273B" w:rsidRPr="00394E67">
        <w:rPr>
          <w:rFonts w:ascii="Montserrat" w:eastAsia="Times New Roman" w:hAnsi="Montserrat" w:cs="Arial"/>
          <w:color w:val="000000" w:themeColor="text1"/>
          <w:lang w:val="es-MX"/>
        </w:rPr>
        <w:t>que,</w:t>
      </w:r>
      <w:r w:rsidR="00ED7719" w:rsidRPr="00394E67">
        <w:rPr>
          <w:rFonts w:ascii="Montserrat" w:eastAsia="Times New Roman" w:hAnsi="Montserrat" w:cs="Arial"/>
          <w:color w:val="000000" w:themeColor="text1"/>
          <w:lang w:val="es-MX"/>
        </w:rPr>
        <w:t xml:space="preserve"> en algunos casos, si ya estás enfermo, no es posible aplicar la vacuna. Siempre la decisión sobre la administración de medicamentos se deb</w:t>
      </w:r>
      <w:r w:rsidR="007B273B">
        <w:rPr>
          <w:rFonts w:ascii="Montserrat" w:eastAsia="Times New Roman" w:hAnsi="Montserrat" w:cs="Arial"/>
          <w:color w:val="000000" w:themeColor="text1"/>
          <w:lang w:val="es-MX"/>
        </w:rPr>
        <w:t>e dejar en manos de un médico, c</w:t>
      </w:r>
      <w:r w:rsidR="00ED7719" w:rsidRPr="00394E67">
        <w:rPr>
          <w:rFonts w:ascii="Montserrat" w:eastAsia="Times New Roman" w:hAnsi="Montserrat" w:cs="Arial"/>
          <w:color w:val="000000" w:themeColor="text1"/>
          <w:lang w:val="es-MX"/>
        </w:rPr>
        <w:t>reo entender lo que Renata quiso decir, pero podría explicarlo un poco más.</w:t>
      </w:r>
    </w:p>
    <w:p w14:paraId="737EDA86" w14:textId="77777777" w:rsidR="00D629D2" w:rsidRDefault="00D629D2" w:rsidP="00D629D2">
      <w:pPr>
        <w:spacing w:after="0" w:line="240" w:lineRule="auto"/>
        <w:jc w:val="both"/>
        <w:rPr>
          <w:rFonts w:ascii="Montserrat" w:eastAsia="Times New Roman" w:hAnsi="Montserrat" w:cs="Arial"/>
          <w:color w:val="000000" w:themeColor="text1"/>
          <w:lang w:val="es-MX"/>
        </w:rPr>
      </w:pPr>
    </w:p>
    <w:p w14:paraId="223000B3" w14:textId="58C25FA3"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Yo agregaría dos ideas so</w:t>
      </w:r>
      <w:r w:rsidR="007B273B">
        <w:rPr>
          <w:rFonts w:ascii="Montserrat" w:eastAsia="Times New Roman" w:hAnsi="Montserrat" w:cs="Arial"/>
          <w:color w:val="000000" w:themeColor="text1"/>
          <w:lang w:val="es-MX"/>
        </w:rPr>
        <w:t>bre la organización del texto, p</w:t>
      </w:r>
      <w:r w:rsidRPr="00D629D2">
        <w:rPr>
          <w:rFonts w:ascii="Montserrat" w:eastAsia="Times New Roman" w:hAnsi="Montserrat" w:cs="Arial"/>
          <w:color w:val="000000" w:themeColor="text1"/>
          <w:lang w:val="es-MX"/>
        </w:rPr>
        <w:t xml:space="preserve">rimero, creo que le falta incluir una introducción en la que diga cuál es el objetivo del artículo, a quién se dirige y promueva el interés por el tema. Segundo, creo que el apartado relativo a la pregunta </w:t>
      </w:r>
      <w:r w:rsidRPr="00D629D2">
        <w:rPr>
          <w:rFonts w:ascii="Montserrat" w:eastAsia="Times New Roman" w:hAnsi="Montserrat" w:cs="Arial"/>
          <w:lang w:val="es-MX"/>
        </w:rPr>
        <w:t xml:space="preserve">¿Las vacunas son </w:t>
      </w:r>
      <w:r w:rsidR="007B273B">
        <w:rPr>
          <w:rFonts w:ascii="Montserrat" w:eastAsia="Times New Roman" w:hAnsi="Montserrat" w:cs="Arial"/>
          <w:color w:val="000000" w:themeColor="text1"/>
          <w:lang w:val="es-MX"/>
        </w:rPr>
        <w:t xml:space="preserve">buenas o malas? </w:t>
      </w:r>
      <w:r w:rsidRPr="00D629D2">
        <w:rPr>
          <w:rFonts w:ascii="Montserrat" w:eastAsia="Times New Roman" w:hAnsi="Montserrat" w:cs="Arial"/>
          <w:color w:val="000000" w:themeColor="text1"/>
          <w:lang w:val="es-MX"/>
        </w:rPr>
        <w:t>debería ir al final, para presentar primero información antes de discutir sobre opiniones.</w:t>
      </w:r>
    </w:p>
    <w:p w14:paraId="2697A91F" w14:textId="77777777" w:rsidR="00ED7719" w:rsidRPr="00394E67" w:rsidRDefault="00ED7719" w:rsidP="00394E67">
      <w:pPr>
        <w:spacing w:after="0" w:line="240" w:lineRule="auto"/>
        <w:jc w:val="both"/>
        <w:rPr>
          <w:rFonts w:ascii="Montserrat" w:eastAsia="Times New Roman" w:hAnsi="Montserrat" w:cs="Arial"/>
          <w:bCs/>
          <w:color w:val="000000" w:themeColor="text1"/>
          <w:lang w:val="es-MX"/>
        </w:rPr>
      </w:pPr>
    </w:p>
    <w:p w14:paraId="233FD8CA" w14:textId="1BA7B0CF" w:rsidR="00ED7719" w:rsidRP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T</w:t>
      </w:r>
      <w:r w:rsidR="00ED7719" w:rsidRPr="00D629D2">
        <w:rPr>
          <w:rFonts w:ascii="Montserrat" w:eastAsia="Times New Roman" w:hAnsi="Montserrat" w:cs="Arial"/>
          <w:color w:val="000000" w:themeColor="text1"/>
          <w:lang w:val="es-MX"/>
        </w:rPr>
        <w:t xml:space="preserve">ambién sugiero que le ponga un título </w:t>
      </w:r>
      <w:r w:rsidR="007B273B">
        <w:rPr>
          <w:rFonts w:ascii="Montserrat" w:eastAsia="Times New Roman" w:hAnsi="Montserrat" w:cs="Arial"/>
          <w:color w:val="000000" w:themeColor="text1"/>
          <w:lang w:val="es-MX"/>
        </w:rPr>
        <w:t xml:space="preserve">que se escuche más interesante, por ejemplo: </w:t>
      </w:r>
      <w:r w:rsidR="00ED7719" w:rsidRPr="00D629D2">
        <w:rPr>
          <w:rFonts w:ascii="Montserrat" w:eastAsia="Times New Roman" w:hAnsi="Montserrat" w:cs="Arial"/>
          <w:color w:val="000000" w:themeColor="text1"/>
          <w:lang w:val="es-MX"/>
        </w:rPr>
        <w:t>¿Son las vacunas i</w:t>
      </w:r>
      <w:r w:rsidR="007B273B">
        <w:rPr>
          <w:rFonts w:ascii="Montserrat" w:eastAsia="Times New Roman" w:hAnsi="Montserrat" w:cs="Arial"/>
          <w:color w:val="000000" w:themeColor="text1"/>
          <w:lang w:val="es-MX"/>
        </w:rPr>
        <w:t>mportantes en la salud humana? y</w:t>
      </w:r>
      <w:r w:rsidR="00ED7719" w:rsidRPr="00D629D2">
        <w:rPr>
          <w:rFonts w:ascii="Montserrat" w:eastAsia="Times New Roman" w:hAnsi="Montserrat" w:cs="Arial"/>
          <w:color w:val="000000" w:themeColor="text1"/>
          <w:lang w:val="es-MX"/>
        </w:rPr>
        <w:t xml:space="preserve"> de ahí se puede desprender todo lo demás.</w:t>
      </w:r>
    </w:p>
    <w:p w14:paraId="636C7EA5" w14:textId="77777777" w:rsidR="00ED7719" w:rsidRPr="00D629D2" w:rsidRDefault="00ED7719" w:rsidP="00394E67">
      <w:pPr>
        <w:spacing w:after="0" w:line="240" w:lineRule="auto"/>
        <w:jc w:val="both"/>
        <w:rPr>
          <w:rFonts w:ascii="Montserrat" w:eastAsia="Times New Roman" w:hAnsi="Montserrat" w:cs="Arial"/>
          <w:bCs/>
          <w:color w:val="000000" w:themeColor="text1"/>
          <w:lang w:val="es-MX"/>
        </w:rPr>
      </w:pPr>
    </w:p>
    <w:p w14:paraId="544361CC" w14:textId="1CCDB702" w:rsidR="00ED7719" w:rsidRP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E</w:t>
      </w:r>
      <w:r w:rsidR="00ED7719" w:rsidRPr="00D629D2">
        <w:rPr>
          <w:rFonts w:ascii="Montserrat" w:eastAsia="Times New Roman" w:hAnsi="Montserrat" w:cs="Arial"/>
          <w:bCs/>
          <w:color w:val="000000" w:themeColor="text1"/>
          <w:lang w:val="es-MX"/>
        </w:rPr>
        <w:t>s muy importante que no se le olvide citar las fuentes que consultó.</w:t>
      </w:r>
    </w:p>
    <w:p w14:paraId="380BB17E" w14:textId="77777777" w:rsidR="00ED7719" w:rsidRPr="00394E67" w:rsidRDefault="00ED7719" w:rsidP="00394E67">
      <w:pPr>
        <w:spacing w:after="0" w:line="240" w:lineRule="auto"/>
        <w:jc w:val="both"/>
        <w:rPr>
          <w:rFonts w:ascii="Montserrat" w:eastAsia="Times New Roman" w:hAnsi="Montserrat" w:cs="Arial"/>
          <w:bCs/>
          <w:color w:val="000000" w:themeColor="text1"/>
          <w:lang w:val="es-MX"/>
        </w:rPr>
      </w:pPr>
    </w:p>
    <w:p w14:paraId="33A4F535" w14:textId="2D895216" w:rsidR="00ED7719" w:rsidRDefault="007B273B"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Observa </w:t>
      </w:r>
      <w:r w:rsidR="00ED7719" w:rsidRPr="00D629D2">
        <w:rPr>
          <w:rFonts w:ascii="Montserrat" w:eastAsia="Times New Roman" w:hAnsi="Montserrat" w:cs="Arial"/>
          <w:bCs/>
          <w:color w:val="000000" w:themeColor="text1"/>
          <w:lang w:val="es-MX"/>
        </w:rPr>
        <w:t>aquí podemos ver la ficha correspondiente.</w:t>
      </w:r>
    </w:p>
    <w:p w14:paraId="45C96414" w14:textId="77777777" w:rsidR="00D629D2" w:rsidRDefault="00D629D2" w:rsidP="00D629D2">
      <w:pPr>
        <w:spacing w:after="0" w:line="240" w:lineRule="auto"/>
        <w:jc w:val="both"/>
        <w:rPr>
          <w:rFonts w:ascii="Montserrat" w:eastAsia="Times New Roman" w:hAnsi="Montserrat" w:cs="Arial"/>
          <w:bCs/>
          <w:color w:val="000000" w:themeColor="text1"/>
          <w:lang w:val="es-MX"/>
        </w:rPr>
      </w:pPr>
    </w:p>
    <w:tbl>
      <w:tblPr>
        <w:tblStyle w:val="Tablaconcuadrcula"/>
        <w:tblW w:w="0" w:type="auto"/>
        <w:tblLook w:val="04A0" w:firstRow="1" w:lastRow="0" w:firstColumn="1" w:lastColumn="0" w:noHBand="0" w:noVBand="1"/>
      </w:tblPr>
      <w:tblGrid>
        <w:gridCol w:w="9394"/>
      </w:tblGrid>
      <w:tr w:rsidR="00D629D2" w:rsidRPr="00BF0C82" w14:paraId="344F8537" w14:textId="77777777" w:rsidTr="00D629D2">
        <w:tc>
          <w:tcPr>
            <w:tcW w:w="9544" w:type="dxa"/>
          </w:tcPr>
          <w:p w14:paraId="6C183B51" w14:textId="77777777" w:rsidR="00D629D2" w:rsidRPr="00BF0C82" w:rsidRDefault="00D629D2" w:rsidP="00D629D2">
            <w:pPr>
              <w:jc w:val="both"/>
              <w:rPr>
                <w:rFonts w:ascii="Montserrat" w:eastAsia="Times New Roman" w:hAnsi="Montserrat" w:cs="Arial"/>
                <w:b/>
                <w:bCs/>
                <w:color w:val="000000" w:themeColor="text1"/>
                <w:lang w:val="es-MX"/>
              </w:rPr>
            </w:pPr>
            <w:r w:rsidRPr="00BF0C82">
              <w:rPr>
                <w:rFonts w:ascii="Montserrat" w:eastAsia="Times New Roman" w:hAnsi="Montserrat" w:cs="Arial"/>
                <w:b/>
                <w:bCs/>
                <w:color w:val="000000" w:themeColor="text1"/>
                <w:lang w:val="es-MX"/>
              </w:rPr>
              <w:t>Videos consultados:</w:t>
            </w:r>
          </w:p>
          <w:p w14:paraId="05F997C5" w14:textId="772E29A5" w:rsidR="00BF0C82" w:rsidRDefault="00753126" w:rsidP="00D629D2">
            <w:pPr>
              <w:jc w:val="both"/>
              <w:rPr>
                <w:rFonts w:ascii="Montserrat" w:eastAsia="Times New Roman" w:hAnsi="Montserrat" w:cs="Arial"/>
                <w:bCs/>
                <w:color w:val="000000" w:themeColor="text1"/>
                <w:lang w:val="es-MX"/>
              </w:rPr>
            </w:pPr>
            <w:hyperlink r:id="rId9" w:history="1">
              <w:r w:rsidR="00131F5C" w:rsidRPr="006D7874">
                <w:rPr>
                  <w:rStyle w:val="Hipervnculo"/>
                </w:rPr>
                <w:t>https://youtu.be/4gDqXLguiBw?t=5</w:t>
              </w:r>
            </w:hyperlink>
            <w:r w:rsidR="00131F5C">
              <w:t xml:space="preserve"> </w:t>
            </w:r>
          </w:p>
          <w:p w14:paraId="398E0D38" w14:textId="270500BA" w:rsidR="00D629D2" w:rsidRPr="00BF0C82" w:rsidRDefault="00D629D2" w:rsidP="00D629D2">
            <w:pPr>
              <w:jc w:val="both"/>
              <w:rPr>
                <w:rFonts w:ascii="Montserrat" w:eastAsia="Times New Roman" w:hAnsi="Montserrat" w:cs="Arial"/>
                <w:b/>
                <w:bCs/>
                <w:color w:val="000000" w:themeColor="text1"/>
                <w:lang w:val="es-MX"/>
              </w:rPr>
            </w:pPr>
            <w:r w:rsidRPr="00BF0C82">
              <w:rPr>
                <w:rFonts w:ascii="Montserrat" w:eastAsia="Times New Roman" w:hAnsi="Montserrat" w:cs="Arial"/>
                <w:b/>
                <w:bCs/>
                <w:color w:val="000000" w:themeColor="text1"/>
                <w:lang w:val="es-MX"/>
              </w:rPr>
              <w:t>Artículos</w:t>
            </w:r>
            <w:r w:rsidR="007B273B" w:rsidRPr="00BF0C82">
              <w:rPr>
                <w:rFonts w:ascii="Montserrat" w:eastAsia="Times New Roman" w:hAnsi="Montserrat" w:cs="Arial"/>
                <w:b/>
                <w:bCs/>
                <w:color w:val="000000" w:themeColor="text1"/>
                <w:lang w:val="es-MX"/>
              </w:rPr>
              <w:t>.</w:t>
            </w:r>
          </w:p>
          <w:p w14:paraId="199DE9B3" w14:textId="6EE3AD0F" w:rsidR="00D629D2" w:rsidRDefault="00753126" w:rsidP="00D629D2">
            <w:pPr>
              <w:jc w:val="both"/>
              <w:rPr>
                <w:rFonts w:ascii="Montserrat" w:eastAsia="Times New Roman" w:hAnsi="Montserrat" w:cs="Arial"/>
                <w:bCs/>
                <w:color w:val="000000" w:themeColor="text1"/>
                <w:lang w:val="es-MX"/>
              </w:rPr>
            </w:pPr>
            <w:hyperlink r:id="rId10" w:history="1">
              <w:r w:rsidR="00BF0C82" w:rsidRPr="005C05E2">
                <w:rPr>
                  <w:rStyle w:val="Hipervnculo"/>
                  <w:rFonts w:ascii="Montserrat" w:eastAsia="Times New Roman" w:hAnsi="Montserrat" w:cs="Arial"/>
                  <w:bCs/>
                  <w:lang w:val="es-MX"/>
                </w:rPr>
                <w:t>http://www.vacunas.org/generalidades</w:t>
              </w:r>
            </w:hyperlink>
          </w:p>
          <w:p w14:paraId="66B12118" w14:textId="77777777" w:rsidR="00D629D2" w:rsidRDefault="00D629D2" w:rsidP="00D629D2">
            <w:pPr>
              <w:jc w:val="both"/>
              <w:rPr>
                <w:rFonts w:ascii="Montserrat" w:eastAsia="Times New Roman" w:hAnsi="Montserrat" w:cs="Arial"/>
                <w:bCs/>
                <w:color w:val="000000" w:themeColor="text1"/>
                <w:lang w:val="es-MX"/>
              </w:rPr>
            </w:pPr>
          </w:p>
        </w:tc>
      </w:tr>
    </w:tbl>
    <w:p w14:paraId="5A11386B" w14:textId="77777777" w:rsidR="00D629D2" w:rsidRPr="00D629D2" w:rsidRDefault="00D629D2" w:rsidP="00D629D2">
      <w:pPr>
        <w:spacing w:after="0" w:line="240" w:lineRule="auto"/>
        <w:jc w:val="both"/>
        <w:rPr>
          <w:rFonts w:ascii="Montserrat" w:eastAsia="Times New Roman" w:hAnsi="Montserrat" w:cs="Arial"/>
          <w:bCs/>
          <w:color w:val="000000" w:themeColor="text1"/>
          <w:lang w:val="es-MX"/>
        </w:rPr>
      </w:pPr>
    </w:p>
    <w:p w14:paraId="15ED9D4E" w14:textId="3306621C" w:rsidR="00ED7719" w:rsidRPr="00D629D2" w:rsidRDefault="00ED7719" w:rsidP="00D629D2">
      <w:pPr>
        <w:spacing w:after="0" w:line="240" w:lineRule="auto"/>
        <w:jc w:val="both"/>
        <w:rPr>
          <w:rFonts w:ascii="Montserrat" w:eastAsia="Times New Roman" w:hAnsi="Montserrat" w:cs="Arial"/>
          <w:bCs/>
          <w:color w:val="000000" w:themeColor="text1"/>
          <w:lang w:val="es-MX"/>
        </w:rPr>
      </w:pPr>
      <w:r w:rsidRPr="00D629D2">
        <w:rPr>
          <w:rFonts w:ascii="Montserrat" w:eastAsia="Times New Roman" w:hAnsi="Montserrat" w:cs="Arial"/>
          <w:bCs/>
          <w:color w:val="000000" w:themeColor="text1"/>
          <w:lang w:val="es-MX"/>
        </w:rPr>
        <w:t>Incluyó dos videos y un artículo de intern</w:t>
      </w:r>
      <w:r w:rsidR="007B273B">
        <w:rPr>
          <w:rFonts w:ascii="Montserrat" w:eastAsia="Times New Roman" w:hAnsi="Montserrat" w:cs="Arial"/>
          <w:bCs/>
          <w:color w:val="000000" w:themeColor="text1"/>
          <w:lang w:val="es-MX"/>
        </w:rPr>
        <w:t>et, t</w:t>
      </w:r>
      <w:r w:rsidRPr="00D629D2">
        <w:rPr>
          <w:rFonts w:ascii="Montserrat" w:eastAsia="Times New Roman" w:hAnsi="Montserrat" w:cs="Arial"/>
          <w:bCs/>
          <w:color w:val="000000" w:themeColor="text1"/>
          <w:lang w:val="es-MX"/>
        </w:rPr>
        <w:t>odos sobre las vacunas.</w:t>
      </w:r>
    </w:p>
    <w:p w14:paraId="57B88995" w14:textId="77777777" w:rsidR="00ED7719" w:rsidRPr="00D629D2" w:rsidRDefault="00ED7719" w:rsidP="00D629D2">
      <w:pPr>
        <w:spacing w:after="0" w:line="240" w:lineRule="auto"/>
        <w:jc w:val="both"/>
        <w:rPr>
          <w:rFonts w:ascii="Montserrat" w:eastAsia="Times New Roman" w:hAnsi="Montserrat" w:cs="Arial"/>
          <w:bCs/>
          <w:color w:val="000000" w:themeColor="text1"/>
          <w:lang w:val="es-MX"/>
        </w:rPr>
      </w:pPr>
    </w:p>
    <w:p w14:paraId="1C0C1B29" w14:textId="60B66B51" w:rsid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M</w:t>
      </w:r>
      <w:r w:rsidR="00ED7719" w:rsidRPr="00D629D2">
        <w:rPr>
          <w:rFonts w:ascii="Montserrat" w:eastAsia="Times New Roman" w:hAnsi="Montserrat" w:cs="Arial"/>
          <w:bCs/>
          <w:color w:val="000000" w:themeColor="text1"/>
          <w:lang w:val="es-MX"/>
        </w:rPr>
        <w:t>e surge una duda sobre la primera referencia electrónica a un video</w:t>
      </w:r>
      <w:r>
        <w:rPr>
          <w:rFonts w:ascii="Montserrat" w:eastAsia="Times New Roman" w:hAnsi="Montserrat" w:cs="Arial"/>
          <w:bCs/>
          <w:color w:val="000000" w:themeColor="text1"/>
          <w:lang w:val="es-MX"/>
        </w:rPr>
        <w:t xml:space="preserve"> </w:t>
      </w:r>
      <w:r w:rsidR="00ED7719" w:rsidRPr="00394E67">
        <w:rPr>
          <w:rFonts w:ascii="Montserrat" w:eastAsia="Times New Roman" w:hAnsi="Montserrat" w:cs="Arial"/>
          <w:bCs/>
          <w:color w:val="000000" w:themeColor="text1"/>
          <w:lang w:val="es-MX"/>
        </w:rPr>
        <w:t>y además</w:t>
      </w:r>
      <w:r w:rsidR="007B273B">
        <w:rPr>
          <w:rFonts w:ascii="Montserrat" w:eastAsia="Times New Roman" w:hAnsi="Montserrat" w:cs="Arial"/>
          <w:bCs/>
          <w:color w:val="000000" w:themeColor="text1"/>
          <w:lang w:val="es-MX"/>
        </w:rPr>
        <w:t xml:space="preserve"> de la dirección electrónica, ¿N</w:t>
      </w:r>
      <w:r w:rsidR="00ED7719" w:rsidRPr="00394E67">
        <w:rPr>
          <w:rFonts w:ascii="Montserrat" w:eastAsia="Times New Roman" w:hAnsi="Montserrat" w:cs="Arial"/>
          <w:bCs/>
          <w:color w:val="000000" w:themeColor="text1"/>
          <w:lang w:val="es-MX"/>
        </w:rPr>
        <w:t>o debió escribir otros datos del programa, como el título y quién se puede considerar su autor o algo así?</w:t>
      </w:r>
      <w:r>
        <w:rPr>
          <w:rFonts w:ascii="Montserrat" w:eastAsia="Times New Roman" w:hAnsi="Montserrat" w:cs="Arial"/>
          <w:bCs/>
          <w:color w:val="000000" w:themeColor="text1"/>
          <w:lang w:val="es-MX"/>
        </w:rPr>
        <w:t xml:space="preserve"> </w:t>
      </w:r>
      <w:r w:rsidR="00ED7719" w:rsidRPr="00394E67">
        <w:rPr>
          <w:rFonts w:ascii="Montserrat" w:eastAsia="Times New Roman" w:hAnsi="Montserrat" w:cs="Arial"/>
          <w:bCs/>
          <w:color w:val="000000" w:themeColor="text1"/>
          <w:lang w:val="es-MX"/>
        </w:rPr>
        <w:t>Y tal vez la fecha de consulta de una página de internet</w:t>
      </w:r>
      <w:r>
        <w:rPr>
          <w:rFonts w:ascii="Montserrat" w:eastAsia="Times New Roman" w:hAnsi="Montserrat" w:cs="Arial"/>
          <w:bCs/>
          <w:color w:val="000000" w:themeColor="text1"/>
          <w:lang w:val="es-MX"/>
        </w:rPr>
        <w:t>.</w:t>
      </w:r>
    </w:p>
    <w:p w14:paraId="2F486C67" w14:textId="77777777" w:rsidR="0027243E" w:rsidRDefault="0027243E" w:rsidP="00D629D2">
      <w:pPr>
        <w:spacing w:after="0" w:line="240" w:lineRule="auto"/>
        <w:jc w:val="both"/>
        <w:rPr>
          <w:rFonts w:ascii="Montserrat" w:eastAsia="Times New Roman" w:hAnsi="Montserrat" w:cs="Arial"/>
          <w:color w:val="000000" w:themeColor="text1"/>
          <w:lang w:val="es-MX"/>
        </w:rPr>
      </w:pPr>
    </w:p>
    <w:p w14:paraId="2B62F73F" w14:textId="70963990"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lastRenderedPageBreak/>
        <w:t>Los datos que ofrece un video en internet son variados, pero creo que se puede tratar de recuperar lo que nos d</w:t>
      </w:r>
      <w:r w:rsidR="007B273B">
        <w:rPr>
          <w:rFonts w:ascii="Montserrat" w:eastAsia="Times New Roman" w:hAnsi="Montserrat" w:cs="Arial"/>
          <w:color w:val="000000" w:themeColor="text1"/>
          <w:lang w:val="es-MX"/>
        </w:rPr>
        <w:t>é una idea clara de su origen, e</w:t>
      </w:r>
      <w:r w:rsidRPr="00D629D2">
        <w:rPr>
          <w:rFonts w:ascii="Montserrat" w:eastAsia="Times New Roman" w:hAnsi="Montserrat" w:cs="Arial"/>
          <w:color w:val="000000" w:themeColor="text1"/>
          <w:lang w:val="es-MX"/>
        </w:rPr>
        <w:t>specialmente, porque nuestra intención es consultar fuentes de información confiables.</w:t>
      </w:r>
    </w:p>
    <w:p w14:paraId="0EB3F372" w14:textId="77777777" w:rsidR="00ED7719" w:rsidRPr="00D629D2" w:rsidRDefault="00ED7719" w:rsidP="00D629D2">
      <w:pPr>
        <w:spacing w:after="0" w:line="240" w:lineRule="auto"/>
        <w:jc w:val="both"/>
        <w:rPr>
          <w:rFonts w:ascii="Montserrat" w:eastAsia="Times New Roman" w:hAnsi="Montserrat" w:cs="Arial"/>
          <w:color w:val="000000" w:themeColor="text1"/>
          <w:lang w:val="es-MX"/>
        </w:rPr>
      </w:pPr>
    </w:p>
    <w:p w14:paraId="7B124C3A" w14:textId="51DA9183" w:rsid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M</w:t>
      </w:r>
      <w:r w:rsidR="00ED7719" w:rsidRPr="00D629D2">
        <w:rPr>
          <w:rFonts w:ascii="Montserrat" w:eastAsia="Times New Roman" w:hAnsi="Montserrat" w:cs="Arial"/>
          <w:color w:val="000000" w:themeColor="text1"/>
          <w:lang w:val="es-MX"/>
        </w:rPr>
        <w:t xml:space="preserve">e parece que es un </w:t>
      </w:r>
      <w:r w:rsidR="0027243E">
        <w:rPr>
          <w:rFonts w:ascii="Montserrat" w:eastAsia="Times New Roman" w:hAnsi="Montserrat" w:cs="Arial"/>
          <w:color w:val="000000" w:themeColor="text1"/>
          <w:lang w:val="es-MX"/>
        </w:rPr>
        <w:t>muy buen primer borrador</w:t>
      </w:r>
      <w:r w:rsidR="00ED7719" w:rsidRPr="00D629D2">
        <w:rPr>
          <w:rFonts w:ascii="Montserrat" w:eastAsia="Times New Roman" w:hAnsi="Montserrat" w:cs="Arial"/>
          <w:color w:val="000000" w:themeColor="text1"/>
          <w:lang w:val="es-MX"/>
        </w:rPr>
        <w:t xml:space="preserve"> y creo que con las observaciones que acabamos de hacer, Renata va a mejorar su artículo de divulgación.</w:t>
      </w:r>
    </w:p>
    <w:p w14:paraId="7FD83DB2" w14:textId="77777777" w:rsidR="00D629D2" w:rsidRDefault="00D629D2" w:rsidP="00D629D2">
      <w:pPr>
        <w:spacing w:after="0" w:line="240" w:lineRule="auto"/>
        <w:jc w:val="both"/>
        <w:rPr>
          <w:rFonts w:ascii="Montserrat" w:eastAsia="Times New Roman" w:hAnsi="Montserrat" w:cs="Arial"/>
          <w:color w:val="000000" w:themeColor="text1"/>
          <w:lang w:val="es-MX"/>
        </w:rPr>
      </w:pPr>
    </w:p>
    <w:p w14:paraId="5D134D5F" w14:textId="391C789A" w:rsidR="0083578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Ahora, revisemos el siguiente borrador que es de Christian.</w:t>
      </w:r>
      <w:r w:rsidR="00D629D2">
        <w:rPr>
          <w:rFonts w:ascii="Montserrat" w:eastAsia="Times New Roman" w:hAnsi="Montserrat" w:cs="Arial"/>
          <w:color w:val="000000" w:themeColor="text1"/>
          <w:lang w:val="es-MX"/>
        </w:rPr>
        <w:t xml:space="preserve"> Te invito a leerlo</w:t>
      </w:r>
      <w:r w:rsidR="007B273B">
        <w:rPr>
          <w:rFonts w:ascii="Montserrat" w:eastAsia="Times New Roman" w:hAnsi="Montserrat" w:cs="Arial"/>
          <w:color w:val="000000" w:themeColor="text1"/>
          <w:lang w:val="es-MX"/>
        </w:rPr>
        <w:t>.</w:t>
      </w:r>
    </w:p>
    <w:p w14:paraId="4201ACAD" w14:textId="77777777" w:rsidR="00835782" w:rsidRDefault="00835782" w:rsidP="00D629D2">
      <w:pPr>
        <w:spacing w:after="0" w:line="240" w:lineRule="auto"/>
        <w:jc w:val="both"/>
        <w:rPr>
          <w:rFonts w:ascii="Montserrat" w:eastAsia="Times New Roman" w:hAnsi="Montserrat" w:cs="Arial"/>
          <w:color w:val="000000" w:themeColor="text1"/>
          <w:lang w:val="es-MX"/>
        </w:rPr>
      </w:pPr>
    </w:p>
    <w:p w14:paraId="62819365" w14:textId="0B6ACD5C" w:rsidR="00234772" w:rsidRDefault="00234772" w:rsidP="007B273B">
      <w:pPr>
        <w:spacing w:after="0" w:line="240" w:lineRule="auto"/>
        <w:jc w:val="center"/>
        <w:rPr>
          <w:rFonts w:ascii="Montserrat" w:eastAsia="Times New Roman" w:hAnsi="Montserrat" w:cs="Arial"/>
          <w:color w:val="000000" w:themeColor="text1"/>
          <w:lang w:val="es-MX"/>
        </w:rPr>
      </w:pPr>
      <w:r w:rsidRPr="00234772">
        <w:rPr>
          <w:rFonts w:ascii="Montserrat" w:eastAsia="Times New Roman" w:hAnsi="Montserrat" w:cs="Arial"/>
          <w:noProof/>
          <w:color w:val="000000" w:themeColor="text1"/>
        </w:rPr>
        <w:drawing>
          <wp:inline distT="0" distB="0" distL="0" distR="0" wp14:anchorId="1B54F154" wp14:editId="06B54A43">
            <wp:extent cx="2500064" cy="2814480"/>
            <wp:effectExtent l="19050" t="19050" r="14605" b="24130"/>
            <wp:docPr id="17" name="Imagen 5">
              <a:extLst xmlns:a="http://schemas.openxmlformats.org/drawingml/2006/main">
                <a:ext uri="{FF2B5EF4-FFF2-40B4-BE49-F238E27FC236}">
                  <a16:creationId xmlns:a16="http://schemas.microsoft.com/office/drawing/2014/main" id="{79B2ECCB-F106-42EF-9F22-98AED5667B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9B2ECCB-F106-42EF-9F22-98AED5667B98}"/>
                        </a:ext>
                      </a:extLst>
                    </pic:cNvPr>
                    <pic:cNvPicPr>
                      <a:picLocks noChangeAspect="1"/>
                    </pic:cNvPicPr>
                  </pic:nvPicPr>
                  <pic:blipFill>
                    <a:blip r:embed="rId11"/>
                    <a:stretch>
                      <a:fillRect/>
                    </a:stretch>
                  </pic:blipFill>
                  <pic:spPr>
                    <a:xfrm>
                      <a:off x="0" y="0"/>
                      <a:ext cx="2509344" cy="2824927"/>
                    </a:xfrm>
                    <a:prstGeom prst="rect">
                      <a:avLst/>
                    </a:prstGeom>
                    <a:ln>
                      <a:solidFill>
                        <a:schemeClr val="tx1"/>
                      </a:solidFill>
                    </a:ln>
                  </pic:spPr>
                </pic:pic>
              </a:graphicData>
            </a:graphic>
          </wp:inline>
        </w:drawing>
      </w:r>
    </w:p>
    <w:p w14:paraId="20006E66" w14:textId="77777777" w:rsidR="00234772" w:rsidRDefault="00234772" w:rsidP="00D629D2">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34772" w:rsidRPr="00B40A23" w14:paraId="6437DBFB" w14:textId="77777777" w:rsidTr="00234772">
        <w:tc>
          <w:tcPr>
            <w:tcW w:w="9544" w:type="dxa"/>
          </w:tcPr>
          <w:p w14:paraId="0C80C6F0" w14:textId="77777777" w:rsidR="00234772" w:rsidRPr="00234772" w:rsidRDefault="00234772" w:rsidP="00234772">
            <w:pPr>
              <w:jc w:val="both"/>
              <w:rPr>
                <w:rFonts w:ascii="Montserrat" w:hAnsi="Montserrat" w:cs="Arial"/>
                <w:lang w:val="es-MX"/>
              </w:rPr>
            </w:pPr>
            <w:r w:rsidRPr="00234772">
              <w:rPr>
                <w:rFonts w:ascii="Montserrat" w:hAnsi="Montserrat" w:cs="Arial"/>
                <w:bCs/>
                <w:lang w:val="es-MX"/>
              </w:rPr>
              <w:t>¿Qué es una vacuna?</w:t>
            </w:r>
          </w:p>
          <w:p w14:paraId="435CA09B" w14:textId="77777777" w:rsidR="00234772" w:rsidRPr="00234772" w:rsidRDefault="00234772" w:rsidP="00234772">
            <w:pPr>
              <w:jc w:val="both"/>
              <w:rPr>
                <w:rFonts w:ascii="Montserrat" w:hAnsi="Montserrat" w:cs="Arial"/>
                <w:lang w:val="es-MX"/>
              </w:rPr>
            </w:pPr>
          </w:p>
          <w:p w14:paraId="538A35B8"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Una preparación destinada a generar inmunidad contra una enfermedad, estimulando la producción de anticuerpos.</w:t>
            </w:r>
          </w:p>
          <w:p w14:paraId="783BC4C2" w14:textId="77777777" w:rsidR="00234772" w:rsidRPr="00234772" w:rsidRDefault="00234772" w:rsidP="00234772">
            <w:pPr>
              <w:jc w:val="both"/>
              <w:rPr>
                <w:rFonts w:ascii="Montserrat" w:hAnsi="Montserrat" w:cs="Arial"/>
                <w:lang w:val="es-MX"/>
              </w:rPr>
            </w:pPr>
          </w:p>
          <w:p w14:paraId="27F83C6A" w14:textId="77777777" w:rsidR="00234772" w:rsidRPr="00234772" w:rsidRDefault="00234772" w:rsidP="00234772">
            <w:pPr>
              <w:jc w:val="both"/>
              <w:rPr>
                <w:rFonts w:ascii="Montserrat" w:hAnsi="Montserrat" w:cs="Arial"/>
                <w:bCs/>
                <w:u w:val="single"/>
                <w:lang w:val="es-MX"/>
              </w:rPr>
            </w:pPr>
            <w:r w:rsidRPr="00234772">
              <w:rPr>
                <w:rFonts w:ascii="Montserrat" w:hAnsi="Montserrat" w:cs="Arial"/>
                <w:bCs/>
                <w:u w:val="single"/>
                <w:lang w:val="es-MX"/>
              </w:rPr>
              <w:t>¿Cómo funcionan las vacunas?</w:t>
            </w:r>
          </w:p>
          <w:p w14:paraId="793284BF" w14:textId="77777777" w:rsidR="00234772" w:rsidRPr="00234772" w:rsidRDefault="00234772" w:rsidP="00234772">
            <w:pPr>
              <w:jc w:val="both"/>
              <w:rPr>
                <w:rFonts w:ascii="Montserrat" w:hAnsi="Montserrat" w:cs="Arial"/>
                <w:lang w:val="es-MX"/>
              </w:rPr>
            </w:pPr>
          </w:p>
          <w:p w14:paraId="221B9637"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Lo que hacen las vacunas es engañar al organismo y concretamente al sistema inmunológico.</w:t>
            </w:r>
          </w:p>
          <w:p w14:paraId="175E7527" w14:textId="77777777" w:rsidR="00234772" w:rsidRPr="00234772" w:rsidRDefault="00234772" w:rsidP="00234772">
            <w:pPr>
              <w:jc w:val="both"/>
              <w:rPr>
                <w:rFonts w:ascii="Montserrat" w:hAnsi="Montserrat" w:cs="Arial"/>
                <w:lang w:val="es-MX"/>
              </w:rPr>
            </w:pPr>
          </w:p>
          <w:p w14:paraId="1DC12359" w14:textId="69A674A5" w:rsidR="00234772" w:rsidRPr="00234772" w:rsidRDefault="00234772" w:rsidP="00234772">
            <w:pPr>
              <w:jc w:val="both"/>
              <w:rPr>
                <w:rFonts w:ascii="Montserrat" w:hAnsi="Montserrat" w:cs="Arial"/>
                <w:bCs/>
                <w:u w:val="single"/>
                <w:lang w:val="es-MX"/>
              </w:rPr>
            </w:pPr>
            <w:r w:rsidRPr="00234772">
              <w:rPr>
                <w:rFonts w:ascii="Montserrat" w:hAnsi="Montserrat" w:cs="Arial"/>
                <w:bCs/>
                <w:u w:val="single"/>
                <w:lang w:val="es-MX"/>
              </w:rPr>
              <w:t>La importancia de las vacunas</w:t>
            </w:r>
            <w:r w:rsidR="007B273B">
              <w:rPr>
                <w:rFonts w:ascii="Montserrat" w:hAnsi="Montserrat" w:cs="Arial"/>
                <w:bCs/>
                <w:u w:val="single"/>
                <w:lang w:val="es-MX"/>
              </w:rPr>
              <w:t>.</w:t>
            </w:r>
          </w:p>
          <w:p w14:paraId="1575E06E" w14:textId="77777777" w:rsidR="00234772" w:rsidRPr="00234772" w:rsidRDefault="00234772" w:rsidP="00234772">
            <w:pPr>
              <w:jc w:val="both"/>
              <w:rPr>
                <w:rFonts w:ascii="Montserrat" w:hAnsi="Montserrat" w:cs="Arial"/>
                <w:lang w:val="es-MX"/>
              </w:rPr>
            </w:pPr>
          </w:p>
          <w:p w14:paraId="662FA04B"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Es la medida de prevención que más beneficios ha aportado a la humanidad. Enfermedades que antes eran epidémicas y que originaban una gran mortalidad, ahora están erradicadas en todo el mundo, como la viruela.</w:t>
            </w:r>
          </w:p>
          <w:p w14:paraId="4C255043" w14:textId="77777777" w:rsidR="00234772" w:rsidRPr="00234772" w:rsidRDefault="00234772" w:rsidP="00234772">
            <w:pPr>
              <w:jc w:val="both"/>
              <w:rPr>
                <w:rFonts w:ascii="Montserrat" w:hAnsi="Montserrat" w:cs="Arial"/>
                <w:lang w:val="es-MX"/>
              </w:rPr>
            </w:pPr>
          </w:p>
          <w:p w14:paraId="4E84ED36" w14:textId="5478FBC9" w:rsidR="00234772" w:rsidRPr="00234772" w:rsidRDefault="00234772" w:rsidP="00234772">
            <w:pPr>
              <w:jc w:val="both"/>
              <w:rPr>
                <w:rFonts w:ascii="Montserrat" w:hAnsi="Montserrat" w:cs="Arial"/>
                <w:bCs/>
                <w:u w:val="single"/>
              </w:rPr>
            </w:pPr>
            <w:r w:rsidRPr="00234772">
              <w:rPr>
                <w:rFonts w:ascii="Montserrat" w:hAnsi="Montserrat" w:cs="Arial"/>
                <w:bCs/>
                <w:u w:val="single"/>
              </w:rPr>
              <w:t>Beneficios de las vacunas</w:t>
            </w:r>
            <w:r w:rsidR="007B273B">
              <w:rPr>
                <w:rFonts w:ascii="Montserrat" w:hAnsi="Montserrat" w:cs="Arial"/>
                <w:bCs/>
                <w:u w:val="single"/>
              </w:rPr>
              <w:t>.</w:t>
            </w:r>
          </w:p>
          <w:p w14:paraId="5C8D0669" w14:textId="77777777" w:rsidR="00234772" w:rsidRPr="00234772" w:rsidRDefault="00234772" w:rsidP="00234772">
            <w:pPr>
              <w:jc w:val="both"/>
              <w:rPr>
                <w:rFonts w:ascii="Montserrat" w:hAnsi="Montserrat" w:cs="Arial"/>
              </w:rPr>
            </w:pPr>
          </w:p>
          <w:p w14:paraId="293BC329" w14:textId="77777777" w:rsidR="00234772" w:rsidRPr="00234772" w:rsidRDefault="00234772" w:rsidP="00234772">
            <w:pPr>
              <w:pStyle w:val="Prrafodelista"/>
              <w:numPr>
                <w:ilvl w:val="0"/>
                <w:numId w:val="41"/>
              </w:numPr>
              <w:jc w:val="both"/>
              <w:rPr>
                <w:rFonts w:ascii="Montserrat" w:hAnsi="Montserrat" w:cs="Arial"/>
              </w:rPr>
            </w:pPr>
            <w:r w:rsidRPr="00234772">
              <w:rPr>
                <w:rFonts w:ascii="Montserrat" w:hAnsi="Montserrat" w:cs="Arial"/>
              </w:rPr>
              <w:t>Previenen enfermedades infecciosas mortales.</w:t>
            </w:r>
          </w:p>
          <w:p w14:paraId="74BACDA3" w14:textId="77777777" w:rsidR="00234772" w:rsidRPr="00234772" w:rsidRDefault="00234772" w:rsidP="00234772">
            <w:pPr>
              <w:pStyle w:val="Prrafodelista"/>
              <w:numPr>
                <w:ilvl w:val="0"/>
                <w:numId w:val="41"/>
              </w:numPr>
              <w:jc w:val="both"/>
              <w:rPr>
                <w:rFonts w:ascii="Montserrat" w:hAnsi="Montserrat" w:cs="Arial"/>
                <w:lang w:val="es-MX"/>
              </w:rPr>
            </w:pPr>
            <w:r w:rsidRPr="00234772">
              <w:rPr>
                <w:rFonts w:ascii="Montserrat" w:hAnsi="Montserrat" w:cs="Arial"/>
                <w:lang w:val="es-MX"/>
              </w:rPr>
              <w:lastRenderedPageBreak/>
              <w:t>Evitan millones de muertes al año.</w:t>
            </w:r>
          </w:p>
          <w:p w14:paraId="3D6FECF0" w14:textId="77777777" w:rsidR="00234772" w:rsidRDefault="00234772" w:rsidP="00234772">
            <w:pPr>
              <w:pStyle w:val="Prrafodelista"/>
              <w:numPr>
                <w:ilvl w:val="0"/>
                <w:numId w:val="41"/>
              </w:numPr>
              <w:jc w:val="both"/>
              <w:rPr>
                <w:rFonts w:ascii="Montserrat" w:hAnsi="Montserrat" w:cs="Arial"/>
                <w:lang w:val="es-MX"/>
              </w:rPr>
            </w:pPr>
            <w:r w:rsidRPr="00234772">
              <w:rPr>
                <w:rFonts w:ascii="Montserrat" w:hAnsi="Montserrat" w:cs="Arial"/>
                <w:lang w:val="es-MX"/>
              </w:rPr>
              <w:t>Propician una mayor esperanza de vida en las poblaciones.</w:t>
            </w:r>
          </w:p>
          <w:p w14:paraId="65ED315B" w14:textId="77777777" w:rsidR="00234772" w:rsidRDefault="00234772" w:rsidP="00234772">
            <w:pPr>
              <w:jc w:val="both"/>
              <w:rPr>
                <w:rFonts w:ascii="Montserrat" w:hAnsi="Montserrat" w:cs="Arial"/>
                <w:lang w:val="es-MX"/>
              </w:rPr>
            </w:pPr>
          </w:p>
          <w:p w14:paraId="6D294B5D" w14:textId="77777777" w:rsidR="00234772" w:rsidRPr="00BF0C82" w:rsidRDefault="00234772" w:rsidP="00234772">
            <w:pPr>
              <w:jc w:val="both"/>
              <w:rPr>
                <w:rFonts w:ascii="Montserrat" w:hAnsi="Montserrat" w:cs="Arial"/>
                <w:b/>
                <w:lang w:val="es-MX"/>
              </w:rPr>
            </w:pPr>
            <w:r w:rsidRPr="00BF0C82">
              <w:rPr>
                <w:rFonts w:ascii="Montserrat" w:hAnsi="Montserrat" w:cs="Arial"/>
                <w:b/>
                <w:lang w:val="es-MX"/>
              </w:rPr>
              <w:t>Videos consultados:</w:t>
            </w:r>
          </w:p>
          <w:p w14:paraId="11D726D6" w14:textId="380DD6D5" w:rsidR="00BF0C82" w:rsidRDefault="00753126" w:rsidP="00234772">
            <w:pPr>
              <w:jc w:val="both"/>
              <w:rPr>
                <w:rFonts w:ascii="Montserrat" w:hAnsi="Montserrat" w:cs="Arial"/>
                <w:b/>
                <w:lang w:val="es-MX"/>
              </w:rPr>
            </w:pPr>
            <w:hyperlink r:id="rId12" w:history="1">
              <w:r w:rsidR="00131F5C" w:rsidRPr="006D7874">
                <w:rPr>
                  <w:rStyle w:val="Hipervnculo"/>
                </w:rPr>
                <w:t>https://youtu.be/4gDqXLguiBw?t=5</w:t>
              </w:r>
            </w:hyperlink>
            <w:r w:rsidR="00131F5C">
              <w:t xml:space="preserve"> </w:t>
            </w:r>
          </w:p>
          <w:p w14:paraId="7C1975D8" w14:textId="6B4D5C34" w:rsidR="00234772" w:rsidRPr="00BF0C82" w:rsidRDefault="00234772" w:rsidP="00234772">
            <w:pPr>
              <w:jc w:val="both"/>
              <w:rPr>
                <w:rFonts w:ascii="Montserrat" w:hAnsi="Montserrat" w:cs="Arial"/>
                <w:b/>
                <w:lang w:val="es-MX"/>
              </w:rPr>
            </w:pPr>
            <w:r w:rsidRPr="00BF0C82">
              <w:rPr>
                <w:rFonts w:ascii="Montserrat" w:hAnsi="Montserrat" w:cs="Arial"/>
                <w:b/>
                <w:lang w:val="es-MX"/>
              </w:rPr>
              <w:t>Artículos</w:t>
            </w:r>
            <w:r w:rsidR="007B273B" w:rsidRPr="00BF0C82">
              <w:rPr>
                <w:rFonts w:ascii="Montserrat" w:hAnsi="Montserrat" w:cs="Arial"/>
                <w:b/>
                <w:lang w:val="es-MX"/>
              </w:rPr>
              <w:t>.</w:t>
            </w:r>
          </w:p>
          <w:p w14:paraId="09E17D72" w14:textId="7ED8E98A" w:rsidR="00234772" w:rsidRDefault="00753126" w:rsidP="00234772">
            <w:pPr>
              <w:jc w:val="both"/>
              <w:rPr>
                <w:rFonts w:ascii="Montserrat" w:hAnsi="Montserrat" w:cs="Arial"/>
                <w:lang w:val="es-MX"/>
              </w:rPr>
            </w:pPr>
            <w:hyperlink r:id="rId13" w:history="1">
              <w:r w:rsidR="00BF0C82" w:rsidRPr="005C05E2">
                <w:rPr>
                  <w:rStyle w:val="Hipervnculo"/>
                  <w:rFonts w:ascii="Montserrat" w:hAnsi="Montserrat" w:cs="Arial"/>
                  <w:lang w:val="es-MX"/>
                </w:rPr>
                <w:t>https://www.sanitas.es/sanitas/seguros/es/particulares/biblioteca-de-salud/prevencion-salud/importancia-vacunas/index.htm</w:t>
              </w:r>
            </w:hyperlink>
          </w:p>
          <w:p w14:paraId="6B35E701" w14:textId="77777777" w:rsidR="00BF0C82" w:rsidRPr="00234772" w:rsidRDefault="00BF0C82" w:rsidP="00234772">
            <w:pPr>
              <w:jc w:val="both"/>
              <w:rPr>
                <w:rFonts w:ascii="Montserrat" w:hAnsi="Montserrat" w:cs="Arial"/>
                <w:lang w:val="es-MX"/>
              </w:rPr>
            </w:pPr>
          </w:p>
          <w:p w14:paraId="50944C17" w14:textId="77777777" w:rsidR="00234772" w:rsidRDefault="00234772" w:rsidP="00D629D2">
            <w:pPr>
              <w:jc w:val="both"/>
              <w:rPr>
                <w:rFonts w:ascii="Montserrat" w:eastAsia="Times New Roman" w:hAnsi="Montserrat" w:cs="Arial"/>
                <w:color w:val="000000" w:themeColor="text1"/>
                <w:lang w:val="es-MX"/>
              </w:rPr>
            </w:pPr>
          </w:p>
        </w:tc>
      </w:tr>
    </w:tbl>
    <w:p w14:paraId="43FFE03A" w14:textId="77777777" w:rsidR="00234772" w:rsidRDefault="00234772" w:rsidP="00D629D2">
      <w:pPr>
        <w:spacing w:after="0" w:line="240" w:lineRule="auto"/>
        <w:jc w:val="both"/>
        <w:rPr>
          <w:rFonts w:ascii="Montserrat" w:eastAsia="Times New Roman" w:hAnsi="Montserrat" w:cs="Arial"/>
          <w:color w:val="000000" w:themeColor="text1"/>
          <w:lang w:val="es-MX"/>
        </w:rPr>
      </w:pPr>
    </w:p>
    <w:p w14:paraId="2CC3F51F" w14:textId="18E614DC" w:rsidR="00ED7719" w:rsidRPr="00234772" w:rsidRDefault="00ED7719" w:rsidP="00234772">
      <w:pPr>
        <w:spacing w:after="0" w:line="240" w:lineRule="auto"/>
        <w:jc w:val="both"/>
        <w:rPr>
          <w:rFonts w:ascii="Montserrat" w:hAnsi="Montserrat" w:cs="Arial"/>
          <w:lang w:val="es-MX"/>
        </w:rPr>
      </w:pPr>
      <w:r w:rsidRPr="00234772">
        <w:rPr>
          <w:rFonts w:ascii="Montserrat" w:hAnsi="Montserrat" w:cs="Arial"/>
          <w:lang w:val="es-MX"/>
        </w:rPr>
        <w:t>¿Qué puede</w:t>
      </w:r>
      <w:r w:rsidR="0027243E">
        <w:rPr>
          <w:rFonts w:ascii="Montserrat" w:hAnsi="Montserrat" w:cs="Arial"/>
          <w:lang w:val="es-MX"/>
        </w:rPr>
        <w:t>s</w:t>
      </w:r>
      <w:r w:rsidRPr="00234772">
        <w:rPr>
          <w:rFonts w:ascii="Montserrat" w:hAnsi="Montserrat" w:cs="Arial"/>
          <w:lang w:val="es-MX"/>
        </w:rPr>
        <w:t xml:space="preserve"> comentar sobre el borrador de Christian?</w:t>
      </w:r>
    </w:p>
    <w:p w14:paraId="79C7D004" w14:textId="0ACC1D65" w:rsidR="00ED7719" w:rsidRPr="00394E67" w:rsidRDefault="00234772" w:rsidP="0023477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Al</w:t>
      </w:r>
      <w:r w:rsidR="00ED7719" w:rsidRPr="00234772">
        <w:rPr>
          <w:rFonts w:ascii="Montserrat" w:eastAsia="Times New Roman" w:hAnsi="Montserrat" w:cs="Arial"/>
          <w:color w:val="000000" w:themeColor="text1"/>
          <w:lang w:val="es-MX"/>
        </w:rPr>
        <w:t xml:space="preserve"> igual que al trabajo de Renata, le falta información en cada una de sus secciones, el</w:t>
      </w:r>
      <w:r>
        <w:rPr>
          <w:rFonts w:ascii="Montserrat" w:eastAsia="Times New Roman" w:hAnsi="Montserrat" w:cs="Arial"/>
          <w:color w:val="000000" w:themeColor="text1"/>
          <w:lang w:val="es-MX"/>
        </w:rPr>
        <w:t xml:space="preserve"> título, debe ser más atractivo.</w:t>
      </w:r>
    </w:p>
    <w:p w14:paraId="01842191"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450871BF" w14:textId="43FE5A54"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Como puede</w:t>
      </w:r>
      <w:r w:rsidR="00234772">
        <w:rPr>
          <w:rFonts w:ascii="Montserrat" w:eastAsia="Times New Roman" w:hAnsi="Montserrat" w:cs="Arial"/>
          <w:color w:val="000000" w:themeColor="text1"/>
          <w:lang w:val="es-MX"/>
        </w:rPr>
        <w:t>s</w:t>
      </w:r>
      <w:r w:rsidRPr="00234772">
        <w:rPr>
          <w:rFonts w:ascii="Montserrat" w:eastAsia="Times New Roman" w:hAnsi="Montserrat" w:cs="Arial"/>
          <w:color w:val="000000" w:themeColor="text1"/>
          <w:lang w:val="es-MX"/>
        </w:rPr>
        <w:t xml:space="preserve"> observar, también incluyó dos videos y un artículo de internet. Sobre estas fuentes, como siempre, es importante resaltar la relevancia de que se traten de fuentes confiables y que se exprese la referencia adecuadamente.</w:t>
      </w:r>
    </w:p>
    <w:p w14:paraId="70007D75"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2F158C06" w14:textId="4BDB9EB7"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En relación con esto, les</w:t>
      </w:r>
      <w:r w:rsidR="0027243E">
        <w:rPr>
          <w:rFonts w:ascii="Montserrat" w:eastAsia="Times New Roman" w:hAnsi="Montserrat" w:cs="Arial"/>
          <w:color w:val="000000" w:themeColor="text1"/>
          <w:lang w:val="es-MX"/>
        </w:rPr>
        <w:t xml:space="preserve"> recuerdo a Renata y</w:t>
      </w:r>
      <w:r w:rsidR="00234772">
        <w:rPr>
          <w:rFonts w:ascii="Montserrat" w:eastAsia="Times New Roman" w:hAnsi="Montserrat" w:cs="Arial"/>
          <w:color w:val="000000" w:themeColor="text1"/>
          <w:lang w:val="es-MX"/>
        </w:rPr>
        <w:t xml:space="preserve"> a Christian</w:t>
      </w:r>
      <w:r w:rsidRPr="00234772">
        <w:rPr>
          <w:rFonts w:ascii="Montserrat" w:eastAsia="Times New Roman" w:hAnsi="Montserrat" w:cs="Arial"/>
          <w:color w:val="000000" w:themeColor="text1"/>
          <w:lang w:val="es-MX"/>
        </w:rPr>
        <w:t>, que cuando citamos un artículo que consultamos en internet, es importante anotar quién hizo el artículo, en qué fecha se subió, a que publicación pertenece, en qué fecha se consultó, cómo se llama el artículo y por último la dirección electrónica.</w:t>
      </w:r>
    </w:p>
    <w:p w14:paraId="68A98EAE"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6C706B9A" w14:textId="26F4A1C8" w:rsidR="00ED7719" w:rsidRPr="00234772" w:rsidRDefault="00234772" w:rsidP="0023477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ED7719" w:rsidRPr="00234772">
        <w:rPr>
          <w:rFonts w:ascii="Montserrat" w:eastAsia="Times New Roman" w:hAnsi="Montserrat" w:cs="Arial"/>
          <w:color w:val="000000" w:themeColor="text1"/>
          <w:lang w:val="es-MX"/>
        </w:rPr>
        <w:t>l buscar información en internet, debemos ir aprendiendo a fijarnos en los detalles que pueden dar confiabilidad</w:t>
      </w:r>
      <w:r w:rsidR="007B273B">
        <w:rPr>
          <w:rFonts w:ascii="Montserrat" w:eastAsia="Times New Roman" w:hAnsi="Montserrat" w:cs="Arial"/>
          <w:color w:val="000000" w:themeColor="text1"/>
          <w:lang w:val="es-MX"/>
        </w:rPr>
        <w:t xml:space="preserve"> a las fuentes de información, n</w:t>
      </w:r>
      <w:r w:rsidR="00ED7719" w:rsidRPr="00234772">
        <w:rPr>
          <w:rFonts w:ascii="Montserrat" w:eastAsia="Times New Roman" w:hAnsi="Montserrat" w:cs="Arial"/>
          <w:color w:val="000000" w:themeColor="text1"/>
          <w:lang w:val="es-MX"/>
        </w:rPr>
        <w:t>o es un aprendizaje fácil, pero conviene que desde ahora prestemos atención al tema.</w:t>
      </w:r>
    </w:p>
    <w:p w14:paraId="2FDCF21A"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6A5625DC" w14:textId="523CFAA8"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Lo que menciona en los apartados sobre la importancia de las vacunas y los beneficios de las mismas podría juntarse y presentarse de manera más amplia y “platicada”. También creo que le conviene agregar una introducción que permita interesar al lector en el tema que se va a tratar.</w:t>
      </w:r>
    </w:p>
    <w:p w14:paraId="05F767B4"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7F5224C0" w14:textId="349951B7"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Creo que los dos ponen dibujos solamente para adornar sus escritos, pero no están pensando en los propósitos que pueden tener las ilustraciones que comentamos la otra vez.</w:t>
      </w:r>
    </w:p>
    <w:p w14:paraId="0D58DB14"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24D95586" w14:textId="4ACF6F91"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 xml:space="preserve">ambién podrían incluir o ampliar la información por medio de recursos gráficos: tablas, </w:t>
      </w:r>
      <w:r w:rsidR="007B273B">
        <w:rPr>
          <w:rFonts w:ascii="Montserrat" w:eastAsia="Times New Roman" w:hAnsi="Montserrat" w:cs="Arial"/>
          <w:color w:val="000000" w:themeColor="text1"/>
          <w:lang w:val="es-MX"/>
        </w:rPr>
        <w:t>gráficas, diagramas, etcétera, a</w:t>
      </w:r>
      <w:r w:rsidR="00ED7719" w:rsidRPr="00D65EB8">
        <w:rPr>
          <w:rFonts w:ascii="Montserrat" w:eastAsia="Times New Roman" w:hAnsi="Montserrat" w:cs="Arial"/>
          <w:color w:val="000000" w:themeColor="text1"/>
          <w:lang w:val="es-MX"/>
        </w:rPr>
        <w:t>unque debo confesar que nosotros todavía no lo hemos hecho en nuestro artículo</w:t>
      </w:r>
      <w:r>
        <w:rPr>
          <w:rFonts w:ascii="Montserrat" w:eastAsia="Times New Roman" w:hAnsi="Montserrat" w:cs="Arial"/>
          <w:color w:val="000000" w:themeColor="text1"/>
          <w:lang w:val="es-MX"/>
        </w:rPr>
        <w:t>.</w:t>
      </w:r>
    </w:p>
    <w:p w14:paraId="7F60E2AD"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4364BC48" w14:textId="77777777" w:rsidR="0027243E"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Para terminar nuestros comentarios sobre los escritos de Renata y Christian, yo sólo quiero agregar tres ideas</w:t>
      </w:r>
      <w:r w:rsidR="0027243E">
        <w:rPr>
          <w:rFonts w:ascii="Montserrat" w:eastAsia="Times New Roman" w:hAnsi="Montserrat" w:cs="Arial"/>
          <w:color w:val="000000" w:themeColor="text1"/>
          <w:lang w:val="es-MX"/>
        </w:rPr>
        <w:t>:</w:t>
      </w:r>
    </w:p>
    <w:p w14:paraId="6BD96463"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0DED2D51" w14:textId="0A11E56E" w:rsidR="0027243E" w:rsidRPr="00D36FEA" w:rsidRDefault="00ED7719"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lastRenderedPageBreak/>
        <w:t>La primera es que muchas veces nos acostumbramos a apegarnos a la información literal de las fuentes consultadas, sin tratar de d</w:t>
      </w:r>
      <w:r w:rsidR="007B273B">
        <w:rPr>
          <w:rFonts w:ascii="Montserrat" w:eastAsia="Times New Roman" w:hAnsi="Montserrat" w:cs="Arial"/>
          <w:color w:val="000000" w:themeColor="text1"/>
          <w:lang w:val="es-MX"/>
        </w:rPr>
        <w:t>ecir algo por nosotros mismos, e</w:t>
      </w:r>
      <w:r w:rsidRPr="00D36FEA">
        <w:rPr>
          <w:rFonts w:ascii="Montserrat" w:eastAsia="Times New Roman" w:hAnsi="Montserrat" w:cs="Arial"/>
          <w:color w:val="000000" w:themeColor="text1"/>
          <w:lang w:val="es-MX"/>
        </w:rPr>
        <w:t>s importante fundamentar lo que decimos</w:t>
      </w:r>
      <w:r w:rsidR="0027243E" w:rsidRPr="00D36FEA">
        <w:rPr>
          <w:rFonts w:ascii="Montserrat" w:eastAsia="Times New Roman" w:hAnsi="Montserrat" w:cs="Arial"/>
          <w:color w:val="000000" w:themeColor="text1"/>
          <w:lang w:val="es-MX"/>
        </w:rPr>
        <w:t>.</w:t>
      </w:r>
    </w:p>
    <w:p w14:paraId="41D1A6EA"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1A10D2D8" w14:textId="77777777" w:rsidR="0027243E" w:rsidRPr="00D36FEA" w:rsidRDefault="0027243E"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t>L</w:t>
      </w:r>
      <w:r w:rsidR="00ED7719" w:rsidRPr="00D36FEA">
        <w:rPr>
          <w:rFonts w:ascii="Montserrat" w:eastAsia="Times New Roman" w:hAnsi="Montserrat" w:cs="Arial"/>
          <w:color w:val="000000" w:themeColor="text1"/>
          <w:lang w:val="es-MX"/>
        </w:rPr>
        <w:t xml:space="preserve">a segunda </w:t>
      </w:r>
      <w:r w:rsidRPr="00D36FEA">
        <w:rPr>
          <w:rFonts w:ascii="Montserrat" w:eastAsia="Times New Roman" w:hAnsi="Montserrat" w:cs="Arial"/>
          <w:color w:val="000000" w:themeColor="text1"/>
          <w:lang w:val="es-MX"/>
        </w:rPr>
        <w:t>es que</w:t>
      </w:r>
      <w:r w:rsidR="00ED7719" w:rsidRPr="00D36FEA">
        <w:rPr>
          <w:rFonts w:ascii="Montserrat" w:eastAsia="Times New Roman" w:hAnsi="Montserrat" w:cs="Arial"/>
          <w:color w:val="000000" w:themeColor="text1"/>
          <w:lang w:val="es-MX"/>
        </w:rPr>
        <w:t xml:space="preserve"> nos conviene centrar nuestra atención en los destinatarios a los que nos dirigimos y en el propósito con el que nos comunicamos con ellos. Esto nos permitirá ser más creativos y pertinentes al seleccionar los recursos que vamos a incluir en nuestros textos.</w:t>
      </w:r>
    </w:p>
    <w:p w14:paraId="3DADE98F"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2551A431" w14:textId="53E5DB08" w:rsidR="00ED7719" w:rsidRPr="00D36FEA" w:rsidRDefault="00ED7719"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t>La tercera es que los felicito sinceramente por la calidad de su trabajo y su dedicación.</w:t>
      </w:r>
    </w:p>
    <w:p w14:paraId="4814A9D7"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4790FC94" w14:textId="74F2C31B"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ED7719" w:rsidRPr="00D65EB8">
        <w:rPr>
          <w:rFonts w:ascii="Montserrat" w:eastAsia="Times New Roman" w:hAnsi="Montserrat" w:cs="Arial"/>
          <w:color w:val="000000" w:themeColor="text1"/>
          <w:lang w:val="es-MX"/>
        </w:rPr>
        <w:t>emos tenido oportunidad de revisar borradores previos y de comentar los textos en que se basaron, por lo que espero algo más elaborado, que se ajuste a las características que hemos estudiado de los artículos de divulgación científica. Para comenzar, quisiera que nos platicaran un poco sobre lo que hicieron desde que abordamos hace dos sesiones sobre el tema, el propósito y los destinatarios de su artículo, y sobre la búsqueda de información que realizaron.</w:t>
      </w:r>
    </w:p>
    <w:p w14:paraId="203687B1"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6700678B" w14:textId="2B570908"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Nosotros </w:t>
      </w:r>
      <w:r w:rsidR="00D36FEA">
        <w:rPr>
          <w:rFonts w:ascii="Montserrat" w:eastAsia="Times New Roman" w:hAnsi="Montserrat" w:cs="Arial"/>
          <w:color w:val="000000" w:themeColor="text1"/>
          <w:lang w:val="es-MX"/>
        </w:rPr>
        <w:t xml:space="preserve">para nuestro texto de divulgación </w:t>
      </w:r>
      <w:r>
        <w:rPr>
          <w:rFonts w:ascii="Montserrat" w:eastAsia="Times New Roman" w:hAnsi="Montserrat" w:cs="Arial"/>
          <w:color w:val="000000" w:themeColor="text1"/>
          <w:lang w:val="es-MX"/>
        </w:rPr>
        <w:t xml:space="preserve">nos </w:t>
      </w:r>
      <w:r w:rsidR="00D36FEA">
        <w:rPr>
          <w:rFonts w:ascii="Montserrat" w:eastAsia="Times New Roman" w:hAnsi="Montserrat" w:cs="Arial"/>
          <w:color w:val="000000" w:themeColor="text1"/>
          <w:lang w:val="es-MX"/>
        </w:rPr>
        <w:t>centráre</w:t>
      </w:r>
      <w:r w:rsidR="00ED7719" w:rsidRPr="00D65EB8">
        <w:rPr>
          <w:rFonts w:ascii="Montserrat" w:eastAsia="Times New Roman" w:hAnsi="Montserrat" w:cs="Arial"/>
          <w:color w:val="000000" w:themeColor="text1"/>
          <w:lang w:val="es-MX"/>
        </w:rPr>
        <w:t>mos en las características de las vacunas contra el SARS-COV-2, puesto que es sobre lo que detectamos que nuestros familiar</w:t>
      </w:r>
      <w:r w:rsidR="00D36FEA">
        <w:rPr>
          <w:rFonts w:ascii="Montserrat" w:eastAsia="Times New Roman" w:hAnsi="Montserrat" w:cs="Arial"/>
          <w:color w:val="000000" w:themeColor="text1"/>
          <w:lang w:val="es-MX"/>
        </w:rPr>
        <w:t>es y amigos tienen inquietudes.</w:t>
      </w:r>
    </w:p>
    <w:p w14:paraId="450248C1" w14:textId="77777777" w:rsidR="007B273B" w:rsidRPr="00D65EB8" w:rsidRDefault="007B273B" w:rsidP="00D65EB8">
      <w:pPr>
        <w:spacing w:after="0" w:line="240" w:lineRule="auto"/>
        <w:jc w:val="both"/>
        <w:rPr>
          <w:rFonts w:ascii="Montserrat" w:eastAsia="Times New Roman" w:hAnsi="Montserrat" w:cs="Arial"/>
          <w:color w:val="000000" w:themeColor="text1"/>
          <w:lang w:val="es-MX"/>
        </w:rPr>
      </w:pPr>
    </w:p>
    <w:p w14:paraId="7B1EE160" w14:textId="6DDE93AB"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ED7719" w:rsidRPr="00D65EB8">
        <w:rPr>
          <w:rFonts w:ascii="Montserrat" w:eastAsia="Times New Roman" w:hAnsi="Montserrat" w:cs="Arial"/>
          <w:color w:val="000000" w:themeColor="text1"/>
          <w:lang w:val="es-MX"/>
        </w:rPr>
        <w:t>ntonces va</w:t>
      </w:r>
      <w:r w:rsidR="0027243E">
        <w:rPr>
          <w:rFonts w:ascii="Montserrat" w:eastAsia="Times New Roman" w:hAnsi="Montserrat" w:cs="Arial"/>
          <w:color w:val="000000" w:themeColor="text1"/>
          <w:lang w:val="es-MX"/>
        </w:rPr>
        <w:t>mos</w:t>
      </w:r>
      <w:r w:rsidR="00ED7719" w:rsidRPr="00D65EB8">
        <w:rPr>
          <w:rFonts w:ascii="Montserrat" w:eastAsia="Times New Roman" w:hAnsi="Montserrat" w:cs="Arial"/>
          <w:color w:val="000000" w:themeColor="text1"/>
          <w:lang w:val="es-MX"/>
        </w:rPr>
        <w:t xml:space="preserve"> a hablar de las vacunas que se están elaborando contra el SARS-CO</w:t>
      </w:r>
      <w:r w:rsidR="007B273B">
        <w:rPr>
          <w:rFonts w:ascii="Montserrat" w:eastAsia="Times New Roman" w:hAnsi="Montserrat" w:cs="Arial"/>
          <w:color w:val="000000" w:themeColor="text1"/>
          <w:lang w:val="es-MX"/>
        </w:rPr>
        <w:t>V-2 con nuevas tecnologías, s</w:t>
      </w:r>
      <w:r w:rsidR="00ED7719" w:rsidRPr="00D65EB8">
        <w:rPr>
          <w:rFonts w:ascii="Montserrat" w:eastAsia="Times New Roman" w:hAnsi="Montserrat" w:cs="Arial"/>
          <w:color w:val="000000" w:themeColor="text1"/>
          <w:lang w:val="es-MX"/>
        </w:rPr>
        <w:t>i mal no recuerdo, el propósito era apoyar a sus familiares y conocidos que tuvieran dudas sobre si debían o no vacunarse.</w:t>
      </w:r>
    </w:p>
    <w:p w14:paraId="750D41F5"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57BAB77F" w14:textId="26ADCD68"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 xml:space="preserve">Esa había sido la intención, pero </w:t>
      </w:r>
      <w:r w:rsidR="0027243E">
        <w:rPr>
          <w:rFonts w:ascii="Montserrat" w:eastAsia="Times New Roman" w:hAnsi="Montserrat" w:cs="Arial"/>
          <w:color w:val="000000" w:themeColor="text1"/>
          <w:lang w:val="es-MX"/>
        </w:rPr>
        <w:t xml:space="preserve">nos </w:t>
      </w:r>
      <w:r w:rsidRPr="00D65EB8">
        <w:rPr>
          <w:rFonts w:ascii="Montserrat" w:eastAsia="Times New Roman" w:hAnsi="Montserrat" w:cs="Arial"/>
          <w:color w:val="000000" w:themeColor="text1"/>
          <w:lang w:val="es-MX"/>
        </w:rPr>
        <w:t>dimos cuenta de que era mucha información y recortamos un poco nuestras aspiraciones. Hemos avanzado en un primer artículo en el que explicamos cómo el coronavirus se mete en nuestras células y cuál es la reacción de nuestro sistema inmune.</w:t>
      </w:r>
    </w:p>
    <w:p w14:paraId="311E66CB"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65A438C" w14:textId="67BB1FB0"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D65EB8">
        <w:rPr>
          <w:rFonts w:ascii="Montserrat" w:eastAsia="Times New Roman" w:hAnsi="Montserrat" w:cs="Arial"/>
          <w:color w:val="000000" w:themeColor="text1"/>
          <w:lang w:val="es-MX"/>
        </w:rPr>
        <w:t>ensamos que debemos dejar para otro artículo la explicación más detallada sobre las vacunas.</w:t>
      </w:r>
    </w:p>
    <w:p w14:paraId="7FDE4ED6"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B02BD10" w14:textId="2E8391A6"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enemos la idea de que nuestro artículo tiene una introducción y dos apartados, además de la bibliografía. No sé si podemos leer y comentar cada una de estas secciones para que no sea tan largo.</w:t>
      </w:r>
    </w:p>
    <w:p w14:paraId="08775B9C"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66021C07" w14:textId="0CADE81A" w:rsid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Vamos a leerlo:</w:t>
      </w:r>
    </w:p>
    <w:p w14:paraId="79FA26C2" w14:textId="77777777" w:rsidR="00D65EB8" w:rsidRDefault="00D65EB8"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rsidRPr="00B40A23" w14:paraId="1320384D" w14:textId="77777777" w:rsidTr="00D65EB8">
        <w:tc>
          <w:tcPr>
            <w:tcW w:w="9544" w:type="dxa"/>
          </w:tcPr>
          <w:p w14:paraId="0F0E3B58" w14:textId="537ED148"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Las puntas del coronavirus: su arma y nuestra defensa</w:t>
            </w:r>
            <w:r w:rsidR="007B273B">
              <w:rPr>
                <w:rFonts w:ascii="Montserrat" w:eastAsia="Times New Roman" w:hAnsi="Montserrat" w:cs="Arial"/>
                <w:color w:val="000000" w:themeColor="text1"/>
                <w:lang w:val="es-MX"/>
              </w:rPr>
              <w:t>.</w:t>
            </w:r>
          </w:p>
          <w:p w14:paraId="300767CD" w14:textId="77777777" w:rsidR="00D65EB8" w:rsidRPr="00394E67" w:rsidRDefault="00D65EB8" w:rsidP="00D65EB8">
            <w:pPr>
              <w:jc w:val="both"/>
              <w:rPr>
                <w:rFonts w:ascii="Montserrat" w:eastAsia="Times New Roman" w:hAnsi="Montserrat" w:cs="Arial"/>
                <w:color w:val="000000" w:themeColor="text1"/>
                <w:lang w:val="es-MX"/>
              </w:rPr>
            </w:pPr>
          </w:p>
          <w:p w14:paraId="2725EC3B"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A estas alturas, todos hemos visto el dibujo simplificado de un coronavirus: una esfera llena de puntas que le dan su apariencia de corona. Este virus nos ha causado muchos problemas, por lo que parecen ser buenas noticias que los científicos hayan </w:t>
            </w:r>
            <w:r w:rsidRPr="00394E67">
              <w:rPr>
                <w:rFonts w:ascii="Montserrat" w:eastAsia="Times New Roman" w:hAnsi="Montserrat" w:cs="Arial"/>
                <w:color w:val="000000" w:themeColor="text1"/>
                <w:lang w:val="es-MX"/>
              </w:rPr>
              <w:lastRenderedPageBreak/>
              <w:t>creado distintas vacunas y las autoridades estén iniciando campañas para aplicarlas. Sin embargo, algunas personas tienen miedo de que las vacunas no funcionen o que, incluso, nos causen daño.</w:t>
            </w:r>
          </w:p>
          <w:p w14:paraId="74E45538" w14:textId="77777777" w:rsidR="00D65EB8" w:rsidRPr="00394E67" w:rsidRDefault="00D65EB8" w:rsidP="00D65EB8">
            <w:pPr>
              <w:jc w:val="both"/>
              <w:rPr>
                <w:rFonts w:ascii="Montserrat" w:eastAsia="Times New Roman" w:hAnsi="Montserrat" w:cs="Arial"/>
                <w:color w:val="000000" w:themeColor="text1"/>
                <w:lang w:val="es-MX"/>
              </w:rPr>
            </w:pPr>
          </w:p>
          <w:p w14:paraId="4D8219AF" w14:textId="60CA4001" w:rsidR="00D65EB8"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En este artículo te platicaremos cómo es que el SARS-COV-2 invade nuestras células; esto nos ayudará a comprender cómo funcionan las nuevas vacunas para combatirlo y por qué podemos pensar que son seguras y eficaces.</w:t>
            </w:r>
          </w:p>
        </w:tc>
      </w:tr>
    </w:tbl>
    <w:p w14:paraId="564D1E68"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19B54613" w14:textId="587A6D7B" w:rsidR="00ED7719" w:rsidRPr="00820DE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D65EB8">
        <w:rPr>
          <w:rFonts w:ascii="Montserrat" w:eastAsia="Times New Roman" w:hAnsi="Montserrat" w:cs="Arial"/>
          <w:color w:val="000000" w:themeColor="text1"/>
          <w:lang w:val="es-MX"/>
        </w:rPr>
        <w:t>uedo darme cuenta de que el título trata de ser llamativo, aunque todavía no entiendo cómo anuncia</w:t>
      </w:r>
      <w:r w:rsidR="00820DE8">
        <w:rPr>
          <w:rFonts w:ascii="Montserrat" w:eastAsia="Times New Roman" w:hAnsi="Montserrat" w:cs="Arial"/>
          <w:color w:val="000000" w:themeColor="text1"/>
          <w:lang w:val="es-MX"/>
        </w:rPr>
        <w:t xml:space="preserve"> el contenido de su artículo, e</w:t>
      </w:r>
      <w:r w:rsidR="00ED7719" w:rsidRPr="00D65EB8">
        <w:rPr>
          <w:rFonts w:ascii="Montserrat" w:eastAsia="Times New Roman" w:hAnsi="Montserrat" w:cs="Arial"/>
          <w:color w:val="000000" w:themeColor="text1"/>
          <w:lang w:val="es-MX"/>
        </w:rPr>
        <w:t>l primer párrafo refleja la inquietud por la que eligieron el tema de las vacunas y, en particular las que se han hecho para enfrentar la pandemia; y en el segundo párrafo se anuncia el prop</w:t>
      </w:r>
      <w:r w:rsidR="00820DE8">
        <w:rPr>
          <w:rFonts w:ascii="Montserrat" w:eastAsia="Times New Roman" w:hAnsi="Montserrat" w:cs="Arial"/>
          <w:color w:val="000000" w:themeColor="text1"/>
          <w:lang w:val="es-MX"/>
        </w:rPr>
        <w:t>ósito y el contenido del texto, p</w:t>
      </w:r>
      <w:r w:rsidR="00ED7719" w:rsidRPr="00820DE8">
        <w:rPr>
          <w:rFonts w:ascii="Montserrat" w:eastAsia="Times New Roman" w:hAnsi="Montserrat" w:cs="Arial"/>
          <w:color w:val="000000" w:themeColor="text1"/>
          <w:lang w:val="es-MX"/>
        </w:rPr>
        <w:t>or favor, continúen con la lectura.</w:t>
      </w:r>
    </w:p>
    <w:p w14:paraId="5A4E137A" w14:textId="77777777" w:rsidR="00ED7719" w:rsidRPr="00820DE8" w:rsidRDefault="00ED7719"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rsidRPr="00B40A23" w14:paraId="31B318D4" w14:textId="77777777" w:rsidTr="00D65EB8">
        <w:tc>
          <w:tcPr>
            <w:tcW w:w="9544" w:type="dxa"/>
          </w:tcPr>
          <w:p w14:paraId="3FEFE9D9" w14:textId="16292A0B" w:rsidR="00D65EB8" w:rsidRPr="00394E67" w:rsidRDefault="00D65EB8" w:rsidP="00D65EB8">
            <w:pPr>
              <w:jc w:val="both"/>
              <w:rPr>
                <w:rFonts w:ascii="Montserrat" w:eastAsia="Times New Roman" w:hAnsi="Montserrat" w:cs="Arial"/>
                <w:color w:val="000000" w:themeColor="text1"/>
                <w:u w:val="single"/>
                <w:lang w:val="es-MX"/>
              </w:rPr>
            </w:pPr>
            <w:r w:rsidRPr="00394E67">
              <w:rPr>
                <w:rFonts w:ascii="Montserrat" w:eastAsia="Times New Roman" w:hAnsi="Montserrat" w:cs="Arial"/>
                <w:color w:val="000000" w:themeColor="text1"/>
                <w:u w:val="single"/>
                <w:lang w:val="es-MX"/>
              </w:rPr>
              <w:t>Los virus y nuestras células</w:t>
            </w:r>
            <w:r w:rsidR="00820DE8">
              <w:rPr>
                <w:rFonts w:ascii="Montserrat" w:eastAsia="Times New Roman" w:hAnsi="Montserrat" w:cs="Arial"/>
                <w:color w:val="000000" w:themeColor="text1"/>
                <w:u w:val="single"/>
                <w:lang w:val="es-MX"/>
              </w:rPr>
              <w:t>.</w:t>
            </w:r>
          </w:p>
          <w:p w14:paraId="71EB0398" w14:textId="77777777" w:rsidR="00D65EB8" w:rsidRPr="00394E67" w:rsidRDefault="00D65EB8" w:rsidP="00D65EB8">
            <w:pPr>
              <w:jc w:val="both"/>
              <w:rPr>
                <w:rFonts w:ascii="Montserrat" w:eastAsia="Times New Roman" w:hAnsi="Montserrat" w:cs="Arial"/>
                <w:color w:val="000000" w:themeColor="text1"/>
                <w:lang w:val="es-MX"/>
              </w:rPr>
            </w:pPr>
          </w:p>
          <w:p w14:paraId="5FF5CF49" w14:textId="17594F73"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Los seres vivos </w:t>
            </w:r>
            <w:r w:rsidR="00820DE8">
              <w:rPr>
                <w:rFonts w:ascii="Montserrat" w:eastAsia="Times New Roman" w:hAnsi="Montserrat" w:cs="Arial"/>
                <w:color w:val="000000" w:themeColor="text1"/>
                <w:lang w:val="es-MX"/>
              </w:rPr>
              <w:t>estamos compuestos de células, a</w:t>
            </w:r>
            <w:r w:rsidRPr="00394E67">
              <w:rPr>
                <w:rFonts w:ascii="Montserrat" w:eastAsia="Times New Roman" w:hAnsi="Montserrat" w:cs="Arial"/>
                <w:color w:val="000000" w:themeColor="text1"/>
                <w:lang w:val="es-MX"/>
              </w:rPr>
              <w:t>lgunos seres vivos están hechos de pocas células y son tan pe</w:t>
            </w:r>
            <w:r w:rsidR="00820DE8">
              <w:rPr>
                <w:rFonts w:ascii="Montserrat" w:eastAsia="Times New Roman" w:hAnsi="Montserrat" w:cs="Arial"/>
                <w:color w:val="000000" w:themeColor="text1"/>
                <w:lang w:val="es-MX"/>
              </w:rPr>
              <w:t>queños que no los podemos ver, o</w:t>
            </w:r>
            <w:r w:rsidRPr="00394E67">
              <w:rPr>
                <w:rFonts w:ascii="Montserrat" w:eastAsia="Times New Roman" w:hAnsi="Montserrat" w:cs="Arial"/>
                <w:color w:val="000000" w:themeColor="text1"/>
                <w:lang w:val="es-MX"/>
              </w:rPr>
              <w:t xml:space="preserve">tros, como los caracoles, los árboles o nosotros, estamos compuestos por millones de células </w:t>
            </w:r>
            <w:r w:rsidR="00820DE8">
              <w:rPr>
                <w:rFonts w:ascii="Montserrat" w:eastAsia="Times New Roman" w:hAnsi="Montserrat" w:cs="Arial"/>
                <w:color w:val="000000" w:themeColor="text1"/>
                <w:lang w:val="es-MX"/>
              </w:rPr>
              <w:t>con características distintas, d</w:t>
            </w:r>
            <w:r w:rsidRPr="00394E67">
              <w:rPr>
                <w:rFonts w:ascii="Montserrat" w:eastAsia="Times New Roman" w:hAnsi="Montserrat" w:cs="Arial"/>
                <w:color w:val="000000" w:themeColor="text1"/>
                <w:lang w:val="es-MX"/>
              </w:rPr>
              <w:t>entro de cada célula hay una lista muy larga de instrucciones sobre cómo debe funcionar, cómo debe reprodu</w:t>
            </w:r>
            <w:r w:rsidR="00820DE8">
              <w:rPr>
                <w:rFonts w:ascii="Montserrat" w:eastAsia="Times New Roman" w:hAnsi="Montserrat" w:cs="Arial"/>
                <w:color w:val="000000" w:themeColor="text1"/>
                <w:lang w:val="es-MX"/>
              </w:rPr>
              <w:t>cirse y hasta cómo debe morir, d</w:t>
            </w:r>
            <w:r w:rsidRPr="00394E67">
              <w:rPr>
                <w:rFonts w:ascii="Montserrat" w:eastAsia="Times New Roman" w:hAnsi="Montserrat" w:cs="Arial"/>
                <w:color w:val="000000" w:themeColor="text1"/>
                <w:lang w:val="es-MX"/>
              </w:rPr>
              <w:t>e esta manera las células de nuestro cerebro son distintas a las de nuestra piel. Esta lista de instrucciones constituye el material genético de las células.</w:t>
            </w:r>
          </w:p>
          <w:p w14:paraId="741E011A" w14:textId="77777777" w:rsidR="00D65EB8" w:rsidRPr="00394E67" w:rsidRDefault="00D65EB8" w:rsidP="00D65EB8">
            <w:pPr>
              <w:jc w:val="both"/>
              <w:rPr>
                <w:rFonts w:ascii="Montserrat" w:eastAsia="Times New Roman" w:hAnsi="Montserrat" w:cs="Arial"/>
                <w:color w:val="000000" w:themeColor="text1"/>
                <w:lang w:val="es-MX"/>
              </w:rPr>
            </w:pPr>
          </w:p>
          <w:p w14:paraId="55BF948F" w14:textId="483C4543" w:rsidR="00D65EB8" w:rsidRPr="00D65EB8" w:rsidRDefault="00D65EB8" w:rsidP="004F0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Por extraño que pare</w:t>
            </w:r>
            <w:r w:rsidR="00820DE8">
              <w:rPr>
                <w:rFonts w:ascii="Montserrat" w:eastAsia="Times New Roman" w:hAnsi="Montserrat" w:cs="Arial"/>
                <w:color w:val="000000" w:themeColor="text1"/>
                <w:lang w:val="es-MX"/>
              </w:rPr>
              <w:t>zca, los virus no están vivos, p</w:t>
            </w:r>
            <w:r w:rsidRPr="00394E67">
              <w:rPr>
                <w:rFonts w:ascii="Montserrat" w:eastAsia="Times New Roman" w:hAnsi="Montserrat" w:cs="Arial"/>
                <w:color w:val="000000" w:themeColor="text1"/>
                <w:lang w:val="es-MX"/>
              </w:rPr>
              <w:t>odríamos compararlos con pequeños robots que están hechos de las mismas sustancias que los seres vivos, pero no respiran, no comen y no se reproducen por sí mismos. Como un robot, cada tipo de virus está programado para invadir cierto tipo de células de ciertos seres vivos para apoderarse de su material genético: una vez ahí, cambia las instrucciones y ordena a cada célula invadida que deje de funcionar y comience a fabricar copias de sí mismo.</w:t>
            </w:r>
          </w:p>
        </w:tc>
      </w:tr>
    </w:tbl>
    <w:p w14:paraId="101AEBA8"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4718970C" w14:textId="04CA8803"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Están presentando el tema de manera general</w:t>
      </w:r>
      <w:r w:rsidR="00820DE8">
        <w:rPr>
          <w:rFonts w:ascii="Montserrat" w:eastAsia="Times New Roman" w:hAnsi="Montserrat" w:cs="Arial"/>
          <w:color w:val="000000" w:themeColor="text1"/>
          <w:lang w:val="es-MX"/>
        </w:rPr>
        <w:t>, hablando de células y virus, t</w:t>
      </w:r>
      <w:r w:rsidRPr="00D65EB8">
        <w:rPr>
          <w:rFonts w:ascii="Montserrat" w:eastAsia="Times New Roman" w:hAnsi="Montserrat" w:cs="Arial"/>
          <w:color w:val="000000" w:themeColor="text1"/>
          <w:lang w:val="es-MX"/>
        </w:rPr>
        <w:t xml:space="preserve">odavía no mencionan lo </w:t>
      </w:r>
      <w:r w:rsidR="00820DE8">
        <w:rPr>
          <w:rFonts w:ascii="Montserrat" w:eastAsia="Times New Roman" w:hAnsi="Montserrat" w:cs="Arial"/>
          <w:color w:val="000000" w:themeColor="text1"/>
          <w:lang w:val="es-MX"/>
        </w:rPr>
        <w:t>que se refiere al coronavirus, p</w:t>
      </w:r>
      <w:r w:rsidRPr="00D65EB8">
        <w:rPr>
          <w:rFonts w:ascii="Montserrat" w:eastAsia="Times New Roman" w:hAnsi="Montserrat" w:cs="Arial"/>
          <w:color w:val="000000" w:themeColor="text1"/>
          <w:lang w:val="es-MX"/>
        </w:rPr>
        <w:t>ero, lo que me parece más destacable, es que están tratando de presentar un proceso complejo de la naturaleza intentan evitar conceptos y términos que pueden ser especializados.</w:t>
      </w:r>
    </w:p>
    <w:p w14:paraId="15677570"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95E69C2" w14:textId="58DBEB87"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ED7719" w:rsidRPr="00D65EB8">
        <w:rPr>
          <w:rFonts w:ascii="Montserrat" w:eastAsia="Times New Roman" w:hAnsi="Montserrat" w:cs="Arial"/>
          <w:color w:val="000000" w:themeColor="text1"/>
          <w:lang w:val="es-MX"/>
        </w:rPr>
        <w:t>igamos leyendo.</w:t>
      </w:r>
    </w:p>
    <w:p w14:paraId="360C3967" w14:textId="77777777" w:rsidR="00ED7719" w:rsidRDefault="00ED7719"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14:paraId="2E68621C" w14:textId="77777777" w:rsidTr="00D65EB8">
        <w:tc>
          <w:tcPr>
            <w:tcW w:w="9544" w:type="dxa"/>
          </w:tcPr>
          <w:p w14:paraId="2F881AFD" w14:textId="3AAFF6B0" w:rsidR="00D65EB8" w:rsidRPr="00394E67" w:rsidRDefault="00D65EB8" w:rsidP="00D65EB8">
            <w:pPr>
              <w:jc w:val="both"/>
              <w:rPr>
                <w:rFonts w:ascii="Montserrat" w:eastAsia="Times New Roman" w:hAnsi="Montserrat" w:cs="Arial"/>
                <w:color w:val="000000" w:themeColor="text1"/>
                <w:u w:val="single"/>
                <w:lang w:val="es-MX"/>
              </w:rPr>
            </w:pPr>
            <w:r w:rsidRPr="00394E67">
              <w:rPr>
                <w:rFonts w:ascii="Montserrat" w:eastAsia="Times New Roman" w:hAnsi="Montserrat" w:cs="Arial"/>
                <w:color w:val="000000" w:themeColor="text1"/>
                <w:u w:val="single"/>
                <w:lang w:val="es-MX"/>
              </w:rPr>
              <w:t>El SARS COV-2 y sus puntas</w:t>
            </w:r>
            <w:r w:rsidR="00820DE8">
              <w:rPr>
                <w:rFonts w:ascii="Montserrat" w:eastAsia="Times New Roman" w:hAnsi="Montserrat" w:cs="Arial"/>
                <w:color w:val="000000" w:themeColor="text1"/>
                <w:u w:val="single"/>
                <w:lang w:val="es-MX"/>
              </w:rPr>
              <w:t>.</w:t>
            </w:r>
          </w:p>
          <w:p w14:paraId="1380256B" w14:textId="77777777" w:rsidR="00D65EB8" w:rsidRPr="00394E67" w:rsidRDefault="00D65EB8" w:rsidP="00D65EB8">
            <w:pPr>
              <w:jc w:val="both"/>
              <w:rPr>
                <w:rFonts w:ascii="Montserrat" w:eastAsia="Times New Roman" w:hAnsi="Montserrat" w:cs="Arial"/>
                <w:color w:val="000000" w:themeColor="text1"/>
                <w:lang w:val="es-MX"/>
              </w:rPr>
            </w:pPr>
          </w:p>
          <w:p w14:paraId="3628349E"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El nuevo coronavirus SARS-COV-2 está programado para invadir, entre otras, las células de nuestro sistema respiratorio. Las puntas que le dan su forma son como llaves que le facilitan la entrada hasta el material genético de las células. También, está programado para viajar de una persona a otra a través de las pequeñas gotas </w:t>
            </w:r>
            <w:r w:rsidRPr="00394E67">
              <w:rPr>
                <w:rFonts w:ascii="Montserrat" w:eastAsia="Times New Roman" w:hAnsi="Montserrat" w:cs="Arial"/>
                <w:color w:val="000000" w:themeColor="text1"/>
                <w:lang w:val="es-MX"/>
              </w:rPr>
              <w:lastRenderedPageBreak/>
              <w:t>de agua que expulsamos al respirar; por eso es que la sana distancia, el uso correcto de cubre bocas y el lavado de manos son tan importantes para evitar los contagios.</w:t>
            </w:r>
          </w:p>
          <w:p w14:paraId="3F775476" w14:textId="77777777" w:rsidR="00D65EB8" w:rsidRPr="00394E67" w:rsidRDefault="00D65EB8" w:rsidP="00D65EB8">
            <w:pPr>
              <w:jc w:val="both"/>
              <w:rPr>
                <w:rFonts w:ascii="Montserrat" w:eastAsia="Times New Roman" w:hAnsi="Montserrat" w:cs="Arial"/>
                <w:color w:val="000000" w:themeColor="text1"/>
                <w:lang w:val="es-MX"/>
              </w:rPr>
            </w:pPr>
          </w:p>
          <w:p w14:paraId="5FEFFC25"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El sistema inmune de las personas infectadas por el SARS-COV-2 aprende a generar anticuerpos específicos para neutralizarlo. En las personas que sanan, queda el recuerdo de algunas señales del virus para reconocerlo y defenderse de él si llega a ocurrir un nuevo ataque. Entre otras señales, el sistema inmune reconoce las puntas del coronavirus como “disparador” de los anticuerpos específicos, que saldrán a buscar al invasor para combatirlo.</w:t>
            </w:r>
          </w:p>
          <w:p w14:paraId="14A90A02" w14:textId="77777777" w:rsidR="00D65EB8" w:rsidRPr="00394E67" w:rsidRDefault="00D65EB8" w:rsidP="00D65EB8">
            <w:pPr>
              <w:jc w:val="both"/>
              <w:rPr>
                <w:rFonts w:ascii="Montserrat" w:eastAsia="Times New Roman" w:hAnsi="Montserrat" w:cs="Arial"/>
                <w:color w:val="000000" w:themeColor="text1"/>
                <w:lang w:val="es-MX"/>
              </w:rPr>
            </w:pPr>
          </w:p>
          <w:p w14:paraId="33F1BE27" w14:textId="630AD441" w:rsidR="00D65EB8" w:rsidRPr="00394E67" w:rsidRDefault="00D65EB8" w:rsidP="00D65EB8">
            <w:pPr>
              <w:jc w:val="both"/>
              <w:rPr>
                <w:rFonts w:ascii="Montserrat" w:eastAsia="Times New Roman" w:hAnsi="Montserrat" w:cs="Arial"/>
                <w:color w:val="000000" w:themeColor="text1"/>
              </w:rPr>
            </w:pPr>
            <w:r w:rsidRPr="00394E67">
              <w:rPr>
                <w:rFonts w:ascii="Montserrat" w:eastAsia="Times New Roman" w:hAnsi="Montserrat" w:cs="Arial"/>
                <w:color w:val="000000" w:themeColor="text1"/>
                <w:lang w:val="es-MX"/>
              </w:rPr>
              <w:t xml:space="preserve">La tecnología de algunas de las nuevas vacunas contra el SARS-COV-2 busca seguir un camino parecido al de los propios virus: provocar que </w:t>
            </w:r>
            <w:r w:rsidR="00820DE8" w:rsidRPr="00394E67">
              <w:rPr>
                <w:rFonts w:ascii="Montserrat" w:eastAsia="Times New Roman" w:hAnsi="Montserrat" w:cs="Arial"/>
                <w:color w:val="000000" w:themeColor="text1"/>
                <w:lang w:val="es-MX"/>
              </w:rPr>
              <w:t>los materiales genéticos de algunas células de nuestro cuerpo hacen</w:t>
            </w:r>
            <w:r w:rsidRPr="00394E67">
              <w:rPr>
                <w:rFonts w:ascii="Montserrat" w:eastAsia="Times New Roman" w:hAnsi="Montserrat" w:cs="Arial"/>
                <w:color w:val="000000" w:themeColor="text1"/>
                <w:lang w:val="es-MX"/>
              </w:rPr>
              <w:t xml:space="preserve"> copias solamente de las puntas del virus sin causar la enfermedad, para que el sistema inmune aprenda a reconocerlas y atacarlas. ¿Cómo es que los científicos han creado vacunas para que esto suceda de forma segura? </w:t>
            </w:r>
            <w:r w:rsidRPr="00394E67">
              <w:rPr>
                <w:rFonts w:ascii="Montserrat" w:eastAsia="Times New Roman" w:hAnsi="Montserrat" w:cs="Arial"/>
                <w:color w:val="000000" w:themeColor="text1"/>
              </w:rPr>
              <w:t>Te lo platicaremos en la próxima entrega.</w:t>
            </w:r>
          </w:p>
          <w:p w14:paraId="1F5581FC" w14:textId="77777777" w:rsidR="00D65EB8" w:rsidRDefault="00D65EB8" w:rsidP="00D65EB8">
            <w:pPr>
              <w:jc w:val="both"/>
              <w:rPr>
                <w:rFonts w:ascii="Montserrat" w:eastAsia="Times New Roman" w:hAnsi="Montserrat" w:cs="Arial"/>
                <w:color w:val="000000" w:themeColor="text1"/>
                <w:lang w:val="es-MX"/>
              </w:rPr>
            </w:pPr>
          </w:p>
        </w:tc>
      </w:tr>
    </w:tbl>
    <w:p w14:paraId="14D637C4"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61BA509C" w14:textId="0AF709F7"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Me parece bien que la explicación general que presentaron en el primer apartado, haya estado escrita con mayor concreción en este segundo apartado para desarrollar qué sucede con el coronavirus en nuestro s</w:t>
      </w:r>
      <w:r w:rsidR="00820DE8">
        <w:rPr>
          <w:rFonts w:ascii="Montserrat" w:eastAsia="Times New Roman" w:hAnsi="Montserrat" w:cs="Arial"/>
          <w:color w:val="000000" w:themeColor="text1"/>
          <w:lang w:val="es-MX"/>
        </w:rPr>
        <w:t>istema respiratorio, a</w:t>
      </w:r>
      <w:r w:rsidRPr="00D65EB8">
        <w:rPr>
          <w:rFonts w:ascii="Montserrat" w:eastAsia="Times New Roman" w:hAnsi="Montserrat" w:cs="Arial"/>
          <w:color w:val="000000" w:themeColor="text1"/>
          <w:lang w:val="es-MX"/>
        </w:rPr>
        <w:t>demás, señalan lo que queda pendiente para el siguiente artículo. Me parece una excelente idea y una gran iniciativa que se comprometan a llevar a cabo una segunda parte.</w:t>
      </w:r>
    </w:p>
    <w:p w14:paraId="43B36C61"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55519ACE" w14:textId="1AA9C954"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Además, creo que ya le debió haber quedado claro el título del artículo y su intención.</w:t>
      </w:r>
    </w:p>
    <w:p w14:paraId="36ACBB4F"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1B9AA3D0" w14:textId="7AB6E76E"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odavía le falta un párrafo más de cierre, que retome la idea</w:t>
      </w:r>
      <w:r w:rsidR="004F0EB8">
        <w:rPr>
          <w:rFonts w:ascii="Montserrat" w:eastAsia="Times New Roman" w:hAnsi="Montserrat" w:cs="Arial"/>
          <w:color w:val="000000" w:themeColor="text1"/>
          <w:lang w:val="es-MX"/>
        </w:rPr>
        <w:t xml:space="preserve"> de los temores de las personas</w:t>
      </w:r>
      <w:r w:rsidR="00ED7719" w:rsidRPr="00D65EB8">
        <w:rPr>
          <w:rFonts w:ascii="Montserrat" w:eastAsia="Times New Roman" w:hAnsi="Montserrat" w:cs="Arial"/>
          <w:color w:val="000000" w:themeColor="text1"/>
          <w:lang w:val="es-MX"/>
        </w:rPr>
        <w:t xml:space="preserve"> y en el que se haga un resumen del proceso presentado, resaltando su relevancia</w:t>
      </w:r>
      <w:r w:rsidR="00820DE8">
        <w:rPr>
          <w:rFonts w:ascii="Montserrat" w:eastAsia="Times New Roman" w:hAnsi="Montserrat" w:cs="Arial"/>
          <w:color w:val="000000" w:themeColor="text1"/>
          <w:lang w:val="es-MX"/>
        </w:rPr>
        <w:t xml:space="preserve">, </w:t>
      </w:r>
      <w:r w:rsidR="00ED7719" w:rsidRPr="00D65EB8">
        <w:rPr>
          <w:rFonts w:ascii="Montserrat" w:eastAsia="Times New Roman" w:hAnsi="Montserrat" w:cs="Arial"/>
          <w:color w:val="000000" w:themeColor="text1"/>
          <w:lang w:val="es-MX"/>
        </w:rPr>
        <w:t xml:space="preserve">tal vez, agregar un esquema donde se represente de manera gráfica alguno de </w:t>
      </w:r>
      <w:r w:rsidR="00820DE8">
        <w:rPr>
          <w:rFonts w:ascii="Montserrat" w:eastAsia="Times New Roman" w:hAnsi="Montserrat" w:cs="Arial"/>
          <w:color w:val="000000" w:themeColor="text1"/>
          <w:lang w:val="es-MX"/>
        </w:rPr>
        <w:t>los procesos que describieron, p</w:t>
      </w:r>
      <w:r w:rsidR="00ED7719" w:rsidRPr="00D65EB8">
        <w:rPr>
          <w:rFonts w:ascii="Montserrat" w:eastAsia="Times New Roman" w:hAnsi="Montserrat" w:cs="Arial"/>
          <w:color w:val="000000" w:themeColor="text1"/>
          <w:lang w:val="es-MX"/>
        </w:rPr>
        <w:t>ero, en general, muy bien.</w:t>
      </w:r>
    </w:p>
    <w:p w14:paraId="168B1B70"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1A845FE" w14:textId="24FFB108" w:rsidR="00ED7719"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Solamente, déjenos mostrarle la lista</w:t>
      </w:r>
      <w:r w:rsidR="004F0EB8">
        <w:rPr>
          <w:rFonts w:ascii="Montserrat" w:eastAsia="Times New Roman" w:hAnsi="Montserrat" w:cs="Arial"/>
          <w:color w:val="000000" w:themeColor="text1"/>
          <w:lang w:val="es-MX"/>
        </w:rPr>
        <w:t xml:space="preserve"> de referencias bibliográficas.</w:t>
      </w:r>
    </w:p>
    <w:p w14:paraId="370FFADC" w14:textId="77777777" w:rsidR="00E77B67" w:rsidRDefault="00E77B67" w:rsidP="00E77B67">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E77B67" w:rsidRPr="00B40A23" w14:paraId="44B6D49F" w14:textId="77777777" w:rsidTr="00E77B67">
        <w:tc>
          <w:tcPr>
            <w:tcW w:w="9544" w:type="dxa"/>
          </w:tcPr>
          <w:p w14:paraId="33581CCB" w14:textId="7D324810"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Alarcón, Diego. “¿Qué son los virus y cómo funcionan?” En: </w:t>
            </w:r>
            <w:r w:rsidRPr="00E77B67">
              <w:rPr>
                <w:rFonts w:ascii="Montserrat" w:eastAsia="Times New Roman" w:hAnsi="Montserrat" w:cs="Arial"/>
                <w:i/>
                <w:iCs/>
                <w:color w:val="000000" w:themeColor="text1"/>
                <w:lang w:val="es-MX"/>
              </w:rPr>
              <w:t>Ciencia Hoy</w:t>
            </w:r>
            <w:r w:rsidRPr="00E77B67">
              <w:rPr>
                <w:rFonts w:ascii="Montserrat" w:eastAsia="Times New Roman" w:hAnsi="Montserrat" w:cs="Arial"/>
                <w:color w:val="000000" w:themeColor="text1"/>
                <w:lang w:val="es-MX"/>
              </w:rPr>
              <w:t xml:space="preserve">, página del Instituto Nacional de Ecología (México): </w:t>
            </w:r>
            <w:hyperlink r:id="rId14" w:anchor=":~:text=Los%20virus%20son%20peque%C3%B1os%20pedazos,y%20algunos%20otros%20adem%C3%A1s%20rodean" w:history="1">
              <w:r w:rsidR="004F0EB8" w:rsidRPr="00483185">
                <w:rPr>
                  <w:rStyle w:val="Hipervnculo"/>
                  <w:rFonts w:ascii="Montserrat" w:eastAsia="Times New Roman" w:hAnsi="Montserrat" w:cs="Arial"/>
                  <w:lang w:val="es-MX"/>
                </w:rPr>
                <w:t>https://www.inecol.mx/inecol/index.php/es/transparencia-inecol/17-ciencia-hoy/436-que-son-los-virus-y-como-funcionan#:~:text=Los%20virus%20son%20peque%C3%B1os%20pedazos,y%20algunos%20otros%20adem%C3%A1s%20rodean</w:t>
              </w:r>
            </w:hyperlink>
            <w:r w:rsidRPr="00E77B67">
              <w:rPr>
                <w:rFonts w:ascii="Montserrat" w:eastAsia="Times New Roman" w:hAnsi="Montserrat" w:cs="Arial"/>
                <w:color w:val="000000" w:themeColor="text1"/>
                <w:lang w:val="es-MX"/>
              </w:rPr>
              <w:t xml:space="preserve"> (consultada el 20 de marzo de 2021)</w:t>
            </w:r>
          </w:p>
          <w:p w14:paraId="56555423" w14:textId="6CFADF03" w:rsidR="00E77B67" w:rsidRPr="00E77B67" w:rsidRDefault="00E77B67" w:rsidP="00E77B67">
            <w:pPr>
              <w:jc w:val="both"/>
              <w:rPr>
                <w:rFonts w:ascii="Montserrat" w:eastAsia="Times New Roman" w:hAnsi="Montserrat" w:cs="Arial"/>
                <w:color w:val="000000" w:themeColor="text1"/>
                <w:lang w:val="es-MX"/>
              </w:rPr>
            </w:pPr>
          </w:p>
          <w:p w14:paraId="2289ABFE" w14:textId="21D2E97E"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Ganem, Enrique. “Coronavirus. Vacunas. Tecnología Poderosa”. El Explicador. Cápsula (video). En: </w:t>
            </w:r>
            <w:hyperlink r:id="rId15" w:history="1">
              <w:r w:rsidRPr="00E77B67">
                <w:rPr>
                  <w:rStyle w:val="Hipervnculo"/>
                  <w:rFonts w:ascii="Montserrat" w:eastAsia="Times New Roman" w:hAnsi="Montserrat" w:cs="Arial"/>
                  <w:lang w:val="es-MX"/>
                </w:rPr>
                <w:t>https://www.youtube.com/watch?v=sfIWWtC1S6k</w:t>
              </w:r>
            </w:hyperlink>
            <w:r w:rsidRPr="00E77B67">
              <w:rPr>
                <w:rFonts w:ascii="Montserrat" w:eastAsia="Times New Roman" w:hAnsi="Montserrat" w:cs="Arial"/>
                <w:color w:val="000000" w:themeColor="text1"/>
                <w:lang w:val="es-MX"/>
              </w:rPr>
              <w:t xml:space="preserve"> (consultada el 20 de marzo de 2021)</w:t>
            </w:r>
          </w:p>
          <w:p w14:paraId="1697EA9F" w14:textId="6F4A6222" w:rsidR="00E77B67" w:rsidRPr="00E77B67" w:rsidRDefault="00E77B67" w:rsidP="00E77B67">
            <w:pPr>
              <w:jc w:val="both"/>
              <w:rPr>
                <w:rFonts w:ascii="Montserrat" w:eastAsia="Times New Roman" w:hAnsi="Montserrat" w:cs="Arial"/>
                <w:color w:val="000000" w:themeColor="text1"/>
                <w:lang w:val="es-MX"/>
              </w:rPr>
            </w:pPr>
          </w:p>
          <w:p w14:paraId="5D1083D7" w14:textId="6D3BFF8A"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“Las vacunas anti-COVID-19 aceptadas en México”. En </w:t>
            </w:r>
            <w:r w:rsidRPr="00E77B67">
              <w:rPr>
                <w:rFonts w:ascii="Montserrat" w:eastAsia="Times New Roman" w:hAnsi="Montserrat" w:cs="Arial"/>
                <w:i/>
                <w:iCs/>
                <w:color w:val="000000" w:themeColor="text1"/>
                <w:lang w:val="es-MX"/>
              </w:rPr>
              <w:t>Saber más. Revista de Divulgación de la Universidad Michoacana de San Nicolás de Hidalgo</w:t>
            </w:r>
            <w:r w:rsidRPr="00E77B67">
              <w:rPr>
                <w:rFonts w:ascii="Montserrat" w:eastAsia="Times New Roman" w:hAnsi="Montserrat" w:cs="Arial"/>
                <w:color w:val="000000" w:themeColor="text1"/>
                <w:lang w:val="es-MX"/>
              </w:rPr>
              <w:t xml:space="preserve">. Año 10, </w:t>
            </w:r>
            <w:r w:rsidRPr="00E77B67">
              <w:rPr>
                <w:rFonts w:ascii="Montserrat" w:eastAsia="Times New Roman" w:hAnsi="Montserrat" w:cs="Arial"/>
                <w:color w:val="000000" w:themeColor="text1"/>
                <w:lang w:val="es-MX"/>
              </w:rPr>
              <w:lastRenderedPageBreak/>
              <w:t xml:space="preserve">enero-febrero de 2021, núm. 55, p. 8. En: </w:t>
            </w:r>
            <w:hyperlink r:id="rId16" w:history="1">
              <w:r w:rsidRPr="00E77B67">
                <w:rPr>
                  <w:rStyle w:val="Hipervnculo"/>
                  <w:rFonts w:ascii="Montserrat" w:eastAsia="Times New Roman" w:hAnsi="Montserrat" w:cs="Arial"/>
                  <w:lang w:val="es-MX"/>
                </w:rPr>
                <w:t>https://www.sabermas.umich.mx/archivo/revistas-en-pdf.html</w:t>
              </w:r>
            </w:hyperlink>
            <w:r w:rsidRPr="00E77B67">
              <w:rPr>
                <w:rFonts w:ascii="Montserrat" w:eastAsia="Times New Roman" w:hAnsi="Montserrat" w:cs="Arial"/>
                <w:color w:val="000000" w:themeColor="text1"/>
                <w:lang w:val="es-MX"/>
              </w:rPr>
              <w:t xml:space="preserve"> (con</w:t>
            </w:r>
            <w:r w:rsidR="00820DE8">
              <w:rPr>
                <w:rFonts w:ascii="Montserrat" w:eastAsia="Times New Roman" w:hAnsi="Montserrat" w:cs="Arial"/>
                <w:color w:val="000000" w:themeColor="text1"/>
                <w:lang w:val="es-MX"/>
              </w:rPr>
              <w:t>sultada el 20 de marzo de 2021)</w:t>
            </w:r>
          </w:p>
          <w:p w14:paraId="5D9EC424" w14:textId="13A3AFDC" w:rsidR="00E77B67" w:rsidRPr="00E77B67" w:rsidRDefault="00E77B67" w:rsidP="00E77B67">
            <w:pPr>
              <w:jc w:val="both"/>
              <w:rPr>
                <w:rFonts w:ascii="Montserrat" w:eastAsia="Times New Roman" w:hAnsi="Montserrat" w:cs="Arial"/>
                <w:color w:val="000000" w:themeColor="text1"/>
                <w:lang w:val="es-MX"/>
              </w:rPr>
            </w:pPr>
          </w:p>
          <w:p w14:paraId="2ED78EA4" w14:textId="67BBFD80"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Robles, Laura. “Las vacunas qu</w:t>
            </w:r>
            <w:r w:rsidR="00820DE8">
              <w:rPr>
                <w:rFonts w:ascii="Montserrat" w:eastAsia="Times New Roman" w:hAnsi="Montserrat" w:cs="Arial"/>
                <w:color w:val="000000" w:themeColor="text1"/>
                <w:lang w:val="es-MX"/>
              </w:rPr>
              <w:t>e acabarán con la pandemia”. En</w:t>
            </w:r>
            <w:r w:rsidRPr="00E77B67">
              <w:rPr>
                <w:rFonts w:ascii="Montserrat" w:eastAsia="Times New Roman" w:hAnsi="Montserrat" w:cs="Arial"/>
                <w:color w:val="000000" w:themeColor="text1"/>
                <w:lang w:val="es-MX"/>
              </w:rPr>
              <w:t xml:space="preserve"> </w:t>
            </w:r>
            <w:r w:rsidRPr="00E77B67">
              <w:rPr>
                <w:rFonts w:ascii="Montserrat" w:eastAsia="Times New Roman" w:hAnsi="Montserrat" w:cs="Arial"/>
                <w:i/>
                <w:iCs/>
                <w:color w:val="000000" w:themeColor="text1"/>
                <w:lang w:val="es-MX"/>
              </w:rPr>
              <w:t>¿Cómo ves?</w:t>
            </w:r>
            <w:r w:rsidRPr="00E77B67">
              <w:rPr>
                <w:rFonts w:ascii="Montserrat" w:eastAsia="Times New Roman" w:hAnsi="Montserrat" w:cs="Arial"/>
                <w:color w:val="000000" w:themeColor="text1"/>
                <w:lang w:val="es-MX"/>
              </w:rPr>
              <w:t xml:space="preserve"> Enero de 2021, pp. 6-12. En: </w:t>
            </w:r>
            <w:hyperlink r:id="rId17" w:history="1">
              <w:r w:rsidRPr="00E77B67">
                <w:rPr>
                  <w:rStyle w:val="Hipervnculo"/>
                  <w:rFonts w:ascii="Montserrat" w:eastAsia="Times New Roman" w:hAnsi="Montserrat" w:cs="Arial"/>
                  <w:lang w:val="es-MX"/>
                </w:rPr>
                <w:t>http://www.comoves.unam.mx/numeros/articulo/266/las-vacunas-que-acabaran-con-la-pandemia</w:t>
              </w:r>
            </w:hyperlink>
            <w:r w:rsidRPr="00E77B67">
              <w:rPr>
                <w:rFonts w:ascii="Montserrat" w:eastAsia="Times New Roman" w:hAnsi="Montserrat" w:cs="Arial"/>
                <w:color w:val="000000" w:themeColor="text1"/>
                <w:lang w:val="es-MX"/>
              </w:rPr>
              <w:t xml:space="preserve"> (con</w:t>
            </w:r>
            <w:r w:rsidR="00820DE8">
              <w:rPr>
                <w:rFonts w:ascii="Montserrat" w:eastAsia="Times New Roman" w:hAnsi="Montserrat" w:cs="Arial"/>
                <w:color w:val="000000" w:themeColor="text1"/>
                <w:lang w:val="es-MX"/>
              </w:rPr>
              <w:t>sultada el 20 de marzo de 2021)</w:t>
            </w:r>
          </w:p>
          <w:p w14:paraId="1E880332" w14:textId="099E47FE" w:rsidR="00E77B67" w:rsidRPr="00E77B67" w:rsidRDefault="00E77B67" w:rsidP="00E77B67">
            <w:pPr>
              <w:jc w:val="both"/>
              <w:rPr>
                <w:rFonts w:ascii="Montserrat" w:eastAsia="Times New Roman" w:hAnsi="Montserrat" w:cs="Arial"/>
                <w:color w:val="000000" w:themeColor="text1"/>
                <w:lang w:val="es-MX"/>
              </w:rPr>
            </w:pPr>
          </w:p>
          <w:p w14:paraId="62EF51EE" w14:textId="222EE404"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Vargas, Claudia, Felipe Elorrieta y Felipe Serrano. “Biología del virus SARS-COV-2”. En: </w:t>
            </w:r>
            <w:r w:rsidRPr="00E77B67">
              <w:rPr>
                <w:rFonts w:ascii="Montserrat" w:eastAsia="Times New Roman" w:hAnsi="Montserrat" w:cs="Arial"/>
                <w:i/>
                <w:iCs/>
                <w:color w:val="000000" w:themeColor="text1"/>
                <w:lang w:val="es-MX"/>
              </w:rPr>
              <w:t>Cambalache.</w:t>
            </w:r>
            <w:r w:rsidRPr="00E77B67">
              <w:rPr>
                <w:rFonts w:ascii="Montserrat" w:eastAsia="Times New Roman" w:hAnsi="Montserrat" w:cs="Arial"/>
                <w:color w:val="000000" w:themeColor="text1"/>
                <w:lang w:val="es-MX"/>
              </w:rPr>
              <w:t xml:space="preserve"> Junio de 2020, año 1, pp. 4-5. En: </w:t>
            </w:r>
            <w:hyperlink r:id="rId18" w:history="1">
              <w:r w:rsidRPr="00E77B67">
                <w:rPr>
                  <w:rStyle w:val="Hipervnculo"/>
                  <w:rFonts w:ascii="Montserrat" w:eastAsia="Times New Roman" w:hAnsi="Montserrat" w:cs="Arial"/>
                  <w:lang w:val="es-MX"/>
                </w:rPr>
                <w:t>https://somosvinculacion.vime.usach.cl/wp-content/uploads/2020/06/Cambalache-junio-2020.pdf</w:t>
              </w:r>
            </w:hyperlink>
            <w:r w:rsidRPr="00E77B67">
              <w:rPr>
                <w:rFonts w:ascii="Montserrat" w:eastAsia="Times New Roman" w:hAnsi="Montserrat" w:cs="Arial"/>
                <w:color w:val="000000" w:themeColor="text1"/>
                <w:lang w:val="es-MX"/>
              </w:rPr>
              <w:t xml:space="preserve"> (consultada el</w:t>
            </w:r>
            <w:r w:rsidR="00820DE8">
              <w:rPr>
                <w:rFonts w:ascii="Montserrat" w:eastAsia="Times New Roman" w:hAnsi="Montserrat" w:cs="Arial"/>
                <w:color w:val="000000" w:themeColor="text1"/>
                <w:lang w:val="es-MX"/>
              </w:rPr>
              <w:t xml:space="preserve"> 20 de marzo de 2021)</w:t>
            </w:r>
          </w:p>
          <w:p w14:paraId="5BE03DFC" w14:textId="77777777" w:rsidR="00E77B67" w:rsidRDefault="00E77B67" w:rsidP="00E77B67">
            <w:pPr>
              <w:jc w:val="both"/>
              <w:rPr>
                <w:rFonts w:ascii="Montserrat" w:eastAsia="Times New Roman" w:hAnsi="Montserrat" w:cs="Arial"/>
                <w:color w:val="000000" w:themeColor="text1"/>
                <w:lang w:val="es-MX"/>
              </w:rPr>
            </w:pPr>
          </w:p>
        </w:tc>
      </w:tr>
    </w:tbl>
    <w:p w14:paraId="7B17A8DA" w14:textId="77777777" w:rsidR="00E77B67" w:rsidRDefault="00E77B67" w:rsidP="00E77B67">
      <w:pPr>
        <w:spacing w:after="0" w:line="240" w:lineRule="auto"/>
        <w:jc w:val="both"/>
        <w:rPr>
          <w:rFonts w:ascii="Montserrat" w:eastAsia="Times New Roman" w:hAnsi="Montserrat" w:cs="Arial"/>
          <w:color w:val="000000" w:themeColor="text1"/>
          <w:lang w:val="es-MX"/>
        </w:rPr>
      </w:pPr>
    </w:p>
    <w:p w14:paraId="3023EF6B" w14:textId="6F38A15A" w:rsidR="00ED7719" w:rsidRPr="00E77B67" w:rsidRDefault="004F0EB8"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E77B67">
        <w:rPr>
          <w:rFonts w:ascii="Montserrat" w:eastAsia="Times New Roman" w:hAnsi="Montserrat" w:cs="Arial"/>
          <w:color w:val="000000" w:themeColor="text1"/>
          <w:lang w:val="es-MX"/>
        </w:rPr>
        <w:t>odas las fuentes que consultamos son revistas de instituciones académicas y solamente una es un video hecho por un divulgador de la ciencia que nos parece serio. En todos los casos, incluimos los datos que permiten acceder a los documentos y las fechas de consulta, como debe de ser.</w:t>
      </w:r>
    </w:p>
    <w:p w14:paraId="6DA4AA8B" w14:textId="77777777" w:rsidR="00ED7719" w:rsidRPr="00E77B67" w:rsidRDefault="00ED7719" w:rsidP="00E77B67">
      <w:pPr>
        <w:spacing w:after="0" w:line="240" w:lineRule="auto"/>
        <w:jc w:val="both"/>
        <w:rPr>
          <w:rFonts w:ascii="Montserrat" w:eastAsia="Times New Roman" w:hAnsi="Montserrat" w:cs="Arial"/>
          <w:color w:val="000000" w:themeColor="text1"/>
          <w:lang w:val="es-MX"/>
        </w:rPr>
      </w:pPr>
    </w:p>
    <w:p w14:paraId="09F529D1" w14:textId="03B45D09" w:rsidR="00ED7719" w:rsidRPr="00E77B67"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Me parece reconocible que la información científica que mencionaron se pudo</w:t>
      </w:r>
      <w:r w:rsidR="00820DE8">
        <w:rPr>
          <w:rFonts w:ascii="Montserrat" w:eastAsia="Times New Roman" w:hAnsi="Montserrat" w:cs="Arial"/>
          <w:color w:val="000000" w:themeColor="text1"/>
          <w:lang w:val="es-MX"/>
        </w:rPr>
        <w:t xml:space="preserve"> haber tomado de esas fuentes, p</w:t>
      </w:r>
      <w:r w:rsidRPr="00E77B67">
        <w:rPr>
          <w:rFonts w:ascii="Montserrat" w:eastAsia="Times New Roman" w:hAnsi="Montserrat" w:cs="Arial"/>
          <w:color w:val="000000" w:themeColor="text1"/>
          <w:lang w:val="es-MX"/>
        </w:rPr>
        <w:t>ero la manejaron con cierta libertad para expresar las ideas en sus propias palabras, de acuerdo con lo que querían decir a sus le</w:t>
      </w:r>
      <w:r w:rsidR="00820DE8">
        <w:rPr>
          <w:rFonts w:ascii="Montserrat" w:eastAsia="Times New Roman" w:hAnsi="Montserrat" w:cs="Arial"/>
          <w:color w:val="000000" w:themeColor="text1"/>
          <w:lang w:val="es-MX"/>
        </w:rPr>
        <w:t xml:space="preserve">ctores. </w:t>
      </w:r>
    </w:p>
    <w:p w14:paraId="4BB60BC3" w14:textId="77777777" w:rsidR="006515D1" w:rsidRPr="00394E67" w:rsidRDefault="006515D1" w:rsidP="00394E67">
      <w:pPr>
        <w:spacing w:after="0" w:line="240" w:lineRule="auto"/>
        <w:jc w:val="both"/>
        <w:rPr>
          <w:rFonts w:ascii="Montserrat" w:hAnsi="Montserrat"/>
          <w:lang w:val="es-MX"/>
        </w:rPr>
      </w:pPr>
    </w:p>
    <w:p w14:paraId="46900A37" w14:textId="4A916725" w:rsidR="00ED7719" w:rsidRPr="00E77B67"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Me parece un buen trabajo de investigación. Los subtítulos son atractivos </w:t>
      </w:r>
      <w:r w:rsidR="00820DE8">
        <w:rPr>
          <w:rFonts w:ascii="Montserrat" w:eastAsia="Times New Roman" w:hAnsi="Montserrat" w:cs="Arial"/>
          <w:color w:val="000000" w:themeColor="text1"/>
          <w:lang w:val="es-MX"/>
        </w:rPr>
        <w:t>y adecuados a lo que tratan y ¿C</w:t>
      </w:r>
      <w:r w:rsidRPr="00E77B67">
        <w:rPr>
          <w:rFonts w:ascii="Montserrat" w:eastAsia="Times New Roman" w:hAnsi="Montserrat" w:cs="Arial"/>
          <w:color w:val="000000" w:themeColor="text1"/>
          <w:lang w:val="es-MX"/>
        </w:rPr>
        <w:t>ómo piensan hacerlo llegar a sus lectores?</w:t>
      </w:r>
    </w:p>
    <w:p w14:paraId="1EE4AF7B" w14:textId="77777777" w:rsidR="00ED7719" w:rsidRPr="00E77B67" w:rsidRDefault="00ED7719" w:rsidP="00394E67">
      <w:pPr>
        <w:spacing w:after="0" w:line="240" w:lineRule="auto"/>
        <w:jc w:val="both"/>
        <w:rPr>
          <w:rFonts w:ascii="Montserrat" w:eastAsia="Times New Roman" w:hAnsi="Montserrat" w:cs="Arial"/>
          <w:color w:val="000000" w:themeColor="text1"/>
          <w:lang w:val="es-MX"/>
        </w:rPr>
      </w:pPr>
    </w:p>
    <w:p w14:paraId="5AC3B0B8" w14:textId="3189688F" w:rsidR="00ED7719" w:rsidRPr="00394E67" w:rsidRDefault="00E77B67"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E77B67">
        <w:rPr>
          <w:rFonts w:ascii="Montserrat" w:eastAsia="Times New Roman" w:hAnsi="Montserrat" w:cs="Arial"/>
          <w:color w:val="000000" w:themeColor="text1"/>
          <w:lang w:val="es-MX"/>
        </w:rPr>
        <w:t xml:space="preserve">ensamos mandarlo por correo electrónico a los alumnos de quinto grado, a quienes pediremos que </w:t>
      </w:r>
      <w:r w:rsidR="00820DE8">
        <w:rPr>
          <w:rFonts w:ascii="Montserrat" w:eastAsia="Times New Roman" w:hAnsi="Montserrat" w:cs="Arial"/>
          <w:color w:val="000000" w:themeColor="text1"/>
          <w:lang w:val="es-MX"/>
        </w:rPr>
        <w:t xml:space="preserve">lo compartan con sus familiares y </w:t>
      </w:r>
      <w:r w:rsidR="00ED7719" w:rsidRPr="00394E67">
        <w:rPr>
          <w:rFonts w:ascii="Montserrat" w:eastAsia="Times New Roman" w:hAnsi="Montserrat" w:cs="Arial"/>
          <w:color w:val="000000" w:themeColor="text1"/>
          <w:lang w:val="es-MX"/>
        </w:rPr>
        <w:t>lo podemos incluir en nuestro “Informa Ton, el boletín favorito de la Nación”. Recuerde que nuestro primer número lo hicimos cuando vimos esa práctica del lenguaje.</w:t>
      </w:r>
    </w:p>
    <w:p w14:paraId="205F6839"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6A92EAFC" w14:textId="1DEAB2AA" w:rsidR="004F0EB8"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Es</w:t>
      </w:r>
      <w:r w:rsidR="00820DE8">
        <w:rPr>
          <w:rFonts w:ascii="Montserrat" w:eastAsia="Times New Roman" w:hAnsi="Montserrat" w:cs="Arial"/>
          <w:color w:val="000000" w:themeColor="text1"/>
          <w:lang w:val="es-MX"/>
        </w:rPr>
        <w:t>a podría ser una buena opción, p</w:t>
      </w:r>
      <w:r w:rsidRPr="00E77B67">
        <w:rPr>
          <w:rFonts w:ascii="Montserrat" w:eastAsia="Times New Roman" w:hAnsi="Montserrat" w:cs="Arial"/>
          <w:color w:val="000000" w:themeColor="text1"/>
          <w:lang w:val="es-MX"/>
        </w:rPr>
        <w:t xml:space="preserve">ara </w:t>
      </w:r>
      <w:r w:rsidR="00820DE8" w:rsidRPr="00E77B67">
        <w:rPr>
          <w:rFonts w:ascii="Montserrat" w:eastAsia="Times New Roman" w:hAnsi="Montserrat" w:cs="Arial"/>
          <w:color w:val="000000" w:themeColor="text1"/>
          <w:lang w:val="es-MX"/>
        </w:rPr>
        <w:t>terminar,</w:t>
      </w:r>
      <w:r w:rsidRPr="00E77B67">
        <w:rPr>
          <w:rFonts w:ascii="Montserrat" w:eastAsia="Times New Roman" w:hAnsi="Montserrat" w:cs="Arial"/>
          <w:color w:val="000000" w:themeColor="text1"/>
          <w:lang w:val="es-MX"/>
        </w:rPr>
        <w:t xml:space="preserve"> quiero resaltar que su artículo les quedó muy bien por dos razones: la primera fue el empeño y entusiasmo que tuvieron al escribirlo; y la segunda, el trabajo de revisión y de reescritura que estuvieron haciendo para mejorar sus borradores.</w:t>
      </w:r>
    </w:p>
    <w:p w14:paraId="3D974038" w14:textId="40B6BBE3" w:rsidR="004F0EB8" w:rsidRDefault="004F0EB8" w:rsidP="00E77B67">
      <w:pPr>
        <w:spacing w:after="0" w:line="240" w:lineRule="auto"/>
        <w:jc w:val="both"/>
        <w:rPr>
          <w:rFonts w:ascii="Montserrat" w:eastAsia="Times New Roman" w:hAnsi="Montserrat" w:cs="Arial"/>
          <w:color w:val="000000" w:themeColor="text1"/>
          <w:lang w:val="es-MX"/>
        </w:rPr>
      </w:pPr>
    </w:p>
    <w:p w14:paraId="3D52B8C6" w14:textId="77777777" w:rsidR="00820DE8" w:rsidRDefault="00820DE8" w:rsidP="00E77B67">
      <w:pPr>
        <w:spacing w:after="0" w:line="240" w:lineRule="auto"/>
        <w:jc w:val="both"/>
        <w:rPr>
          <w:rFonts w:ascii="Montserrat" w:eastAsia="Times New Roman" w:hAnsi="Montserrat" w:cs="Arial"/>
          <w:color w:val="000000" w:themeColor="text1"/>
          <w:lang w:val="es-MX"/>
        </w:rPr>
      </w:pPr>
    </w:p>
    <w:p w14:paraId="6E8774BD" w14:textId="7708625E" w:rsidR="004F0EB8" w:rsidRPr="004F0EB8" w:rsidRDefault="00820DE8" w:rsidP="00E77B67">
      <w:pPr>
        <w:spacing w:after="0" w:line="240" w:lineRule="auto"/>
        <w:jc w:val="both"/>
        <w:rPr>
          <w:rFonts w:ascii="Montserrat" w:eastAsia="Times New Roman" w:hAnsi="Montserrat" w:cs="Arial"/>
          <w:b/>
          <w:color w:val="000000" w:themeColor="text1"/>
          <w:sz w:val="28"/>
          <w:szCs w:val="28"/>
          <w:lang w:val="es-MX"/>
        </w:rPr>
      </w:pPr>
      <w:r>
        <w:rPr>
          <w:rFonts w:ascii="Montserrat" w:eastAsia="Times New Roman" w:hAnsi="Montserrat" w:cs="Arial"/>
          <w:b/>
          <w:color w:val="000000" w:themeColor="text1"/>
          <w:sz w:val="28"/>
          <w:szCs w:val="28"/>
          <w:lang w:val="es-MX"/>
        </w:rPr>
        <w:t xml:space="preserve">El </w:t>
      </w:r>
      <w:r w:rsidR="00131F5C">
        <w:rPr>
          <w:rFonts w:ascii="Montserrat" w:eastAsia="Times New Roman" w:hAnsi="Montserrat" w:cs="Arial"/>
          <w:b/>
          <w:color w:val="000000" w:themeColor="text1"/>
          <w:sz w:val="28"/>
          <w:szCs w:val="28"/>
          <w:lang w:val="es-MX"/>
        </w:rPr>
        <w:t>r</w:t>
      </w:r>
      <w:r>
        <w:rPr>
          <w:rFonts w:ascii="Montserrat" w:eastAsia="Times New Roman" w:hAnsi="Montserrat" w:cs="Arial"/>
          <w:b/>
          <w:color w:val="000000" w:themeColor="text1"/>
          <w:sz w:val="28"/>
          <w:szCs w:val="28"/>
          <w:lang w:val="es-MX"/>
        </w:rPr>
        <w:t xml:space="preserve">eto de </w:t>
      </w:r>
      <w:r w:rsidR="00131F5C">
        <w:rPr>
          <w:rFonts w:ascii="Montserrat" w:eastAsia="Times New Roman" w:hAnsi="Montserrat" w:cs="Arial"/>
          <w:b/>
          <w:color w:val="000000" w:themeColor="text1"/>
          <w:sz w:val="28"/>
          <w:szCs w:val="28"/>
          <w:lang w:val="es-MX"/>
        </w:rPr>
        <w:t>h</w:t>
      </w:r>
      <w:r w:rsidR="004F0EB8" w:rsidRPr="004F0EB8">
        <w:rPr>
          <w:rFonts w:ascii="Montserrat" w:eastAsia="Times New Roman" w:hAnsi="Montserrat" w:cs="Arial"/>
          <w:b/>
          <w:color w:val="000000" w:themeColor="text1"/>
          <w:sz w:val="28"/>
          <w:szCs w:val="28"/>
          <w:lang w:val="es-MX"/>
        </w:rPr>
        <w:t>oy:</w:t>
      </w:r>
    </w:p>
    <w:p w14:paraId="5D96730A" w14:textId="77777777" w:rsidR="004F0EB8" w:rsidRDefault="004F0EB8" w:rsidP="00E77B67">
      <w:pPr>
        <w:spacing w:after="0" w:line="240" w:lineRule="auto"/>
        <w:jc w:val="both"/>
        <w:rPr>
          <w:rFonts w:ascii="Montserrat" w:eastAsia="Times New Roman" w:hAnsi="Montserrat" w:cs="Arial"/>
          <w:color w:val="000000" w:themeColor="text1"/>
          <w:lang w:val="es-MX"/>
        </w:rPr>
      </w:pPr>
    </w:p>
    <w:p w14:paraId="072E2355" w14:textId="10428FA2" w:rsidR="00ED7719" w:rsidRDefault="004F0EB8"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Escribe tu artículo </w:t>
      </w:r>
      <w:r w:rsidR="00ED7719" w:rsidRPr="00E77B67">
        <w:rPr>
          <w:rFonts w:ascii="Montserrat" w:eastAsia="Times New Roman" w:hAnsi="Montserrat" w:cs="Arial"/>
          <w:color w:val="000000" w:themeColor="text1"/>
          <w:lang w:val="es-MX"/>
        </w:rPr>
        <w:t xml:space="preserve">de divulgación. </w:t>
      </w:r>
      <w:r w:rsidR="00ED7719" w:rsidRPr="001C5B91">
        <w:rPr>
          <w:rFonts w:ascii="Montserrat" w:eastAsia="Times New Roman" w:hAnsi="Montserrat" w:cs="Arial"/>
          <w:color w:val="000000" w:themeColor="text1"/>
          <w:lang w:val="es-MX"/>
        </w:rPr>
        <w:t>Inténtenlo y revis</w:t>
      </w:r>
      <w:r>
        <w:rPr>
          <w:rFonts w:ascii="Montserrat" w:eastAsia="Times New Roman" w:hAnsi="Montserrat" w:cs="Arial"/>
          <w:color w:val="000000" w:themeColor="text1"/>
          <w:lang w:val="es-MX"/>
        </w:rPr>
        <w:t>a tus</w:t>
      </w:r>
      <w:r w:rsidR="00ED7719" w:rsidRPr="001C5B91">
        <w:rPr>
          <w:rFonts w:ascii="Montserrat" w:eastAsia="Times New Roman" w:hAnsi="Montserrat" w:cs="Arial"/>
          <w:color w:val="000000" w:themeColor="text1"/>
          <w:lang w:val="es-MX"/>
        </w:rPr>
        <w:t xml:space="preserve"> escritos.</w:t>
      </w:r>
    </w:p>
    <w:p w14:paraId="648CFF9C" w14:textId="77777777" w:rsidR="00820DE8" w:rsidRPr="001C5B91" w:rsidRDefault="00820DE8" w:rsidP="00E77B67">
      <w:pPr>
        <w:spacing w:after="0" w:line="240" w:lineRule="auto"/>
        <w:jc w:val="both"/>
        <w:rPr>
          <w:rFonts w:ascii="Montserrat" w:eastAsia="Times New Roman" w:hAnsi="Montserrat" w:cs="Arial"/>
          <w:color w:val="000000" w:themeColor="text1"/>
          <w:lang w:val="es-MX"/>
        </w:rPr>
      </w:pPr>
    </w:p>
    <w:p w14:paraId="100E3871" w14:textId="77777777" w:rsidR="00ED7719" w:rsidRPr="001C5B91" w:rsidRDefault="00ED7719" w:rsidP="00394E67">
      <w:pPr>
        <w:spacing w:after="0" w:line="240" w:lineRule="auto"/>
        <w:jc w:val="both"/>
        <w:rPr>
          <w:rFonts w:ascii="Montserrat" w:eastAsia="Times New Roman" w:hAnsi="Montserrat" w:cs="Arial"/>
          <w:color w:val="000000" w:themeColor="text1"/>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29C0CE33"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820DE8">
        <w:rPr>
          <w:rFonts w:ascii="Montserrat" w:hAnsi="Montserrat"/>
          <w:b/>
          <w:bCs/>
          <w:sz w:val="24"/>
          <w:szCs w:val="24"/>
          <w:lang w:val="es-MX"/>
        </w:rPr>
        <w:t>.</w:t>
      </w: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lastRenderedPageBreak/>
        <w:t>Para saber más:</w:t>
      </w:r>
    </w:p>
    <w:p w14:paraId="202B6DBA" w14:textId="4C2147E5" w:rsidR="00001C6F" w:rsidRDefault="00001C6F" w:rsidP="00897F6D">
      <w:pPr>
        <w:spacing w:after="0" w:line="240" w:lineRule="auto"/>
        <w:jc w:val="both"/>
        <w:rPr>
          <w:rFonts w:ascii="Montserrat" w:hAnsi="Montserrat"/>
          <w:bCs/>
          <w:lang w:val="es-MX"/>
        </w:rPr>
      </w:pPr>
      <w:r w:rsidRPr="00820DE8">
        <w:rPr>
          <w:rFonts w:ascii="Montserrat" w:hAnsi="Montserrat"/>
          <w:bCs/>
          <w:lang w:val="es-MX"/>
        </w:rPr>
        <w:t>Lecturas</w:t>
      </w:r>
    </w:p>
    <w:p w14:paraId="33CFF821" w14:textId="4C6EDEF5" w:rsidR="002E3FF2" w:rsidRDefault="002E3FF2" w:rsidP="00897F6D">
      <w:pPr>
        <w:spacing w:after="0" w:line="240" w:lineRule="auto"/>
        <w:jc w:val="both"/>
        <w:rPr>
          <w:rFonts w:ascii="Montserrat" w:hAnsi="Montserrat"/>
          <w:bCs/>
          <w:lang w:val="es-MX"/>
        </w:rPr>
      </w:pPr>
    </w:p>
    <w:p w14:paraId="546C3618" w14:textId="56375F64" w:rsidR="002E3FF2" w:rsidRDefault="002E3FF2" w:rsidP="00897F6D">
      <w:pPr>
        <w:spacing w:after="0" w:line="240" w:lineRule="auto"/>
        <w:jc w:val="both"/>
        <w:rPr>
          <w:rFonts w:ascii="Montserrat" w:hAnsi="Montserrat"/>
          <w:bCs/>
          <w:lang w:val="es-MX"/>
        </w:rPr>
      </w:pPr>
      <w:r w:rsidRPr="002E3FF2">
        <w:rPr>
          <w:rFonts w:ascii="Montserrat" w:hAnsi="Montserrat"/>
          <w:bCs/>
          <w:lang w:val="es-MX"/>
        </w:rPr>
        <w:t>https://www.conaliteg.sep.gob.mx/</w:t>
      </w:r>
    </w:p>
    <w:sectPr w:rsidR="002E3FF2" w:rsidSect="00AE3C2A">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5A25" w14:textId="77777777" w:rsidR="00753126" w:rsidRDefault="00753126" w:rsidP="00F43EA9">
      <w:pPr>
        <w:spacing w:after="0" w:line="240" w:lineRule="auto"/>
      </w:pPr>
      <w:r>
        <w:separator/>
      </w:r>
    </w:p>
  </w:endnote>
  <w:endnote w:type="continuationSeparator" w:id="0">
    <w:p w14:paraId="70FB9DAE" w14:textId="77777777" w:rsidR="00753126" w:rsidRDefault="0075312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258" w14:textId="5D86019B" w:rsidR="00086258" w:rsidRDefault="0008625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1DC0" w14:textId="77777777" w:rsidR="00753126" w:rsidRDefault="00753126" w:rsidP="00F43EA9">
      <w:pPr>
        <w:spacing w:after="0" w:line="240" w:lineRule="auto"/>
      </w:pPr>
      <w:r>
        <w:separator/>
      </w:r>
    </w:p>
  </w:footnote>
  <w:footnote w:type="continuationSeparator" w:id="0">
    <w:p w14:paraId="1C02FEBA" w14:textId="77777777" w:rsidR="00753126" w:rsidRDefault="0075312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E3BD3"/>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C5977"/>
    <w:multiLevelType w:val="multilevel"/>
    <w:tmpl w:val="077E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D4E2A"/>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26E0A"/>
    <w:multiLevelType w:val="hybridMultilevel"/>
    <w:tmpl w:val="91EEE844"/>
    <w:lvl w:ilvl="0" w:tplc="F95E17E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1709B"/>
    <w:multiLevelType w:val="multilevel"/>
    <w:tmpl w:val="904C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D097A"/>
    <w:multiLevelType w:val="multilevel"/>
    <w:tmpl w:val="A288D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D5594"/>
    <w:multiLevelType w:val="multilevel"/>
    <w:tmpl w:val="B382F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D69A4"/>
    <w:multiLevelType w:val="hybridMultilevel"/>
    <w:tmpl w:val="1C2E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6" w15:restartNumberingAfterBreak="0">
    <w:nsid w:val="4A0C6E7B"/>
    <w:multiLevelType w:val="hybridMultilevel"/>
    <w:tmpl w:val="E1C4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160596"/>
    <w:multiLevelType w:val="hybridMultilevel"/>
    <w:tmpl w:val="DDE8A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7F2EF8"/>
    <w:multiLevelType w:val="hybridMultilevel"/>
    <w:tmpl w:val="596CE27C"/>
    <w:lvl w:ilvl="0" w:tplc="2E7483DA">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143D16"/>
    <w:multiLevelType w:val="hybridMultilevel"/>
    <w:tmpl w:val="29C2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34"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3A0E01"/>
    <w:multiLevelType w:val="hybridMultilevel"/>
    <w:tmpl w:val="9820831C"/>
    <w:lvl w:ilvl="0" w:tplc="5E869300">
      <w:start w:val="1"/>
      <w:numFmt w:val="decimal"/>
      <w:lvlText w:val="%1."/>
      <w:lvlJc w:val="left"/>
      <w:pPr>
        <w:ind w:left="644" w:hanging="360"/>
      </w:pPr>
      <w:rPr>
        <w:rFonts w:hint="default"/>
        <w:b w:val="0"/>
        <w:i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62365B"/>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563D08"/>
    <w:multiLevelType w:val="hybridMultilevel"/>
    <w:tmpl w:val="47B8CAD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4" w15:restartNumberingAfterBreak="0">
    <w:nsid w:val="72527C86"/>
    <w:multiLevelType w:val="hybridMultilevel"/>
    <w:tmpl w:val="E222E11E"/>
    <w:lvl w:ilvl="0" w:tplc="CAE2CBD0">
      <w:start w:val="1"/>
      <w:numFmt w:val="bullet"/>
      <w:lvlText w:val="•"/>
      <w:lvlJc w:val="left"/>
      <w:pPr>
        <w:tabs>
          <w:tab w:val="num" w:pos="720"/>
        </w:tabs>
        <w:ind w:left="720" w:hanging="360"/>
      </w:pPr>
      <w:rPr>
        <w:rFonts w:ascii="Arial" w:hAnsi="Arial" w:hint="default"/>
      </w:rPr>
    </w:lvl>
    <w:lvl w:ilvl="1" w:tplc="70560B9E" w:tentative="1">
      <w:start w:val="1"/>
      <w:numFmt w:val="bullet"/>
      <w:lvlText w:val="•"/>
      <w:lvlJc w:val="left"/>
      <w:pPr>
        <w:tabs>
          <w:tab w:val="num" w:pos="1440"/>
        </w:tabs>
        <w:ind w:left="1440" w:hanging="360"/>
      </w:pPr>
      <w:rPr>
        <w:rFonts w:ascii="Arial" w:hAnsi="Arial" w:hint="default"/>
      </w:rPr>
    </w:lvl>
    <w:lvl w:ilvl="2" w:tplc="0C72BE9A" w:tentative="1">
      <w:start w:val="1"/>
      <w:numFmt w:val="bullet"/>
      <w:lvlText w:val="•"/>
      <w:lvlJc w:val="left"/>
      <w:pPr>
        <w:tabs>
          <w:tab w:val="num" w:pos="2160"/>
        </w:tabs>
        <w:ind w:left="2160" w:hanging="360"/>
      </w:pPr>
      <w:rPr>
        <w:rFonts w:ascii="Arial" w:hAnsi="Arial" w:hint="default"/>
      </w:rPr>
    </w:lvl>
    <w:lvl w:ilvl="3" w:tplc="A4667E7C" w:tentative="1">
      <w:start w:val="1"/>
      <w:numFmt w:val="bullet"/>
      <w:lvlText w:val="•"/>
      <w:lvlJc w:val="left"/>
      <w:pPr>
        <w:tabs>
          <w:tab w:val="num" w:pos="2880"/>
        </w:tabs>
        <w:ind w:left="2880" w:hanging="360"/>
      </w:pPr>
      <w:rPr>
        <w:rFonts w:ascii="Arial" w:hAnsi="Arial" w:hint="default"/>
      </w:rPr>
    </w:lvl>
    <w:lvl w:ilvl="4" w:tplc="F13065FA" w:tentative="1">
      <w:start w:val="1"/>
      <w:numFmt w:val="bullet"/>
      <w:lvlText w:val="•"/>
      <w:lvlJc w:val="left"/>
      <w:pPr>
        <w:tabs>
          <w:tab w:val="num" w:pos="3600"/>
        </w:tabs>
        <w:ind w:left="3600" w:hanging="360"/>
      </w:pPr>
      <w:rPr>
        <w:rFonts w:ascii="Arial" w:hAnsi="Arial" w:hint="default"/>
      </w:rPr>
    </w:lvl>
    <w:lvl w:ilvl="5" w:tplc="996A1316" w:tentative="1">
      <w:start w:val="1"/>
      <w:numFmt w:val="bullet"/>
      <w:lvlText w:val="•"/>
      <w:lvlJc w:val="left"/>
      <w:pPr>
        <w:tabs>
          <w:tab w:val="num" w:pos="4320"/>
        </w:tabs>
        <w:ind w:left="4320" w:hanging="360"/>
      </w:pPr>
      <w:rPr>
        <w:rFonts w:ascii="Arial" w:hAnsi="Arial" w:hint="default"/>
      </w:rPr>
    </w:lvl>
    <w:lvl w:ilvl="6" w:tplc="AC466ADC" w:tentative="1">
      <w:start w:val="1"/>
      <w:numFmt w:val="bullet"/>
      <w:lvlText w:val="•"/>
      <w:lvlJc w:val="left"/>
      <w:pPr>
        <w:tabs>
          <w:tab w:val="num" w:pos="5040"/>
        </w:tabs>
        <w:ind w:left="5040" w:hanging="360"/>
      </w:pPr>
      <w:rPr>
        <w:rFonts w:ascii="Arial" w:hAnsi="Arial" w:hint="default"/>
      </w:rPr>
    </w:lvl>
    <w:lvl w:ilvl="7" w:tplc="0BA89938" w:tentative="1">
      <w:start w:val="1"/>
      <w:numFmt w:val="bullet"/>
      <w:lvlText w:val="•"/>
      <w:lvlJc w:val="left"/>
      <w:pPr>
        <w:tabs>
          <w:tab w:val="num" w:pos="5760"/>
        </w:tabs>
        <w:ind w:left="5760" w:hanging="360"/>
      </w:pPr>
      <w:rPr>
        <w:rFonts w:ascii="Arial" w:hAnsi="Arial" w:hint="default"/>
      </w:rPr>
    </w:lvl>
    <w:lvl w:ilvl="8" w:tplc="6332D7D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38140742">
    <w:abstractNumId w:val="15"/>
  </w:num>
  <w:num w:numId="2" w16cid:durableId="733041112">
    <w:abstractNumId w:val="32"/>
  </w:num>
  <w:num w:numId="3" w16cid:durableId="1491095625">
    <w:abstractNumId w:val="5"/>
  </w:num>
  <w:num w:numId="4" w16cid:durableId="1911840784">
    <w:abstractNumId w:val="34"/>
  </w:num>
  <w:num w:numId="5" w16cid:durableId="1983998857">
    <w:abstractNumId w:val="22"/>
  </w:num>
  <w:num w:numId="6" w16cid:durableId="707221623">
    <w:abstractNumId w:val="11"/>
  </w:num>
  <w:num w:numId="7" w16cid:durableId="411658816">
    <w:abstractNumId w:val="36"/>
  </w:num>
  <w:num w:numId="8" w16cid:durableId="802695105">
    <w:abstractNumId w:val="12"/>
  </w:num>
  <w:num w:numId="9" w16cid:durableId="381247074">
    <w:abstractNumId w:val="9"/>
  </w:num>
  <w:num w:numId="10" w16cid:durableId="901602856">
    <w:abstractNumId w:val="42"/>
  </w:num>
  <w:num w:numId="11" w16cid:durableId="1322271850">
    <w:abstractNumId w:val="18"/>
  </w:num>
  <w:num w:numId="12" w16cid:durableId="1354264574">
    <w:abstractNumId w:val="27"/>
  </w:num>
  <w:num w:numId="13" w16cid:durableId="567301624">
    <w:abstractNumId w:val="31"/>
  </w:num>
  <w:num w:numId="14" w16cid:durableId="412969140">
    <w:abstractNumId w:val="2"/>
  </w:num>
  <w:num w:numId="15" w16cid:durableId="571232284">
    <w:abstractNumId w:val="45"/>
  </w:num>
  <w:num w:numId="16" w16cid:durableId="859049868">
    <w:abstractNumId w:val="16"/>
  </w:num>
  <w:num w:numId="17" w16cid:durableId="1074354769">
    <w:abstractNumId w:val="21"/>
  </w:num>
  <w:num w:numId="18" w16cid:durableId="1313171654">
    <w:abstractNumId w:val="17"/>
  </w:num>
  <w:num w:numId="19" w16cid:durableId="817386050">
    <w:abstractNumId w:val="20"/>
  </w:num>
  <w:num w:numId="20" w16cid:durableId="342976544">
    <w:abstractNumId w:val="24"/>
  </w:num>
  <w:num w:numId="21" w16cid:durableId="1576667223">
    <w:abstractNumId w:val="37"/>
  </w:num>
  <w:num w:numId="22" w16cid:durableId="1132362385">
    <w:abstractNumId w:val="33"/>
  </w:num>
  <w:num w:numId="23" w16cid:durableId="2127769271">
    <w:abstractNumId w:val="39"/>
  </w:num>
  <w:num w:numId="24" w16cid:durableId="193660519">
    <w:abstractNumId w:val="10"/>
  </w:num>
  <w:num w:numId="25" w16cid:durableId="2036420417">
    <w:abstractNumId w:val="38"/>
  </w:num>
  <w:num w:numId="26" w16cid:durableId="936640568">
    <w:abstractNumId w:val="25"/>
  </w:num>
  <w:num w:numId="27" w16cid:durableId="797793817">
    <w:abstractNumId w:val="0"/>
  </w:num>
  <w:num w:numId="28" w16cid:durableId="151221194">
    <w:abstractNumId w:val="40"/>
  </w:num>
  <w:num w:numId="29" w16cid:durableId="269746924">
    <w:abstractNumId w:val="14"/>
  </w:num>
  <w:num w:numId="30" w16cid:durableId="1943106440">
    <w:abstractNumId w:val="8"/>
  </w:num>
  <w:num w:numId="31" w16cid:durableId="1612710320">
    <w:abstractNumId w:val="4"/>
  </w:num>
  <w:num w:numId="32" w16cid:durableId="140930830">
    <w:abstractNumId w:val="13"/>
  </w:num>
  <w:num w:numId="33" w16cid:durableId="1173885055">
    <w:abstractNumId w:val="44"/>
  </w:num>
  <w:num w:numId="34" w16cid:durableId="1555504005">
    <w:abstractNumId w:val="19"/>
  </w:num>
  <w:num w:numId="35" w16cid:durableId="1047804282">
    <w:abstractNumId w:val="29"/>
  </w:num>
  <w:num w:numId="36" w16cid:durableId="78672304">
    <w:abstractNumId w:val="7"/>
  </w:num>
  <w:num w:numId="37" w16cid:durableId="2078818356">
    <w:abstractNumId w:val="41"/>
  </w:num>
  <w:num w:numId="38" w16cid:durableId="781070716">
    <w:abstractNumId w:val="1"/>
  </w:num>
  <w:num w:numId="39" w16cid:durableId="1191724640">
    <w:abstractNumId w:val="6"/>
  </w:num>
  <w:num w:numId="40" w16cid:durableId="1866166954">
    <w:abstractNumId w:val="35"/>
  </w:num>
  <w:num w:numId="41" w16cid:durableId="562103758">
    <w:abstractNumId w:val="28"/>
  </w:num>
  <w:num w:numId="42" w16cid:durableId="931742625">
    <w:abstractNumId w:val="43"/>
  </w:num>
  <w:num w:numId="43" w16cid:durableId="2972961">
    <w:abstractNumId w:val="3"/>
  </w:num>
  <w:num w:numId="44" w16cid:durableId="2089233591">
    <w:abstractNumId w:val="26"/>
  </w:num>
  <w:num w:numId="45" w16cid:durableId="87892773">
    <w:abstractNumId w:val="23"/>
  </w:num>
  <w:num w:numId="46" w16cid:durableId="133629901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BD7"/>
    <w:rsid w:val="00083EB7"/>
    <w:rsid w:val="00084477"/>
    <w:rsid w:val="000853F5"/>
    <w:rsid w:val="00086258"/>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21BE"/>
    <w:rsid w:val="001160C1"/>
    <w:rsid w:val="00116F9E"/>
    <w:rsid w:val="00117881"/>
    <w:rsid w:val="00117D93"/>
    <w:rsid w:val="00120F45"/>
    <w:rsid w:val="00121F24"/>
    <w:rsid w:val="00122367"/>
    <w:rsid w:val="00124523"/>
    <w:rsid w:val="00124D3E"/>
    <w:rsid w:val="00126C39"/>
    <w:rsid w:val="00126E68"/>
    <w:rsid w:val="00127E79"/>
    <w:rsid w:val="001319E9"/>
    <w:rsid w:val="00131F5C"/>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0E1F"/>
    <w:rsid w:val="001C388D"/>
    <w:rsid w:val="001C5B91"/>
    <w:rsid w:val="001D15D3"/>
    <w:rsid w:val="001D1EE9"/>
    <w:rsid w:val="001D3CEA"/>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1A48"/>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4772"/>
    <w:rsid w:val="002350B9"/>
    <w:rsid w:val="00236515"/>
    <w:rsid w:val="00236541"/>
    <w:rsid w:val="00242458"/>
    <w:rsid w:val="002427EA"/>
    <w:rsid w:val="00245ADC"/>
    <w:rsid w:val="002477CA"/>
    <w:rsid w:val="00250077"/>
    <w:rsid w:val="0025206B"/>
    <w:rsid w:val="00252C82"/>
    <w:rsid w:val="0025770D"/>
    <w:rsid w:val="00260721"/>
    <w:rsid w:val="002644BB"/>
    <w:rsid w:val="002648A6"/>
    <w:rsid w:val="00265E20"/>
    <w:rsid w:val="00267A99"/>
    <w:rsid w:val="002705EE"/>
    <w:rsid w:val="0027243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3BAF"/>
    <w:rsid w:val="002D4594"/>
    <w:rsid w:val="002D706C"/>
    <w:rsid w:val="002D7CBA"/>
    <w:rsid w:val="002E19BD"/>
    <w:rsid w:val="002E2524"/>
    <w:rsid w:val="002E3FF2"/>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9E4"/>
    <w:rsid w:val="00365E43"/>
    <w:rsid w:val="0037066D"/>
    <w:rsid w:val="0037079E"/>
    <w:rsid w:val="00370D35"/>
    <w:rsid w:val="003723E7"/>
    <w:rsid w:val="00372D33"/>
    <w:rsid w:val="00373025"/>
    <w:rsid w:val="0037383E"/>
    <w:rsid w:val="003740AE"/>
    <w:rsid w:val="00376F66"/>
    <w:rsid w:val="0037797C"/>
    <w:rsid w:val="00383B23"/>
    <w:rsid w:val="00384562"/>
    <w:rsid w:val="00385701"/>
    <w:rsid w:val="00385F3A"/>
    <w:rsid w:val="0038751A"/>
    <w:rsid w:val="00392C3F"/>
    <w:rsid w:val="00394D4A"/>
    <w:rsid w:val="00394E67"/>
    <w:rsid w:val="003A0787"/>
    <w:rsid w:val="003A0AE2"/>
    <w:rsid w:val="003A1353"/>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173C"/>
    <w:rsid w:val="003E2925"/>
    <w:rsid w:val="003E4091"/>
    <w:rsid w:val="003F3617"/>
    <w:rsid w:val="003F4097"/>
    <w:rsid w:val="003F6874"/>
    <w:rsid w:val="004020C4"/>
    <w:rsid w:val="00402395"/>
    <w:rsid w:val="00403F27"/>
    <w:rsid w:val="00406934"/>
    <w:rsid w:val="004073B0"/>
    <w:rsid w:val="00407D33"/>
    <w:rsid w:val="00410F54"/>
    <w:rsid w:val="004122BD"/>
    <w:rsid w:val="00415B84"/>
    <w:rsid w:val="00415DDE"/>
    <w:rsid w:val="004172F3"/>
    <w:rsid w:val="00420335"/>
    <w:rsid w:val="004214F5"/>
    <w:rsid w:val="00421F94"/>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32E"/>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0EB8"/>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17D5"/>
    <w:rsid w:val="00524B04"/>
    <w:rsid w:val="00525388"/>
    <w:rsid w:val="00525440"/>
    <w:rsid w:val="0052555A"/>
    <w:rsid w:val="00525932"/>
    <w:rsid w:val="005270F1"/>
    <w:rsid w:val="00531D2D"/>
    <w:rsid w:val="00531DD7"/>
    <w:rsid w:val="00532194"/>
    <w:rsid w:val="00534B96"/>
    <w:rsid w:val="005363CB"/>
    <w:rsid w:val="005370D8"/>
    <w:rsid w:val="00540E67"/>
    <w:rsid w:val="00541B0F"/>
    <w:rsid w:val="00541DAD"/>
    <w:rsid w:val="00544224"/>
    <w:rsid w:val="005459BD"/>
    <w:rsid w:val="005466AB"/>
    <w:rsid w:val="00547C37"/>
    <w:rsid w:val="005504C8"/>
    <w:rsid w:val="005504ED"/>
    <w:rsid w:val="005518AA"/>
    <w:rsid w:val="00551911"/>
    <w:rsid w:val="00555573"/>
    <w:rsid w:val="00555650"/>
    <w:rsid w:val="00556261"/>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3FDD"/>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29C"/>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4D2C"/>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3ADA"/>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0619"/>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3126"/>
    <w:rsid w:val="00757132"/>
    <w:rsid w:val="0075757C"/>
    <w:rsid w:val="00761266"/>
    <w:rsid w:val="007616CC"/>
    <w:rsid w:val="007622E0"/>
    <w:rsid w:val="0076415C"/>
    <w:rsid w:val="00764D0D"/>
    <w:rsid w:val="00765D27"/>
    <w:rsid w:val="0076747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273B"/>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0DE8"/>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5782"/>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0475"/>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203"/>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60CC"/>
    <w:rsid w:val="00937A80"/>
    <w:rsid w:val="00940310"/>
    <w:rsid w:val="00941823"/>
    <w:rsid w:val="00942B87"/>
    <w:rsid w:val="0094453F"/>
    <w:rsid w:val="0094459F"/>
    <w:rsid w:val="009447E8"/>
    <w:rsid w:val="00947567"/>
    <w:rsid w:val="0094790E"/>
    <w:rsid w:val="0095153D"/>
    <w:rsid w:val="00952D5B"/>
    <w:rsid w:val="00952FBF"/>
    <w:rsid w:val="009536C9"/>
    <w:rsid w:val="0095381B"/>
    <w:rsid w:val="00955FCF"/>
    <w:rsid w:val="00956706"/>
    <w:rsid w:val="0096092A"/>
    <w:rsid w:val="00961A16"/>
    <w:rsid w:val="00964784"/>
    <w:rsid w:val="00964AE9"/>
    <w:rsid w:val="00967642"/>
    <w:rsid w:val="009677C9"/>
    <w:rsid w:val="0097044C"/>
    <w:rsid w:val="00971002"/>
    <w:rsid w:val="00974435"/>
    <w:rsid w:val="00974847"/>
    <w:rsid w:val="00974D92"/>
    <w:rsid w:val="00975C47"/>
    <w:rsid w:val="00976239"/>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3D8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38CE"/>
    <w:rsid w:val="00A34152"/>
    <w:rsid w:val="00A35D26"/>
    <w:rsid w:val="00A35ECE"/>
    <w:rsid w:val="00A3611E"/>
    <w:rsid w:val="00A369E7"/>
    <w:rsid w:val="00A37006"/>
    <w:rsid w:val="00A37E56"/>
    <w:rsid w:val="00A407D8"/>
    <w:rsid w:val="00A416CE"/>
    <w:rsid w:val="00A41F3E"/>
    <w:rsid w:val="00A42F02"/>
    <w:rsid w:val="00A436A4"/>
    <w:rsid w:val="00A43F1F"/>
    <w:rsid w:val="00A45ACA"/>
    <w:rsid w:val="00A46A82"/>
    <w:rsid w:val="00A4783A"/>
    <w:rsid w:val="00A47CBB"/>
    <w:rsid w:val="00A50C03"/>
    <w:rsid w:val="00A511A5"/>
    <w:rsid w:val="00A52048"/>
    <w:rsid w:val="00A5240B"/>
    <w:rsid w:val="00A52E8F"/>
    <w:rsid w:val="00A52FB4"/>
    <w:rsid w:val="00A54276"/>
    <w:rsid w:val="00A55473"/>
    <w:rsid w:val="00A55754"/>
    <w:rsid w:val="00A561CB"/>
    <w:rsid w:val="00A56332"/>
    <w:rsid w:val="00A56E59"/>
    <w:rsid w:val="00A5751B"/>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3CBD"/>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358"/>
    <w:rsid w:val="00B21E7B"/>
    <w:rsid w:val="00B27C8E"/>
    <w:rsid w:val="00B32790"/>
    <w:rsid w:val="00B333DB"/>
    <w:rsid w:val="00B35B5E"/>
    <w:rsid w:val="00B36518"/>
    <w:rsid w:val="00B375AB"/>
    <w:rsid w:val="00B37826"/>
    <w:rsid w:val="00B37CD7"/>
    <w:rsid w:val="00B4073E"/>
    <w:rsid w:val="00B40A23"/>
    <w:rsid w:val="00B41B5C"/>
    <w:rsid w:val="00B43397"/>
    <w:rsid w:val="00B44A57"/>
    <w:rsid w:val="00B45CC3"/>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986"/>
    <w:rsid w:val="00B77D52"/>
    <w:rsid w:val="00B813DF"/>
    <w:rsid w:val="00B839ED"/>
    <w:rsid w:val="00B850C9"/>
    <w:rsid w:val="00B850EB"/>
    <w:rsid w:val="00B87E93"/>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0C82"/>
    <w:rsid w:val="00BF2B21"/>
    <w:rsid w:val="00BF3100"/>
    <w:rsid w:val="00BF545C"/>
    <w:rsid w:val="00BF5BCB"/>
    <w:rsid w:val="00BF6442"/>
    <w:rsid w:val="00BF6D82"/>
    <w:rsid w:val="00BF7069"/>
    <w:rsid w:val="00BF722B"/>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0D1"/>
    <w:rsid w:val="00C16E25"/>
    <w:rsid w:val="00C17EF2"/>
    <w:rsid w:val="00C207F5"/>
    <w:rsid w:val="00C20FED"/>
    <w:rsid w:val="00C22C0E"/>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05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1904"/>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36FEA"/>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D2"/>
    <w:rsid w:val="00D629EF"/>
    <w:rsid w:val="00D63841"/>
    <w:rsid w:val="00D657EA"/>
    <w:rsid w:val="00D659C6"/>
    <w:rsid w:val="00D65EB8"/>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964F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C5A4F"/>
    <w:rsid w:val="00DD0245"/>
    <w:rsid w:val="00DD0B29"/>
    <w:rsid w:val="00DD2069"/>
    <w:rsid w:val="00DD296C"/>
    <w:rsid w:val="00DD38AC"/>
    <w:rsid w:val="00DD67CE"/>
    <w:rsid w:val="00DD7B46"/>
    <w:rsid w:val="00DE0ACE"/>
    <w:rsid w:val="00DE0D62"/>
    <w:rsid w:val="00DE1273"/>
    <w:rsid w:val="00DE1EF1"/>
    <w:rsid w:val="00DE4756"/>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47DD"/>
    <w:rsid w:val="00E45771"/>
    <w:rsid w:val="00E4608C"/>
    <w:rsid w:val="00E47211"/>
    <w:rsid w:val="00E50276"/>
    <w:rsid w:val="00E53BC8"/>
    <w:rsid w:val="00E61C97"/>
    <w:rsid w:val="00E62CE7"/>
    <w:rsid w:val="00E63DB2"/>
    <w:rsid w:val="00E653A2"/>
    <w:rsid w:val="00E74AD5"/>
    <w:rsid w:val="00E77480"/>
    <w:rsid w:val="00E77B67"/>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59C3"/>
    <w:rsid w:val="00EC6731"/>
    <w:rsid w:val="00EC7F0D"/>
    <w:rsid w:val="00ED0C66"/>
    <w:rsid w:val="00ED127A"/>
    <w:rsid w:val="00ED3365"/>
    <w:rsid w:val="00ED33AB"/>
    <w:rsid w:val="00ED3B53"/>
    <w:rsid w:val="00ED53BE"/>
    <w:rsid w:val="00ED5993"/>
    <w:rsid w:val="00ED5AFD"/>
    <w:rsid w:val="00ED7719"/>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138E"/>
    <w:rsid w:val="00F331E2"/>
    <w:rsid w:val="00F33FDF"/>
    <w:rsid w:val="00F3455C"/>
    <w:rsid w:val="00F34E25"/>
    <w:rsid w:val="00F369A8"/>
    <w:rsid w:val="00F37D61"/>
    <w:rsid w:val="00F41A37"/>
    <w:rsid w:val="00F426A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0DE2"/>
    <w:rsid w:val="00F76DAB"/>
    <w:rsid w:val="00F76E9A"/>
    <w:rsid w:val="00F9142D"/>
    <w:rsid w:val="00F92537"/>
    <w:rsid w:val="00F95692"/>
    <w:rsid w:val="00F95B50"/>
    <w:rsid w:val="00F95E58"/>
    <w:rsid w:val="00F964FF"/>
    <w:rsid w:val="00F978DF"/>
    <w:rsid w:val="00F97F8D"/>
    <w:rsid w:val="00FA15D7"/>
    <w:rsid w:val="00FA3B79"/>
    <w:rsid w:val="00FA5E28"/>
    <w:rsid w:val="00FA5F30"/>
    <w:rsid w:val="00FA61B4"/>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E6A48"/>
    <w:rsid w:val="00FF189B"/>
    <w:rsid w:val="00FF214D"/>
    <w:rsid w:val="00FF24E4"/>
    <w:rsid w:val="00FF4838"/>
    <w:rsid w:val="00FF57D1"/>
    <w:rsid w:val="00FF6823"/>
    <w:rsid w:val="00FF74D3"/>
    <w:rsid w:val="00FF755E"/>
    <w:rsid w:val="00FF7F30"/>
    <w:rsid w:val="38F5EFB2"/>
    <w:rsid w:val="5952925B"/>
    <w:rsid w:val="60622D9C"/>
    <w:rsid w:val="6ECB8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3562E21-7E04-4685-8C7D-7BA9CA1F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paragraph" w:customStyle="1" w:styleId="piefotos">
    <w:name w:val="piefotos"/>
    <w:basedOn w:val="Normal"/>
    <w:rsid w:val="00E447D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E447DD"/>
    <w:rPr>
      <w:i/>
      <w:iCs/>
    </w:rPr>
  </w:style>
  <w:style w:type="character" w:styleId="Mencinsinresolver">
    <w:name w:val="Unresolved Mention"/>
    <w:basedOn w:val="Fuentedeprrafopredeter"/>
    <w:uiPriority w:val="99"/>
    <w:semiHidden/>
    <w:unhideWhenUsed/>
    <w:rsid w:val="0013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4844626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18888263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18272670">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3595224">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67994209">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6548356">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15672591">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004186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itas.es/sanitas/seguros/es/particulares/biblioteca-de-salud/prevencion-salud/importancia-vacunas/index.htm" TargetMode="External"/><Relationship Id="rId18" Type="http://schemas.openxmlformats.org/officeDocument/2006/relationships/hyperlink" Target="https://somosvinculacion.vime.usach.cl/wp-content/uploads/2020/06/Cambalache-junio-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4gDqXLguiBw?t=5" TargetMode="External"/><Relationship Id="rId17" Type="http://schemas.openxmlformats.org/officeDocument/2006/relationships/hyperlink" Target="http://www.comoves.unam.mx/numeros/articulo/266/las-vacunas-que-acabaran-con-la-pandemia" TargetMode="External"/><Relationship Id="rId2" Type="http://schemas.openxmlformats.org/officeDocument/2006/relationships/numbering" Target="numbering.xml"/><Relationship Id="rId16" Type="http://schemas.openxmlformats.org/officeDocument/2006/relationships/hyperlink" Target="https://www.sabermas.umich.mx/archivo/revistas-en-pd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sfIWWtC1S6k" TargetMode="External"/><Relationship Id="rId10" Type="http://schemas.openxmlformats.org/officeDocument/2006/relationships/hyperlink" Target="http://www.vacunas.org/generalidad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4gDqXLguiBw?t=5" TargetMode="External"/><Relationship Id="rId14" Type="http://schemas.openxmlformats.org/officeDocument/2006/relationships/hyperlink" Target="https://www.inecol.mx/inecol/index.php/es/transparencia-inecol/17-ciencia-hoy/436-que-son-los-virus-y-como-funcion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D1E89-7A61-4737-B8CC-3D6CCB77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2780</Words>
  <Characters>15291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norma.rodriguez@nube.sep.gob.mx</cp:lastModifiedBy>
  <cp:revision>9</cp:revision>
  <cp:lastPrinted>2020-04-17T00:03:00Z</cp:lastPrinted>
  <dcterms:created xsi:type="dcterms:W3CDTF">2021-03-27T08:09:00Z</dcterms:created>
  <dcterms:modified xsi:type="dcterms:W3CDTF">2022-06-20T16:33:00Z</dcterms:modified>
</cp:coreProperties>
</file>