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60389" w:rsidR="001E1A0D" w:rsidP="001E1A0D" w:rsidRDefault="001E1A0D" w14:paraId="7D2D2EA4" w14:textId="77777777">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Viern</w:t>
      </w:r>
      <w:r w:rsidRPr="00460389">
        <w:rPr>
          <w:rFonts w:ascii="Montserrat" w:hAnsi="Montserrat" w:cstheme="minorBidi"/>
          <w:b/>
          <w:bCs/>
          <w:kern w:val="24"/>
          <w:sz w:val="48"/>
          <w:szCs w:val="48"/>
        </w:rPr>
        <w:t>es</w:t>
      </w:r>
    </w:p>
    <w:p w:rsidRPr="00460389" w:rsidR="001E1A0D" w:rsidP="001E1A0D" w:rsidRDefault="001E1A0D" w14:paraId="49635744" w14:textId="7777777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25</w:t>
      </w:r>
    </w:p>
    <w:p w:rsidR="001E1A0D" w:rsidP="001E1A0D" w:rsidRDefault="001E1A0D" w14:paraId="0317B821" w14:textId="77777777">
      <w:pPr>
        <w:pStyle w:val="NormalWeb"/>
        <w:spacing w:before="0" w:beforeAutospacing="0" w:after="0" w:afterAutospacing="0"/>
        <w:jc w:val="center"/>
        <w:rPr>
          <w:rFonts w:ascii="Montserrat" w:hAnsi="Montserrat" w:cstheme="minorBidi"/>
          <w:b/>
          <w:bCs/>
          <w:kern w:val="24"/>
          <w:sz w:val="48"/>
          <w:szCs w:val="48"/>
        </w:rPr>
      </w:pPr>
      <w:r w:rsidRPr="00460389">
        <w:rPr>
          <w:rFonts w:ascii="Montserrat" w:hAnsi="Montserrat" w:cstheme="minorBidi"/>
          <w:b/>
          <w:bCs/>
          <w:kern w:val="24"/>
          <w:sz w:val="48"/>
          <w:szCs w:val="48"/>
        </w:rPr>
        <w:t xml:space="preserve">de </w:t>
      </w:r>
      <w:r>
        <w:rPr>
          <w:rFonts w:ascii="Montserrat" w:hAnsi="Montserrat" w:cstheme="minorBidi"/>
          <w:b/>
          <w:bCs/>
          <w:kern w:val="24"/>
          <w:sz w:val="48"/>
          <w:szCs w:val="48"/>
        </w:rPr>
        <w:t>febr</w:t>
      </w:r>
      <w:r w:rsidRPr="00460389">
        <w:rPr>
          <w:rFonts w:ascii="Montserrat" w:hAnsi="Montserrat" w:cstheme="minorBidi"/>
          <w:b/>
          <w:bCs/>
          <w:kern w:val="24"/>
          <w:sz w:val="48"/>
          <w:szCs w:val="48"/>
        </w:rPr>
        <w:t>ero</w:t>
      </w:r>
    </w:p>
    <w:p w:rsidRPr="00113815" w:rsidR="001E1A0D" w:rsidP="001E1A0D" w:rsidRDefault="001E1A0D" w14:paraId="3FFF7718" w14:textId="77777777">
      <w:pPr>
        <w:pStyle w:val="NormalWeb"/>
        <w:spacing w:before="0" w:beforeAutospacing="0" w:after="0" w:afterAutospacing="0"/>
        <w:jc w:val="center"/>
        <w:rPr>
          <w:rFonts w:ascii="Montserrat" w:hAnsi="Montserrat" w:cstheme="minorBidi"/>
          <w:b/>
          <w:bCs/>
          <w:kern w:val="24"/>
          <w:sz w:val="28"/>
          <w:szCs w:val="28"/>
        </w:rPr>
      </w:pPr>
    </w:p>
    <w:p w:rsidRPr="00460389" w:rsidR="001E1A0D" w:rsidP="001E1A0D" w:rsidRDefault="001E1A0D" w14:paraId="4688BAE6" w14:textId="77777777">
      <w:pPr>
        <w:pStyle w:val="NormalWeb"/>
        <w:spacing w:before="0" w:beforeAutospacing="0" w:after="0" w:afterAutospacing="0"/>
        <w:jc w:val="center"/>
        <w:rPr>
          <w:rFonts w:ascii="Montserrat" w:hAnsi="Montserrat" w:cstheme="minorBidi"/>
          <w:b/>
          <w:bCs/>
          <w:kern w:val="24"/>
          <w:sz w:val="52"/>
          <w:szCs w:val="52"/>
        </w:rPr>
      </w:pPr>
      <w:r w:rsidRPr="00460389">
        <w:rPr>
          <w:rFonts w:ascii="Montserrat" w:hAnsi="Montserrat" w:cstheme="minorBidi"/>
          <w:b/>
          <w:bCs/>
          <w:kern w:val="24"/>
          <w:sz w:val="52"/>
          <w:szCs w:val="52"/>
        </w:rPr>
        <w:t>Quinto de Primaria</w:t>
      </w:r>
    </w:p>
    <w:p w:rsidR="006A0342" w:rsidP="005A43A9" w:rsidRDefault="006A0342" w14:paraId="2C7B70DE" w14:textId="77914524">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Matemáticas</w:t>
      </w:r>
    </w:p>
    <w:p w:rsidRPr="009C32EC" w:rsidR="00AC391D" w:rsidP="005A43A9" w:rsidRDefault="00AC391D" w14:paraId="1B1661E7" w14:textId="77777777">
      <w:pPr>
        <w:pStyle w:val="NormalWeb"/>
        <w:spacing w:before="0" w:beforeAutospacing="0" w:after="0" w:afterAutospacing="0"/>
        <w:jc w:val="center"/>
        <w:rPr>
          <w:rFonts w:ascii="Montserrat" w:hAnsi="Montserrat" w:cstheme="minorBidi"/>
          <w:b/>
          <w:bCs/>
          <w:kern w:val="24"/>
          <w:sz w:val="40"/>
          <w:szCs w:val="40"/>
        </w:rPr>
      </w:pPr>
    </w:p>
    <w:p w:rsidRPr="00E37294" w:rsidR="006A0342" w:rsidP="005A43A9" w:rsidRDefault="00D97CC1" w14:paraId="16A5C69F" w14:textId="63D75FF8">
      <w:pPr>
        <w:spacing w:after="0" w:line="240" w:lineRule="auto"/>
        <w:jc w:val="center"/>
        <w:rPr>
          <w:rFonts w:ascii="Montserrat" w:hAnsi="Montserrat" w:eastAsiaTheme="minorEastAsia"/>
          <w:i/>
          <w:iCs/>
          <w:kern w:val="24"/>
          <w:sz w:val="48"/>
          <w:szCs w:val="48"/>
          <w:lang w:val="es-MX" w:eastAsia="es-MX"/>
        </w:rPr>
      </w:pPr>
      <w:r w:rsidRPr="00D97CC1">
        <w:rPr>
          <w:rFonts w:ascii="Montserrat" w:hAnsi="Montserrat" w:eastAsiaTheme="minorEastAsia"/>
          <w:i/>
          <w:iCs/>
          <w:kern w:val="24"/>
          <w:sz w:val="48"/>
          <w:szCs w:val="48"/>
          <w:lang w:val="es-MX" w:eastAsia="es-MX"/>
        </w:rPr>
        <w:t>Los vitrales</w:t>
      </w:r>
    </w:p>
    <w:p w:rsidRPr="009C32EC" w:rsidR="006A0342" w:rsidP="005A43A9" w:rsidRDefault="006A0342" w14:paraId="70C190A9" w14:textId="77777777">
      <w:pPr>
        <w:spacing w:after="0" w:line="240" w:lineRule="auto"/>
        <w:rPr>
          <w:rFonts w:ascii="Montserrat" w:hAnsi="Montserrat" w:eastAsiaTheme="minorEastAsia"/>
          <w:i/>
          <w:iCs/>
          <w:kern w:val="24"/>
          <w:sz w:val="48"/>
          <w:szCs w:val="48"/>
          <w:lang w:val="es-MX" w:eastAsia="es-MX"/>
        </w:rPr>
      </w:pPr>
    </w:p>
    <w:p w:rsidRPr="00DB75C3" w:rsidR="006A0342" w:rsidP="225205C5" w:rsidRDefault="006A0342" w14:paraId="0CAC7B9B" w14:textId="7B1D3D12">
      <w:pPr>
        <w:spacing w:after="0" w:line="240" w:lineRule="auto"/>
        <w:jc w:val="both"/>
        <w:rPr>
          <w:rFonts w:ascii="Montserrat" w:hAnsi="Montserrat"/>
          <w:b w:val="1"/>
          <w:bCs w:val="1"/>
          <w:i w:val="1"/>
          <w:iCs w:val="1"/>
          <w:lang w:val="es-MX"/>
        </w:rPr>
      </w:pPr>
      <w:r w:rsidRPr="225205C5" w:rsidR="006A0342">
        <w:rPr>
          <w:rFonts w:ascii="Montserrat" w:hAnsi="Montserrat"/>
          <w:b w:val="1"/>
          <w:bCs w:val="1"/>
          <w:i w:val="1"/>
          <w:iCs w:val="1"/>
          <w:lang w:val="es-MX"/>
        </w:rPr>
        <w:t>Aprendizaje esperado:</w:t>
      </w:r>
      <w:r w:rsidRPr="225205C5" w:rsidR="006A0342">
        <w:rPr>
          <w:rFonts w:ascii="Montserrat" w:hAnsi="Montserrat"/>
          <w:i w:val="1"/>
          <w:iCs w:val="1"/>
          <w:lang w:val="es-MX"/>
        </w:rPr>
        <w:t xml:space="preserve"> </w:t>
      </w:r>
      <w:r w:rsidRPr="225205C5" w:rsidR="41043BDA">
        <w:rPr>
          <w:rFonts w:ascii="Montserrat" w:hAnsi="Montserrat"/>
          <w:i w:val="1"/>
          <w:iCs w:val="1"/>
          <w:lang w:val="es-MX"/>
        </w:rPr>
        <w:t>r</w:t>
      </w:r>
      <w:r w:rsidRPr="225205C5" w:rsidR="00D97CC1">
        <w:rPr>
          <w:rFonts w:ascii="Montserrat" w:hAnsi="Montserrat"/>
          <w:i w:val="1"/>
          <w:iCs w:val="1"/>
          <w:lang w:val="es-MX"/>
        </w:rPr>
        <w:t>esuelve problemas que implican el uso de las características y propiedades de triángulos y cuadriláteros.</w:t>
      </w:r>
    </w:p>
    <w:p w:rsidRPr="00E37294" w:rsidR="009D033D" w:rsidP="005A43A9" w:rsidRDefault="009D033D" w14:paraId="7990F4A5" w14:textId="77777777">
      <w:pPr>
        <w:spacing w:after="0" w:line="240" w:lineRule="auto"/>
        <w:jc w:val="both"/>
        <w:rPr>
          <w:rFonts w:ascii="Montserrat" w:hAnsi="Montserrat"/>
          <w:b/>
          <w:bCs/>
          <w:i/>
          <w:iCs/>
          <w:lang w:val="es-MX"/>
        </w:rPr>
      </w:pPr>
    </w:p>
    <w:p w:rsidRPr="00DB75C3" w:rsidR="006A0342" w:rsidP="225205C5" w:rsidRDefault="006A0342" w14:paraId="61EDD801" w14:textId="02FDB379">
      <w:pPr>
        <w:spacing w:after="0" w:line="240" w:lineRule="auto"/>
        <w:jc w:val="both"/>
        <w:rPr>
          <w:rFonts w:ascii="Montserrat" w:hAnsi="Montserrat"/>
          <w:i w:val="1"/>
          <w:iCs w:val="1"/>
          <w:lang w:val="es-MX"/>
        </w:rPr>
      </w:pPr>
      <w:r w:rsidRPr="225205C5" w:rsidR="006A0342">
        <w:rPr>
          <w:rFonts w:ascii="Montserrat" w:hAnsi="Montserrat"/>
          <w:b w:val="1"/>
          <w:bCs w:val="1"/>
          <w:i w:val="1"/>
          <w:iCs w:val="1"/>
          <w:lang w:val="es-MX"/>
        </w:rPr>
        <w:t>Énfasis:</w:t>
      </w:r>
      <w:r w:rsidRPr="225205C5" w:rsidR="006A0342">
        <w:rPr>
          <w:rFonts w:ascii="Montserrat" w:hAnsi="Montserrat"/>
          <w:i w:val="1"/>
          <w:iCs w:val="1"/>
          <w:lang w:val="es-MX"/>
        </w:rPr>
        <w:t xml:space="preserve"> </w:t>
      </w:r>
      <w:r w:rsidRPr="225205C5" w:rsidR="0D63D082">
        <w:rPr>
          <w:rFonts w:ascii="Montserrat" w:hAnsi="Montserrat"/>
          <w:i w:val="1"/>
          <w:iCs w:val="1"/>
          <w:lang w:val="es-MX"/>
        </w:rPr>
        <w:t>r</w:t>
      </w:r>
      <w:r w:rsidRPr="225205C5" w:rsidR="00D97CC1">
        <w:rPr>
          <w:rFonts w:ascii="Montserrat" w:hAnsi="Montserrat"/>
          <w:i w:val="1"/>
          <w:iCs w:val="1"/>
          <w:lang w:val="es-MX"/>
        </w:rPr>
        <w:t>eproducir figuras formadas por cuadrados, usando una retícula en diferentes posiciones como sistema de referencia.</w:t>
      </w:r>
    </w:p>
    <w:p w:rsidR="009D033D" w:rsidP="005A43A9" w:rsidRDefault="009D033D" w14:paraId="49065228" w14:textId="29B355B6">
      <w:pPr>
        <w:spacing w:after="0" w:line="240" w:lineRule="auto"/>
        <w:jc w:val="both"/>
        <w:rPr>
          <w:rFonts w:ascii="Montserrat" w:hAnsi="Montserrat"/>
          <w:b/>
          <w:bCs/>
          <w:i/>
          <w:lang w:val="es-MX"/>
        </w:rPr>
      </w:pPr>
    </w:p>
    <w:p w:rsidRPr="00DB75C3" w:rsidR="00DB46FB" w:rsidP="005A43A9" w:rsidRDefault="00DB46FB" w14:paraId="5FEBF4F7" w14:textId="77777777">
      <w:pPr>
        <w:spacing w:after="0" w:line="240" w:lineRule="auto"/>
        <w:jc w:val="both"/>
        <w:rPr>
          <w:rFonts w:ascii="Montserrat" w:hAnsi="Montserrat"/>
          <w:b/>
          <w:bCs/>
          <w:i/>
          <w:lang w:val="es-MX"/>
        </w:rPr>
      </w:pPr>
    </w:p>
    <w:p w:rsidRPr="00E37294" w:rsidR="00852760" w:rsidP="005A43A9" w:rsidRDefault="00852760" w14:paraId="1D20DEFB" w14:textId="78CCF768">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rsidRPr="00E37294" w:rsidR="0068168B" w:rsidP="005A43A9" w:rsidRDefault="0068168B" w14:paraId="69C6558D" w14:textId="77777777">
      <w:pPr>
        <w:spacing w:after="0" w:line="240" w:lineRule="auto"/>
        <w:jc w:val="both"/>
        <w:rPr>
          <w:rFonts w:ascii="Montserrat" w:hAnsi="Montserrat"/>
          <w:lang w:val="es-MX"/>
        </w:rPr>
      </w:pPr>
    </w:p>
    <w:p w:rsidRPr="00EA2CB1" w:rsidR="00EA2CB1" w:rsidP="00EA2CB1" w:rsidRDefault="00EA2CB1" w14:paraId="3C9D6C38" w14:textId="7503EC7E">
      <w:pPr>
        <w:spacing w:after="0" w:line="240" w:lineRule="auto"/>
        <w:jc w:val="both"/>
        <w:rPr>
          <w:rFonts w:ascii="Montserrat" w:hAnsi="Montserrat"/>
          <w:lang w:val="es-MX"/>
        </w:rPr>
      </w:pPr>
      <w:r w:rsidRPr="00EA2CB1">
        <w:rPr>
          <w:rFonts w:ascii="Montserrat" w:hAnsi="Montserrat"/>
          <w:lang w:val="es-MX"/>
        </w:rPr>
        <w:t>Aprenderás a reproducir figuras formadas por cuadrados, usando una retícula en diferentes posiciones como sistema de referencia.</w:t>
      </w:r>
    </w:p>
    <w:p w:rsidR="00912E08" w:rsidP="005A43A9" w:rsidRDefault="00912E08" w14:paraId="547497B8" w14:textId="2ABA1FF2">
      <w:pPr>
        <w:spacing w:after="0" w:line="240" w:lineRule="auto"/>
        <w:jc w:val="both"/>
        <w:rPr>
          <w:rFonts w:ascii="Montserrat" w:hAnsi="Montserrat"/>
          <w:lang w:val="es-MX"/>
        </w:rPr>
      </w:pPr>
    </w:p>
    <w:p w:rsidRPr="00E37294" w:rsidR="00DB46FB" w:rsidP="005A43A9" w:rsidRDefault="00DB46FB" w14:paraId="41686373" w14:textId="77777777">
      <w:pPr>
        <w:spacing w:after="0" w:line="240" w:lineRule="auto"/>
        <w:jc w:val="both"/>
        <w:rPr>
          <w:rFonts w:ascii="Montserrat" w:hAnsi="Montserrat"/>
          <w:lang w:val="es-MX"/>
        </w:rPr>
      </w:pPr>
    </w:p>
    <w:p w:rsidRPr="00E37294" w:rsidR="00852760" w:rsidP="005A43A9" w:rsidRDefault="00852760" w14:paraId="11170174" w14:textId="77777777">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rsidRPr="00DB75C3" w:rsidR="00852760" w:rsidP="00DB75C3" w:rsidRDefault="00852760" w14:paraId="3A9F7072" w14:textId="77777777">
      <w:pPr>
        <w:spacing w:after="0" w:line="240" w:lineRule="auto"/>
        <w:jc w:val="both"/>
        <w:rPr>
          <w:rFonts w:ascii="Montserrat" w:hAnsi="Montserrat"/>
          <w:lang w:val="es-MX"/>
        </w:rPr>
      </w:pPr>
    </w:p>
    <w:p w:rsidR="00667D85" w:rsidP="00667D85" w:rsidRDefault="00AC028C" w14:paraId="299D2C16" w14:textId="326773B4">
      <w:pPr>
        <w:spacing w:after="0" w:line="240" w:lineRule="auto"/>
        <w:jc w:val="both"/>
        <w:rPr>
          <w:rFonts w:ascii="Montserrat" w:hAnsi="Montserrat" w:eastAsia="Arial" w:cs="Arial"/>
          <w:lang w:val="es-MX"/>
        </w:rPr>
      </w:pPr>
      <w:r w:rsidRPr="00DB75C3">
        <w:rPr>
          <w:rFonts w:ascii="Montserrat" w:hAnsi="Montserrat" w:eastAsia="Arial" w:cs="Arial"/>
          <w:lang w:val="es-MX"/>
        </w:rPr>
        <w:t>El día de hoy vamos a ver una figura que está en una cuadrícula e identificar la manera en que podemos reproducirla en otra que ha girado</w:t>
      </w:r>
      <w:r w:rsidR="00667D85">
        <w:rPr>
          <w:rFonts w:ascii="Montserrat" w:hAnsi="Montserrat" w:eastAsia="Arial" w:cs="Arial"/>
          <w:lang w:val="es-MX"/>
        </w:rPr>
        <w:t>.</w:t>
      </w:r>
    </w:p>
    <w:p w:rsidRPr="00DB75C3" w:rsidR="00AC028C" w:rsidP="00667D85" w:rsidRDefault="00AC028C" w14:paraId="227CF926" w14:textId="3E3B22A4">
      <w:pPr>
        <w:spacing w:after="0" w:line="240" w:lineRule="auto"/>
        <w:jc w:val="both"/>
        <w:rPr>
          <w:rFonts w:ascii="Montserrat" w:hAnsi="Montserrat"/>
          <w:lang w:val="es-MX"/>
        </w:rPr>
      </w:pPr>
    </w:p>
    <w:p w:rsidR="00667D85" w:rsidP="00667D85" w:rsidRDefault="00667D85" w14:paraId="356B6419" w14:textId="1022AB61">
      <w:pPr>
        <w:spacing w:after="0" w:line="240" w:lineRule="auto"/>
        <w:jc w:val="both"/>
        <w:rPr>
          <w:rFonts w:ascii="Montserrat" w:hAnsi="Montserrat" w:cs="Arial"/>
          <w:lang w:val="es-MX"/>
        </w:rPr>
      </w:pPr>
      <w:r>
        <w:rPr>
          <w:rFonts w:ascii="Montserrat" w:hAnsi="Montserrat" w:eastAsia="Arial" w:cs="Arial"/>
          <w:lang w:val="es-MX"/>
        </w:rPr>
        <w:t>A</w:t>
      </w:r>
      <w:r w:rsidRPr="00667D85" w:rsidR="00AC028C">
        <w:rPr>
          <w:rFonts w:ascii="Montserrat" w:hAnsi="Montserrat" w:eastAsia="Arial" w:cs="Arial"/>
          <w:lang w:val="es-MX"/>
        </w:rPr>
        <w:t>ntes de iniciar</w:t>
      </w:r>
      <w:r w:rsidR="007F246E">
        <w:rPr>
          <w:rFonts w:ascii="Montserrat" w:hAnsi="Montserrat" w:eastAsia="Arial" w:cs="Arial"/>
          <w:lang w:val="es-MX"/>
        </w:rPr>
        <w:t xml:space="preserve"> te</w:t>
      </w:r>
      <w:r w:rsidRPr="00667D85" w:rsidR="00AC028C">
        <w:rPr>
          <w:rFonts w:ascii="Montserrat" w:hAnsi="Montserrat" w:eastAsia="Arial" w:cs="Arial"/>
          <w:lang w:val="es-MX"/>
        </w:rPr>
        <w:t xml:space="preserve"> quiero platicar que estoy muy contenta porque seguimos recibiendo correos de nuestros alumnos y alumnas de diferentes lugares de nuestro país. En esta ocasión recibimos un correo de José Pablo que vive en la ciudad de Fresnillo en el Estado de Zacatecas; estuve investigando y la ciudad se llama así porque fue fundada en un lugar donde había un pequeño árbol, un fresno, </w:t>
      </w:r>
      <w:r w:rsidR="00DB46FB">
        <w:rPr>
          <w:rFonts w:ascii="Montserrat" w:hAnsi="Montserrat" w:eastAsia="Arial" w:cs="Arial"/>
          <w:lang w:val="es-MX"/>
        </w:rPr>
        <w:t>por eso se llama Fresnillo, a</w:t>
      </w:r>
      <w:r w:rsidRPr="00667D85" w:rsidR="00AC028C">
        <w:rPr>
          <w:rFonts w:ascii="Montserrat" w:hAnsi="Montserrat" w:eastAsia="Arial" w:cs="Arial"/>
          <w:lang w:val="es-MX"/>
        </w:rPr>
        <w:t>demás, nos cuenta José Pablo que en su ciudad hay una mina muy grande donde trabajan muchas personas</w:t>
      </w:r>
      <w:r w:rsidRPr="00667D85" w:rsidR="00AC028C">
        <w:rPr>
          <w:rFonts w:ascii="Montserrat" w:hAnsi="Montserrat" w:cs="Arial"/>
          <w:lang w:val="es-MX"/>
        </w:rPr>
        <w:t xml:space="preserve"> y extraen metales como la plata.</w:t>
      </w:r>
    </w:p>
    <w:p w:rsidR="00667D85" w:rsidP="00667D85" w:rsidRDefault="00667D85" w14:paraId="76E82500" w14:textId="7989E5C2">
      <w:pPr>
        <w:spacing w:after="0" w:line="240" w:lineRule="auto"/>
        <w:jc w:val="both"/>
        <w:rPr>
          <w:rFonts w:ascii="Montserrat" w:hAnsi="Montserrat" w:eastAsia="Arial" w:cs="Arial"/>
          <w:lang w:val="es-MX"/>
        </w:rPr>
      </w:pPr>
      <w:r>
        <w:rPr>
          <w:rFonts w:ascii="Montserrat" w:hAnsi="Montserrat" w:eastAsia="Arial" w:cs="Arial"/>
          <w:bCs/>
          <w:lang w:val="es-MX"/>
        </w:rPr>
        <w:lastRenderedPageBreak/>
        <w:t xml:space="preserve">El </w:t>
      </w:r>
      <w:r w:rsidRPr="00DB75C3" w:rsidR="00AC028C">
        <w:rPr>
          <w:rFonts w:ascii="Montserrat" w:hAnsi="Montserrat" w:eastAsia="Arial" w:cs="Arial"/>
          <w:lang w:val="es-MX"/>
        </w:rPr>
        <w:t>alumno José Pablo nos envió una carta,</w:t>
      </w:r>
      <w:r>
        <w:rPr>
          <w:rFonts w:ascii="Montserrat" w:hAnsi="Montserrat" w:eastAsia="Arial" w:cs="Arial"/>
          <w:lang w:val="es-MX"/>
        </w:rPr>
        <w:t xml:space="preserve"> te invito a leerla.</w:t>
      </w:r>
    </w:p>
    <w:p w:rsidR="00667D85" w:rsidP="00667D85" w:rsidRDefault="00667D85" w14:paraId="37E223F3" w14:textId="77777777">
      <w:pPr>
        <w:spacing w:after="0" w:line="240" w:lineRule="auto"/>
        <w:jc w:val="both"/>
        <w:rPr>
          <w:rFonts w:ascii="Montserrat" w:hAnsi="Montserrat" w:eastAsia="Arial" w:cs="Arial"/>
          <w:lang w:val="es-MX"/>
        </w:rPr>
      </w:pPr>
    </w:p>
    <w:p w:rsidRPr="00B513CD" w:rsidR="00AC028C" w:rsidP="00667D85" w:rsidRDefault="00AC028C" w14:paraId="50D92B4F" w14:textId="77777777">
      <w:pPr>
        <w:spacing w:after="0" w:line="240" w:lineRule="auto"/>
        <w:jc w:val="both"/>
        <w:rPr>
          <w:rFonts w:ascii="Montserrat" w:hAnsi="Montserrat" w:eastAsia="Arial" w:cs="Arial"/>
          <w:i/>
          <w:lang w:val="es-MX"/>
        </w:rPr>
      </w:pPr>
      <w:r w:rsidRPr="00B513CD">
        <w:rPr>
          <w:rFonts w:ascii="Montserrat" w:hAnsi="Montserrat" w:eastAsia="Arial" w:cs="Arial"/>
          <w:i/>
          <w:lang w:val="es-MX"/>
        </w:rPr>
        <w:t>Fresnillo, Estado de Zacatecas a 17 de diciembre de 2020.</w:t>
      </w:r>
    </w:p>
    <w:p w:rsidRPr="00B513CD" w:rsidR="00667D85" w:rsidP="00667D85" w:rsidRDefault="00667D85" w14:paraId="3A40446E" w14:textId="77777777">
      <w:pPr>
        <w:spacing w:after="0" w:line="240" w:lineRule="auto"/>
        <w:jc w:val="both"/>
        <w:rPr>
          <w:rFonts w:ascii="Montserrat" w:hAnsi="Montserrat" w:eastAsia="Arial" w:cs="Arial"/>
          <w:i/>
          <w:lang w:val="es-MX"/>
        </w:rPr>
      </w:pPr>
    </w:p>
    <w:p w:rsidRPr="00B513CD" w:rsidR="00AC028C" w:rsidP="00667D85" w:rsidRDefault="00AC028C" w14:paraId="44F2CF9A" w14:textId="709940CB">
      <w:pPr>
        <w:spacing w:after="0" w:line="240" w:lineRule="auto"/>
        <w:jc w:val="both"/>
        <w:rPr>
          <w:rFonts w:ascii="Montserrat" w:hAnsi="Montserrat" w:eastAsia="Arial" w:cs="Arial"/>
          <w:i/>
          <w:lang w:val="es-MX"/>
        </w:rPr>
      </w:pPr>
      <w:r w:rsidRPr="00B513CD">
        <w:rPr>
          <w:rFonts w:ascii="Montserrat" w:hAnsi="Montserrat" w:eastAsia="Arial" w:cs="Arial"/>
          <w:i/>
          <w:lang w:val="es-MX"/>
        </w:rPr>
        <w:t>Mi nombre es José Pablo, actualmente curso el quinto grado en la Escuela Primaria Ford 126, turno matutino, todos los días veo mis clases de matemáticas, me gustan y he aprendido muchas cosas.</w:t>
      </w:r>
      <w:r w:rsidR="00DB46FB">
        <w:rPr>
          <w:rFonts w:ascii="Montserrat" w:hAnsi="Montserrat" w:eastAsia="Arial" w:cs="Arial"/>
          <w:i/>
          <w:lang w:val="es-MX"/>
        </w:rPr>
        <w:t xml:space="preserve"> </w:t>
      </w:r>
      <w:r w:rsidRPr="00B513CD">
        <w:rPr>
          <w:rFonts w:ascii="Montserrat" w:hAnsi="Montserrat" w:eastAsia="Arial" w:cs="Arial"/>
          <w:i/>
          <w:lang w:val="es-MX"/>
        </w:rPr>
        <w:t>Les quiero contar que mi hermana Lucía y yo estamos muy emocionados, por fin mi familia y yo tendremos nuestra casa propia y aunque es pequeña nos gusta mucho. La he dibujado para que Ton, Juan Carlos y usted maestra puedan conocerla</w:t>
      </w:r>
      <w:r w:rsidRPr="00B513CD" w:rsidR="00667D85">
        <w:rPr>
          <w:rFonts w:ascii="Montserrat" w:hAnsi="Montserrat" w:eastAsia="Arial" w:cs="Arial"/>
          <w:i/>
          <w:lang w:val="es-MX"/>
        </w:rPr>
        <w:t>.</w:t>
      </w:r>
    </w:p>
    <w:p w:rsidRPr="00B513CD" w:rsidR="00AC028C" w:rsidP="00DB75C3" w:rsidRDefault="00AC028C" w14:paraId="32131E2A" w14:textId="77777777">
      <w:pPr>
        <w:spacing w:after="0" w:line="240" w:lineRule="auto"/>
        <w:jc w:val="both"/>
        <w:rPr>
          <w:rFonts w:ascii="Montserrat" w:hAnsi="Montserrat" w:eastAsia="Arial" w:cs="Arial"/>
          <w:i/>
          <w:lang w:val="es-MX"/>
        </w:rPr>
      </w:pPr>
    </w:p>
    <w:p w:rsidRPr="00B513CD" w:rsidR="00AC028C" w:rsidP="00667D85" w:rsidRDefault="00AC028C" w14:paraId="22790C39" w14:textId="77777777">
      <w:pPr>
        <w:spacing w:after="0" w:line="240" w:lineRule="auto"/>
        <w:jc w:val="both"/>
        <w:rPr>
          <w:rFonts w:ascii="Montserrat" w:hAnsi="Montserrat" w:eastAsia="Arial" w:cs="Arial"/>
          <w:i/>
          <w:lang w:val="es-MX"/>
        </w:rPr>
      </w:pPr>
      <w:r w:rsidRPr="00B513CD">
        <w:rPr>
          <w:rFonts w:ascii="Montserrat" w:hAnsi="Montserrat" w:eastAsia="Arial" w:cs="Arial"/>
          <w:i/>
          <w:lang w:val="es-MX"/>
        </w:rPr>
        <w:t>¡Gracias! por enseñarme cosas nuevas cada día.</w:t>
      </w:r>
    </w:p>
    <w:p w:rsidRPr="00B513CD" w:rsidR="00AC028C" w:rsidP="00667D85" w:rsidRDefault="00AC028C" w14:paraId="18D6ADD1" w14:textId="77777777">
      <w:pPr>
        <w:spacing w:after="0" w:line="240" w:lineRule="auto"/>
        <w:jc w:val="both"/>
        <w:rPr>
          <w:rFonts w:ascii="Montserrat" w:hAnsi="Montserrat" w:eastAsia="Arial" w:cs="Arial"/>
          <w:i/>
          <w:lang w:val="es-MX"/>
        </w:rPr>
      </w:pPr>
    </w:p>
    <w:p w:rsidRPr="00B513CD" w:rsidR="00AC028C" w:rsidP="00667D85" w:rsidRDefault="00AC028C" w14:paraId="7ED6ECDC" w14:textId="77777777">
      <w:pPr>
        <w:spacing w:after="0" w:line="240" w:lineRule="auto"/>
        <w:jc w:val="both"/>
        <w:rPr>
          <w:rFonts w:ascii="Montserrat" w:hAnsi="Montserrat" w:eastAsia="Arial" w:cs="Arial"/>
          <w:i/>
        </w:rPr>
      </w:pPr>
      <w:r w:rsidRPr="00B513CD">
        <w:rPr>
          <w:rFonts w:ascii="Montserrat" w:hAnsi="Montserrat" w:eastAsia="Arial" w:cs="Arial"/>
          <w:i/>
        </w:rPr>
        <w:t>José Pablo M.</w:t>
      </w:r>
    </w:p>
    <w:p w:rsidR="00AC028C" w:rsidP="00667D85" w:rsidRDefault="00AC028C" w14:paraId="4D90629E" w14:textId="77777777">
      <w:pPr>
        <w:spacing w:after="0" w:line="240" w:lineRule="auto"/>
        <w:jc w:val="both"/>
        <w:rPr>
          <w:rFonts w:ascii="Montserrat" w:hAnsi="Montserrat" w:eastAsia="Arial" w:cs="Arial"/>
        </w:rPr>
      </w:pPr>
    </w:p>
    <w:p w:rsidRPr="00DB75C3" w:rsidR="00667D85" w:rsidP="00DB46FB" w:rsidRDefault="00667D85" w14:paraId="2DFA09EB" w14:textId="2A9DEB5F">
      <w:pPr>
        <w:spacing w:after="0" w:line="240" w:lineRule="auto"/>
        <w:jc w:val="center"/>
        <w:rPr>
          <w:rFonts w:ascii="Montserrat" w:hAnsi="Montserrat" w:eastAsia="Arial" w:cs="Arial"/>
        </w:rPr>
      </w:pPr>
      <w:r w:rsidRPr="00DB75C3">
        <w:rPr>
          <w:rFonts w:ascii="Montserrat" w:hAnsi="Montserrat"/>
          <w:noProof/>
        </w:rPr>
        <w:drawing>
          <wp:inline distT="0" distB="0" distL="0" distR="0" wp14:anchorId="32E7E364" wp14:editId="3751280B">
            <wp:extent cx="2071936" cy="1374243"/>
            <wp:effectExtent l="57150" t="57150" r="119380" b="1117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1089" cy="14333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DB75C3" w:rsidR="00AC028C" w:rsidP="00667D85" w:rsidRDefault="00AC028C" w14:paraId="372419E5" w14:textId="3082F280">
      <w:pPr>
        <w:spacing w:after="0" w:line="240" w:lineRule="auto"/>
        <w:jc w:val="both"/>
        <w:rPr>
          <w:rFonts w:ascii="Montserrat" w:hAnsi="Montserrat" w:eastAsia="Arial" w:cs="Arial"/>
        </w:rPr>
      </w:pPr>
    </w:p>
    <w:p w:rsidRPr="00667D85" w:rsidR="00AC028C" w:rsidP="00667D85" w:rsidRDefault="00B513CD" w14:paraId="438C5810" w14:textId="30A10D0A">
      <w:pPr>
        <w:spacing w:after="0" w:line="240" w:lineRule="auto"/>
        <w:jc w:val="both"/>
        <w:rPr>
          <w:rFonts w:ascii="Montserrat" w:hAnsi="Montserrat" w:cs="Arial"/>
          <w:lang w:val="es-MX"/>
        </w:rPr>
      </w:pPr>
      <w:r>
        <w:rPr>
          <w:rFonts w:ascii="Montserrat" w:hAnsi="Montserrat" w:eastAsia="Arial" w:cs="Arial"/>
          <w:lang w:val="es-MX"/>
        </w:rPr>
        <w:t>A</w:t>
      </w:r>
      <w:r w:rsidRPr="00DB75C3" w:rsidR="00AC028C">
        <w:rPr>
          <w:rFonts w:ascii="Montserrat" w:hAnsi="Montserrat" w:eastAsia="Arial" w:cs="Arial"/>
          <w:lang w:val="es-MX"/>
        </w:rPr>
        <w:t xml:space="preserve"> José Pablo y a su hermana Lucía se les ocurrió una gran idea para adornar sus ventanas</w:t>
      </w:r>
      <w:r w:rsidRPr="00DB75C3" w:rsidR="00AC028C">
        <w:rPr>
          <w:rFonts w:ascii="Montserrat" w:hAnsi="Montserrat" w:cs="Arial"/>
          <w:lang w:val="es-MX"/>
        </w:rPr>
        <w:t xml:space="preserve"> me dicen que vieron en internet unos vitrales muy bonitos. </w:t>
      </w:r>
      <w:r w:rsidRPr="00667D85" w:rsidR="00AC028C">
        <w:rPr>
          <w:rFonts w:ascii="Montserrat" w:hAnsi="Montserrat" w:cs="Arial"/>
          <w:lang w:val="es-MX"/>
        </w:rPr>
        <w:t>¿Sabes qué es un vitral?</w:t>
      </w:r>
    </w:p>
    <w:p w:rsidR="00667D85" w:rsidP="00667D85" w:rsidRDefault="00667D85" w14:paraId="28379D99" w14:textId="77777777">
      <w:pPr>
        <w:spacing w:after="0" w:line="240" w:lineRule="auto"/>
        <w:jc w:val="both"/>
        <w:rPr>
          <w:rFonts w:ascii="Montserrat" w:hAnsi="Montserrat" w:cs="Arial"/>
          <w:lang w:val="es-MX"/>
        </w:rPr>
      </w:pPr>
    </w:p>
    <w:p w:rsidR="00AC028C" w:rsidP="00667D85" w:rsidRDefault="00AC028C" w14:paraId="7E2AB641" w14:textId="0AA44325">
      <w:pPr>
        <w:spacing w:after="0" w:line="240" w:lineRule="auto"/>
        <w:jc w:val="both"/>
        <w:rPr>
          <w:rFonts w:ascii="Montserrat" w:hAnsi="Montserrat" w:cs="Arial"/>
          <w:lang w:val="es-MX"/>
        </w:rPr>
      </w:pPr>
      <w:r w:rsidRPr="00DB75C3">
        <w:rPr>
          <w:rFonts w:ascii="Montserrat" w:hAnsi="Montserrat" w:cs="Arial"/>
          <w:lang w:val="es-MX"/>
        </w:rPr>
        <w:t>Los vitrales son composiciones con vidrios de colores que se colocan en las ventanas para que cuando entre la luz la habitación se ilumine con distintas tonalidades. En un libro leí que también se les llama “vidrieras policromadas”</w:t>
      </w:r>
      <w:r w:rsidR="00667D85">
        <w:rPr>
          <w:rFonts w:ascii="Montserrat" w:hAnsi="Montserrat" w:cs="Arial"/>
          <w:lang w:val="es-MX"/>
        </w:rPr>
        <w:t>.</w:t>
      </w:r>
    </w:p>
    <w:p w:rsidRPr="00DB75C3" w:rsidR="00667D85" w:rsidP="00667D85" w:rsidRDefault="00667D85" w14:paraId="78A5C5DA" w14:textId="77777777">
      <w:pPr>
        <w:spacing w:after="0" w:line="240" w:lineRule="auto"/>
        <w:jc w:val="both"/>
        <w:rPr>
          <w:rFonts w:ascii="Montserrat" w:hAnsi="Montserrat" w:cs="Arial"/>
          <w:lang w:val="es-MX"/>
        </w:rPr>
      </w:pPr>
    </w:p>
    <w:p w:rsidR="00B513CD" w:rsidP="00667D85" w:rsidRDefault="00AC028C" w14:paraId="2D7DF33A" w14:textId="77777777">
      <w:pPr>
        <w:spacing w:after="0" w:line="240" w:lineRule="auto"/>
        <w:jc w:val="both"/>
        <w:rPr>
          <w:rFonts w:ascii="Montserrat" w:hAnsi="Montserrat" w:cs="Arial"/>
          <w:lang w:val="es-MX"/>
        </w:rPr>
      </w:pPr>
      <w:r w:rsidRPr="00DB75C3">
        <w:rPr>
          <w:rFonts w:ascii="Montserrat" w:hAnsi="Montserrat" w:cs="Arial"/>
          <w:lang w:val="es-MX"/>
        </w:rPr>
        <w:t>José Pablo y Lucía encontraron en un libro varios vitrales y le gustó la idea para decorar las ventanas de su nueva casa.</w:t>
      </w:r>
    </w:p>
    <w:p w:rsidR="00B513CD" w:rsidP="00667D85" w:rsidRDefault="00B513CD" w14:paraId="2608E679" w14:textId="77777777">
      <w:pPr>
        <w:spacing w:after="0" w:line="240" w:lineRule="auto"/>
        <w:jc w:val="both"/>
        <w:rPr>
          <w:rFonts w:ascii="Montserrat" w:hAnsi="Montserrat" w:cs="Arial"/>
          <w:lang w:val="es-MX"/>
        </w:rPr>
      </w:pPr>
    </w:p>
    <w:p w:rsidR="00AC028C" w:rsidP="00667D85" w:rsidRDefault="00AC028C" w14:paraId="479EDB84" w14:textId="430598A6">
      <w:pPr>
        <w:spacing w:after="0" w:line="240" w:lineRule="auto"/>
        <w:jc w:val="both"/>
        <w:rPr>
          <w:rFonts w:ascii="Montserrat" w:hAnsi="Montserrat" w:cs="Arial"/>
          <w:lang w:val="es-MX"/>
        </w:rPr>
      </w:pPr>
      <w:r w:rsidRPr="00667D85">
        <w:rPr>
          <w:rFonts w:ascii="Montserrat" w:hAnsi="Montserrat" w:cs="Arial"/>
          <w:lang w:val="es-MX"/>
        </w:rPr>
        <w:t>Mir</w:t>
      </w:r>
      <w:r w:rsidR="00667D85">
        <w:rPr>
          <w:rFonts w:ascii="Montserrat" w:hAnsi="Montserrat" w:cs="Arial"/>
          <w:lang w:val="es-MX"/>
        </w:rPr>
        <w:t>a</w:t>
      </w:r>
      <w:r w:rsidRPr="00667D85">
        <w:rPr>
          <w:rFonts w:ascii="Montserrat" w:hAnsi="Montserrat" w:cs="Arial"/>
          <w:lang w:val="es-MX"/>
        </w:rPr>
        <w:t xml:space="preserve">, estas son las imágenes de </w:t>
      </w:r>
      <w:r w:rsidR="007F246E">
        <w:rPr>
          <w:rFonts w:ascii="Montserrat" w:hAnsi="Montserrat" w:cs="Arial"/>
          <w:lang w:val="es-MX"/>
        </w:rPr>
        <w:t xml:space="preserve">los </w:t>
      </w:r>
      <w:r w:rsidRPr="00667D85">
        <w:rPr>
          <w:rFonts w:ascii="Montserrat" w:hAnsi="Montserrat" w:cs="Arial"/>
          <w:lang w:val="es-MX"/>
        </w:rPr>
        <w:t>vitrales que vieron ellos</w:t>
      </w:r>
      <w:r w:rsidR="00667D85">
        <w:rPr>
          <w:rFonts w:ascii="Montserrat" w:hAnsi="Montserrat" w:cs="Arial"/>
          <w:lang w:val="es-MX"/>
        </w:rPr>
        <w:t>.</w:t>
      </w:r>
    </w:p>
    <w:p w:rsidR="00667D85" w:rsidP="00667D85" w:rsidRDefault="00667D85" w14:paraId="7B34C789" w14:textId="77777777">
      <w:pPr>
        <w:spacing w:after="0" w:line="240" w:lineRule="auto"/>
        <w:jc w:val="both"/>
        <w:rPr>
          <w:rFonts w:ascii="Montserrat" w:hAnsi="Montserrat" w:cs="Arial"/>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142"/>
        <w:gridCol w:w="3130"/>
        <w:gridCol w:w="3132"/>
      </w:tblGrid>
      <w:tr w:rsidR="002624A2" w:rsidTr="5052914D" w14:paraId="2CA28A50" w14:textId="77777777">
        <w:tc>
          <w:tcPr>
            <w:tcW w:w="3181" w:type="dxa"/>
          </w:tcPr>
          <w:p w:rsidR="002624A2" w:rsidP="00667D85" w:rsidRDefault="002624A2" w14:paraId="0C136EB0" w14:textId="3FC21F52">
            <w:pPr>
              <w:jc w:val="both"/>
              <w:rPr>
                <w:rFonts w:ascii="Montserrat" w:hAnsi="Montserrat" w:cs="Arial"/>
                <w:lang w:val="es-MX"/>
              </w:rPr>
            </w:pPr>
            <w:r>
              <w:rPr>
                <w:noProof/>
              </w:rPr>
              <w:lastRenderedPageBreak/>
              <w:drawing>
                <wp:anchor distT="0" distB="0" distL="114300" distR="114300" simplePos="0" relativeHeight="251659264" behindDoc="0" locked="0" layoutInCell="1" allowOverlap="1" wp14:anchorId="153869B4" wp14:editId="1EF636B5">
                  <wp:simplePos x="0" y="0"/>
                  <wp:positionH relativeFrom="margin">
                    <wp:posOffset>214630</wp:posOffset>
                  </wp:positionH>
                  <wp:positionV relativeFrom="margin">
                    <wp:posOffset>-1905</wp:posOffset>
                  </wp:positionV>
                  <wp:extent cx="1364615" cy="1162685"/>
                  <wp:effectExtent l="0" t="0" r="6985" b="0"/>
                  <wp:wrapSquare wrapText="bothSides"/>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4615" cy="1162685"/>
                          </a:xfrm>
                          <a:prstGeom prst="rect">
                            <a:avLst/>
                          </a:prstGeom>
                        </pic:spPr>
                      </pic:pic>
                    </a:graphicData>
                  </a:graphic>
                  <wp14:sizeRelH relativeFrom="margin">
                    <wp14:pctWidth>0</wp14:pctWidth>
                  </wp14:sizeRelH>
                  <wp14:sizeRelV relativeFrom="margin">
                    <wp14:pctHeight>0</wp14:pctHeight>
                  </wp14:sizeRelV>
                </wp:anchor>
              </w:drawing>
            </w:r>
          </w:p>
        </w:tc>
        <w:tc>
          <w:tcPr>
            <w:tcW w:w="3181" w:type="dxa"/>
          </w:tcPr>
          <w:p w:rsidR="002624A2" w:rsidP="00667D85" w:rsidRDefault="002624A2" w14:paraId="608A1BC5" w14:textId="6924FC8B">
            <w:pPr>
              <w:jc w:val="both"/>
              <w:rPr>
                <w:rFonts w:ascii="Montserrat" w:hAnsi="Montserrat" w:cs="Arial"/>
                <w:lang w:val="es-MX"/>
              </w:rPr>
            </w:pPr>
            <w:r>
              <w:rPr>
                <w:noProof/>
              </w:rPr>
              <w:drawing>
                <wp:anchor distT="0" distB="0" distL="114300" distR="114300" simplePos="0" relativeHeight="251661312" behindDoc="0" locked="0" layoutInCell="1" allowOverlap="1" wp14:anchorId="4AF93FA8" wp14:editId="46F742A7">
                  <wp:simplePos x="0" y="0"/>
                  <wp:positionH relativeFrom="margin">
                    <wp:posOffset>324485</wp:posOffset>
                  </wp:positionH>
                  <wp:positionV relativeFrom="margin">
                    <wp:posOffset>0</wp:posOffset>
                  </wp:positionV>
                  <wp:extent cx="1223645" cy="1122680"/>
                  <wp:effectExtent l="0" t="0" r="0" b="127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3645" cy="1122680"/>
                          </a:xfrm>
                          <a:prstGeom prst="rect">
                            <a:avLst/>
                          </a:prstGeom>
                        </pic:spPr>
                      </pic:pic>
                    </a:graphicData>
                  </a:graphic>
                  <wp14:sizeRelH relativeFrom="margin">
                    <wp14:pctWidth>0</wp14:pctWidth>
                  </wp14:sizeRelH>
                  <wp14:sizeRelV relativeFrom="margin">
                    <wp14:pctHeight>0</wp14:pctHeight>
                  </wp14:sizeRelV>
                </wp:anchor>
              </w:drawing>
            </w:r>
          </w:p>
        </w:tc>
        <w:tc>
          <w:tcPr>
            <w:tcW w:w="3182" w:type="dxa"/>
          </w:tcPr>
          <w:p w:rsidR="002624A2" w:rsidP="00667D85" w:rsidRDefault="002624A2" w14:paraId="2D58397F" w14:textId="65454FA6">
            <w:pPr>
              <w:jc w:val="both"/>
              <w:rPr>
                <w:rFonts w:ascii="Montserrat" w:hAnsi="Montserrat" w:cs="Arial"/>
                <w:lang w:val="es-MX"/>
              </w:rPr>
            </w:pPr>
            <w:r>
              <w:rPr>
                <w:noProof/>
              </w:rPr>
              <w:drawing>
                <wp:inline distT="0" distB="0" distL="0" distR="0" wp14:anchorId="2F0D85F2" wp14:editId="694E6192">
                  <wp:extent cx="1236819" cy="1125822"/>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1">
                            <a:extLst>
                              <a:ext uri="{28A0092B-C50C-407E-A947-70E740481C1C}">
                                <a14:useLocalDpi xmlns:a14="http://schemas.microsoft.com/office/drawing/2010/main" val="0"/>
                              </a:ext>
                            </a:extLst>
                          </a:blip>
                          <a:stretch>
                            <a:fillRect/>
                          </a:stretch>
                        </pic:blipFill>
                        <pic:spPr>
                          <a:xfrm>
                            <a:off x="0" y="0"/>
                            <a:ext cx="1236819" cy="1125822"/>
                          </a:xfrm>
                          <a:prstGeom prst="rect">
                            <a:avLst/>
                          </a:prstGeom>
                        </pic:spPr>
                      </pic:pic>
                    </a:graphicData>
                  </a:graphic>
                </wp:inline>
              </w:drawing>
            </w:r>
          </w:p>
        </w:tc>
      </w:tr>
    </w:tbl>
    <w:p w:rsidRPr="00667D85" w:rsidR="002624A2" w:rsidP="00667D85" w:rsidRDefault="002624A2" w14:paraId="10E5041D" w14:textId="77777777">
      <w:pPr>
        <w:spacing w:after="0" w:line="240" w:lineRule="auto"/>
        <w:jc w:val="both"/>
        <w:rPr>
          <w:rFonts w:ascii="Montserrat" w:hAnsi="Montserrat" w:cs="Arial"/>
          <w:lang w:val="es-MX"/>
        </w:rPr>
      </w:pPr>
    </w:p>
    <w:p w:rsidR="00B513CD" w:rsidP="002624A2" w:rsidRDefault="00B513CD" w14:paraId="31B466D3" w14:textId="148BEBDB">
      <w:pPr>
        <w:spacing w:after="0" w:line="240" w:lineRule="auto"/>
        <w:jc w:val="both"/>
        <w:rPr>
          <w:rFonts w:ascii="Montserrat" w:hAnsi="Montserrat" w:eastAsia="Arial" w:cs="Arial"/>
          <w:lang w:val="es-MX"/>
        </w:rPr>
      </w:pPr>
      <w:r>
        <w:rPr>
          <w:rFonts w:ascii="Montserrat" w:hAnsi="Montserrat" w:eastAsia="Arial" w:cs="Arial"/>
          <w:lang w:val="es-MX"/>
        </w:rPr>
        <w:t>L</w:t>
      </w:r>
      <w:r w:rsidRPr="00DB75C3" w:rsidR="00AC028C">
        <w:rPr>
          <w:rFonts w:ascii="Montserrat" w:hAnsi="Montserrat" w:eastAsia="Arial" w:cs="Arial"/>
          <w:lang w:val="es-MX"/>
        </w:rPr>
        <w:t>os vitrales</w:t>
      </w:r>
      <w:r>
        <w:rPr>
          <w:rFonts w:ascii="Montserrat" w:hAnsi="Montserrat" w:eastAsia="Arial" w:cs="Arial"/>
          <w:lang w:val="es-MX"/>
        </w:rPr>
        <w:t xml:space="preserve"> son muy bonitos</w:t>
      </w:r>
      <w:r w:rsidR="002624A2">
        <w:rPr>
          <w:rFonts w:ascii="Montserrat" w:hAnsi="Montserrat" w:eastAsia="Arial" w:cs="Arial"/>
          <w:lang w:val="es-MX"/>
        </w:rPr>
        <w:t xml:space="preserve">, </w:t>
      </w:r>
      <w:r w:rsidRPr="00DB75C3" w:rsidR="00AC028C">
        <w:rPr>
          <w:rFonts w:ascii="Montserrat" w:hAnsi="Montserrat" w:eastAsia="Arial" w:cs="Arial"/>
          <w:lang w:val="es-MX"/>
        </w:rPr>
        <w:t>que buena idea tuvieron José Pablo y Lucía, de esa</w:t>
      </w:r>
      <w:r w:rsidR="00DB46FB">
        <w:rPr>
          <w:rFonts w:ascii="Montserrat" w:hAnsi="Montserrat" w:eastAsia="Arial" w:cs="Arial"/>
          <w:lang w:val="es-MX"/>
        </w:rPr>
        <w:t xml:space="preserve"> manera no necesitarán cortinas, </w:t>
      </w:r>
      <w:r w:rsidRPr="00DB75C3" w:rsidR="00AC028C">
        <w:rPr>
          <w:rFonts w:ascii="Montserrat" w:hAnsi="Montserrat" w:eastAsia="Arial" w:cs="Arial"/>
          <w:lang w:val="es-MX"/>
        </w:rPr>
        <w:t>demás no necesitarán comprar vidrios de colores porque ahora venden un papel de colores que se puede pegar en los vidrios de la ventana</w:t>
      </w:r>
      <w:r w:rsidR="00DB46FB">
        <w:rPr>
          <w:rFonts w:ascii="Montserrat" w:hAnsi="Montserrat" w:eastAsia="Arial" w:cs="Arial"/>
          <w:lang w:val="es-MX"/>
        </w:rPr>
        <w:t>.</w:t>
      </w:r>
    </w:p>
    <w:p w:rsidR="00B513CD" w:rsidP="002624A2" w:rsidRDefault="00B513CD" w14:paraId="6484FBE2" w14:textId="77777777">
      <w:pPr>
        <w:spacing w:after="0" w:line="240" w:lineRule="auto"/>
        <w:jc w:val="both"/>
        <w:rPr>
          <w:rFonts w:ascii="Montserrat" w:hAnsi="Montserrat" w:eastAsia="Arial" w:cs="Arial"/>
          <w:lang w:val="es-MX"/>
        </w:rPr>
      </w:pPr>
    </w:p>
    <w:p w:rsidR="002624A2" w:rsidP="002624A2" w:rsidRDefault="00AC028C" w14:paraId="2E59D5E7" w14:textId="4B2DA4A6">
      <w:pPr>
        <w:spacing w:after="0" w:line="240" w:lineRule="auto"/>
        <w:jc w:val="both"/>
        <w:rPr>
          <w:rFonts w:ascii="Montserrat" w:hAnsi="Montserrat" w:eastAsia="Arial" w:cs="Arial"/>
          <w:lang w:val="es-MX"/>
        </w:rPr>
      </w:pPr>
      <w:r w:rsidRPr="002624A2">
        <w:rPr>
          <w:rFonts w:ascii="Montserrat" w:hAnsi="Montserrat" w:eastAsia="Arial" w:cs="Arial"/>
          <w:lang w:val="es-MX"/>
        </w:rPr>
        <w:t>Mir</w:t>
      </w:r>
      <w:r w:rsidR="002624A2">
        <w:rPr>
          <w:rFonts w:ascii="Montserrat" w:hAnsi="Montserrat" w:eastAsia="Arial" w:cs="Arial"/>
          <w:lang w:val="es-MX"/>
        </w:rPr>
        <w:t>a</w:t>
      </w:r>
      <w:r w:rsidRPr="002624A2">
        <w:rPr>
          <w:rFonts w:ascii="Montserrat" w:hAnsi="Montserrat" w:eastAsia="Arial" w:cs="Arial"/>
          <w:lang w:val="es-MX"/>
        </w:rPr>
        <w:t>, José Pablo desea que su ventana quede así</w:t>
      </w:r>
      <w:r w:rsidR="002624A2">
        <w:rPr>
          <w:rFonts w:ascii="Montserrat" w:hAnsi="Montserrat" w:eastAsia="Arial" w:cs="Arial"/>
          <w:lang w:val="es-MX"/>
        </w:rPr>
        <w:t>.</w:t>
      </w:r>
    </w:p>
    <w:p w:rsidRPr="002624A2" w:rsidR="00AC028C" w:rsidP="002624A2" w:rsidRDefault="00AC028C" w14:paraId="3241F820" w14:textId="615B2377">
      <w:pPr>
        <w:spacing w:after="0" w:line="240" w:lineRule="auto"/>
        <w:jc w:val="both"/>
        <w:rPr>
          <w:rFonts w:ascii="Montserrat" w:hAnsi="Montserrat" w:eastAsia="Arial" w:cs="Arial"/>
          <w:bCs/>
          <w:lang w:val="es-MX"/>
        </w:rPr>
      </w:pPr>
    </w:p>
    <w:p w:rsidRPr="002624A2" w:rsidR="00AC028C" w:rsidP="00DB46FB" w:rsidRDefault="002624A2" w14:paraId="27D8BE4A" w14:textId="59AE4397">
      <w:pPr>
        <w:spacing w:after="0" w:line="240" w:lineRule="auto"/>
        <w:jc w:val="center"/>
        <w:rPr>
          <w:rFonts w:ascii="Montserrat" w:hAnsi="Montserrat" w:eastAsia="Arial" w:cs="Arial"/>
          <w:lang w:val="es-MX"/>
        </w:rPr>
      </w:pPr>
      <w:r w:rsidRPr="00DB75C3">
        <w:rPr>
          <w:rFonts w:ascii="Montserrat" w:hAnsi="Montserrat"/>
          <w:noProof/>
        </w:rPr>
        <w:drawing>
          <wp:inline distT="0" distB="0" distL="0" distR="0" wp14:anchorId="0D63EAA6" wp14:editId="3395FB2E">
            <wp:extent cx="2071936" cy="1342529"/>
            <wp:effectExtent l="57150" t="57150" r="119380" b="1054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5543" cy="142262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DB75C3" w:rsidR="00AC028C" w:rsidP="002624A2" w:rsidRDefault="00AC028C" w14:paraId="4108EE7B" w14:textId="6A6A5938">
      <w:pPr>
        <w:spacing w:after="0" w:line="240" w:lineRule="auto"/>
        <w:jc w:val="both"/>
        <w:rPr>
          <w:rFonts w:ascii="Montserrat" w:hAnsi="Montserrat" w:eastAsia="Arial" w:cs="Arial"/>
        </w:rPr>
      </w:pPr>
    </w:p>
    <w:p w:rsidR="002624A2" w:rsidP="002624A2" w:rsidRDefault="00B513CD" w14:paraId="377E05F3" w14:textId="393A0D02">
      <w:pPr>
        <w:spacing w:after="0" w:line="240" w:lineRule="auto"/>
        <w:jc w:val="both"/>
        <w:rPr>
          <w:rFonts w:ascii="Montserrat" w:hAnsi="Montserrat" w:eastAsia="Arial" w:cs="Arial"/>
          <w:lang w:val="es-MX"/>
        </w:rPr>
      </w:pPr>
      <w:r>
        <w:rPr>
          <w:rFonts w:ascii="Montserrat" w:hAnsi="Montserrat" w:eastAsia="Arial" w:cs="Arial"/>
          <w:lang w:val="es-MX"/>
        </w:rPr>
        <w:t xml:space="preserve">Observa </w:t>
      </w:r>
      <w:r w:rsidR="007F246E">
        <w:rPr>
          <w:rFonts w:ascii="Montserrat" w:hAnsi="Montserrat" w:eastAsia="Arial" w:cs="Arial"/>
          <w:lang w:val="es-MX"/>
        </w:rPr>
        <w:t xml:space="preserve">que </w:t>
      </w:r>
      <w:r>
        <w:rPr>
          <w:rFonts w:ascii="Montserrat" w:hAnsi="Montserrat" w:eastAsia="Arial" w:cs="Arial"/>
          <w:lang w:val="es-MX"/>
        </w:rPr>
        <w:t>únicamente una ventana tiene vitral, la idea de</w:t>
      </w:r>
      <w:r w:rsidRPr="00DB75C3" w:rsidR="00AC028C">
        <w:rPr>
          <w:rFonts w:ascii="Montserrat" w:hAnsi="Montserrat" w:eastAsia="Arial" w:cs="Arial"/>
          <w:lang w:val="es-MX"/>
        </w:rPr>
        <w:t xml:space="preserve"> José Pablo </w:t>
      </w:r>
      <w:r>
        <w:rPr>
          <w:rFonts w:ascii="Montserrat" w:hAnsi="Montserrat" w:eastAsia="Arial" w:cs="Arial"/>
          <w:lang w:val="es-MX"/>
        </w:rPr>
        <w:t xml:space="preserve">es que las dos ventana lo tengan; </w:t>
      </w:r>
      <w:r w:rsidRPr="00DB75C3" w:rsidR="00AC028C">
        <w:rPr>
          <w:rFonts w:ascii="Montserrat" w:hAnsi="Montserrat" w:eastAsia="Arial" w:cs="Arial"/>
          <w:lang w:val="es-MX"/>
        </w:rPr>
        <w:t>quiere que l</w:t>
      </w:r>
      <w:r>
        <w:rPr>
          <w:rFonts w:ascii="Montserrat" w:hAnsi="Montserrat" w:eastAsia="Arial" w:cs="Arial"/>
          <w:lang w:val="es-MX"/>
        </w:rPr>
        <w:t>o</w:t>
      </w:r>
      <w:r w:rsidRPr="00DB75C3" w:rsidR="00AC028C">
        <w:rPr>
          <w:rFonts w:ascii="Montserrat" w:hAnsi="Montserrat" w:eastAsia="Arial" w:cs="Arial"/>
          <w:lang w:val="es-MX"/>
        </w:rPr>
        <w:t xml:space="preserve"> ayudemos a diseñar el vitral de la ventana de arriba, pero fíj</w:t>
      </w:r>
      <w:r>
        <w:rPr>
          <w:rFonts w:ascii="Montserrat" w:hAnsi="Montserrat" w:eastAsia="Arial" w:cs="Arial"/>
          <w:lang w:val="es-MX"/>
        </w:rPr>
        <w:t>ate</w:t>
      </w:r>
      <w:r w:rsidRPr="00DB75C3" w:rsidR="00AC028C">
        <w:rPr>
          <w:rFonts w:ascii="Montserrat" w:hAnsi="Montserrat" w:eastAsia="Arial" w:cs="Arial"/>
          <w:lang w:val="es-MX"/>
        </w:rPr>
        <w:t xml:space="preserve"> bien, las ventanas son del mismo tamaño, ambas son rectángulos, sólo que una tiene sus lados más largos en posición vertical y la otra los tiene en posición horizont</w:t>
      </w:r>
      <w:r w:rsidR="00DB46FB">
        <w:rPr>
          <w:rFonts w:ascii="Montserrat" w:hAnsi="Montserrat" w:eastAsia="Arial" w:cs="Arial"/>
          <w:lang w:val="es-MX"/>
        </w:rPr>
        <w:t>al, e</w:t>
      </w:r>
      <w:r w:rsidRPr="00DB75C3" w:rsidR="00AC028C">
        <w:rPr>
          <w:rFonts w:ascii="Montserrat" w:hAnsi="Montserrat" w:cs="Arial"/>
          <w:lang w:val="es-MX"/>
        </w:rPr>
        <w:t>ntonces</w:t>
      </w:r>
      <w:r w:rsidRPr="00DB75C3" w:rsidR="00AC028C">
        <w:rPr>
          <w:rFonts w:ascii="Montserrat" w:hAnsi="Montserrat" w:eastAsia="Arial" w:cs="Arial"/>
          <w:lang w:val="es-MX"/>
        </w:rPr>
        <w:t xml:space="preserve">, para que las dos ventanas se vean con el mismo tipo de decoración necesitamos trasladar el diseño de la ventana de abajo hacía la </w:t>
      </w:r>
      <w:r>
        <w:rPr>
          <w:rFonts w:ascii="Montserrat" w:hAnsi="Montserrat" w:eastAsia="Arial" w:cs="Arial"/>
          <w:lang w:val="es-MX"/>
        </w:rPr>
        <w:t xml:space="preserve">ventana </w:t>
      </w:r>
      <w:r w:rsidRPr="00DB75C3" w:rsidR="00AC028C">
        <w:rPr>
          <w:rFonts w:ascii="Montserrat" w:hAnsi="Montserrat" w:eastAsia="Arial" w:cs="Arial"/>
          <w:lang w:val="es-MX"/>
        </w:rPr>
        <w:t>de arriba.</w:t>
      </w:r>
    </w:p>
    <w:p w:rsidR="002624A2" w:rsidP="002624A2" w:rsidRDefault="002624A2" w14:paraId="1EC3DED6" w14:textId="77777777">
      <w:pPr>
        <w:spacing w:after="0" w:line="240" w:lineRule="auto"/>
        <w:jc w:val="both"/>
        <w:rPr>
          <w:rFonts w:ascii="Montserrat" w:hAnsi="Montserrat" w:eastAsia="Arial" w:cs="Arial"/>
          <w:lang w:val="es-MX"/>
        </w:rPr>
      </w:pPr>
    </w:p>
    <w:p w:rsidR="002624A2" w:rsidP="002624A2" w:rsidRDefault="00B513CD" w14:paraId="3E3AC6FA" w14:textId="7AAFF5DC">
      <w:pPr>
        <w:spacing w:after="0" w:line="240" w:lineRule="auto"/>
        <w:jc w:val="both"/>
        <w:rPr>
          <w:rFonts w:ascii="Montserrat" w:hAnsi="Montserrat" w:eastAsia="Arial" w:cs="Arial"/>
          <w:lang w:val="es-MX"/>
        </w:rPr>
      </w:pPr>
      <w:r>
        <w:rPr>
          <w:rFonts w:ascii="Montserrat" w:hAnsi="Montserrat" w:eastAsia="Arial" w:cs="Arial"/>
          <w:lang w:val="es-MX"/>
        </w:rPr>
        <w:t>En nuestra clase</w:t>
      </w:r>
      <w:r w:rsidR="007F246E">
        <w:rPr>
          <w:rFonts w:ascii="Montserrat" w:hAnsi="Montserrat" w:eastAsia="Arial" w:cs="Arial"/>
          <w:lang w:val="es-MX"/>
        </w:rPr>
        <w:t xml:space="preserve"> de hoy,</w:t>
      </w:r>
      <w:r>
        <w:rPr>
          <w:rFonts w:ascii="Montserrat" w:hAnsi="Montserrat" w:eastAsia="Arial" w:cs="Arial"/>
          <w:lang w:val="es-MX"/>
        </w:rPr>
        <w:t xml:space="preserve"> </w:t>
      </w:r>
      <w:r w:rsidR="002624A2">
        <w:rPr>
          <w:rFonts w:ascii="Montserrat" w:hAnsi="Montserrat" w:eastAsia="Arial" w:cs="Arial"/>
          <w:lang w:val="es-MX"/>
        </w:rPr>
        <w:t xml:space="preserve">vamos ayudar a </w:t>
      </w:r>
      <w:r w:rsidRPr="002624A2" w:rsidR="00AC028C">
        <w:rPr>
          <w:rFonts w:ascii="Montserrat" w:hAnsi="Montserrat" w:eastAsia="Arial" w:cs="Arial"/>
          <w:lang w:val="es-MX"/>
        </w:rPr>
        <w:t xml:space="preserve">Lucía y </w:t>
      </w:r>
      <w:r>
        <w:rPr>
          <w:rFonts w:ascii="Montserrat" w:hAnsi="Montserrat" w:eastAsia="Arial" w:cs="Arial"/>
          <w:lang w:val="es-MX"/>
        </w:rPr>
        <w:t xml:space="preserve">a </w:t>
      </w:r>
      <w:r w:rsidRPr="002624A2" w:rsidR="00AC028C">
        <w:rPr>
          <w:rFonts w:ascii="Montserrat" w:hAnsi="Montserrat" w:eastAsia="Arial" w:cs="Arial"/>
          <w:lang w:val="es-MX"/>
        </w:rPr>
        <w:t>José Pablo</w:t>
      </w:r>
      <w:r>
        <w:rPr>
          <w:rFonts w:ascii="Montserrat" w:hAnsi="Montserrat" w:eastAsia="Arial" w:cs="Arial"/>
          <w:lang w:val="es-MX"/>
        </w:rPr>
        <w:t xml:space="preserve"> a diseñar el vitral de la ventana que falta, te invito a que observes las dos ventanas</w:t>
      </w:r>
      <w:r w:rsidR="003F3EAD">
        <w:rPr>
          <w:rFonts w:ascii="Montserrat" w:hAnsi="Montserrat" w:eastAsia="Arial" w:cs="Arial"/>
          <w:lang w:val="es-MX"/>
        </w:rPr>
        <w:t xml:space="preserve"> y en una cuadr</w:t>
      </w:r>
      <w:r w:rsidR="007F246E">
        <w:rPr>
          <w:rFonts w:ascii="Montserrat" w:hAnsi="Montserrat" w:eastAsia="Arial" w:cs="Arial"/>
          <w:lang w:val="es-MX"/>
        </w:rPr>
        <w:t>í</w:t>
      </w:r>
      <w:r w:rsidR="003F3EAD">
        <w:rPr>
          <w:rFonts w:ascii="Montserrat" w:hAnsi="Montserrat" w:eastAsia="Arial" w:cs="Arial"/>
          <w:lang w:val="es-MX"/>
        </w:rPr>
        <w:t>cula vayas haciendo el ejercicio conmigo</w:t>
      </w:r>
      <w:r w:rsidR="002624A2">
        <w:rPr>
          <w:rFonts w:ascii="Montserrat" w:hAnsi="Montserrat" w:eastAsia="Arial" w:cs="Arial"/>
          <w:lang w:val="es-MX"/>
        </w:rPr>
        <w:t>.</w:t>
      </w:r>
    </w:p>
    <w:p w:rsidRPr="002624A2" w:rsidR="00AC028C" w:rsidP="002624A2" w:rsidRDefault="00AC028C" w14:paraId="3093340B" w14:textId="6FBA5E64">
      <w:pPr>
        <w:spacing w:after="0" w:line="240" w:lineRule="auto"/>
        <w:jc w:val="both"/>
        <w:rPr>
          <w:rFonts w:ascii="Montserrat" w:hAnsi="Montserrat" w:cs="Arial"/>
          <w:lang w:val="es-MX"/>
        </w:rPr>
      </w:pPr>
    </w:p>
    <w:p w:rsidRPr="00DB75C3" w:rsidR="00AC028C" w:rsidP="00DB46FB" w:rsidRDefault="00AC028C" w14:paraId="33CF0190" w14:textId="4DF28376">
      <w:pPr>
        <w:spacing w:after="0" w:line="240" w:lineRule="auto"/>
        <w:jc w:val="center"/>
        <w:rPr>
          <w:rFonts w:ascii="Montserrat" w:hAnsi="Montserrat"/>
          <w:lang w:val="es-MX"/>
        </w:rPr>
      </w:pPr>
      <w:r w:rsidRPr="00DB75C3">
        <w:rPr>
          <w:rFonts w:ascii="Montserrat" w:hAnsi="Montserrat" w:eastAsia="Arial" w:cs="Arial"/>
          <w:noProof/>
          <w:color w:val="FF0000"/>
        </w:rPr>
        <w:lastRenderedPageBreak/>
        <w:drawing>
          <wp:inline distT="0" distB="0" distL="0" distR="0" wp14:anchorId="6BAA1EE1" wp14:editId="55C446F8">
            <wp:extent cx="2225217" cy="1876370"/>
            <wp:effectExtent l="57150" t="57150" r="118110" b="10541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229" t="8457" r="19182" b="8647"/>
                    <a:stretch/>
                  </pic:blipFill>
                  <pic:spPr bwMode="auto">
                    <a:xfrm>
                      <a:off x="0" y="0"/>
                      <a:ext cx="2272261" cy="1916039"/>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DB75C3" w:rsidR="00AC028C" w:rsidP="00DB75C3" w:rsidRDefault="00AC028C" w14:paraId="277BB32D" w14:textId="77777777">
      <w:pPr>
        <w:spacing w:after="0" w:line="240" w:lineRule="auto"/>
        <w:jc w:val="both"/>
        <w:rPr>
          <w:rFonts w:ascii="Montserrat" w:hAnsi="Montserrat"/>
          <w:lang w:val="es-MX"/>
        </w:rPr>
      </w:pPr>
    </w:p>
    <w:p w:rsidR="00621271" w:rsidP="00621271" w:rsidRDefault="003F3EAD" w14:paraId="68869342" w14:textId="35F7266B">
      <w:pPr>
        <w:spacing w:after="0" w:line="240" w:lineRule="auto"/>
        <w:jc w:val="both"/>
        <w:rPr>
          <w:rFonts w:ascii="Montserrat" w:hAnsi="Montserrat" w:cs="Arial"/>
          <w:lang w:val="es-MX"/>
        </w:rPr>
      </w:pPr>
      <w:r>
        <w:rPr>
          <w:rFonts w:ascii="Montserrat" w:hAnsi="Montserrat" w:eastAsia="Arial" w:cs="Arial"/>
          <w:bCs/>
          <w:lang w:val="es-MX"/>
        </w:rPr>
        <w:t xml:space="preserve">Como puedes observar, </w:t>
      </w:r>
      <w:r w:rsidRPr="00DB75C3" w:rsidR="00AC028C">
        <w:rPr>
          <w:rFonts w:ascii="Montserrat" w:hAnsi="Montserrat" w:eastAsia="Arial" w:cs="Arial"/>
          <w:lang w:val="es-MX"/>
        </w:rPr>
        <w:t xml:space="preserve">las ventanas </w:t>
      </w:r>
      <w:r w:rsidR="00621271">
        <w:rPr>
          <w:rFonts w:ascii="Montserrat" w:hAnsi="Montserrat" w:eastAsia="Arial" w:cs="Arial"/>
          <w:lang w:val="es-MX"/>
        </w:rPr>
        <w:t xml:space="preserve">no </w:t>
      </w:r>
      <w:r w:rsidRPr="00DB75C3" w:rsidR="00AC028C">
        <w:rPr>
          <w:rFonts w:ascii="Montserrat" w:hAnsi="Montserrat" w:eastAsia="Arial" w:cs="Arial"/>
          <w:lang w:val="es-MX"/>
        </w:rPr>
        <w:t xml:space="preserve">tienen la misma forma </w:t>
      </w:r>
      <w:r>
        <w:rPr>
          <w:rFonts w:ascii="Montserrat" w:hAnsi="Montserrat" w:eastAsia="Arial" w:cs="Arial"/>
          <w:lang w:val="es-MX"/>
        </w:rPr>
        <w:t>ni</w:t>
      </w:r>
      <w:r w:rsidRPr="00DB75C3" w:rsidR="00AC028C">
        <w:rPr>
          <w:rFonts w:ascii="Montserrat" w:hAnsi="Montserrat" w:eastAsia="Arial" w:cs="Arial"/>
          <w:lang w:val="es-MX"/>
        </w:rPr>
        <w:t xml:space="preserve"> el mismo tamaño</w:t>
      </w:r>
      <w:r w:rsidR="00621271">
        <w:rPr>
          <w:rFonts w:ascii="Montserrat" w:hAnsi="Montserrat" w:eastAsia="Arial" w:cs="Arial"/>
          <w:lang w:val="es-MX"/>
        </w:rPr>
        <w:t xml:space="preserve">. </w:t>
      </w:r>
      <w:r w:rsidRPr="00DB75C3" w:rsidR="00AC028C">
        <w:rPr>
          <w:rFonts w:ascii="Montserrat" w:hAnsi="Montserrat" w:cs="Arial"/>
          <w:lang w:val="es-MX"/>
        </w:rPr>
        <w:t>He puesto algunas marcas que nos van a ayudar a orientarnos. ¿Ve</w:t>
      </w:r>
      <w:r w:rsidR="00621271">
        <w:rPr>
          <w:rFonts w:ascii="Montserrat" w:hAnsi="Montserrat" w:cs="Arial"/>
          <w:lang w:val="es-MX"/>
        </w:rPr>
        <w:t>s</w:t>
      </w:r>
      <w:r w:rsidRPr="00DB75C3" w:rsidR="00AC028C">
        <w:rPr>
          <w:rFonts w:ascii="Montserrat" w:hAnsi="Montserrat" w:cs="Arial"/>
          <w:lang w:val="es-MX"/>
        </w:rPr>
        <w:t xml:space="preserve"> el asterisco, la letra “A” y el pequeño punto en los vértices de las ventanas?</w:t>
      </w:r>
    </w:p>
    <w:p w:rsidRPr="00DB75C3" w:rsidR="00AC028C" w:rsidP="00621271" w:rsidRDefault="00AC028C" w14:paraId="6C4753D9" w14:textId="6589B8CD">
      <w:pPr>
        <w:spacing w:after="0" w:line="240" w:lineRule="auto"/>
        <w:jc w:val="both"/>
        <w:rPr>
          <w:rFonts w:ascii="Montserrat" w:hAnsi="Montserrat" w:cs="Arial"/>
          <w:lang w:val="es-MX"/>
        </w:rPr>
      </w:pPr>
    </w:p>
    <w:p w:rsidRPr="00DB75C3" w:rsidR="00AC028C" w:rsidP="00621271" w:rsidRDefault="00621271" w14:paraId="525DEC77" w14:textId="1E9937BB">
      <w:pPr>
        <w:spacing w:after="0" w:line="240" w:lineRule="auto"/>
        <w:jc w:val="both"/>
        <w:rPr>
          <w:rFonts w:ascii="Montserrat" w:hAnsi="Montserrat" w:cs="Arial"/>
          <w:bCs/>
          <w:lang w:val="es-MX"/>
        </w:rPr>
      </w:pPr>
      <w:r>
        <w:rPr>
          <w:rFonts w:ascii="Montserrat" w:hAnsi="Montserrat" w:cs="Arial"/>
          <w:lang w:val="es-MX"/>
        </w:rPr>
        <w:t>P</w:t>
      </w:r>
      <w:r w:rsidRPr="00DB75C3" w:rsidR="00AC028C">
        <w:rPr>
          <w:rFonts w:ascii="Montserrat" w:hAnsi="Montserrat" w:cs="Arial"/>
          <w:lang w:val="es-MX"/>
        </w:rPr>
        <w:t>arece</w:t>
      </w:r>
      <w:r w:rsidRPr="00DB75C3" w:rsidR="00AC028C">
        <w:rPr>
          <w:rFonts w:ascii="Montserrat" w:hAnsi="Montserrat" w:cs="Arial"/>
          <w:bCs/>
          <w:lang w:val="es-MX"/>
        </w:rPr>
        <w:t xml:space="preserve"> </w:t>
      </w:r>
      <w:r w:rsidRPr="00DB75C3" w:rsidR="00AC028C">
        <w:rPr>
          <w:rFonts w:ascii="Montserrat" w:hAnsi="Montserrat" w:cs="Arial"/>
          <w:lang w:val="es-MX"/>
        </w:rPr>
        <w:t>como si fuera la misma ventana sólo que la giraron.</w:t>
      </w:r>
    </w:p>
    <w:p w:rsidR="00621271" w:rsidP="00621271" w:rsidRDefault="00621271" w14:paraId="7ACBB346" w14:textId="77777777">
      <w:pPr>
        <w:spacing w:after="0" w:line="240" w:lineRule="auto"/>
        <w:jc w:val="both"/>
        <w:rPr>
          <w:rFonts w:ascii="Montserrat" w:hAnsi="Montserrat" w:cs="Arial"/>
          <w:bCs/>
          <w:lang w:val="es-MX"/>
        </w:rPr>
      </w:pPr>
    </w:p>
    <w:p w:rsidRPr="00DB75C3" w:rsidR="00AC028C" w:rsidP="00621271" w:rsidRDefault="00AC028C" w14:paraId="1C70E8F6" w14:textId="706C0368">
      <w:pPr>
        <w:spacing w:after="0" w:line="240" w:lineRule="auto"/>
        <w:jc w:val="both"/>
        <w:rPr>
          <w:rFonts w:ascii="Montserrat" w:hAnsi="Montserrat" w:cs="Arial"/>
          <w:lang w:val="es-MX"/>
        </w:rPr>
      </w:pPr>
      <w:r w:rsidRPr="00DB75C3">
        <w:rPr>
          <w:rFonts w:ascii="Montserrat" w:hAnsi="Montserrat" w:cs="Arial"/>
          <w:lang w:val="es-MX"/>
        </w:rPr>
        <w:t>¿</w:t>
      </w:r>
      <w:r w:rsidR="00621271">
        <w:rPr>
          <w:rFonts w:ascii="Montserrat" w:hAnsi="Montserrat" w:cs="Arial"/>
          <w:lang w:val="es-MX"/>
        </w:rPr>
        <w:t>C</w:t>
      </w:r>
      <w:r w:rsidRPr="00DB75C3">
        <w:rPr>
          <w:rFonts w:ascii="Montserrat" w:hAnsi="Montserrat" w:cs="Arial"/>
          <w:lang w:val="es-MX"/>
        </w:rPr>
        <w:t>uántos grados ha girado la ventana?</w:t>
      </w:r>
    </w:p>
    <w:p w:rsidR="00F90D36" w:rsidP="00621271" w:rsidRDefault="003F3EAD" w14:paraId="354B22AA" w14:textId="21E555F7">
      <w:pPr>
        <w:spacing w:after="0" w:line="240" w:lineRule="auto"/>
        <w:jc w:val="both"/>
        <w:rPr>
          <w:rFonts w:ascii="Montserrat" w:hAnsi="Montserrat" w:cs="Arial"/>
          <w:lang w:val="es-MX"/>
        </w:rPr>
      </w:pPr>
      <w:r>
        <w:rPr>
          <w:rFonts w:ascii="Montserrat" w:hAnsi="Montserrat" w:cs="Arial"/>
          <w:lang w:val="es-MX"/>
        </w:rPr>
        <w:t xml:space="preserve">R= </w:t>
      </w:r>
      <w:r w:rsidR="00621271">
        <w:rPr>
          <w:rFonts w:ascii="Montserrat" w:hAnsi="Montserrat" w:cs="Arial"/>
          <w:lang w:val="es-MX"/>
        </w:rPr>
        <w:t>L</w:t>
      </w:r>
      <w:r w:rsidRPr="00DB75C3" w:rsidR="00AC028C">
        <w:rPr>
          <w:rFonts w:ascii="Montserrat" w:hAnsi="Montserrat" w:cs="Arial"/>
          <w:lang w:val="es-MX"/>
        </w:rPr>
        <w:t>a ventana ha girado un cuarto de vuelta, o sea 90 grados.</w:t>
      </w:r>
    </w:p>
    <w:p w:rsidR="00F90D36" w:rsidP="00621271" w:rsidRDefault="00F90D36" w14:paraId="54F589B6" w14:textId="77777777">
      <w:pPr>
        <w:spacing w:after="0" w:line="240" w:lineRule="auto"/>
        <w:jc w:val="both"/>
        <w:rPr>
          <w:rFonts w:ascii="Montserrat" w:hAnsi="Montserrat" w:cs="Arial"/>
          <w:lang w:val="es-MX"/>
        </w:rPr>
      </w:pPr>
    </w:p>
    <w:p w:rsidR="00621271" w:rsidP="00621271" w:rsidRDefault="00F90D36" w14:paraId="0CE86B9F" w14:textId="0B6E72E1">
      <w:pPr>
        <w:spacing w:after="0" w:line="240" w:lineRule="auto"/>
        <w:jc w:val="both"/>
        <w:rPr>
          <w:rFonts w:ascii="Montserrat" w:hAnsi="Montserrat" w:cs="Arial"/>
          <w:lang w:val="es-MX"/>
        </w:rPr>
      </w:pPr>
      <w:r>
        <w:rPr>
          <w:rFonts w:ascii="Montserrat" w:hAnsi="Montserrat" w:cs="Arial"/>
          <w:lang w:val="es-MX"/>
        </w:rPr>
        <w:t>P</w:t>
      </w:r>
      <w:r w:rsidRPr="00DB75C3" w:rsidR="00AC028C">
        <w:rPr>
          <w:rFonts w:ascii="Montserrat" w:hAnsi="Montserrat" w:cs="Arial"/>
          <w:lang w:val="es-MX"/>
        </w:rPr>
        <w:t>ara comenzar a trasladar el diseño necesitamos colorear un cuadro azul y uno rojo, hará que nos sirvan como referencia</w:t>
      </w:r>
      <w:r w:rsidR="007F246E">
        <w:rPr>
          <w:rFonts w:ascii="Montserrat" w:hAnsi="Montserrat" w:cs="Arial"/>
          <w:lang w:val="es-MX"/>
        </w:rPr>
        <w:t>, d</w:t>
      </w:r>
      <w:r w:rsidRPr="00DB75C3" w:rsidR="00AC028C">
        <w:rPr>
          <w:rFonts w:ascii="Montserrat" w:hAnsi="Montserrat" w:cs="Arial"/>
          <w:lang w:val="es-MX"/>
        </w:rPr>
        <w:t>ebe</w:t>
      </w:r>
      <w:r w:rsidR="003F3EAD">
        <w:rPr>
          <w:rFonts w:ascii="Montserrat" w:hAnsi="Montserrat" w:cs="Arial"/>
          <w:lang w:val="es-MX"/>
        </w:rPr>
        <w:t>mos</w:t>
      </w:r>
      <w:r w:rsidRPr="00DB75C3" w:rsidR="00AC028C">
        <w:rPr>
          <w:rFonts w:ascii="Montserrat" w:hAnsi="Montserrat" w:cs="Arial"/>
          <w:lang w:val="es-MX"/>
        </w:rPr>
        <w:t xml:space="preserve"> saber cuál cuadro </w:t>
      </w:r>
      <w:r w:rsidR="003F3EAD">
        <w:rPr>
          <w:rFonts w:ascii="Montserrat" w:hAnsi="Montserrat" w:cs="Arial"/>
          <w:lang w:val="es-MX"/>
        </w:rPr>
        <w:t>vamos a</w:t>
      </w:r>
      <w:r w:rsidRPr="00DB75C3" w:rsidR="00AC028C">
        <w:rPr>
          <w:rFonts w:ascii="Montserrat" w:hAnsi="Montserrat" w:cs="Arial"/>
          <w:lang w:val="es-MX"/>
        </w:rPr>
        <w:t xml:space="preserve"> colorear primero, para continuar con los siguientes.</w:t>
      </w:r>
    </w:p>
    <w:p w:rsidR="00621271" w:rsidP="00621271" w:rsidRDefault="00621271" w14:paraId="71A6866A" w14:textId="77777777">
      <w:pPr>
        <w:spacing w:after="0" w:line="240" w:lineRule="auto"/>
        <w:jc w:val="both"/>
        <w:rPr>
          <w:rFonts w:ascii="Montserrat" w:hAnsi="Montserrat" w:cs="Arial"/>
          <w:lang w:val="es-MX"/>
        </w:rPr>
      </w:pPr>
    </w:p>
    <w:p w:rsidRPr="00F90D36" w:rsidR="00AC028C" w:rsidP="00621271" w:rsidRDefault="00621271" w14:paraId="00C7D387" w14:textId="3F81AAB1">
      <w:pPr>
        <w:spacing w:after="0" w:line="240" w:lineRule="auto"/>
        <w:jc w:val="both"/>
        <w:rPr>
          <w:rFonts w:ascii="Montserrat" w:hAnsi="Montserrat" w:cs="Arial"/>
          <w:bCs/>
          <w:lang w:val="es-MX"/>
        </w:rPr>
      </w:pPr>
      <w:r>
        <w:rPr>
          <w:rFonts w:ascii="Montserrat" w:hAnsi="Montserrat" w:cs="Arial"/>
          <w:lang w:val="es-MX"/>
        </w:rPr>
        <w:t>L</w:t>
      </w:r>
      <w:r w:rsidRPr="00DB75C3" w:rsidR="00AC028C">
        <w:rPr>
          <w:rFonts w:ascii="Montserrat" w:hAnsi="Montserrat" w:cs="Arial"/>
          <w:lang w:val="es-MX"/>
        </w:rPr>
        <w:t>os cuadros rojos inician cerca de la letra “A”, pero el d</w:t>
      </w:r>
      <w:r w:rsidR="003F3EAD">
        <w:rPr>
          <w:rFonts w:ascii="Montserrat" w:hAnsi="Montserrat" w:cs="Arial"/>
          <w:lang w:val="es-MX"/>
        </w:rPr>
        <w:t xml:space="preserve">e la esquina no está coloreado, para que sea más fácil vamos a </w:t>
      </w:r>
      <w:r w:rsidRPr="00DB75C3" w:rsidR="00AC028C">
        <w:rPr>
          <w:rFonts w:ascii="Montserrat" w:hAnsi="Montserrat" w:cs="Arial"/>
          <w:lang w:val="es-MX"/>
        </w:rPr>
        <w:t>deja</w:t>
      </w:r>
      <w:r w:rsidR="003F3EAD">
        <w:rPr>
          <w:rFonts w:ascii="Montserrat" w:hAnsi="Montserrat" w:cs="Arial"/>
          <w:lang w:val="es-MX"/>
        </w:rPr>
        <w:t>r</w:t>
      </w:r>
      <w:r w:rsidRPr="00DB75C3" w:rsidR="00AC028C">
        <w:rPr>
          <w:rFonts w:ascii="Montserrat" w:hAnsi="Montserrat" w:cs="Arial"/>
          <w:lang w:val="es-MX"/>
        </w:rPr>
        <w:t xml:space="preserve"> en blanco el de la esquina cercana a la “A” y </w:t>
      </w:r>
      <w:r w:rsidRPr="00DB75C3" w:rsidR="003F3EAD">
        <w:rPr>
          <w:rFonts w:ascii="Montserrat" w:hAnsi="Montserrat" w:cs="Arial"/>
          <w:lang w:val="es-MX"/>
        </w:rPr>
        <w:t>colore</w:t>
      </w:r>
      <w:r w:rsidR="003F3EAD">
        <w:rPr>
          <w:rFonts w:ascii="Montserrat" w:hAnsi="Montserrat" w:cs="Arial"/>
          <w:lang w:val="es-MX"/>
        </w:rPr>
        <w:t>ar</w:t>
      </w:r>
      <w:r w:rsidRPr="00DB75C3" w:rsidR="00AC028C">
        <w:rPr>
          <w:rFonts w:ascii="Montserrat" w:hAnsi="Montserrat" w:cs="Arial"/>
          <w:lang w:val="es-MX"/>
        </w:rPr>
        <w:t xml:space="preserve"> de rojo el que está arriba</w:t>
      </w:r>
      <w:r w:rsidR="007F246E">
        <w:rPr>
          <w:rFonts w:ascii="Montserrat" w:hAnsi="Montserrat" w:cs="Arial"/>
          <w:lang w:val="es-MX"/>
        </w:rPr>
        <w:t>, ese</w:t>
      </w:r>
      <w:r w:rsidRPr="00F90D36" w:rsidR="00AC028C">
        <w:rPr>
          <w:rFonts w:ascii="Montserrat" w:hAnsi="Montserrat" w:cs="Arial"/>
          <w:lang w:val="es-MX"/>
        </w:rPr>
        <w:t xml:space="preserve"> será </w:t>
      </w:r>
      <w:r w:rsidR="007F246E">
        <w:rPr>
          <w:rFonts w:ascii="Montserrat" w:hAnsi="Montserrat" w:cs="Arial"/>
          <w:lang w:val="es-MX"/>
        </w:rPr>
        <w:t xml:space="preserve">nuestro </w:t>
      </w:r>
      <w:r w:rsidRPr="00F90D36" w:rsidR="00AC028C">
        <w:rPr>
          <w:rFonts w:ascii="Montserrat" w:hAnsi="Montserrat" w:cs="Arial"/>
          <w:lang w:val="es-MX"/>
        </w:rPr>
        <w:t>cuadro de referencia</w:t>
      </w:r>
      <w:r w:rsidR="003F3EAD">
        <w:rPr>
          <w:rFonts w:ascii="Montserrat" w:hAnsi="Montserrat" w:cs="Arial"/>
          <w:lang w:val="es-MX"/>
        </w:rPr>
        <w:t>.</w:t>
      </w:r>
    </w:p>
    <w:p w:rsidRPr="00F90D36" w:rsidR="00AC028C" w:rsidP="00F90D36" w:rsidRDefault="00AC028C" w14:paraId="0D0A82A4" w14:textId="77777777">
      <w:pPr>
        <w:spacing w:after="0" w:line="240" w:lineRule="auto"/>
        <w:jc w:val="both"/>
        <w:rPr>
          <w:rFonts w:ascii="Montserrat" w:hAnsi="Montserrat" w:cs="Arial"/>
          <w:bCs/>
          <w:lang w:val="es-MX"/>
        </w:rPr>
      </w:pPr>
    </w:p>
    <w:p w:rsidRPr="00DB75C3" w:rsidR="00AC028C" w:rsidP="00F90D36" w:rsidRDefault="003F3EAD" w14:paraId="67428194" w14:textId="4D47C3CF">
      <w:pPr>
        <w:spacing w:after="0" w:line="240" w:lineRule="auto"/>
        <w:jc w:val="both"/>
        <w:rPr>
          <w:rFonts w:ascii="Montserrat" w:hAnsi="Montserrat" w:cs="Arial"/>
          <w:lang w:val="es-MX"/>
        </w:rPr>
      </w:pPr>
      <w:r>
        <w:rPr>
          <w:rFonts w:ascii="Montserrat" w:hAnsi="Montserrat" w:cs="Arial"/>
          <w:lang w:val="es-MX"/>
        </w:rPr>
        <w:t xml:space="preserve">Para colorear los cuadros de azul también toma uno de </w:t>
      </w:r>
      <w:r w:rsidRPr="00DB75C3" w:rsidR="00AC028C">
        <w:rPr>
          <w:rFonts w:ascii="Montserrat" w:hAnsi="Montserrat" w:cs="Arial"/>
          <w:lang w:val="es-MX"/>
        </w:rPr>
        <w:t>referencia</w:t>
      </w:r>
      <w:r>
        <w:rPr>
          <w:rFonts w:ascii="Montserrat" w:hAnsi="Montserrat" w:cs="Arial"/>
          <w:lang w:val="es-MX"/>
        </w:rPr>
        <w:t xml:space="preserve">, puede ser </w:t>
      </w:r>
      <w:r w:rsidRPr="00DB75C3" w:rsidR="00AC028C">
        <w:rPr>
          <w:rFonts w:ascii="Montserrat" w:hAnsi="Montserrat" w:cs="Arial"/>
          <w:lang w:val="es-MX"/>
        </w:rPr>
        <w:t>el cuadro de la esquina que está junto al asterisco.</w:t>
      </w:r>
    </w:p>
    <w:p w:rsidRPr="00DB75C3" w:rsidR="00AC028C" w:rsidP="00F90D36" w:rsidRDefault="00AC028C" w14:paraId="7D71F25A" w14:textId="77777777">
      <w:pPr>
        <w:spacing w:after="0" w:line="240" w:lineRule="auto"/>
        <w:jc w:val="both"/>
        <w:rPr>
          <w:rFonts w:ascii="Montserrat" w:hAnsi="Montserrat"/>
          <w:lang w:val="es-MX"/>
        </w:rPr>
      </w:pPr>
    </w:p>
    <w:p w:rsidRPr="00DB75C3" w:rsidR="00AC028C" w:rsidP="00DB46FB" w:rsidRDefault="00F90D36" w14:paraId="481AD68D" w14:textId="6C4F3E7F">
      <w:pPr>
        <w:spacing w:after="0" w:line="240" w:lineRule="auto"/>
        <w:jc w:val="center"/>
        <w:rPr>
          <w:rFonts w:ascii="Montserrat" w:hAnsi="Montserrat"/>
        </w:rPr>
      </w:pPr>
      <w:r w:rsidRPr="00DB75C3">
        <w:rPr>
          <w:rFonts w:ascii="Montserrat" w:hAnsi="Montserrat"/>
          <w:noProof/>
        </w:rPr>
        <w:drawing>
          <wp:inline distT="0" distB="0" distL="0" distR="0" wp14:anchorId="371D7C48" wp14:editId="3D5E233E">
            <wp:extent cx="2283358" cy="1733660"/>
            <wp:effectExtent l="57150" t="57150" r="117475" b="1143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4" cstate="print">
                      <a:extLst>
                        <a:ext uri="{28A0092B-C50C-407E-A947-70E740481C1C}">
                          <a14:useLocalDpi xmlns:a14="http://schemas.microsoft.com/office/drawing/2010/main" val="0"/>
                        </a:ext>
                      </a:extLst>
                    </a:blip>
                    <a:srcRect l="8758" t="7140" r="17990" b="8034"/>
                    <a:stretch/>
                  </pic:blipFill>
                  <pic:spPr bwMode="auto">
                    <a:xfrm>
                      <a:off x="0" y="0"/>
                      <a:ext cx="2462977" cy="1870037"/>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DB75C3" w:rsidR="00AC028C" w:rsidP="00F90D36" w:rsidRDefault="00AC028C" w14:paraId="48A5CD84" w14:textId="03C49A47">
      <w:pPr>
        <w:spacing w:after="0" w:line="240" w:lineRule="auto"/>
        <w:rPr>
          <w:rFonts w:ascii="Montserrat" w:hAnsi="Montserrat"/>
        </w:rPr>
      </w:pPr>
    </w:p>
    <w:p w:rsidR="00F90D36" w:rsidP="00F90D36" w:rsidRDefault="00F90D36" w14:paraId="0FCE38FD" w14:textId="791FC504">
      <w:pPr>
        <w:spacing w:after="0" w:line="240" w:lineRule="auto"/>
        <w:jc w:val="both"/>
        <w:rPr>
          <w:rFonts w:ascii="Montserrat" w:hAnsi="Montserrat" w:eastAsia="Arial" w:cs="Arial"/>
          <w:lang w:val="es-MX"/>
        </w:rPr>
      </w:pPr>
      <w:r>
        <w:rPr>
          <w:rFonts w:ascii="Montserrat" w:hAnsi="Montserrat" w:eastAsia="Arial" w:cs="Arial"/>
          <w:lang w:val="es-MX"/>
        </w:rPr>
        <w:lastRenderedPageBreak/>
        <w:t>Y</w:t>
      </w:r>
      <w:r w:rsidRPr="00DB75C3" w:rsidR="00AC028C">
        <w:rPr>
          <w:rFonts w:ascii="Montserrat" w:hAnsi="Montserrat" w:eastAsia="Arial" w:cs="Arial"/>
          <w:lang w:val="es-MX"/>
        </w:rPr>
        <w:t xml:space="preserve">a </w:t>
      </w:r>
      <w:r w:rsidR="003F3EAD">
        <w:rPr>
          <w:rFonts w:ascii="Montserrat" w:hAnsi="Montserrat" w:eastAsia="Arial" w:cs="Arial"/>
          <w:lang w:val="es-MX"/>
        </w:rPr>
        <w:t xml:space="preserve">que </w:t>
      </w:r>
      <w:r w:rsidRPr="00DB75C3" w:rsidR="00AC028C">
        <w:rPr>
          <w:rFonts w:ascii="Montserrat" w:hAnsi="Montserrat" w:eastAsia="Arial" w:cs="Arial"/>
          <w:lang w:val="es-MX"/>
        </w:rPr>
        <w:t>tenemos nuestros cuadros rojo y azul de referencia</w:t>
      </w:r>
      <w:r w:rsidR="003F3EAD">
        <w:rPr>
          <w:rFonts w:ascii="Montserrat" w:hAnsi="Montserrat" w:eastAsia="Arial" w:cs="Arial"/>
          <w:lang w:val="es-MX"/>
        </w:rPr>
        <w:t>,</w:t>
      </w:r>
      <w:r w:rsidRPr="00DB75C3" w:rsidR="00AC028C">
        <w:rPr>
          <w:rFonts w:ascii="Montserrat" w:hAnsi="Montserrat" w:eastAsia="Arial" w:cs="Arial"/>
          <w:lang w:val="es-MX"/>
        </w:rPr>
        <w:t xml:space="preserve"> debemos observar que, como la ventana ha girado, cuando en la ventana de arriba los cuadros avanzan hacia la derecha, </w:t>
      </w:r>
      <w:r w:rsidR="00B52A26">
        <w:rPr>
          <w:rFonts w:ascii="Montserrat" w:hAnsi="Montserrat" w:eastAsia="Arial" w:cs="Arial"/>
          <w:lang w:val="es-MX"/>
        </w:rPr>
        <w:t>o</w:t>
      </w:r>
      <w:r>
        <w:rPr>
          <w:rFonts w:ascii="Montserrat" w:hAnsi="Montserrat" w:eastAsia="Arial" w:cs="Arial"/>
          <w:lang w:val="es-MX"/>
        </w:rPr>
        <w:t xml:space="preserve">bserva que </w:t>
      </w:r>
      <w:r w:rsidR="00B52A26">
        <w:rPr>
          <w:rFonts w:ascii="Montserrat" w:hAnsi="Montserrat" w:eastAsia="Arial" w:cs="Arial"/>
          <w:lang w:val="es-MX"/>
        </w:rPr>
        <w:t xml:space="preserve">la otra </w:t>
      </w:r>
      <w:r>
        <w:rPr>
          <w:rFonts w:ascii="Montserrat" w:hAnsi="Montserrat" w:eastAsia="Arial" w:cs="Arial"/>
          <w:lang w:val="es-MX"/>
        </w:rPr>
        <w:t>debe avanzar hacia abajo.</w:t>
      </w:r>
    </w:p>
    <w:p w:rsidRPr="00DB75C3" w:rsidR="00AC028C" w:rsidP="00F90D36" w:rsidRDefault="00AC028C" w14:paraId="359A9697" w14:textId="0C082D6F">
      <w:pPr>
        <w:spacing w:after="0" w:line="240" w:lineRule="auto"/>
        <w:jc w:val="both"/>
        <w:rPr>
          <w:rFonts w:ascii="Montserrat" w:hAnsi="Montserrat" w:cs="Arial"/>
          <w:lang w:val="es-MX"/>
        </w:rPr>
      </w:pPr>
    </w:p>
    <w:p w:rsidR="00F90D36" w:rsidP="00F90D36" w:rsidRDefault="00F90D36" w14:paraId="5211219C" w14:textId="116F7481">
      <w:pPr>
        <w:spacing w:after="0" w:line="240" w:lineRule="auto"/>
        <w:jc w:val="both"/>
        <w:rPr>
          <w:rFonts w:ascii="Montserrat" w:hAnsi="Montserrat" w:cs="Arial"/>
          <w:lang w:val="es-MX"/>
        </w:rPr>
      </w:pPr>
      <w:r>
        <w:rPr>
          <w:rFonts w:ascii="Montserrat" w:hAnsi="Montserrat" w:cs="Arial"/>
          <w:lang w:val="es-MX"/>
        </w:rPr>
        <w:t>C</w:t>
      </w:r>
      <w:r w:rsidRPr="00DB75C3" w:rsidR="00AC028C">
        <w:rPr>
          <w:rFonts w:ascii="Montserrat" w:hAnsi="Montserrat" w:cs="Arial"/>
          <w:lang w:val="es-MX"/>
        </w:rPr>
        <w:t>uando en la ventana de arriba los cuadros coloreados avanzan hacia la derecha, en la segunda ventana lo hacen hacia abajo</w:t>
      </w:r>
      <w:r>
        <w:rPr>
          <w:rFonts w:ascii="Montserrat" w:hAnsi="Montserrat" w:cs="Arial"/>
          <w:lang w:val="es-MX"/>
        </w:rPr>
        <w:t xml:space="preserve"> </w:t>
      </w:r>
      <w:r w:rsidRPr="00DB75C3" w:rsidR="00AC028C">
        <w:rPr>
          <w:rFonts w:ascii="Montserrat" w:hAnsi="Montserrat" w:cs="Arial"/>
          <w:lang w:val="es-MX"/>
        </w:rPr>
        <w:t>y en la ventana de arriba los cuadros coloreados avanzan hacia abajo, en la otra ventana lo hacen hacia la izquierda</w:t>
      </w:r>
      <w:r w:rsidR="00AA4825">
        <w:rPr>
          <w:rFonts w:ascii="Montserrat" w:hAnsi="Montserrat" w:cs="Arial"/>
          <w:lang w:val="es-MX"/>
        </w:rPr>
        <w:t>, a</w:t>
      </w:r>
      <w:r w:rsidRPr="00DB75C3" w:rsidR="00AC028C">
        <w:rPr>
          <w:rFonts w:ascii="Montserrat" w:hAnsi="Montserrat" w:cs="Arial"/>
          <w:lang w:val="es-MX"/>
        </w:rPr>
        <w:t>sí es como p</w:t>
      </w:r>
      <w:r>
        <w:rPr>
          <w:rFonts w:ascii="Montserrat" w:hAnsi="Montserrat" w:cs="Arial"/>
          <w:lang w:val="es-MX"/>
        </w:rPr>
        <w:t>uedes</w:t>
      </w:r>
      <w:r w:rsidRPr="00DB75C3" w:rsidR="00AC028C">
        <w:rPr>
          <w:rFonts w:ascii="Montserrat" w:hAnsi="Montserrat" w:cs="Arial"/>
          <w:lang w:val="es-MX"/>
        </w:rPr>
        <w:t xml:space="preserve"> ir trasladando el diseño de una ventana a otra,</w:t>
      </w:r>
      <w:r>
        <w:rPr>
          <w:rFonts w:ascii="Montserrat" w:hAnsi="Montserrat" w:cs="Arial"/>
          <w:lang w:val="es-MX"/>
        </w:rPr>
        <w:t xml:space="preserve"> </w:t>
      </w:r>
      <w:r w:rsidR="00810064">
        <w:rPr>
          <w:rFonts w:ascii="Montserrat" w:hAnsi="Montserrat" w:cs="Arial"/>
          <w:lang w:val="es-MX"/>
        </w:rPr>
        <w:t>continúa</w:t>
      </w:r>
      <w:r>
        <w:rPr>
          <w:rFonts w:ascii="Montserrat" w:hAnsi="Montserrat" w:cs="Arial"/>
          <w:lang w:val="es-MX"/>
        </w:rPr>
        <w:t xml:space="preserve"> coloreando los cuadros.</w:t>
      </w:r>
    </w:p>
    <w:p w:rsidR="00F90D36" w:rsidP="00F90D36" w:rsidRDefault="00F90D36" w14:paraId="0E0B535E" w14:textId="77777777">
      <w:pPr>
        <w:spacing w:after="0" w:line="240" w:lineRule="auto"/>
        <w:jc w:val="both"/>
        <w:rPr>
          <w:rFonts w:ascii="Montserrat" w:hAnsi="Montserrat" w:cs="Arial"/>
          <w:lang w:val="es-MX"/>
        </w:rPr>
      </w:pPr>
    </w:p>
    <w:p w:rsidR="00AC028C" w:rsidP="00F90D36" w:rsidRDefault="00AC028C" w14:paraId="0AF3F127" w14:textId="27E7D289">
      <w:pPr>
        <w:spacing w:after="0" w:line="240" w:lineRule="auto"/>
        <w:jc w:val="both"/>
        <w:rPr>
          <w:rFonts w:ascii="Montserrat" w:hAnsi="Montserrat" w:cs="Arial"/>
          <w:lang w:val="es-MX"/>
        </w:rPr>
      </w:pPr>
      <w:r w:rsidRPr="00DB75C3">
        <w:rPr>
          <w:rFonts w:ascii="Montserrat" w:hAnsi="Montserrat" w:cs="Arial"/>
          <w:lang w:val="es-MX"/>
        </w:rPr>
        <w:t>Aquí puede</w:t>
      </w:r>
      <w:r w:rsidR="00B52A26">
        <w:rPr>
          <w:rFonts w:ascii="Montserrat" w:hAnsi="Montserrat" w:cs="Arial"/>
          <w:lang w:val="es-MX"/>
        </w:rPr>
        <w:t>s</w:t>
      </w:r>
      <w:r w:rsidRPr="00DB75C3">
        <w:rPr>
          <w:rFonts w:ascii="Montserrat" w:hAnsi="Montserrat" w:cs="Arial"/>
          <w:lang w:val="es-MX"/>
        </w:rPr>
        <w:t xml:space="preserve"> ver</w:t>
      </w:r>
      <w:r w:rsidR="00AA4825">
        <w:rPr>
          <w:rFonts w:ascii="Montserrat" w:hAnsi="Montserrat" w:cs="Arial"/>
          <w:lang w:val="es-MX"/>
        </w:rPr>
        <w:t xml:space="preserve"> </w:t>
      </w:r>
      <w:r w:rsidR="00395315">
        <w:rPr>
          <w:rFonts w:ascii="Montserrat" w:hAnsi="Montserrat" w:cs="Arial"/>
          <w:lang w:val="es-MX"/>
        </w:rPr>
        <w:t>cómo</w:t>
      </w:r>
      <w:r w:rsidRPr="00DB75C3">
        <w:rPr>
          <w:rFonts w:ascii="Montserrat" w:hAnsi="Montserrat" w:cs="Arial"/>
          <w:lang w:val="es-MX"/>
        </w:rPr>
        <w:t xml:space="preserve"> </w:t>
      </w:r>
      <w:r w:rsidR="00AA4825">
        <w:rPr>
          <w:rFonts w:ascii="Montserrat" w:hAnsi="Montserrat" w:cs="Arial"/>
          <w:lang w:val="es-MX"/>
        </w:rPr>
        <w:t>deben ir</w:t>
      </w:r>
      <w:r w:rsidR="00B52A26">
        <w:rPr>
          <w:rFonts w:ascii="Montserrat" w:hAnsi="Montserrat" w:cs="Arial"/>
          <w:lang w:val="es-MX"/>
        </w:rPr>
        <w:t xml:space="preserve"> quedando</w:t>
      </w:r>
      <w:r w:rsidRPr="00DB75C3">
        <w:rPr>
          <w:rFonts w:ascii="Montserrat" w:hAnsi="Montserrat" w:cs="Arial"/>
          <w:lang w:val="es-MX"/>
        </w:rPr>
        <w:t>.</w:t>
      </w:r>
    </w:p>
    <w:p w:rsidR="00F90D36" w:rsidP="00F90D36" w:rsidRDefault="00F90D36" w14:paraId="159E2DF9" w14:textId="77777777">
      <w:pPr>
        <w:spacing w:after="0" w:line="240" w:lineRule="auto"/>
        <w:jc w:val="both"/>
        <w:rPr>
          <w:rFonts w:ascii="Montserrat" w:hAnsi="Montserrat" w:cs="Arial"/>
          <w:lang w:val="es-MX"/>
        </w:rPr>
      </w:pPr>
    </w:p>
    <w:p w:rsidRPr="00DB75C3" w:rsidR="00F90D36" w:rsidP="00DB46FB" w:rsidRDefault="00F90D36" w14:paraId="70566C11" w14:textId="0C4D1689">
      <w:pPr>
        <w:spacing w:after="0" w:line="240" w:lineRule="auto"/>
        <w:jc w:val="center"/>
        <w:rPr>
          <w:rFonts w:ascii="Montserrat" w:hAnsi="Montserrat" w:cs="Arial"/>
          <w:bCs/>
          <w:lang w:val="es-MX"/>
        </w:rPr>
      </w:pPr>
      <w:r w:rsidRPr="00DB75C3">
        <w:rPr>
          <w:rFonts w:ascii="Montserrat" w:hAnsi="Montserrat"/>
          <w:noProof/>
        </w:rPr>
        <w:drawing>
          <wp:inline distT="0" distB="0" distL="0" distR="0" wp14:anchorId="04663BF2" wp14:editId="639315F4">
            <wp:extent cx="2156504" cy="1823514"/>
            <wp:effectExtent l="57150" t="57150" r="110490" b="1200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5" cstate="print">
                      <a:extLst>
                        <a:ext uri="{28A0092B-C50C-407E-A947-70E740481C1C}">
                          <a14:useLocalDpi xmlns:a14="http://schemas.microsoft.com/office/drawing/2010/main" val="0"/>
                        </a:ext>
                      </a:extLst>
                    </a:blip>
                    <a:srcRect l="8782" t="7440" r="14375" b="9207"/>
                    <a:stretch/>
                  </pic:blipFill>
                  <pic:spPr bwMode="auto">
                    <a:xfrm>
                      <a:off x="0" y="0"/>
                      <a:ext cx="2293053" cy="1938978"/>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C028C" w:rsidP="00F90D36" w:rsidRDefault="00AC028C" w14:paraId="4B771B91" w14:textId="77777777">
      <w:pPr>
        <w:spacing w:after="0" w:line="240" w:lineRule="auto"/>
        <w:rPr>
          <w:rFonts w:ascii="Montserrat" w:hAnsi="Montserrat" w:cs="Arial"/>
          <w:bCs/>
          <w:lang w:val="es-MX"/>
        </w:rPr>
      </w:pPr>
    </w:p>
    <w:p w:rsidR="00AC028C" w:rsidP="00F90D36" w:rsidRDefault="00AC028C" w14:paraId="6760D6BB" w14:textId="05770E20">
      <w:pPr>
        <w:spacing w:after="0" w:line="240" w:lineRule="auto"/>
        <w:jc w:val="both"/>
        <w:rPr>
          <w:rFonts w:ascii="Montserrat" w:hAnsi="Montserrat" w:eastAsia="Arial" w:cs="Arial"/>
          <w:lang w:val="es-MX"/>
        </w:rPr>
      </w:pPr>
      <w:r w:rsidRPr="00DB75C3">
        <w:rPr>
          <w:rFonts w:ascii="Montserrat" w:hAnsi="Montserrat" w:eastAsia="Arial" w:cs="Arial"/>
          <w:lang w:val="es-MX"/>
        </w:rPr>
        <w:t>Luego de</w:t>
      </w:r>
      <w:r w:rsidR="00B52A26">
        <w:rPr>
          <w:rFonts w:ascii="Montserrat" w:hAnsi="Montserrat" w:eastAsia="Arial" w:cs="Arial"/>
          <w:lang w:val="es-MX"/>
        </w:rPr>
        <w:t>l</w:t>
      </w:r>
      <w:r w:rsidRPr="00DB75C3">
        <w:rPr>
          <w:rFonts w:ascii="Montserrat" w:hAnsi="Montserrat" w:eastAsia="Arial" w:cs="Arial"/>
          <w:lang w:val="es-MX"/>
        </w:rPr>
        <w:t xml:space="preserve"> cuadro de referencia avanza</w:t>
      </w:r>
      <w:r w:rsidR="00B52A26">
        <w:rPr>
          <w:rFonts w:ascii="Montserrat" w:hAnsi="Montserrat" w:eastAsia="Arial" w:cs="Arial"/>
          <w:lang w:val="es-MX"/>
        </w:rPr>
        <w:t>mos</w:t>
      </w:r>
      <w:r w:rsidRPr="00DB75C3">
        <w:rPr>
          <w:rFonts w:ascii="Montserrat" w:hAnsi="Montserrat" w:eastAsia="Arial" w:cs="Arial"/>
          <w:lang w:val="es-MX"/>
        </w:rPr>
        <w:t xml:space="preserve"> dos más hacia abajo, por ello en la ventana girada los coloreé hacia la izquierda.</w:t>
      </w:r>
    </w:p>
    <w:p w:rsidRPr="00DB75C3" w:rsidR="00DB46FB" w:rsidP="00F90D36" w:rsidRDefault="00DB46FB" w14:paraId="4365A416" w14:textId="77777777">
      <w:pPr>
        <w:spacing w:after="0" w:line="240" w:lineRule="auto"/>
        <w:jc w:val="both"/>
        <w:rPr>
          <w:rFonts w:ascii="Montserrat" w:hAnsi="Montserrat" w:eastAsia="Arial" w:cs="Arial"/>
          <w:lang w:val="es-MX"/>
        </w:rPr>
      </w:pPr>
    </w:p>
    <w:p w:rsidRPr="00DB75C3" w:rsidR="00AC028C" w:rsidP="00EA2CB1" w:rsidRDefault="00B52A26" w14:paraId="5D7402FB" w14:textId="5B23EE2A">
      <w:pPr>
        <w:spacing w:after="0" w:line="240" w:lineRule="auto"/>
        <w:jc w:val="both"/>
        <w:rPr>
          <w:rFonts w:ascii="Montserrat" w:hAnsi="Montserrat" w:eastAsia="Arial" w:cs="Arial"/>
          <w:lang w:val="es-MX"/>
        </w:rPr>
      </w:pPr>
      <w:r>
        <w:rPr>
          <w:rFonts w:ascii="Montserrat" w:hAnsi="Montserrat" w:eastAsia="Arial" w:cs="Arial"/>
          <w:lang w:val="es-MX"/>
        </w:rPr>
        <w:t>Observa</w:t>
      </w:r>
      <w:r w:rsidRPr="00DB75C3" w:rsidR="00AC028C">
        <w:rPr>
          <w:rFonts w:ascii="Montserrat" w:hAnsi="Montserrat" w:eastAsia="Arial" w:cs="Arial"/>
          <w:lang w:val="es-MX"/>
        </w:rPr>
        <w:t xml:space="preserve"> que </w:t>
      </w:r>
      <w:r w:rsidR="00AA4825">
        <w:rPr>
          <w:rFonts w:ascii="Montserrat" w:hAnsi="Montserrat" w:eastAsia="Arial" w:cs="Arial"/>
          <w:lang w:val="es-MX"/>
        </w:rPr>
        <w:t>después</w:t>
      </w:r>
      <w:r w:rsidRPr="00DB75C3" w:rsidR="00AC028C">
        <w:rPr>
          <w:rFonts w:ascii="Montserrat" w:hAnsi="Montserrat" w:eastAsia="Arial" w:cs="Arial"/>
          <w:lang w:val="es-MX"/>
        </w:rPr>
        <w:t xml:space="preserve"> de</w:t>
      </w:r>
      <w:r>
        <w:rPr>
          <w:rFonts w:ascii="Montserrat" w:hAnsi="Montserrat" w:eastAsia="Arial" w:cs="Arial"/>
          <w:lang w:val="es-MX"/>
        </w:rPr>
        <w:t>l</w:t>
      </w:r>
      <w:r w:rsidRPr="00DB75C3" w:rsidR="00AC028C">
        <w:rPr>
          <w:rFonts w:ascii="Montserrat" w:hAnsi="Montserrat" w:eastAsia="Arial" w:cs="Arial"/>
          <w:lang w:val="es-MX"/>
        </w:rPr>
        <w:t xml:space="preserve"> cuadro de referencia avanzaba uno hacia la derecha, por esa razón en la ventana girada lo coloreé hacia abajo</w:t>
      </w:r>
      <w:r w:rsidR="00AA4825">
        <w:rPr>
          <w:rFonts w:ascii="Montserrat" w:hAnsi="Montserrat" w:eastAsia="Arial" w:cs="Arial"/>
          <w:lang w:val="es-MX"/>
        </w:rPr>
        <w:t>.</w:t>
      </w:r>
    </w:p>
    <w:p w:rsidRPr="00EA2CB1" w:rsidR="00AC028C" w:rsidP="00EA2CB1" w:rsidRDefault="00AC028C" w14:paraId="46A33046" w14:textId="77777777">
      <w:pPr>
        <w:spacing w:after="0" w:line="240" w:lineRule="auto"/>
        <w:rPr>
          <w:rFonts w:ascii="Montserrat" w:hAnsi="Montserrat" w:eastAsia="Arial" w:cs="Arial"/>
          <w:lang w:val="es-MX"/>
        </w:rPr>
      </w:pPr>
    </w:p>
    <w:p w:rsidR="00B52A26" w:rsidP="00EA2CB1" w:rsidRDefault="00B52A26" w14:paraId="0B5EC9CC" w14:textId="535704CE">
      <w:pPr>
        <w:spacing w:after="0" w:line="240" w:lineRule="auto"/>
        <w:jc w:val="both"/>
        <w:rPr>
          <w:rFonts w:ascii="Montserrat" w:hAnsi="Montserrat" w:eastAsia="Arial" w:cs="Arial"/>
          <w:lang w:val="es-MX"/>
        </w:rPr>
      </w:pPr>
      <w:r>
        <w:rPr>
          <w:rFonts w:ascii="Montserrat" w:hAnsi="Montserrat" w:eastAsia="Arial" w:cs="Arial"/>
          <w:lang w:val="es-MX"/>
        </w:rPr>
        <w:t xml:space="preserve">Tenemos que </w:t>
      </w:r>
      <w:r w:rsidRPr="00DB75C3" w:rsidR="00AC028C">
        <w:rPr>
          <w:rFonts w:ascii="Montserrat" w:hAnsi="Montserrat" w:eastAsia="Arial" w:cs="Arial"/>
          <w:lang w:val="es-MX"/>
        </w:rPr>
        <w:t>comprend</w:t>
      </w:r>
      <w:r>
        <w:rPr>
          <w:rFonts w:ascii="Montserrat" w:hAnsi="Montserrat" w:eastAsia="Arial" w:cs="Arial"/>
          <w:lang w:val="es-MX"/>
        </w:rPr>
        <w:t>er</w:t>
      </w:r>
      <w:r w:rsidRPr="00DB75C3" w:rsidR="00AC028C">
        <w:rPr>
          <w:rFonts w:ascii="Montserrat" w:hAnsi="Montserrat" w:eastAsia="Arial" w:cs="Arial"/>
          <w:lang w:val="es-MX"/>
        </w:rPr>
        <w:t xml:space="preserve"> que, cuando avanza</w:t>
      </w:r>
      <w:r>
        <w:rPr>
          <w:rFonts w:ascii="Montserrat" w:hAnsi="Montserrat" w:eastAsia="Arial" w:cs="Arial"/>
          <w:lang w:val="es-MX"/>
        </w:rPr>
        <w:t>mos</w:t>
      </w:r>
      <w:r w:rsidRPr="00DB75C3" w:rsidR="00AC028C">
        <w:rPr>
          <w:rFonts w:ascii="Montserrat" w:hAnsi="Montserrat" w:eastAsia="Arial" w:cs="Arial"/>
          <w:lang w:val="es-MX"/>
        </w:rPr>
        <w:t xml:space="preserve"> hacia abajo, en la ventana girada se colorea hacia la izquierda</w:t>
      </w:r>
      <w:r w:rsidR="00AA4825">
        <w:rPr>
          <w:rFonts w:ascii="Montserrat" w:hAnsi="Montserrat" w:eastAsia="Arial" w:cs="Arial"/>
          <w:lang w:val="es-MX"/>
        </w:rPr>
        <w:t xml:space="preserve"> y c</w:t>
      </w:r>
      <w:r w:rsidRPr="00DB75C3" w:rsidR="00AC028C">
        <w:rPr>
          <w:rFonts w:ascii="Montserrat" w:hAnsi="Montserrat" w:eastAsia="Arial" w:cs="Arial"/>
          <w:lang w:val="es-MX"/>
        </w:rPr>
        <w:t>uando avanza</w:t>
      </w:r>
      <w:r>
        <w:rPr>
          <w:rFonts w:ascii="Montserrat" w:hAnsi="Montserrat" w:eastAsia="Arial" w:cs="Arial"/>
          <w:lang w:val="es-MX"/>
        </w:rPr>
        <w:t>mos</w:t>
      </w:r>
      <w:r w:rsidRPr="00DB75C3" w:rsidR="00AC028C">
        <w:rPr>
          <w:rFonts w:ascii="Montserrat" w:hAnsi="Montserrat" w:eastAsia="Arial" w:cs="Arial"/>
          <w:lang w:val="es-MX"/>
        </w:rPr>
        <w:t xml:space="preserve"> hacia la derecha se colorea hacia abajo.</w:t>
      </w:r>
    </w:p>
    <w:p w:rsidR="00B52A26" w:rsidP="00EA2CB1" w:rsidRDefault="00B52A26" w14:paraId="44773356" w14:textId="77777777">
      <w:pPr>
        <w:spacing w:after="0" w:line="240" w:lineRule="auto"/>
        <w:jc w:val="both"/>
        <w:rPr>
          <w:rFonts w:ascii="Montserrat" w:hAnsi="Montserrat" w:eastAsia="Arial" w:cs="Arial"/>
          <w:lang w:val="es-MX"/>
        </w:rPr>
      </w:pPr>
    </w:p>
    <w:p w:rsidR="00AC028C" w:rsidP="00EA2CB1" w:rsidRDefault="00B52A26" w14:paraId="44A0BEC4" w14:textId="0764238F">
      <w:pPr>
        <w:spacing w:after="0" w:line="240" w:lineRule="auto"/>
        <w:jc w:val="both"/>
        <w:rPr>
          <w:rFonts w:ascii="Montserrat" w:hAnsi="Montserrat" w:eastAsia="Arial" w:cs="Arial"/>
          <w:lang w:val="es-MX"/>
        </w:rPr>
      </w:pPr>
      <w:r>
        <w:rPr>
          <w:rFonts w:ascii="Montserrat" w:hAnsi="Montserrat" w:eastAsia="Arial" w:cs="Arial"/>
          <w:lang w:val="es-MX"/>
        </w:rPr>
        <w:t>E</w:t>
      </w:r>
      <w:r w:rsidRPr="00DB75C3" w:rsidR="00AC028C">
        <w:rPr>
          <w:rFonts w:ascii="Montserrat" w:hAnsi="Montserrat" w:eastAsia="Arial" w:cs="Arial"/>
          <w:lang w:val="es-MX"/>
        </w:rPr>
        <w:t>n la ventana girada cuando los cuadros rojos o azules avancen hacia la izquierda</w:t>
      </w:r>
      <w:r>
        <w:rPr>
          <w:rFonts w:ascii="Montserrat" w:hAnsi="Montserrat" w:eastAsia="Arial" w:cs="Arial"/>
          <w:lang w:val="es-MX"/>
        </w:rPr>
        <w:t>, c</w:t>
      </w:r>
      <w:r w:rsidRPr="00DB75C3" w:rsidR="00AC028C">
        <w:rPr>
          <w:rFonts w:ascii="Montserrat" w:hAnsi="Montserrat" w:eastAsia="Arial" w:cs="Arial"/>
          <w:lang w:val="es-MX"/>
        </w:rPr>
        <w:t>oloreamos avanzando hacia arriba, en la primera ventana la figura roja avanzó un cuadro hacia la izquierda, en la ventana girada lo colore</w:t>
      </w:r>
      <w:r>
        <w:rPr>
          <w:rFonts w:ascii="Montserrat" w:hAnsi="Montserrat" w:eastAsia="Arial" w:cs="Arial"/>
          <w:lang w:val="es-MX"/>
        </w:rPr>
        <w:t>amos</w:t>
      </w:r>
      <w:r w:rsidRPr="00DB75C3" w:rsidR="00AC028C">
        <w:rPr>
          <w:rFonts w:ascii="Montserrat" w:hAnsi="Montserrat" w:eastAsia="Arial" w:cs="Arial"/>
          <w:lang w:val="es-MX"/>
        </w:rPr>
        <w:t xml:space="preserve"> hacia arriba.</w:t>
      </w:r>
    </w:p>
    <w:p w:rsidR="00EA2CB1" w:rsidP="00EA2CB1" w:rsidRDefault="00EA2CB1" w14:paraId="7B4FAFCA" w14:textId="77777777">
      <w:pPr>
        <w:spacing w:after="0" w:line="240" w:lineRule="auto"/>
        <w:jc w:val="both"/>
        <w:rPr>
          <w:rFonts w:ascii="Montserrat" w:hAnsi="Montserrat" w:eastAsia="Arial" w:cs="Arial"/>
          <w:lang w:val="es-MX"/>
        </w:rPr>
      </w:pPr>
    </w:p>
    <w:p w:rsidRPr="00DB75C3" w:rsidR="00EA2CB1" w:rsidP="00DB46FB" w:rsidRDefault="00EA2CB1" w14:paraId="3B17DD02" w14:textId="1E44BA18">
      <w:pPr>
        <w:spacing w:after="0" w:line="240" w:lineRule="auto"/>
        <w:jc w:val="center"/>
        <w:rPr>
          <w:rFonts w:ascii="Montserrat" w:hAnsi="Montserrat" w:eastAsia="Arial" w:cs="Arial"/>
          <w:lang w:val="es-MX"/>
        </w:rPr>
      </w:pPr>
      <w:r w:rsidRPr="00DB75C3">
        <w:rPr>
          <w:rFonts w:ascii="Montserrat" w:hAnsi="Montserrat"/>
          <w:noProof/>
        </w:rPr>
        <w:lastRenderedPageBreak/>
        <w:drawing>
          <wp:inline distT="0" distB="0" distL="0" distR="0" wp14:anchorId="4DA3DDE5" wp14:editId="289B7FCB">
            <wp:extent cx="2193502" cy="1787322"/>
            <wp:effectExtent l="19050" t="19050" r="16510" b="228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6" cstate="print">
                      <a:extLst>
                        <a:ext uri="{28A0092B-C50C-407E-A947-70E740481C1C}">
                          <a14:useLocalDpi xmlns:a14="http://schemas.microsoft.com/office/drawing/2010/main" val="0"/>
                        </a:ext>
                      </a:extLst>
                    </a:blip>
                    <a:srcRect l="9219" t="8236" r="19737" b="8222"/>
                    <a:stretch/>
                  </pic:blipFill>
                  <pic:spPr bwMode="auto">
                    <a:xfrm>
                      <a:off x="0" y="0"/>
                      <a:ext cx="2322022" cy="1892043"/>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C028C" w:rsidP="00EA2CB1" w:rsidRDefault="00AC028C" w14:paraId="65C334C6" w14:textId="18E8A30F">
      <w:pPr>
        <w:spacing w:after="0" w:line="240" w:lineRule="auto"/>
        <w:jc w:val="both"/>
        <w:rPr>
          <w:rFonts w:ascii="Montserrat" w:hAnsi="Montserrat" w:eastAsia="Arial" w:cs="Arial"/>
          <w:lang w:val="es-MX"/>
        </w:rPr>
      </w:pPr>
    </w:p>
    <w:p w:rsidR="00AA4825" w:rsidP="00EA2CB1" w:rsidRDefault="00B52A26" w14:paraId="4C60337E" w14:textId="77777777">
      <w:pPr>
        <w:spacing w:after="0" w:line="240" w:lineRule="auto"/>
        <w:jc w:val="both"/>
        <w:rPr>
          <w:rFonts w:ascii="Montserrat" w:hAnsi="Montserrat" w:eastAsia="Arial" w:cs="Arial"/>
          <w:lang w:val="es-MX"/>
        </w:rPr>
      </w:pPr>
      <w:r>
        <w:rPr>
          <w:rFonts w:ascii="Montserrat" w:hAnsi="Montserrat" w:eastAsia="Arial" w:cs="Arial"/>
          <w:lang w:val="es-MX"/>
        </w:rPr>
        <w:t>C</w:t>
      </w:r>
      <w:r w:rsidRPr="00DB75C3" w:rsidR="00AC028C">
        <w:rPr>
          <w:rFonts w:ascii="Montserrat" w:hAnsi="Montserrat" w:eastAsia="Arial" w:cs="Arial"/>
          <w:lang w:val="es-MX"/>
        </w:rPr>
        <w:t>uando los cuadros azules avanzaban hacia la derecha, deb</w:t>
      </w:r>
      <w:r w:rsidR="00F60F78">
        <w:rPr>
          <w:rFonts w:ascii="Montserrat" w:hAnsi="Montserrat" w:eastAsia="Arial" w:cs="Arial"/>
          <w:lang w:val="es-MX"/>
        </w:rPr>
        <w:t>emos</w:t>
      </w:r>
      <w:r w:rsidRPr="00DB75C3" w:rsidR="00AC028C">
        <w:rPr>
          <w:rFonts w:ascii="Montserrat" w:hAnsi="Montserrat" w:eastAsia="Arial" w:cs="Arial"/>
          <w:lang w:val="es-MX"/>
        </w:rPr>
        <w:t xml:space="preserve"> colorear hacia abajo en la ventana girada.</w:t>
      </w:r>
    </w:p>
    <w:p w:rsidR="00AA4825" w:rsidP="00EA2CB1" w:rsidRDefault="00AA4825" w14:paraId="376DFDC2" w14:textId="77777777">
      <w:pPr>
        <w:spacing w:after="0" w:line="240" w:lineRule="auto"/>
        <w:jc w:val="both"/>
        <w:rPr>
          <w:rFonts w:ascii="Montserrat" w:hAnsi="Montserrat" w:eastAsia="Arial" w:cs="Arial"/>
          <w:lang w:val="es-MX"/>
        </w:rPr>
      </w:pPr>
    </w:p>
    <w:p w:rsidRPr="00DB75C3" w:rsidR="00AC028C" w:rsidP="00EA2CB1" w:rsidRDefault="00AC028C" w14:paraId="25E4F221" w14:textId="11ACC56F">
      <w:pPr>
        <w:spacing w:after="0" w:line="240" w:lineRule="auto"/>
        <w:jc w:val="both"/>
        <w:rPr>
          <w:rFonts w:ascii="Montserrat" w:hAnsi="Montserrat" w:eastAsia="Arial" w:cs="Arial"/>
          <w:bCs/>
          <w:lang w:val="es-MX"/>
        </w:rPr>
      </w:pPr>
      <w:r w:rsidRPr="00DB75C3">
        <w:rPr>
          <w:rFonts w:ascii="Montserrat" w:hAnsi="Montserrat" w:eastAsia="Arial" w:cs="Arial"/>
          <w:lang w:val="es-MX"/>
        </w:rPr>
        <w:t>Entonces podemos decir que, cuando la ventana gira 90 grados, el diseño del vitral se traslada de la siguiente manera:</w:t>
      </w:r>
    </w:p>
    <w:p w:rsidR="00AC028C" w:rsidP="00DB75C3" w:rsidRDefault="00AC028C" w14:paraId="5B299801" w14:textId="77777777">
      <w:pPr>
        <w:spacing w:after="0" w:line="240" w:lineRule="auto"/>
        <w:jc w:val="both"/>
        <w:rPr>
          <w:rFonts w:ascii="Montserrat" w:hAnsi="Montserrat" w:eastAsia="Arial" w:cs="Arial"/>
          <w:bCs/>
          <w:lang w:val="es-MX"/>
        </w:rPr>
      </w:pPr>
    </w:p>
    <w:p w:rsidR="0039274A" w:rsidP="00940AE3" w:rsidRDefault="0039274A" w14:paraId="5D1142D6" w14:textId="05160FCC">
      <w:pPr>
        <w:spacing w:after="0" w:line="240" w:lineRule="auto"/>
        <w:jc w:val="center"/>
        <w:rPr>
          <w:rFonts w:ascii="Montserrat" w:hAnsi="Montserrat" w:eastAsia="Arial" w:cs="Arial"/>
          <w:bCs/>
          <w:lang w:val="es-MX"/>
        </w:rPr>
      </w:pPr>
      <w:r>
        <w:rPr>
          <w:noProof/>
        </w:rPr>
        <w:drawing>
          <wp:inline distT="0" distB="0" distL="0" distR="0" wp14:anchorId="3A68C506" wp14:editId="0317A061">
            <wp:extent cx="3162254" cy="184785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7">
                      <a:extLst>
                        <a:ext uri="{28A0092B-C50C-407E-A947-70E740481C1C}">
                          <a14:useLocalDpi xmlns:a14="http://schemas.microsoft.com/office/drawing/2010/main" val="0"/>
                        </a:ext>
                      </a:extLst>
                    </a:blip>
                    <a:stretch>
                      <a:fillRect/>
                    </a:stretch>
                  </pic:blipFill>
                  <pic:spPr>
                    <a:xfrm>
                      <a:off x="0" y="0"/>
                      <a:ext cx="3162254" cy="1847850"/>
                    </a:xfrm>
                    <a:prstGeom prst="rect">
                      <a:avLst/>
                    </a:prstGeom>
                  </pic:spPr>
                </pic:pic>
              </a:graphicData>
            </a:graphic>
          </wp:inline>
        </w:drawing>
      </w:r>
    </w:p>
    <w:p w:rsidRPr="00DB75C3" w:rsidR="0039274A" w:rsidP="00DB75C3" w:rsidRDefault="0039274A" w14:paraId="7A3DF9E2" w14:textId="77777777">
      <w:pPr>
        <w:spacing w:after="0" w:line="240" w:lineRule="auto"/>
        <w:jc w:val="both"/>
        <w:rPr>
          <w:rFonts w:ascii="Montserrat" w:hAnsi="Montserrat" w:eastAsia="Arial" w:cs="Arial"/>
          <w:bCs/>
          <w:lang w:val="es-MX"/>
        </w:rPr>
      </w:pPr>
    </w:p>
    <w:p w:rsidR="00F60F78" w:rsidP="00EA2CB1" w:rsidRDefault="00F60F78" w14:paraId="3B7D8412" w14:textId="77777777">
      <w:pPr>
        <w:spacing w:after="0" w:line="240" w:lineRule="auto"/>
        <w:jc w:val="both"/>
        <w:rPr>
          <w:rFonts w:ascii="Montserrat" w:hAnsi="Montserrat" w:eastAsia="Arial" w:cs="Arial"/>
          <w:lang w:val="es-MX"/>
        </w:rPr>
      </w:pPr>
      <w:r>
        <w:rPr>
          <w:rFonts w:ascii="Montserrat" w:hAnsi="Montserrat" w:eastAsia="Arial" w:cs="Arial"/>
          <w:lang w:val="es-MX"/>
        </w:rPr>
        <w:t>Con</w:t>
      </w:r>
      <w:r w:rsidRPr="00DB75C3" w:rsidR="00AC028C">
        <w:rPr>
          <w:rFonts w:ascii="Montserrat" w:hAnsi="Montserrat" w:eastAsia="Arial" w:cs="Arial"/>
          <w:lang w:val="es-MX"/>
        </w:rPr>
        <w:t xml:space="preserve"> esta información que t</w:t>
      </w:r>
      <w:r>
        <w:rPr>
          <w:rFonts w:ascii="Montserrat" w:hAnsi="Montserrat" w:eastAsia="Arial" w:cs="Arial"/>
          <w:lang w:val="es-MX"/>
        </w:rPr>
        <w:t xml:space="preserve">ienes puedes </w:t>
      </w:r>
      <w:r w:rsidRPr="00DB75C3" w:rsidR="00AC028C">
        <w:rPr>
          <w:rFonts w:ascii="Montserrat" w:hAnsi="Montserrat" w:eastAsia="Arial" w:cs="Arial"/>
          <w:lang w:val="es-MX"/>
        </w:rPr>
        <w:t>terminar de trasladar el diseño del vitral.</w:t>
      </w:r>
    </w:p>
    <w:p w:rsidR="00F60F78" w:rsidP="00EA2CB1" w:rsidRDefault="00F60F78" w14:paraId="1BCBCC6E" w14:textId="77777777">
      <w:pPr>
        <w:spacing w:after="0" w:line="240" w:lineRule="auto"/>
        <w:jc w:val="both"/>
        <w:rPr>
          <w:rFonts w:ascii="Montserrat" w:hAnsi="Montserrat" w:eastAsia="Arial" w:cs="Arial"/>
          <w:lang w:val="es-MX"/>
        </w:rPr>
      </w:pPr>
    </w:p>
    <w:p w:rsidR="00AC028C" w:rsidP="00621271" w:rsidRDefault="00F60F78" w14:paraId="3A81CE46" w14:textId="204202F2">
      <w:pPr>
        <w:spacing w:after="0" w:line="240" w:lineRule="auto"/>
        <w:jc w:val="both"/>
        <w:rPr>
          <w:rFonts w:ascii="Montserrat" w:hAnsi="Montserrat" w:eastAsia="Arial" w:cs="Arial"/>
          <w:lang w:val="es-MX"/>
        </w:rPr>
      </w:pPr>
      <w:r>
        <w:rPr>
          <w:rFonts w:ascii="Montserrat" w:hAnsi="Montserrat" w:eastAsia="Arial" w:cs="Arial"/>
          <w:bCs/>
          <w:lang w:val="es-MX"/>
        </w:rPr>
        <w:t xml:space="preserve">Cuando termines de colorear los cuadros deben quedar </w:t>
      </w:r>
      <w:r w:rsidRPr="00DB75C3" w:rsidR="00AC028C">
        <w:rPr>
          <w:rFonts w:ascii="Montserrat" w:hAnsi="Montserrat" w:eastAsia="Arial" w:cs="Arial"/>
          <w:lang w:val="es-MX"/>
        </w:rPr>
        <w:t>las dos ventanas con el mismo diseño.</w:t>
      </w:r>
    </w:p>
    <w:p w:rsidR="00EA2CB1" w:rsidP="00621271" w:rsidRDefault="00EA2CB1" w14:paraId="4C09B0C8" w14:textId="77777777">
      <w:pPr>
        <w:spacing w:after="0" w:line="240" w:lineRule="auto"/>
        <w:jc w:val="both"/>
        <w:rPr>
          <w:rFonts w:ascii="Montserrat" w:hAnsi="Montserrat" w:eastAsia="Arial" w:cs="Arial"/>
          <w:lang w:val="es-MX"/>
        </w:rPr>
      </w:pPr>
    </w:p>
    <w:p w:rsidRPr="00DB75C3" w:rsidR="00EA2CB1" w:rsidP="00940AE3" w:rsidRDefault="00EA2CB1" w14:paraId="2ACFCD96" w14:textId="56D2EA56">
      <w:pPr>
        <w:spacing w:after="0" w:line="240" w:lineRule="auto"/>
        <w:jc w:val="center"/>
        <w:rPr>
          <w:rFonts w:ascii="Montserrat" w:hAnsi="Montserrat" w:eastAsia="Arial" w:cs="Arial"/>
          <w:lang w:val="es-MX"/>
        </w:rPr>
      </w:pPr>
      <w:r w:rsidRPr="00DB75C3">
        <w:rPr>
          <w:rFonts w:ascii="Montserrat" w:hAnsi="Montserrat" w:eastAsia="Arial" w:cs="Arial"/>
          <w:noProof/>
        </w:rPr>
        <w:lastRenderedPageBreak/>
        <w:drawing>
          <wp:inline distT="0" distB="0" distL="0" distR="0" wp14:anchorId="7474C885" wp14:editId="34BFF4B8">
            <wp:extent cx="2309785" cy="1813816"/>
            <wp:effectExtent l="57150" t="57150" r="109855" b="1104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8" cstate="print">
                      <a:extLst>
                        <a:ext uri="{28A0092B-C50C-407E-A947-70E740481C1C}">
                          <a14:useLocalDpi xmlns:a14="http://schemas.microsoft.com/office/drawing/2010/main" val="0"/>
                        </a:ext>
                      </a:extLst>
                    </a:blip>
                    <a:srcRect l="7082" t="8173" r="15627" b="9605"/>
                    <a:stretch/>
                  </pic:blipFill>
                  <pic:spPr bwMode="auto">
                    <a:xfrm>
                      <a:off x="0" y="0"/>
                      <a:ext cx="2352158" cy="1847090"/>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C028C" w:rsidP="00EA2CB1" w:rsidRDefault="00AC028C" w14:paraId="20D321F5" w14:textId="77777777">
      <w:pPr>
        <w:spacing w:after="0" w:line="240" w:lineRule="auto"/>
        <w:jc w:val="both"/>
        <w:rPr>
          <w:rFonts w:ascii="Montserrat" w:hAnsi="Montserrat" w:eastAsia="Arial" w:cs="Arial"/>
          <w:bCs/>
          <w:lang w:val="es-MX"/>
        </w:rPr>
      </w:pPr>
    </w:p>
    <w:p w:rsidRPr="00EA2CB1" w:rsidR="00AC028C" w:rsidP="00EA2CB1" w:rsidRDefault="00F60F78" w14:paraId="0F86B755" w14:textId="552C1B88">
      <w:pPr>
        <w:spacing w:after="0" w:line="240" w:lineRule="auto"/>
        <w:jc w:val="both"/>
        <w:rPr>
          <w:rFonts w:ascii="Montserrat" w:hAnsi="Montserrat" w:eastAsia="Arial" w:cs="Arial"/>
          <w:lang w:val="es-MX"/>
        </w:rPr>
      </w:pPr>
      <w:r>
        <w:rPr>
          <w:rFonts w:ascii="Montserrat" w:hAnsi="Montserrat" w:eastAsia="Arial" w:cs="Arial"/>
          <w:bCs/>
          <w:lang w:val="es-MX"/>
        </w:rPr>
        <w:t xml:space="preserve">Mira </w:t>
      </w:r>
      <w:proofErr w:type="spellStart"/>
      <w:r w:rsidRPr="00EA2CB1" w:rsidR="00AC028C">
        <w:rPr>
          <w:rFonts w:ascii="Montserrat" w:hAnsi="Montserrat" w:eastAsia="Arial" w:cs="Arial"/>
          <w:lang w:val="es-MX"/>
        </w:rPr>
        <w:t>como</w:t>
      </w:r>
      <w:proofErr w:type="spellEnd"/>
      <w:r w:rsidRPr="00EA2CB1" w:rsidR="00AC028C">
        <w:rPr>
          <w:rFonts w:ascii="Montserrat" w:hAnsi="Montserrat" w:eastAsia="Arial" w:cs="Arial"/>
          <w:lang w:val="es-MX"/>
        </w:rPr>
        <w:t xml:space="preserve"> se verá la casa de José Pablo y Lucía con sus vitrales.</w:t>
      </w:r>
    </w:p>
    <w:p w:rsidR="00AC028C" w:rsidP="00DB75C3" w:rsidRDefault="00AC028C" w14:paraId="3E33FE50" w14:textId="77777777">
      <w:pPr>
        <w:spacing w:after="0" w:line="240" w:lineRule="auto"/>
        <w:jc w:val="both"/>
        <w:rPr>
          <w:rFonts w:ascii="Montserrat" w:hAnsi="Montserrat" w:eastAsia="Arial" w:cs="Arial"/>
          <w:lang w:val="es-MX"/>
        </w:rPr>
      </w:pPr>
    </w:p>
    <w:p w:rsidR="0039274A" w:rsidP="00940AE3" w:rsidRDefault="0039274A" w14:paraId="5EDBFC04" w14:textId="6D36B56E">
      <w:pPr>
        <w:spacing w:after="0" w:line="240" w:lineRule="auto"/>
        <w:jc w:val="center"/>
        <w:rPr>
          <w:rFonts w:ascii="Montserrat" w:hAnsi="Montserrat" w:eastAsia="Arial" w:cs="Arial"/>
          <w:lang w:val="es-MX"/>
        </w:rPr>
      </w:pPr>
      <w:r w:rsidRPr="00DB75C3">
        <w:rPr>
          <w:rFonts w:ascii="Montserrat" w:hAnsi="Montserrat" w:eastAsia="Arial" w:cs="Arial"/>
          <w:noProof/>
        </w:rPr>
        <w:drawing>
          <wp:inline distT="0" distB="0" distL="0" distR="0" wp14:anchorId="66DB3C1D" wp14:editId="7CC1B472">
            <wp:extent cx="2124791" cy="1575094"/>
            <wp:effectExtent l="57150" t="57150" r="123190" b="1206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9307" cy="158585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60F78" w:rsidP="00DB75C3" w:rsidRDefault="00F60F78" w14:paraId="2D1F2040" w14:textId="77777777">
      <w:pPr>
        <w:spacing w:after="0" w:line="240" w:lineRule="auto"/>
        <w:jc w:val="both"/>
        <w:rPr>
          <w:rFonts w:ascii="Montserrat" w:hAnsi="Montserrat" w:eastAsia="Arial" w:cs="Arial"/>
          <w:lang w:val="es-MX"/>
        </w:rPr>
      </w:pPr>
    </w:p>
    <w:p w:rsidRPr="00DB75C3" w:rsidR="00AC028C" w:rsidP="00DB75C3" w:rsidRDefault="00AC028C" w14:paraId="40B49F6E" w14:textId="2C1EF184">
      <w:pPr>
        <w:spacing w:after="0" w:line="240" w:lineRule="auto"/>
        <w:jc w:val="both"/>
        <w:rPr>
          <w:rFonts w:ascii="Montserrat" w:hAnsi="Montserrat" w:eastAsia="Arial" w:cs="Arial"/>
          <w:lang w:val="es-MX"/>
        </w:rPr>
      </w:pPr>
      <w:r w:rsidRPr="00DB75C3">
        <w:rPr>
          <w:rFonts w:ascii="Montserrat" w:hAnsi="Montserrat" w:eastAsia="Arial" w:cs="Arial"/>
          <w:lang w:val="es-MX"/>
        </w:rPr>
        <w:t>El día de hoy aprendimos que, cuando nos dan una figura en una cuadrícula la podemos reproducir en otra cuadrícula que ha girado. A estas cuadrículas que muchas veces usamos en nuestras clases de geometría también se les llama retículas y nos ayudan a comprender entre otras cosas</w:t>
      </w:r>
      <w:r w:rsidR="00AA4825">
        <w:rPr>
          <w:rFonts w:ascii="Montserrat" w:hAnsi="Montserrat" w:eastAsia="Arial" w:cs="Arial"/>
          <w:lang w:val="es-MX"/>
        </w:rPr>
        <w:t>,</w:t>
      </w:r>
      <w:r w:rsidRPr="00DB75C3">
        <w:rPr>
          <w:rFonts w:ascii="Montserrat" w:hAnsi="Montserrat" w:eastAsia="Arial" w:cs="Arial"/>
          <w:lang w:val="es-MX"/>
        </w:rPr>
        <w:t xml:space="preserve"> que una superficie se mide mediante cuadros o unidades de medida “cuadradas” como los centímetros cuadrados, los metros cuadrados, etcétera.</w:t>
      </w:r>
    </w:p>
    <w:p w:rsidR="00AC028C" w:rsidP="00DB75C3" w:rsidRDefault="00AC028C" w14:paraId="6C5519EC" w14:textId="62E86DAC">
      <w:pPr>
        <w:spacing w:after="0" w:line="240" w:lineRule="auto"/>
        <w:jc w:val="both"/>
        <w:rPr>
          <w:rFonts w:ascii="Montserrat" w:hAnsi="Montserrat" w:eastAsia="Arial" w:cs="Arial"/>
          <w:lang w:val="es-MX"/>
        </w:rPr>
      </w:pPr>
    </w:p>
    <w:p w:rsidRPr="00DB75C3" w:rsidR="00940AE3" w:rsidP="00DB75C3" w:rsidRDefault="00940AE3" w14:paraId="09C44085" w14:textId="77777777">
      <w:pPr>
        <w:spacing w:after="0" w:line="240" w:lineRule="auto"/>
        <w:jc w:val="both"/>
        <w:rPr>
          <w:rFonts w:ascii="Montserrat" w:hAnsi="Montserrat" w:eastAsia="Arial" w:cs="Arial"/>
          <w:lang w:val="es-MX"/>
        </w:rPr>
      </w:pPr>
    </w:p>
    <w:p w:rsidRPr="00E37294" w:rsidR="00852760" w:rsidP="005A43A9" w:rsidRDefault="00852760" w14:paraId="0A7497E9" w14:textId="77777777">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¡Buen trabajo!</w:t>
      </w:r>
    </w:p>
    <w:p w:rsidRPr="00E37294" w:rsidR="00852760" w:rsidP="005A43A9" w:rsidRDefault="00852760" w14:paraId="35F48EDA" w14:textId="77777777">
      <w:pPr>
        <w:pBdr>
          <w:top w:val="nil"/>
          <w:left w:val="nil"/>
          <w:bottom w:val="nil"/>
          <w:right w:val="nil"/>
          <w:between w:val="nil"/>
        </w:pBdr>
        <w:spacing w:after="0" w:line="240" w:lineRule="auto"/>
        <w:jc w:val="center"/>
        <w:rPr>
          <w:rFonts w:ascii="Montserrat" w:hAnsi="Montserrat"/>
          <w:bCs/>
          <w:sz w:val="24"/>
          <w:szCs w:val="24"/>
          <w:lang w:val="es-MX"/>
        </w:rPr>
      </w:pPr>
    </w:p>
    <w:p w:rsidRPr="00E37294" w:rsidR="00852760" w:rsidP="005A43A9" w:rsidRDefault="00852760" w14:paraId="0219066F" w14:textId="61965243">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Gracias por tu esfuerzo</w:t>
      </w:r>
      <w:r w:rsidR="00940AE3">
        <w:rPr>
          <w:rFonts w:ascii="Montserrat" w:hAnsi="Montserrat"/>
          <w:b/>
          <w:bCs/>
          <w:sz w:val="24"/>
          <w:szCs w:val="24"/>
          <w:lang w:val="es-MX"/>
        </w:rPr>
        <w:t>.</w:t>
      </w:r>
    </w:p>
    <w:p w:rsidR="00852760" w:rsidP="005A43A9" w:rsidRDefault="00852760" w14:paraId="15187D82" w14:textId="64AF04D5">
      <w:pPr>
        <w:pBdr>
          <w:top w:val="nil"/>
          <w:left w:val="nil"/>
          <w:bottom w:val="nil"/>
          <w:right w:val="nil"/>
          <w:between w:val="nil"/>
        </w:pBdr>
        <w:spacing w:after="0" w:line="240" w:lineRule="auto"/>
        <w:jc w:val="center"/>
        <w:rPr>
          <w:rFonts w:ascii="Montserrat" w:hAnsi="Montserrat"/>
          <w:b/>
          <w:bCs/>
          <w:sz w:val="24"/>
          <w:szCs w:val="24"/>
          <w:lang w:val="es-MX"/>
        </w:rPr>
      </w:pPr>
    </w:p>
    <w:p w:rsidRPr="00E37294" w:rsidR="00940AE3" w:rsidP="005A43A9" w:rsidRDefault="00940AE3" w14:paraId="29593FBD"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E37294" w:rsidR="00852760" w:rsidP="005A43A9" w:rsidRDefault="00852760" w14:paraId="6793AC02" w14:textId="77777777">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rsidR="00852760" w:rsidP="005A43A9" w:rsidRDefault="00852760" w14:paraId="273ABA05" w14:textId="75A8588D">
      <w:pPr>
        <w:spacing w:after="0" w:line="240" w:lineRule="auto"/>
        <w:jc w:val="both"/>
        <w:rPr>
          <w:rFonts w:ascii="Montserrat" w:hAnsi="Montserrat"/>
          <w:bCs/>
          <w:lang w:val="es-MX"/>
        </w:rPr>
      </w:pPr>
      <w:r w:rsidRPr="00940AE3">
        <w:rPr>
          <w:rFonts w:ascii="Montserrat" w:hAnsi="Montserrat"/>
          <w:bCs/>
          <w:lang w:val="es-MX"/>
        </w:rPr>
        <w:t>Lecturas</w:t>
      </w:r>
    </w:p>
    <w:p w:rsidR="00191C4A" w:rsidP="005A43A9" w:rsidRDefault="00191C4A" w14:paraId="565A0531" w14:textId="56861F43">
      <w:pPr>
        <w:spacing w:after="0" w:line="240" w:lineRule="auto"/>
        <w:jc w:val="both"/>
        <w:rPr>
          <w:rFonts w:ascii="Montserrat" w:hAnsi="Montserrat"/>
          <w:bCs/>
          <w:lang w:val="es-MX"/>
        </w:rPr>
      </w:pPr>
    </w:p>
    <w:p w:rsidRPr="00940AE3" w:rsidR="00191C4A" w:rsidP="005A43A9" w:rsidRDefault="00191C4A" w14:paraId="726A2DD8" w14:textId="55254DD2">
      <w:pPr>
        <w:spacing w:after="0" w:line="240" w:lineRule="auto"/>
        <w:jc w:val="both"/>
        <w:rPr>
          <w:rFonts w:ascii="Montserrat" w:hAnsi="Montserrat"/>
          <w:bCs/>
          <w:lang w:val="es-MX"/>
        </w:rPr>
      </w:pPr>
      <w:r w:rsidRPr="00191C4A">
        <w:rPr>
          <w:rFonts w:ascii="Montserrat" w:hAnsi="Montserrat"/>
          <w:bCs/>
          <w:lang w:val="es-MX"/>
        </w:rPr>
        <w:t>https://www.conaliteg.sep.gob.mx/</w:t>
      </w:r>
    </w:p>
    <w:sectPr w:rsidRPr="00940AE3" w:rsidR="00191C4A" w:rsidSect="008B5B92">
      <w:footerReference w:type="default" r:id="rId20"/>
      <w:pgSz w:w="12240" w:h="15840" w:orient="portrait"/>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414EA" w:rsidP="00F43EA9" w:rsidRDefault="005414EA" w14:paraId="3A93B1E4" w14:textId="77777777">
      <w:pPr>
        <w:spacing w:after="0" w:line="240" w:lineRule="auto"/>
      </w:pPr>
      <w:r>
        <w:separator/>
      </w:r>
    </w:p>
  </w:endnote>
  <w:endnote w:type="continuationSeparator" w:id="0">
    <w:p w:rsidR="005414EA" w:rsidP="00F43EA9" w:rsidRDefault="005414EA" w14:paraId="0953E2E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7D3E" w:rsidP="0067366E" w:rsidRDefault="00E57D3E" w14:paraId="0A80E258" w14:textId="47D32121">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414EA" w:rsidP="00F43EA9" w:rsidRDefault="005414EA" w14:paraId="17E7E17A" w14:textId="77777777">
      <w:pPr>
        <w:spacing w:after="0" w:line="240" w:lineRule="auto"/>
      </w:pPr>
      <w:r>
        <w:separator/>
      </w:r>
    </w:p>
  </w:footnote>
  <w:footnote w:type="continuationSeparator" w:id="0">
    <w:p w:rsidR="005414EA" w:rsidP="00F43EA9" w:rsidRDefault="005414EA" w14:paraId="62A7A99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2402"/>
    <w:multiLevelType w:val="hybridMultilevel"/>
    <w:tmpl w:val="0E54301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6B527D"/>
    <w:multiLevelType w:val="multilevel"/>
    <w:tmpl w:val="7C1CDD8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44967A3"/>
    <w:multiLevelType w:val="multilevel"/>
    <w:tmpl w:val="48AC7DD8"/>
    <w:lvl w:ilvl="0">
      <w:start w:val="1"/>
      <w:numFmt w:val="decimal"/>
      <w:lvlText w:val="%1."/>
      <w:lvlJc w:val="left"/>
      <w:pPr>
        <w:ind w:left="720" w:hanging="360"/>
      </w:pPr>
      <w:rPr>
        <w:rFonts w:ascii="Arial" w:hAnsi="Arial" w:eastAsia="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F47B7C"/>
    <w:multiLevelType w:val="hybridMultilevel"/>
    <w:tmpl w:val="11DEBD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57174D"/>
    <w:multiLevelType w:val="hybridMultilevel"/>
    <w:tmpl w:val="158E5924"/>
    <w:lvl w:ilvl="0" w:tplc="04090001">
      <w:start w:val="1"/>
      <w:numFmt w:val="bullet"/>
      <w:lvlText w:val=""/>
      <w:lvlJc w:val="left"/>
      <w:pPr>
        <w:ind w:left="720" w:hanging="360"/>
      </w:pPr>
      <w:rPr>
        <w:rFonts w:hint="default" w:ascii="Symbol" w:hAnsi="Symbol"/>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4A63E9"/>
    <w:multiLevelType w:val="multilevel"/>
    <w:tmpl w:val="6FE62BA8"/>
    <w:lvl w:ilvl="0">
      <w:start w:val="1"/>
      <w:numFmt w:val="decimal"/>
      <w:lvlText w:val="%1."/>
      <w:lvlJc w:val="left"/>
      <w:pPr>
        <w:ind w:left="72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A1E775B"/>
    <w:multiLevelType w:val="hybridMultilevel"/>
    <w:tmpl w:val="614C25CC"/>
    <w:lvl w:ilvl="0" w:tplc="EE641004">
      <w:numFmt w:val="bullet"/>
      <w:lvlText w:val="-"/>
      <w:lvlJc w:val="left"/>
      <w:pPr>
        <w:ind w:left="720" w:hanging="360"/>
      </w:pPr>
      <w:rPr>
        <w:rFonts w:hint="default" w:ascii="Calibri" w:hAnsi="Calibri"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C7F35D5"/>
    <w:multiLevelType w:val="hybridMultilevel"/>
    <w:tmpl w:val="544AED6E"/>
    <w:lvl w:ilvl="0" w:tplc="C4B60620">
      <w:start w:val="6"/>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21F1D2B"/>
    <w:multiLevelType w:val="multilevel"/>
    <w:tmpl w:val="3EC203C0"/>
    <w:lvl w:ilvl="0">
      <w:start w:val="1"/>
      <w:numFmt w:val="bullet"/>
      <w:lvlText w:val="●"/>
      <w:lvlJc w:val="left"/>
      <w:pPr>
        <w:ind w:left="720" w:hanging="360"/>
      </w:pPr>
      <w:rPr>
        <w:u w:val="none"/>
      </w:rPr>
    </w:lvl>
    <w:lvl w:ilvl="1">
      <w:numFmt w:val="bullet"/>
      <w:lvlText w:val="-"/>
      <w:lvlJc w:val="left"/>
      <w:pPr>
        <w:ind w:left="1440" w:hanging="360"/>
      </w:pPr>
      <w:rPr>
        <w:rFonts w:hint="default" w:ascii="Calibri" w:hAnsi="Calibri" w:eastAsiaTheme="minorHAnsi" w:cstheme="minorBidi"/>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BB41C6"/>
    <w:multiLevelType w:val="hybridMultilevel"/>
    <w:tmpl w:val="2D429DAE"/>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0"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87D2A79"/>
    <w:multiLevelType w:val="hybridMultilevel"/>
    <w:tmpl w:val="AC6AEC8E"/>
    <w:lvl w:ilvl="0" w:tplc="ACB87E2A">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9571C1B"/>
    <w:multiLevelType w:val="multilevel"/>
    <w:tmpl w:val="0D887806"/>
    <w:lvl w:ilvl="0">
      <w:start w:val="1"/>
      <w:numFmt w:val="decimal"/>
      <w:lvlText w:val="%1."/>
      <w:lvlJc w:val="left"/>
      <w:pPr>
        <w:ind w:left="360" w:hanging="360"/>
      </w:pPr>
      <w:rPr>
        <w:rFonts w:hint="default"/>
        <w:b w:val="0"/>
        <w:color w:val="auto"/>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5CC25A89"/>
    <w:multiLevelType w:val="hybridMultilevel"/>
    <w:tmpl w:val="4B8A694A"/>
    <w:lvl w:ilvl="0" w:tplc="D5A6C272">
      <w:numFmt w:val="bullet"/>
      <w:lvlText w:val="-"/>
      <w:lvlJc w:val="left"/>
      <w:pPr>
        <w:ind w:left="720" w:hanging="360"/>
      </w:pPr>
      <w:rPr>
        <w:rFonts w:hint="default" w:ascii="Arial" w:hAnsi="Arial"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F8F3730"/>
    <w:multiLevelType w:val="multilevel"/>
    <w:tmpl w:val="D4461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66F878BE"/>
    <w:multiLevelType w:val="hybridMultilevel"/>
    <w:tmpl w:val="1494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A132099"/>
    <w:multiLevelType w:val="multilevel"/>
    <w:tmpl w:val="B9100CCC"/>
    <w:lvl w:ilvl="0">
      <w:start w:val="1"/>
      <w:numFmt w:val="decimal"/>
      <w:lvlText w:val="%1."/>
      <w:lvlJc w:val="left"/>
      <w:pPr>
        <w:ind w:left="3337" w:hanging="360"/>
      </w:pPr>
      <w:rPr>
        <w:rFonts w:ascii="Arial" w:hAnsi="Arial" w:eastAsia="Arial" w:cs="Arial"/>
        <w:b w:val="0"/>
        <w:u w:val="none"/>
      </w:rPr>
    </w:lvl>
    <w:lvl w:ilvl="1">
      <w:start w:val="1"/>
      <w:numFmt w:val="lowerLetter"/>
      <w:lvlText w:val="%2."/>
      <w:lvlJc w:val="left"/>
      <w:pPr>
        <w:ind w:left="4057" w:hanging="360"/>
      </w:pPr>
      <w:rPr>
        <w:u w:val="none"/>
      </w:rPr>
    </w:lvl>
    <w:lvl w:ilvl="2">
      <w:start w:val="1"/>
      <w:numFmt w:val="lowerRoman"/>
      <w:lvlText w:val="%3."/>
      <w:lvlJc w:val="right"/>
      <w:pPr>
        <w:ind w:left="4777" w:hanging="360"/>
      </w:pPr>
      <w:rPr>
        <w:u w:val="none"/>
      </w:rPr>
    </w:lvl>
    <w:lvl w:ilvl="3">
      <w:start w:val="1"/>
      <w:numFmt w:val="decimal"/>
      <w:lvlText w:val="%4."/>
      <w:lvlJc w:val="left"/>
      <w:pPr>
        <w:ind w:left="5497" w:hanging="360"/>
      </w:pPr>
      <w:rPr>
        <w:u w:val="none"/>
      </w:rPr>
    </w:lvl>
    <w:lvl w:ilvl="4">
      <w:start w:val="1"/>
      <w:numFmt w:val="lowerLetter"/>
      <w:lvlText w:val="%5."/>
      <w:lvlJc w:val="left"/>
      <w:pPr>
        <w:ind w:left="6217" w:hanging="360"/>
      </w:pPr>
      <w:rPr>
        <w:u w:val="none"/>
      </w:rPr>
    </w:lvl>
    <w:lvl w:ilvl="5">
      <w:start w:val="1"/>
      <w:numFmt w:val="lowerRoman"/>
      <w:lvlText w:val="%6."/>
      <w:lvlJc w:val="right"/>
      <w:pPr>
        <w:ind w:left="6937" w:hanging="360"/>
      </w:pPr>
      <w:rPr>
        <w:u w:val="none"/>
      </w:rPr>
    </w:lvl>
    <w:lvl w:ilvl="6">
      <w:start w:val="1"/>
      <w:numFmt w:val="decimal"/>
      <w:lvlText w:val="%7."/>
      <w:lvlJc w:val="left"/>
      <w:pPr>
        <w:ind w:left="7657" w:hanging="360"/>
      </w:pPr>
      <w:rPr>
        <w:u w:val="none"/>
      </w:rPr>
    </w:lvl>
    <w:lvl w:ilvl="7">
      <w:start w:val="1"/>
      <w:numFmt w:val="lowerLetter"/>
      <w:lvlText w:val="%8."/>
      <w:lvlJc w:val="left"/>
      <w:pPr>
        <w:ind w:left="8377" w:hanging="360"/>
      </w:pPr>
      <w:rPr>
        <w:u w:val="none"/>
      </w:rPr>
    </w:lvl>
    <w:lvl w:ilvl="8">
      <w:start w:val="1"/>
      <w:numFmt w:val="lowerRoman"/>
      <w:lvlText w:val="%9."/>
      <w:lvlJc w:val="right"/>
      <w:pPr>
        <w:ind w:left="9097" w:hanging="360"/>
      </w:pPr>
      <w:rPr>
        <w:u w:val="none"/>
      </w:rPr>
    </w:lvl>
  </w:abstractNum>
  <w:abstractNum w:abstractNumId="17" w15:restartNumberingAfterBreak="0">
    <w:nsid w:val="6D2B590B"/>
    <w:multiLevelType w:val="hybridMultilevel"/>
    <w:tmpl w:val="AC6AEC8E"/>
    <w:lvl w:ilvl="0" w:tplc="ACB87E2A">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E8827BA"/>
    <w:multiLevelType w:val="hybridMultilevel"/>
    <w:tmpl w:val="8A3239E8"/>
    <w:lvl w:ilvl="0" w:tplc="D5A6C272">
      <w:numFmt w:val="bullet"/>
      <w:lvlText w:val="-"/>
      <w:lvlJc w:val="left"/>
      <w:pPr>
        <w:ind w:left="720" w:hanging="360"/>
      </w:pPr>
      <w:rPr>
        <w:rFonts w:hint="default" w:ascii="Arial" w:hAnsi="Arial"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7A902A85"/>
    <w:multiLevelType w:val="hybridMultilevel"/>
    <w:tmpl w:val="F9BEB8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B844003"/>
    <w:multiLevelType w:val="multilevel"/>
    <w:tmpl w:val="0816A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D6A220A"/>
    <w:multiLevelType w:val="hybridMultilevel"/>
    <w:tmpl w:val="C1623FF6"/>
    <w:lvl w:ilvl="0" w:tplc="0FDE3B66">
      <w:start w:val="1"/>
      <w:numFmt w:val="decimal"/>
      <w:lvlText w:val="%1."/>
      <w:lvlJc w:val="left"/>
      <w:pPr>
        <w:ind w:left="1080" w:hanging="360"/>
      </w:pPr>
      <w:rPr>
        <w:rFonts w:asciiTheme="minorHAnsi" w:hAnsiTheme="minorHAnsi" w:eastAsiaTheme="minorHAnsi" w:cstheme="minorBidi"/>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0"/>
  </w:num>
  <w:num w:numId="2">
    <w:abstractNumId w:val="12"/>
  </w:num>
  <w:num w:numId="3">
    <w:abstractNumId w:val="21"/>
  </w:num>
  <w:num w:numId="4">
    <w:abstractNumId w:val="5"/>
  </w:num>
  <w:num w:numId="5">
    <w:abstractNumId w:val="20"/>
  </w:num>
  <w:num w:numId="6">
    <w:abstractNumId w:val="14"/>
  </w:num>
  <w:num w:numId="7">
    <w:abstractNumId w:val="1"/>
  </w:num>
  <w:num w:numId="8">
    <w:abstractNumId w:val="7"/>
  </w:num>
  <w:num w:numId="9">
    <w:abstractNumId w:val="6"/>
  </w:num>
  <w:num w:numId="10">
    <w:abstractNumId w:val="8"/>
  </w:num>
  <w:num w:numId="11">
    <w:abstractNumId w:val="0"/>
  </w:num>
  <w:num w:numId="12">
    <w:abstractNumId w:val="2"/>
  </w:num>
  <w:num w:numId="13">
    <w:abstractNumId w:val="16"/>
  </w:num>
  <w:num w:numId="14">
    <w:abstractNumId w:val="13"/>
  </w:num>
  <w:num w:numId="15">
    <w:abstractNumId w:val="15"/>
  </w:num>
  <w:num w:numId="16">
    <w:abstractNumId w:val="11"/>
  </w:num>
  <w:num w:numId="17">
    <w:abstractNumId w:val="17"/>
  </w:num>
  <w:num w:numId="18">
    <w:abstractNumId w:val="3"/>
  </w:num>
  <w:num w:numId="19">
    <w:abstractNumId w:val="4"/>
  </w:num>
  <w:num w:numId="20">
    <w:abstractNumId w:val="18"/>
  </w:num>
  <w:num w:numId="21">
    <w:abstractNumId w:val="19"/>
  </w:num>
  <w:num w:numId="22">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EF1"/>
    <w:rsid w:val="000051B2"/>
    <w:rsid w:val="00007C3E"/>
    <w:rsid w:val="000113BE"/>
    <w:rsid w:val="0001368C"/>
    <w:rsid w:val="00013A9D"/>
    <w:rsid w:val="00014B03"/>
    <w:rsid w:val="00015259"/>
    <w:rsid w:val="000156D2"/>
    <w:rsid w:val="00015CF3"/>
    <w:rsid w:val="00017D4B"/>
    <w:rsid w:val="000219B0"/>
    <w:rsid w:val="00024136"/>
    <w:rsid w:val="000252DF"/>
    <w:rsid w:val="000276C5"/>
    <w:rsid w:val="0003070D"/>
    <w:rsid w:val="000312BD"/>
    <w:rsid w:val="00031490"/>
    <w:rsid w:val="0003219E"/>
    <w:rsid w:val="0003414F"/>
    <w:rsid w:val="000342B0"/>
    <w:rsid w:val="000347C9"/>
    <w:rsid w:val="00035A89"/>
    <w:rsid w:val="00035AAC"/>
    <w:rsid w:val="00037369"/>
    <w:rsid w:val="00037851"/>
    <w:rsid w:val="0004007E"/>
    <w:rsid w:val="00041B43"/>
    <w:rsid w:val="000428CD"/>
    <w:rsid w:val="00044316"/>
    <w:rsid w:val="00045E95"/>
    <w:rsid w:val="00047999"/>
    <w:rsid w:val="00051AF8"/>
    <w:rsid w:val="000528BC"/>
    <w:rsid w:val="00057604"/>
    <w:rsid w:val="00064186"/>
    <w:rsid w:val="00064D38"/>
    <w:rsid w:val="0006644B"/>
    <w:rsid w:val="0006710E"/>
    <w:rsid w:val="00067818"/>
    <w:rsid w:val="00067AF7"/>
    <w:rsid w:val="000731C6"/>
    <w:rsid w:val="000747CF"/>
    <w:rsid w:val="0007546D"/>
    <w:rsid w:val="0007552E"/>
    <w:rsid w:val="00075AE7"/>
    <w:rsid w:val="00076083"/>
    <w:rsid w:val="00076259"/>
    <w:rsid w:val="00076D42"/>
    <w:rsid w:val="00080688"/>
    <w:rsid w:val="00081791"/>
    <w:rsid w:val="00082648"/>
    <w:rsid w:val="00084477"/>
    <w:rsid w:val="0008456E"/>
    <w:rsid w:val="00087645"/>
    <w:rsid w:val="00090B36"/>
    <w:rsid w:val="00095C0E"/>
    <w:rsid w:val="000961D5"/>
    <w:rsid w:val="00097CD6"/>
    <w:rsid w:val="000A1317"/>
    <w:rsid w:val="000A1505"/>
    <w:rsid w:val="000A3087"/>
    <w:rsid w:val="000A55BC"/>
    <w:rsid w:val="000A7998"/>
    <w:rsid w:val="000B0EE5"/>
    <w:rsid w:val="000B1612"/>
    <w:rsid w:val="000B3F3C"/>
    <w:rsid w:val="000B4A64"/>
    <w:rsid w:val="000B5144"/>
    <w:rsid w:val="000B733C"/>
    <w:rsid w:val="000B7CAD"/>
    <w:rsid w:val="000C1F2E"/>
    <w:rsid w:val="000C463A"/>
    <w:rsid w:val="000C466F"/>
    <w:rsid w:val="000C481E"/>
    <w:rsid w:val="000C791D"/>
    <w:rsid w:val="000D099C"/>
    <w:rsid w:val="000D4208"/>
    <w:rsid w:val="000D6B2C"/>
    <w:rsid w:val="000E0DE1"/>
    <w:rsid w:val="000E1224"/>
    <w:rsid w:val="000E4067"/>
    <w:rsid w:val="000E5273"/>
    <w:rsid w:val="000E5F29"/>
    <w:rsid w:val="000E784C"/>
    <w:rsid w:val="000F21A4"/>
    <w:rsid w:val="000F30CC"/>
    <w:rsid w:val="000F3D0C"/>
    <w:rsid w:val="000F46C5"/>
    <w:rsid w:val="000F569C"/>
    <w:rsid w:val="000F59CC"/>
    <w:rsid w:val="000F5EE1"/>
    <w:rsid w:val="000F617C"/>
    <w:rsid w:val="000F6766"/>
    <w:rsid w:val="000F78D6"/>
    <w:rsid w:val="001002F3"/>
    <w:rsid w:val="001012D0"/>
    <w:rsid w:val="001038D6"/>
    <w:rsid w:val="00110901"/>
    <w:rsid w:val="00111D36"/>
    <w:rsid w:val="00112610"/>
    <w:rsid w:val="001126EB"/>
    <w:rsid w:val="00113513"/>
    <w:rsid w:val="00114FAA"/>
    <w:rsid w:val="001160C1"/>
    <w:rsid w:val="00116E2A"/>
    <w:rsid w:val="00116E32"/>
    <w:rsid w:val="00116F9E"/>
    <w:rsid w:val="00117881"/>
    <w:rsid w:val="00117DAE"/>
    <w:rsid w:val="00120385"/>
    <w:rsid w:val="00120409"/>
    <w:rsid w:val="00124523"/>
    <w:rsid w:val="00124CC9"/>
    <w:rsid w:val="00124D3E"/>
    <w:rsid w:val="00127E79"/>
    <w:rsid w:val="00132DC2"/>
    <w:rsid w:val="001363FB"/>
    <w:rsid w:val="001378A5"/>
    <w:rsid w:val="001452E3"/>
    <w:rsid w:val="00147F47"/>
    <w:rsid w:val="001525CF"/>
    <w:rsid w:val="00152F23"/>
    <w:rsid w:val="00154301"/>
    <w:rsid w:val="00154EE5"/>
    <w:rsid w:val="00155488"/>
    <w:rsid w:val="0015652D"/>
    <w:rsid w:val="0016013E"/>
    <w:rsid w:val="00160248"/>
    <w:rsid w:val="00161FE9"/>
    <w:rsid w:val="00163937"/>
    <w:rsid w:val="001645C5"/>
    <w:rsid w:val="00164C10"/>
    <w:rsid w:val="001658AD"/>
    <w:rsid w:val="00166732"/>
    <w:rsid w:val="00166AE2"/>
    <w:rsid w:val="001678B0"/>
    <w:rsid w:val="00170043"/>
    <w:rsid w:val="00174F41"/>
    <w:rsid w:val="00176569"/>
    <w:rsid w:val="001826E3"/>
    <w:rsid w:val="0018461F"/>
    <w:rsid w:val="001847D2"/>
    <w:rsid w:val="00186F2E"/>
    <w:rsid w:val="00191C4A"/>
    <w:rsid w:val="00192D5C"/>
    <w:rsid w:val="00193920"/>
    <w:rsid w:val="001943FD"/>
    <w:rsid w:val="00194C15"/>
    <w:rsid w:val="001950DF"/>
    <w:rsid w:val="001962C2"/>
    <w:rsid w:val="001A01A7"/>
    <w:rsid w:val="001A0335"/>
    <w:rsid w:val="001A1C3A"/>
    <w:rsid w:val="001A4E55"/>
    <w:rsid w:val="001A597B"/>
    <w:rsid w:val="001A6394"/>
    <w:rsid w:val="001B20E1"/>
    <w:rsid w:val="001B4543"/>
    <w:rsid w:val="001B52B0"/>
    <w:rsid w:val="001B58FD"/>
    <w:rsid w:val="001B5C54"/>
    <w:rsid w:val="001B6BAC"/>
    <w:rsid w:val="001C1B51"/>
    <w:rsid w:val="001C388D"/>
    <w:rsid w:val="001C38AC"/>
    <w:rsid w:val="001C427D"/>
    <w:rsid w:val="001C6534"/>
    <w:rsid w:val="001C7D6D"/>
    <w:rsid w:val="001D00C4"/>
    <w:rsid w:val="001D1F73"/>
    <w:rsid w:val="001D26C5"/>
    <w:rsid w:val="001D325B"/>
    <w:rsid w:val="001D4DFE"/>
    <w:rsid w:val="001D696D"/>
    <w:rsid w:val="001D7D1E"/>
    <w:rsid w:val="001E1A0D"/>
    <w:rsid w:val="001E255D"/>
    <w:rsid w:val="001E2572"/>
    <w:rsid w:val="001E36C5"/>
    <w:rsid w:val="001E5451"/>
    <w:rsid w:val="001F0346"/>
    <w:rsid w:val="001F1D8D"/>
    <w:rsid w:val="001F1DA9"/>
    <w:rsid w:val="001F20F3"/>
    <w:rsid w:val="001F424A"/>
    <w:rsid w:val="001F4617"/>
    <w:rsid w:val="001F755E"/>
    <w:rsid w:val="001F7BD8"/>
    <w:rsid w:val="001F7DCD"/>
    <w:rsid w:val="00203DE9"/>
    <w:rsid w:val="0020494F"/>
    <w:rsid w:val="00204B58"/>
    <w:rsid w:val="00205548"/>
    <w:rsid w:val="0020681F"/>
    <w:rsid w:val="00206B3A"/>
    <w:rsid w:val="002107AF"/>
    <w:rsid w:val="00210AAA"/>
    <w:rsid w:val="00211193"/>
    <w:rsid w:val="0021671D"/>
    <w:rsid w:val="002172C8"/>
    <w:rsid w:val="00217BC0"/>
    <w:rsid w:val="00217F1A"/>
    <w:rsid w:val="002203A4"/>
    <w:rsid w:val="00220669"/>
    <w:rsid w:val="0022276B"/>
    <w:rsid w:val="0023162B"/>
    <w:rsid w:val="002319C3"/>
    <w:rsid w:val="002322D0"/>
    <w:rsid w:val="002350B9"/>
    <w:rsid w:val="002363AF"/>
    <w:rsid w:val="00236541"/>
    <w:rsid w:val="00241DB5"/>
    <w:rsid w:val="00242458"/>
    <w:rsid w:val="00245ADC"/>
    <w:rsid w:val="002477CA"/>
    <w:rsid w:val="0024785F"/>
    <w:rsid w:val="00250077"/>
    <w:rsid w:val="00250982"/>
    <w:rsid w:val="00251F53"/>
    <w:rsid w:val="0025206B"/>
    <w:rsid w:val="00253168"/>
    <w:rsid w:val="00256FED"/>
    <w:rsid w:val="0025770D"/>
    <w:rsid w:val="002613CA"/>
    <w:rsid w:val="002624A2"/>
    <w:rsid w:val="002635EC"/>
    <w:rsid w:val="00266708"/>
    <w:rsid w:val="00267A99"/>
    <w:rsid w:val="00267E73"/>
    <w:rsid w:val="00267EAE"/>
    <w:rsid w:val="002705EE"/>
    <w:rsid w:val="00274979"/>
    <w:rsid w:val="00275E18"/>
    <w:rsid w:val="002773D9"/>
    <w:rsid w:val="00277D3B"/>
    <w:rsid w:val="00277D75"/>
    <w:rsid w:val="002914DE"/>
    <w:rsid w:val="0029261F"/>
    <w:rsid w:val="00294600"/>
    <w:rsid w:val="0029500E"/>
    <w:rsid w:val="00295214"/>
    <w:rsid w:val="002A1C18"/>
    <w:rsid w:val="002A2866"/>
    <w:rsid w:val="002A2EB6"/>
    <w:rsid w:val="002A3C9A"/>
    <w:rsid w:val="002A48CD"/>
    <w:rsid w:val="002A7961"/>
    <w:rsid w:val="002A7B7A"/>
    <w:rsid w:val="002B038C"/>
    <w:rsid w:val="002B2EE1"/>
    <w:rsid w:val="002B3311"/>
    <w:rsid w:val="002B7C1C"/>
    <w:rsid w:val="002C0D7D"/>
    <w:rsid w:val="002C135C"/>
    <w:rsid w:val="002C14AF"/>
    <w:rsid w:val="002C182B"/>
    <w:rsid w:val="002C1D1A"/>
    <w:rsid w:val="002C4EA9"/>
    <w:rsid w:val="002C5897"/>
    <w:rsid w:val="002D19F8"/>
    <w:rsid w:val="002D2546"/>
    <w:rsid w:val="002D33E0"/>
    <w:rsid w:val="002D6CF9"/>
    <w:rsid w:val="002D7CBA"/>
    <w:rsid w:val="002D7D47"/>
    <w:rsid w:val="002E0469"/>
    <w:rsid w:val="002E15C8"/>
    <w:rsid w:val="002E19BD"/>
    <w:rsid w:val="002E2524"/>
    <w:rsid w:val="002E4368"/>
    <w:rsid w:val="002E4C7B"/>
    <w:rsid w:val="002F1266"/>
    <w:rsid w:val="002F269A"/>
    <w:rsid w:val="002F33B1"/>
    <w:rsid w:val="00300B98"/>
    <w:rsid w:val="00302B5B"/>
    <w:rsid w:val="0030683B"/>
    <w:rsid w:val="00306EC7"/>
    <w:rsid w:val="00307134"/>
    <w:rsid w:val="00310E87"/>
    <w:rsid w:val="00311C55"/>
    <w:rsid w:val="003129C6"/>
    <w:rsid w:val="003136E0"/>
    <w:rsid w:val="00313DA5"/>
    <w:rsid w:val="00314496"/>
    <w:rsid w:val="003171FD"/>
    <w:rsid w:val="00317FA0"/>
    <w:rsid w:val="00321016"/>
    <w:rsid w:val="003213B7"/>
    <w:rsid w:val="00323C01"/>
    <w:rsid w:val="003253E9"/>
    <w:rsid w:val="0032599C"/>
    <w:rsid w:val="003272E9"/>
    <w:rsid w:val="00331043"/>
    <w:rsid w:val="00332C7B"/>
    <w:rsid w:val="00332D04"/>
    <w:rsid w:val="003343AA"/>
    <w:rsid w:val="00334F43"/>
    <w:rsid w:val="0033586A"/>
    <w:rsid w:val="003369F6"/>
    <w:rsid w:val="00341284"/>
    <w:rsid w:val="00341DDA"/>
    <w:rsid w:val="0034296D"/>
    <w:rsid w:val="003471E5"/>
    <w:rsid w:val="0035029C"/>
    <w:rsid w:val="00351C90"/>
    <w:rsid w:val="00353394"/>
    <w:rsid w:val="00353927"/>
    <w:rsid w:val="003548D9"/>
    <w:rsid w:val="00355928"/>
    <w:rsid w:val="003607D0"/>
    <w:rsid w:val="00360D97"/>
    <w:rsid w:val="0036349C"/>
    <w:rsid w:val="0036538F"/>
    <w:rsid w:val="00365E43"/>
    <w:rsid w:val="0037017A"/>
    <w:rsid w:val="0037066D"/>
    <w:rsid w:val="00370D35"/>
    <w:rsid w:val="00372D33"/>
    <w:rsid w:val="003740AE"/>
    <w:rsid w:val="00377BC2"/>
    <w:rsid w:val="003805FE"/>
    <w:rsid w:val="00381060"/>
    <w:rsid w:val="0038268E"/>
    <w:rsid w:val="00383A56"/>
    <w:rsid w:val="0038664E"/>
    <w:rsid w:val="00390C9B"/>
    <w:rsid w:val="00391B71"/>
    <w:rsid w:val="0039274A"/>
    <w:rsid w:val="00392C3F"/>
    <w:rsid w:val="003935B0"/>
    <w:rsid w:val="0039438C"/>
    <w:rsid w:val="00394D4A"/>
    <w:rsid w:val="00395315"/>
    <w:rsid w:val="0039597A"/>
    <w:rsid w:val="00397F2C"/>
    <w:rsid w:val="003A31D5"/>
    <w:rsid w:val="003A3D8B"/>
    <w:rsid w:val="003A4CA7"/>
    <w:rsid w:val="003A570B"/>
    <w:rsid w:val="003A79AE"/>
    <w:rsid w:val="003B0282"/>
    <w:rsid w:val="003B15E6"/>
    <w:rsid w:val="003B2CD1"/>
    <w:rsid w:val="003B34B6"/>
    <w:rsid w:val="003B3CF2"/>
    <w:rsid w:val="003B427D"/>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2155"/>
    <w:rsid w:val="003E2925"/>
    <w:rsid w:val="003E39B9"/>
    <w:rsid w:val="003E4091"/>
    <w:rsid w:val="003E7B96"/>
    <w:rsid w:val="003E7D23"/>
    <w:rsid w:val="003F0900"/>
    <w:rsid w:val="003F1BD6"/>
    <w:rsid w:val="003F3617"/>
    <w:rsid w:val="003F3EAD"/>
    <w:rsid w:val="003F4097"/>
    <w:rsid w:val="003F5133"/>
    <w:rsid w:val="003F654C"/>
    <w:rsid w:val="003F6874"/>
    <w:rsid w:val="003F70F4"/>
    <w:rsid w:val="0040035B"/>
    <w:rsid w:val="00401F10"/>
    <w:rsid w:val="00402395"/>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664"/>
    <w:rsid w:val="0044065B"/>
    <w:rsid w:val="00440B40"/>
    <w:rsid w:val="004410E5"/>
    <w:rsid w:val="00441674"/>
    <w:rsid w:val="00442CFA"/>
    <w:rsid w:val="00443D33"/>
    <w:rsid w:val="00444774"/>
    <w:rsid w:val="0044542C"/>
    <w:rsid w:val="004463E3"/>
    <w:rsid w:val="00446812"/>
    <w:rsid w:val="004512C3"/>
    <w:rsid w:val="004531D6"/>
    <w:rsid w:val="00455980"/>
    <w:rsid w:val="0046017A"/>
    <w:rsid w:val="00462427"/>
    <w:rsid w:val="00462CE9"/>
    <w:rsid w:val="00470847"/>
    <w:rsid w:val="00471AA6"/>
    <w:rsid w:val="00471ED6"/>
    <w:rsid w:val="00472D14"/>
    <w:rsid w:val="004736AA"/>
    <w:rsid w:val="004758E3"/>
    <w:rsid w:val="00476032"/>
    <w:rsid w:val="00477083"/>
    <w:rsid w:val="0048014E"/>
    <w:rsid w:val="004812B7"/>
    <w:rsid w:val="004825BA"/>
    <w:rsid w:val="00486E82"/>
    <w:rsid w:val="00487B37"/>
    <w:rsid w:val="00487F4E"/>
    <w:rsid w:val="0049332C"/>
    <w:rsid w:val="00497DCF"/>
    <w:rsid w:val="004A1DD1"/>
    <w:rsid w:val="004A30F1"/>
    <w:rsid w:val="004A5DDB"/>
    <w:rsid w:val="004A6AC7"/>
    <w:rsid w:val="004B1BDC"/>
    <w:rsid w:val="004B1E7E"/>
    <w:rsid w:val="004B1E98"/>
    <w:rsid w:val="004B45FA"/>
    <w:rsid w:val="004B6BA9"/>
    <w:rsid w:val="004B7880"/>
    <w:rsid w:val="004C0E18"/>
    <w:rsid w:val="004C25A8"/>
    <w:rsid w:val="004C301C"/>
    <w:rsid w:val="004C3BE9"/>
    <w:rsid w:val="004C52A0"/>
    <w:rsid w:val="004C56BD"/>
    <w:rsid w:val="004C5D55"/>
    <w:rsid w:val="004C7334"/>
    <w:rsid w:val="004C7F50"/>
    <w:rsid w:val="004D3DF3"/>
    <w:rsid w:val="004D44DD"/>
    <w:rsid w:val="004D45C4"/>
    <w:rsid w:val="004D7033"/>
    <w:rsid w:val="004D7EC6"/>
    <w:rsid w:val="004E1519"/>
    <w:rsid w:val="004E2ED4"/>
    <w:rsid w:val="004E489B"/>
    <w:rsid w:val="004E531E"/>
    <w:rsid w:val="004E791F"/>
    <w:rsid w:val="004F046F"/>
    <w:rsid w:val="004F077C"/>
    <w:rsid w:val="004F0B0E"/>
    <w:rsid w:val="004F2E9A"/>
    <w:rsid w:val="004F320D"/>
    <w:rsid w:val="004F4EFD"/>
    <w:rsid w:val="004F5007"/>
    <w:rsid w:val="004F5C35"/>
    <w:rsid w:val="004F5C54"/>
    <w:rsid w:val="00500162"/>
    <w:rsid w:val="00501740"/>
    <w:rsid w:val="00502B01"/>
    <w:rsid w:val="00503404"/>
    <w:rsid w:val="005038CF"/>
    <w:rsid w:val="0050504E"/>
    <w:rsid w:val="00506C76"/>
    <w:rsid w:val="00510228"/>
    <w:rsid w:val="00510AD9"/>
    <w:rsid w:val="0051161F"/>
    <w:rsid w:val="00511E25"/>
    <w:rsid w:val="00512A39"/>
    <w:rsid w:val="00512A81"/>
    <w:rsid w:val="005131CA"/>
    <w:rsid w:val="00513528"/>
    <w:rsid w:val="00514589"/>
    <w:rsid w:val="005148E6"/>
    <w:rsid w:val="00514D5F"/>
    <w:rsid w:val="00514F37"/>
    <w:rsid w:val="00515633"/>
    <w:rsid w:val="00515AE8"/>
    <w:rsid w:val="00516C04"/>
    <w:rsid w:val="00517CF7"/>
    <w:rsid w:val="005214AC"/>
    <w:rsid w:val="00522584"/>
    <w:rsid w:val="00524D3E"/>
    <w:rsid w:val="0052505A"/>
    <w:rsid w:val="00525388"/>
    <w:rsid w:val="00525440"/>
    <w:rsid w:val="00525932"/>
    <w:rsid w:val="005270F1"/>
    <w:rsid w:val="00532194"/>
    <w:rsid w:val="00533DB7"/>
    <w:rsid w:val="00534435"/>
    <w:rsid w:val="00534B96"/>
    <w:rsid w:val="00535954"/>
    <w:rsid w:val="005363CB"/>
    <w:rsid w:val="005376A2"/>
    <w:rsid w:val="00537E9C"/>
    <w:rsid w:val="00537F15"/>
    <w:rsid w:val="00540163"/>
    <w:rsid w:val="00540910"/>
    <w:rsid w:val="005410AF"/>
    <w:rsid w:val="005414EA"/>
    <w:rsid w:val="00541DAD"/>
    <w:rsid w:val="00547BBC"/>
    <w:rsid w:val="005504ED"/>
    <w:rsid w:val="00555650"/>
    <w:rsid w:val="0056013F"/>
    <w:rsid w:val="00564DD5"/>
    <w:rsid w:val="005740CD"/>
    <w:rsid w:val="0057470B"/>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416"/>
    <w:rsid w:val="005A72C2"/>
    <w:rsid w:val="005B1BB5"/>
    <w:rsid w:val="005B39D9"/>
    <w:rsid w:val="005B3CC8"/>
    <w:rsid w:val="005C045E"/>
    <w:rsid w:val="005C07FB"/>
    <w:rsid w:val="005C08E0"/>
    <w:rsid w:val="005C0B95"/>
    <w:rsid w:val="005C26CC"/>
    <w:rsid w:val="005C2FF3"/>
    <w:rsid w:val="005C3477"/>
    <w:rsid w:val="005C5F53"/>
    <w:rsid w:val="005C7C67"/>
    <w:rsid w:val="005D0408"/>
    <w:rsid w:val="005D24DF"/>
    <w:rsid w:val="005D3801"/>
    <w:rsid w:val="005D3EDD"/>
    <w:rsid w:val="005D763A"/>
    <w:rsid w:val="005E0A01"/>
    <w:rsid w:val="005E0B49"/>
    <w:rsid w:val="005E467D"/>
    <w:rsid w:val="005E6575"/>
    <w:rsid w:val="005F0B0A"/>
    <w:rsid w:val="005F1D61"/>
    <w:rsid w:val="005F2116"/>
    <w:rsid w:val="005F4215"/>
    <w:rsid w:val="005F433F"/>
    <w:rsid w:val="005F4614"/>
    <w:rsid w:val="005F4CEF"/>
    <w:rsid w:val="005F65E0"/>
    <w:rsid w:val="005F6BE3"/>
    <w:rsid w:val="00600A90"/>
    <w:rsid w:val="006016B0"/>
    <w:rsid w:val="006043E2"/>
    <w:rsid w:val="00605388"/>
    <w:rsid w:val="0060570E"/>
    <w:rsid w:val="00605F65"/>
    <w:rsid w:val="00610782"/>
    <w:rsid w:val="00613266"/>
    <w:rsid w:val="00614378"/>
    <w:rsid w:val="00615F1C"/>
    <w:rsid w:val="006173DD"/>
    <w:rsid w:val="006205FC"/>
    <w:rsid w:val="00621271"/>
    <w:rsid w:val="00624CF6"/>
    <w:rsid w:val="0062504E"/>
    <w:rsid w:val="006255BE"/>
    <w:rsid w:val="00625774"/>
    <w:rsid w:val="00632FCC"/>
    <w:rsid w:val="0063328E"/>
    <w:rsid w:val="00634B06"/>
    <w:rsid w:val="00634E33"/>
    <w:rsid w:val="00635ECE"/>
    <w:rsid w:val="0064305D"/>
    <w:rsid w:val="00643CF7"/>
    <w:rsid w:val="00646F60"/>
    <w:rsid w:val="00647886"/>
    <w:rsid w:val="00647A75"/>
    <w:rsid w:val="00651E07"/>
    <w:rsid w:val="00652C0E"/>
    <w:rsid w:val="006565C8"/>
    <w:rsid w:val="00660D51"/>
    <w:rsid w:val="0066388B"/>
    <w:rsid w:val="00664BFC"/>
    <w:rsid w:val="006661A1"/>
    <w:rsid w:val="00667567"/>
    <w:rsid w:val="00667D85"/>
    <w:rsid w:val="00670D2D"/>
    <w:rsid w:val="00672349"/>
    <w:rsid w:val="00672E92"/>
    <w:rsid w:val="0067366E"/>
    <w:rsid w:val="0067541C"/>
    <w:rsid w:val="006765EB"/>
    <w:rsid w:val="00676716"/>
    <w:rsid w:val="0067671C"/>
    <w:rsid w:val="0067756F"/>
    <w:rsid w:val="006779DA"/>
    <w:rsid w:val="0068109C"/>
    <w:rsid w:val="006815B9"/>
    <w:rsid w:val="0068168B"/>
    <w:rsid w:val="006834BF"/>
    <w:rsid w:val="00685DFE"/>
    <w:rsid w:val="00686968"/>
    <w:rsid w:val="006875DF"/>
    <w:rsid w:val="00691218"/>
    <w:rsid w:val="00692578"/>
    <w:rsid w:val="0069391D"/>
    <w:rsid w:val="006939B6"/>
    <w:rsid w:val="006A0342"/>
    <w:rsid w:val="006A249B"/>
    <w:rsid w:val="006A374A"/>
    <w:rsid w:val="006A3D23"/>
    <w:rsid w:val="006A4824"/>
    <w:rsid w:val="006A4B8F"/>
    <w:rsid w:val="006A71C8"/>
    <w:rsid w:val="006B0081"/>
    <w:rsid w:val="006B0358"/>
    <w:rsid w:val="006B17BD"/>
    <w:rsid w:val="006B45C6"/>
    <w:rsid w:val="006B4DE3"/>
    <w:rsid w:val="006B5909"/>
    <w:rsid w:val="006C7397"/>
    <w:rsid w:val="006C7AD6"/>
    <w:rsid w:val="006C7B60"/>
    <w:rsid w:val="006D0156"/>
    <w:rsid w:val="006D146A"/>
    <w:rsid w:val="006D1EBC"/>
    <w:rsid w:val="006D6286"/>
    <w:rsid w:val="006D65A6"/>
    <w:rsid w:val="006D6E72"/>
    <w:rsid w:val="006D6EE0"/>
    <w:rsid w:val="006D7114"/>
    <w:rsid w:val="006E07FE"/>
    <w:rsid w:val="006E2190"/>
    <w:rsid w:val="006E4374"/>
    <w:rsid w:val="006E541D"/>
    <w:rsid w:val="006E63A6"/>
    <w:rsid w:val="006E7218"/>
    <w:rsid w:val="006E751D"/>
    <w:rsid w:val="006E7ACD"/>
    <w:rsid w:val="006F0B06"/>
    <w:rsid w:val="006F10C0"/>
    <w:rsid w:val="006F2700"/>
    <w:rsid w:val="006F5D98"/>
    <w:rsid w:val="006F7A5A"/>
    <w:rsid w:val="00701090"/>
    <w:rsid w:val="00702377"/>
    <w:rsid w:val="007043B7"/>
    <w:rsid w:val="00706D7A"/>
    <w:rsid w:val="00707BE7"/>
    <w:rsid w:val="00711ED2"/>
    <w:rsid w:val="00714DC5"/>
    <w:rsid w:val="00715DAE"/>
    <w:rsid w:val="007217B8"/>
    <w:rsid w:val="007220B0"/>
    <w:rsid w:val="0072475B"/>
    <w:rsid w:val="00727A55"/>
    <w:rsid w:val="00732673"/>
    <w:rsid w:val="00733DED"/>
    <w:rsid w:val="00734430"/>
    <w:rsid w:val="007364B0"/>
    <w:rsid w:val="007400E6"/>
    <w:rsid w:val="0074227A"/>
    <w:rsid w:val="00742DC8"/>
    <w:rsid w:val="007453A3"/>
    <w:rsid w:val="00746E34"/>
    <w:rsid w:val="00747068"/>
    <w:rsid w:val="007500C4"/>
    <w:rsid w:val="00751082"/>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B29"/>
    <w:rsid w:val="00770C07"/>
    <w:rsid w:val="00772419"/>
    <w:rsid w:val="007733D5"/>
    <w:rsid w:val="0077450A"/>
    <w:rsid w:val="0077760C"/>
    <w:rsid w:val="0078204F"/>
    <w:rsid w:val="00782204"/>
    <w:rsid w:val="00783228"/>
    <w:rsid w:val="00783B47"/>
    <w:rsid w:val="00784949"/>
    <w:rsid w:val="0078620A"/>
    <w:rsid w:val="00786477"/>
    <w:rsid w:val="00786FF9"/>
    <w:rsid w:val="0079020E"/>
    <w:rsid w:val="007905EE"/>
    <w:rsid w:val="00790840"/>
    <w:rsid w:val="00796DD9"/>
    <w:rsid w:val="00796F2B"/>
    <w:rsid w:val="00797E53"/>
    <w:rsid w:val="007A005E"/>
    <w:rsid w:val="007A01E1"/>
    <w:rsid w:val="007A229B"/>
    <w:rsid w:val="007A28A5"/>
    <w:rsid w:val="007A39D9"/>
    <w:rsid w:val="007A5049"/>
    <w:rsid w:val="007A7480"/>
    <w:rsid w:val="007B15C5"/>
    <w:rsid w:val="007B2EDC"/>
    <w:rsid w:val="007B3F60"/>
    <w:rsid w:val="007B418B"/>
    <w:rsid w:val="007B49ED"/>
    <w:rsid w:val="007B720E"/>
    <w:rsid w:val="007B79F1"/>
    <w:rsid w:val="007B7D9C"/>
    <w:rsid w:val="007C4ADA"/>
    <w:rsid w:val="007C5A64"/>
    <w:rsid w:val="007D5172"/>
    <w:rsid w:val="007E0274"/>
    <w:rsid w:val="007E1536"/>
    <w:rsid w:val="007E29AE"/>
    <w:rsid w:val="007E44CD"/>
    <w:rsid w:val="007E4C0A"/>
    <w:rsid w:val="007E71B0"/>
    <w:rsid w:val="007E752C"/>
    <w:rsid w:val="007F0B43"/>
    <w:rsid w:val="007F15F8"/>
    <w:rsid w:val="007F246E"/>
    <w:rsid w:val="007F49FC"/>
    <w:rsid w:val="007F59F2"/>
    <w:rsid w:val="00801143"/>
    <w:rsid w:val="00804EAC"/>
    <w:rsid w:val="0080537F"/>
    <w:rsid w:val="00810064"/>
    <w:rsid w:val="00810C62"/>
    <w:rsid w:val="0081192F"/>
    <w:rsid w:val="00811D95"/>
    <w:rsid w:val="00812592"/>
    <w:rsid w:val="00814BC7"/>
    <w:rsid w:val="00815543"/>
    <w:rsid w:val="00816C83"/>
    <w:rsid w:val="00820C07"/>
    <w:rsid w:val="00821CFF"/>
    <w:rsid w:val="0082218A"/>
    <w:rsid w:val="00822A54"/>
    <w:rsid w:val="00823505"/>
    <w:rsid w:val="00823CE4"/>
    <w:rsid w:val="00825C3E"/>
    <w:rsid w:val="00827B91"/>
    <w:rsid w:val="00827BCB"/>
    <w:rsid w:val="00827E1F"/>
    <w:rsid w:val="00827EDB"/>
    <w:rsid w:val="0083031D"/>
    <w:rsid w:val="00831164"/>
    <w:rsid w:val="008342B0"/>
    <w:rsid w:val="00835A6B"/>
    <w:rsid w:val="008417C6"/>
    <w:rsid w:val="00841D93"/>
    <w:rsid w:val="00841F5C"/>
    <w:rsid w:val="0084274E"/>
    <w:rsid w:val="00842D95"/>
    <w:rsid w:val="00845C12"/>
    <w:rsid w:val="00847D28"/>
    <w:rsid w:val="00852760"/>
    <w:rsid w:val="00852973"/>
    <w:rsid w:val="00855712"/>
    <w:rsid w:val="00856B9E"/>
    <w:rsid w:val="00857E71"/>
    <w:rsid w:val="00862679"/>
    <w:rsid w:val="00862697"/>
    <w:rsid w:val="00862BFF"/>
    <w:rsid w:val="0086318B"/>
    <w:rsid w:val="00864112"/>
    <w:rsid w:val="00865D3E"/>
    <w:rsid w:val="008671DD"/>
    <w:rsid w:val="0086750F"/>
    <w:rsid w:val="00870096"/>
    <w:rsid w:val="00871252"/>
    <w:rsid w:val="00871D59"/>
    <w:rsid w:val="00871FA9"/>
    <w:rsid w:val="00874E90"/>
    <w:rsid w:val="00877159"/>
    <w:rsid w:val="00880E62"/>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039B"/>
    <w:rsid w:val="008A11A0"/>
    <w:rsid w:val="008A36EE"/>
    <w:rsid w:val="008A52B7"/>
    <w:rsid w:val="008A5927"/>
    <w:rsid w:val="008B1463"/>
    <w:rsid w:val="008B4059"/>
    <w:rsid w:val="008B4C7F"/>
    <w:rsid w:val="008B56A1"/>
    <w:rsid w:val="008B5B92"/>
    <w:rsid w:val="008B5C82"/>
    <w:rsid w:val="008C1075"/>
    <w:rsid w:val="008C158A"/>
    <w:rsid w:val="008C1CC3"/>
    <w:rsid w:val="008C22BC"/>
    <w:rsid w:val="008C41ED"/>
    <w:rsid w:val="008C5C01"/>
    <w:rsid w:val="008C60E9"/>
    <w:rsid w:val="008C6992"/>
    <w:rsid w:val="008D0051"/>
    <w:rsid w:val="008D2EA6"/>
    <w:rsid w:val="008D328F"/>
    <w:rsid w:val="008D52AD"/>
    <w:rsid w:val="008D558D"/>
    <w:rsid w:val="008D5E2A"/>
    <w:rsid w:val="008D6373"/>
    <w:rsid w:val="008D69B7"/>
    <w:rsid w:val="008E2231"/>
    <w:rsid w:val="008E2855"/>
    <w:rsid w:val="008E37A8"/>
    <w:rsid w:val="008F0A00"/>
    <w:rsid w:val="008F371C"/>
    <w:rsid w:val="008F462A"/>
    <w:rsid w:val="008F50CC"/>
    <w:rsid w:val="008F5A56"/>
    <w:rsid w:val="008F6196"/>
    <w:rsid w:val="008F76EF"/>
    <w:rsid w:val="008F79F6"/>
    <w:rsid w:val="00902A1E"/>
    <w:rsid w:val="00903233"/>
    <w:rsid w:val="009034D3"/>
    <w:rsid w:val="009038E5"/>
    <w:rsid w:val="00903EFF"/>
    <w:rsid w:val="0090497A"/>
    <w:rsid w:val="00905BB4"/>
    <w:rsid w:val="009069B5"/>
    <w:rsid w:val="00906CDD"/>
    <w:rsid w:val="00907C57"/>
    <w:rsid w:val="00907D46"/>
    <w:rsid w:val="00910D8F"/>
    <w:rsid w:val="0091155B"/>
    <w:rsid w:val="00912E08"/>
    <w:rsid w:val="00916FC3"/>
    <w:rsid w:val="009172CE"/>
    <w:rsid w:val="00921641"/>
    <w:rsid w:val="0092512C"/>
    <w:rsid w:val="009350C1"/>
    <w:rsid w:val="00936582"/>
    <w:rsid w:val="00936DAF"/>
    <w:rsid w:val="00937218"/>
    <w:rsid w:val="00937895"/>
    <w:rsid w:val="00940AE3"/>
    <w:rsid w:val="00942B87"/>
    <w:rsid w:val="0094459F"/>
    <w:rsid w:val="009456D1"/>
    <w:rsid w:val="00947567"/>
    <w:rsid w:val="0095119F"/>
    <w:rsid w:val="0095153D"/>
    <w:rsid w:val="00952FBF"/>
    <w:rsid w:val="00954143"/>
    <w:rsid w:val="0095499A"/>
    <w:rsid w:val="00954EA9"/>
    <w:rsid w:val="0095529D"/>
    <w:rsid w:val="00956706"/>
    <w:rsid w:val="00957445"/>
    <w:rsid w:val="009606BA"/>
    <w:rsid w:val="0096167F"/>
    <w:rsid w:val="00961A16"/>
    <w:rsid w:val="0096279D"/>
    <w:rsid w:val="009655EA"/>
    <w:rsid w:val="00965BE7"/>
    <w:rsid w:val="00967642"/>
    <w:rsid w:val="0097044C"/>
    <w:rsid w:val="00971002"/>
    <w:rsid w:val="00974D92"/>
    <w:rsid w:val="00976DF3"/>
    <w:rsid w:val="00977846"/>
    <w:rsid w:val="00980285"/>
    <w:rsid w:val="00980D35"/>
    <w:rsid w:val="00983578"/>
    <w:rsid w:val="00983E3A"/>
    <w:rsid w:val="00983FE3"/>
    <w:rsid w:val="0098499E"/>
    <w:rsid w:val="00985759"/>
    <w:rsid w:val="00986C34"/>
    <w:rsid w:val="00990153"/>
    <w:rsid w:val="00991049"/>
    <w:rsid w:val="009924CD"/>
    <w:rsid w:val="0099305C"/>
    <w:rsid w:val="00993276"/>
    <w:rsid w:val="00994C37"/>
    <w:rsid w:val="009956FB"/>
    <w:rsid w:val="00995B32"/>
    <w:rsid w:val="00995D62"/>
    <w:rsid w:val="009A1F57"/>
    <w:rsid w:val="009A2625"/>
    <w:rsid w:val="009A54F4"/>
    <w:rsid w:val="009A77ED"/>
    <w:rsid w:val="009B13DC"/>
    <w:rsid w:val="009B22AB"/>
    <w:rsid w:val="009B2E94"/>
    <w:rsid w:val="009B3107"/>
    <w:rsid w:val="009B4628"/>
    <w:rsid w:val="009B4828"/>
    <w:rsid w:val="009B4E8F"/>
    <w:rsid w:val="009B5121"/>
    <w:rsid w:val="009B5228"/>
    <w:rsid w:val="009B588F"/>
    <w:rsid w:val="009B7442"/>
    <w:rsid w:val="009C1380"/>
    <w:rsid w:val="009C260F"/>
    <w:rsid w:val="009C32EC"/>
    <w:rsid w:val="009C3411"/>
    <w:rsid w:val="009C4CDC"/>
    <w:rsid w:val="009C577A"/>
    <w:rsid w:val="009C59B2"/>
    <w:rsid w:val="009C5BA6"/>
    <w:rsid w:val="009C7838"/>
    <w:rsid w:val="009C7DE8"/>
    <w:rsid w:val="009C7FC2"/>
    <w:rsid w:val="009D033D"/>
    <w:rsid w:val="009D218A"/>
    <w:rsid w:val="009D2AF8"/>
    <w:rsid w:val="009D4A13"/>
    <w:rsid w:val="009D5A29"/>
    <w:rsid w:val="009E2522"/>
    <w:rsid w:val="009E2739"/>
    <w:rsid w:val="009E38CE"/>
    <w:rsid w:val="009E3BE0"/>
    <w:rsid w:val="009E481F"/>
    <w:rsid w:val="009E4A1C"/>
    <w:rsid w:val="009E69A0"/>
    <w:rsid w:val="009E7180"/>
    <w:rsid w:val="009E7BDD"/>
    <w:rsid w:val="009F06E2"/>
    <w:rsid w:val="009F2BBB"/>
    <w:rsid w:val="009F3F69"/>
    <w:rsid w:val="009F6316"/>
    <w:rsid w:val="009F6532"/>
    <w:rsid w:val="00A00140"/>
    <w:rsid w:val="00A00799"/>
    <w:rsid w:val="00A01AD0"/>
    <w:rsid w:val="00A0528A"/>
    <w:rsid w:val="00A06B12"/>
    <w:rsid w:val="00A07A66"/>
    <w:rsid w:val="00A119CB"/>
    <w:rsid w:val="00A11B92"/>
    <w:rsid w:val="00A14E42"/>
    <w:rsid w:val="00A1758C"/>
    <w:rsid w:val="00A17AF7"/>
    <w:rsid w:val="00A20824"/>
    <w:rsid w:val="00A21C2E"/>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7CBB"/>
    <w:rsid w:val="00A511A5"/>
    <w:rsid w:val="00A516E4"/>
    <w:rsid w:val="00A51C48"/>
    <w:rsid w:val="00A52E8F"/>
    <w:rsid w:val="00A5378D"/>
    <w:rsid w:val="00A54276"/>
    <w:rsid w:val="00A56332"/>
    <w:rsid w:val="00A56F48"/>
    <w:rsid w:val="00A57289"/>
    <w:rsid w:val="00A60236"/>
    <w:rsid w:val="00A6082B"/>
    <w:rsid w:val="00A61025"/>
    <w:rsid w:val="00A626F7"/>
    <w:rsid w:val="00A65E40"/>
    <w:rsid w:val="00A66965"/>
    <w:rsid w:val="00A7131C"/>
    <w:rsid w:val="00A72C24"/>
    <w:rsid w:val="00A73E38"/>
    <w:rsid w:val="00A73F74"/>
    <w:rsid w:val="00A744E1"/>
    <w:rsid w:val="00A75897"/>
    <w:rsid w:val="00A80E5B"/>
    <w:rsid w:val="00A823AA"/>
    <w:rsid w:val="00A83D23"/>
    <w:rsid w:val="00A84DF2"/>
    <w:rsid w:val="00A85E12"/>
    <w:rsid w:val="00A86410"/>
    <w:rsid w:val="00A8676F"/>
    <w:rsid w:val="00A868BB"/>
    <w:rsid w:val="00A869ED"/>
    <w:rsid w:val="00A9299B"/>
    <w:rsid w:val="00A92A74"/>
    <w:rsid w:val="00A92B65"/>
    <w:rsid w:val="00A9448D"/>
    <w:rsid w:val="00A95D10"/>
    <w:rsid w:val="00AA1B4F"/>
    <w:rsid w:val="00AA4825"/>
    <w:rsid w:val="00AA4ED3"/>
    <w:rsid w:val="00AA54FE"/>
    <w:rsid w:val="00AA6422"/>
    <w:rsid w:val="00AB0DC5"/>
    <w:rsid w:val="00AB2495"/>
    <w:rsid w:val="00AB3232"/>
    <w:rsid w:val="00AB4074"/>
    <w:rsid w:val="00AB42CC"/>
    <w:rsid w:val="00AB4933"/>
    <w:rsid w:val="00AB5D10"/>
    <w:rsid w:val="00AC028C"/>
    <w:rsid w:val="00AC127E"/>
    <w:rsid w:val="00AC1CB5"/>
    <w:rsid w:val="00AC257C"/>
    <w:rsid w:val="00AC36FA"/>
    <w:rsid w:val="00AC391D"/>
    <w:rsid w:val="00AC3B5D"/>
    <w:rsid w:val="00AC3D03"/>
    <w:rsid w:val="00AC4AE0"/>
    <w:rsid w:val="00AC678F"/>
    <w:rsid w:val="00AD05B3"/>
    <w:rsid w:val="00AD21E6"/>
    <w:rsid w:val="00AD5432"/>
    <w:rsid w:val="00AD68E4"/>
    <w:rsid w:val="00AD753F"/>
    <w:rsid w:val="00AD77A0"/>
    <w:rsid w:val="00AD7EC9"/>
    <w:rsid w:val="00AE04AF"/>
    <w:rsid w:val="00AE29B1"/>
    <w:rsid w:val="00AE32D2"/>
    <w:rsid w:val="00AE39A0"/>
    <w:rsid w:val="00AE3C2A"/>
    <w:rsid w:val="00AE5B11"/>
    <w:rsid w:val="00AF02CF"/>
    <w:rsid w:val="00AF23CB"/>
    <w:rsid w:val="00AF54BC"/>
    <w:rsid w:val="00AF6116"/>
    <w:rsid w:val="00AF61A6"/>
    <w:rsid w:val="00AF7798"/>
    <w:rsid w:val="00B0212C"/>
    <w:rsid w:val="00B0265E"/>
    <w:rsid w:val="00B046A2"/>
    <w:rsid w:val="00B0538A"/>
    <w:rsid w:val="00B05F17"/>
    <w:rsid w:val="00B0760F"/>
    <w:rsid w:val="00B10AA7"/>
    <w:rsid w:val="00B10EE2"/>
    <w:rsid w:val="00B13071"/>
    <w:rsid w:val="00B14959"/>
    <w:rsid w:val="00B15F8B"/>
    <w:rsid w:val="00B17F2B"/>
    <w:rsid w:val="00B21E7B"/>
    <w:rsid w:val="00B242F3"/>
    <w:rsid w:val="00B269E1"/>
    <w:rsid w:val="00B342B4"/>
    <w:rsid w:val="00B347E5"/>
    <w:rsid w:val="00B36518"/>
    <w:rsid w:val="00B375AB"/>
    <w:rsid w:val="00B37CD7"/>
    <w:rsid w:val="00B4073E"/>
    <w:rsid w:val="00B40C16"/>
    <w:rsid w:val="00B41B5C"/>
    <w:rsid w:val="00B43397"/>
    <w:rsid w:val="00B44708"/>
    <w:rsid w:val="00B4498C"/>
    <w:rsid w:val="00B450BE"/>
    <w:rsid w:val="00B471DD"/>
    <w:rsid w:val="00B509FC"/>
    <w:rsid w:val="00B513CD"/>
    <w:rsid w:val="00B51518"/>
    <w:rsid w:val="00B52960"/>
    <w:rsid w:val="00B52A26"/>
    <w:rsid w:val="00B52C62"/>
    <w:rsid w:val="00B5560A"/>
    <w:rsid w:val="00B576BC"/>
    <w:rsid w:val="00B57A27"/>
    <w:rsid w:val="00B61F63"/>
    <w:rsid w:val="00B6274F"/>
    <w:rsid w:val="00B63D65"/>
    <w:rsid w:val="00B63DBF"/>
    <w:rsid w:val="00B63E92"/>
    <w:rsid w:val="00B65071"/>
    <w:rsid w:val="00B6610C"/>
    <w:rsid w:val="00B66FC4"/>
    <w:rsid w:val="00B7076B"/>
    <w:rsid w:val="00B71CFA"/>
    <w:rsid w:val="00B71DC7"/>
    <w:rsid w:val="00B71F8D"/>
    <w:rsid w:val="00B72755"/>
    <w:rsid w:val="00B734BC"/>
    <w:rsid w:val="00B75CB3"/>
    <w:rsid w:val="00B76845"/>
    <w:rsid w:val="00B77B48"/>
    <w:rsid w:val="00B85CEB"/>
    <w:rsid w:val="00B86BF4"/>
    <w:rsid w:val="00B873C5"/>
    <w:rsid w:val="00B912CE"/>
    <w:rsid w:val="00B918FF"/>
    <w:rsid w:val="00B92B5E"/>
    <w:rsid w:val="00B931F2"/>
    <w:rsid w:val="00B9342F"/>
    <w:rsid w:val="00B952A2"/>
    <w:rsid w:val="00B9672F"/>
    <w:rsid w:val="00B967EA"/>
    <w:rsid w:val="00B969CB"/>
    <w:rsid w:val="00BA0BF0"/>
    <w:rsid w:val="00BA1BA3"/>
    <w:rsid w:val="00BA2235"/>
    <w:rsid w:val="00BA47FA"/>
    <w:rsid w:val="00BA485E"/>
    <w:rsid w:val="00BA55A9"/>
    <w:rsid w:val="00BA71A0"/>
    <w:rsid w:val="00BA7BC5"/>
    <w:rsid w:val="00BB18E0"/>
    <w:rsid w:val="00BB1CDD"/>
    <w:rsid w:val="00BB201A"/>
    <w:rsid w:val="00BB219C"/>
    <w:rsid w:val="00BB2664"/>
    <w:rsid w:val="00BB2970"/>
    <w:rsid w:val="00BB3994"/>
    <w:rsid w:val="00BB5E50"/>
    <w:rsid w:val="00BB6740"/>
    <w:rsid w:val="00BB7367"/>
    <w:rsid w:val="00BB745B"/>
    <w:rsid w:val="00BB74E0"/>
    <w:rsid w:val="00BB79E8"/>
    <w:rsid w:val="00BC0962"/>
    <w:rsid w:val="00BC7E98"/>
    <w:rsid w:val="00BD0F61"/>
    <w:rsid w:val="00BD2DA3"/>
    <w:rsid w:val="00BD38B4"/>
    <w:rsid w:val="00BD4A7D"/>
    <w:rsid w:val="00BD51AE"/>
    <w:rsid w:val="00BD6129"/>
    <w:rsid w:val="00BD6323"/>
    <w:rsid w:val="00BD6941"/>
    <w:rsid w:val="00BE396E"/>
    <w:rsid w:val="00BE47EE"/>
    <w:rsid w:val="00BE5668"/>
    <w:rsid w:val="00BE6B93"/>
    <w:rsid w:val="00BF0262"/>
    <w:rsid w:val="00BF2A4F"/>
    <w:rsid w:val="00BF5E21"/>
    <w:rsid w:val="00BF7BBB"/>
    <w:rsid w:val="00C0130A"/>
    <w:rsid w:val="00C02AC8"/>
    <w:rsid w:val="00C045C5"/>
    <w:rsid w:val="00C065CB"/>
    <w:rsid w:val="00C10143"/>
    <w:rsid w:val="00C13719"/>
    <w:rsid w:val="00C146C0"/>
    <w:rsid w:val="00C207F5"/>
    <w:rsid w:val="00C20FED"/>
    <w:rsid w:val="00C2577B"/>
    <w:rsid w:val="00C25851"/>
    <w:rsid w:val="00C26361"/>
    <w:rsid w:val="00C267F6"/>
    <w:rsid w:val="00C26830"/>
    <w:rsid w:val="00C31343"/>
    <w:rsid w:val="00C3185C"/>
    <w:rsid w:val="00C32CA4"/>
    <w:rsid w:val="00C33333"/>
    <w:rsid w:val="00C33404"/>
    <w:rsid w:val="00C33D6C"/>
    <w:rsid w:val="00C34D1F"/>
    <w:rsid w:val="00C3594A"/>
    <w:rsid w:val="00C359D7"/>
    <w:rsid w:val="00C377A5"/>
    <w:rsid w:val="00C41030"/>
    <w:rsid w:val="00C41172"/>
    <w:rsid w:val="00C4674F"/>
    <w:rsid w:val="00C511B0"/>
    <w:rsid w:val="00C5140D"/>
    <w:rsid w:val="00C53C5B"/>
    <w:rsid w:val="00C54766"/>
    <w:rsid w:val="00C54793"/>
    <w:rsid w:val="00C55755"/>
    <w:rsid w:val="00C5703B"/>
    <w:rsid w:val="00C57DAD"/>
    <w:rsid w:val="00C60CC8"/>
    <w:rsid w:val="00C60F7B"/>
    <w:rsid w:val="00C60FA5"/>
    <w:rsid w:val="00C631FB"/>
    <w:rsid w:val="00C64805"/>
    <w:rsid w:val="00C651B0"/>
    <w:rsid w:val="00C65771"/>
    <w:rsid w:val="00C665C4"/>
    <w:rsid w:val="00C6686E"/>
    <w:rsid w:val="00C70631"/>
    <w:rsid w:val="00C71528"/>
    <w:rsid w:val="00C71F5A"/>
    <w:rsid w:val="00C7303E"/>
    <w:rsid w:val="00C731A7"/>
    <w:rsid w:val="00C73C9B"/>
    <w:rsid w:val="00C74EB7"/>
    <w:rsid w:val="00C76AF4"/>
    <w:rsid w:val="00C779F1"/>
    <w:rsid w:val="00C8045D"/>
    <w:rsid w:val="00C819F2"/>
    <w:rsid w:val="00C87388"/>
    <w:rsid w:val="00C87892"/>
    <w:rsid w:val="00C92D22"/>
    <w:rsid w:val="00C93908"/>
    <w:rsid w:val="00C95ED4"/>
    <w:rsid w:val="00C96E22"/>
    <w:rsid w:val="00C9738B"/>
    <w:rsid w:val="00CA029D"/>
    <w:rsid w:val="00CA032E"/>
    <w:rsid w:val="00CA04ED"/>
    <w:rsid w:val="00CA0A71"/>
    <w:rsid w:val="00CA0C45"/>
    <w:rsid w:val="00CA2243"/>
    <w:rsid w:val="00CA48DA"/>
    <w:rsid w:val="00CA6E5D"/>
    <w:rsid w:val="00CA7C50"/>
    <w:rsid w:val="00CB0B79"/>
    <w:rsid w:val="00CB0FA0"/>
    <w:rsid w:val="00CB38FD"/>
    <w:rsid w:val="00CB3FD1"/>
    <w:rsid w:val="00CB5DEA"/>
    <w:rsid w:val="00CC105B"/>
    <w:rsid w:val="00CC1B51"/>
    <w:rsid w:val="00CC3F49"/>
    <w:rsid w:val="00CC4EE0"/>
    <w:rsid w:val="00CD4B33"/>
    <w:rsid w:val="00CD591F"/>
    <w:rsid w:val="00CD640C"/>
    <w:rsid w:val="00CD74C9"/>
    <w:rsid w:val="00CD7511"/>
    <w:rsid w:val="00CE1D91"/>
    <w:rsid w:val="00CE2036"/>
    <w:rsid w:val="00CE2B1E"/>
    <w:rsid w:val="00CE5027"/>
    <w:rsid w:val="00CF02F4"/>
    <w:rsid w:val="00CF1066"/>
    <w:rsid w:val="00CF30D2"/>
    <w:rsid w:val="00CF30DE"/>
    <w:rsid w:val="00CF3A40"/>
    <w:rsid w:val="00CF5E17"/>
    <w:rsid w:val="00CF6D65"/>
    <w:rsid w:val="00CF6E7E"/>
    <w:rsid w:val="00CF7C48"/>
    <w:rsid w:val="00D00672"/>
    <w:rsid w:val="00D01DB5"/>
    <w:rsid w:val="00D03D0D"/>
    <w:rsid w:val="00D04046"/>
    <w:rsid w:val="00D04492"/>
    <w:rsid w:val="00D04934"/>
    <w:rsid w:val="00D04D35"/>
    <w:rsid w:val="00D0552B"/>
    <w:rsid w:val="00D05B08"/>
    <w:rsid w:val="00D100A7"/>
    <w:rsid w:val="00D113E6"/>
    <w:rsid w:val="00D114A7"/>
    <w:rsid w:val="00D11D1C"/>
    <w:rsid w:val="00D121D8"/>
    <w:rsid w:val="00D1343E"/>
    <w:rsid w:val="00D136C2"/>
    <w:rsid w:val="00D140DF"/>
    <w:rsid w:val="00D14D37"/>
    <w:rsid w:val="00D15776"/>
    <w:rsid w:val="00D170F4"/>
    <w:rsid w:val="00D202EA"/>
    <w:rsid w:val="00D235EB"/>
    <w:rsid w:val="00D23D15"/>
    <w:rsid w:val="00D248A5"/>
    <w:rsid w:val="00D24D79"/>
    <w:rsid w:val="00D27057"/>
    <w:rsid w:val="00D27522"/>
    <w:rsid w:val="00D27EBE"/>
    <w:rsid w:val="00D317AD"/>
    <w:rsid w:val="00D32373"/>
    <w:rsid w:val="00D3407D"/>
    <w:rsid w:val="00D3595C"/>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5B85"/>
    <w:rsid w:val="00D66BE3"/>
    <w:rsid w:val="00D66C5B"/>
    <w:rsid w:val="00D71775"/>
    <w:rsid w:val="00D71D90"/>
    <w:rsid w:val="00D73901"/>
    <w:rsid w:val="00D76660"/>
    <w:rsid w:val="00D77A80"/>
    <w:rsid w:val="00D80CA4"/>
    <w:rsid w:val="00D81C7C"/>
    <w:rsid w:val="00D842B7"/>
    <w:rsid w:val="00D8582D"/>
    <w:rsid w:val="00D87421"/>
    <w:rsid w:val="00D92240"/>
    <w:rsid w:val="00D92BD0"/>
    <w:rsid w:val="00D941DA"/>
    <w:rsid w:val="00D97CC1"/>
    <w:rsid w:val="00DA05AA"/>
    <w:rsid w:val="00DA2B0D"/>
    <w:rsid w:val="00DA54F8"/>
    <w:rsid w:val="00DA63BC"/>
    <w:rsid w:val="00DA6C07"/>
    <w:rsid w:val="00DA7519"/>
    <w:rsid w:val="00DB13FD"/>
    <w:rsid w:val="00DB19F8"/>
    <w:rsid w:val="00DB1CD8"/>
    <w:rsid w:val="00DB1E25"/>
    <w:rsid w:val="00DB2C9A"/>
    <w:rsid w:val="00DB2E59"/>
    <w:rsid w:val="00DB46FB"/>
    <w:rsid w:val="00DB4D62"/>
    <w:rsid w:val="00DB75C3"/>
    <w:rsid w:val="00DC0866"/>
    <w:rsid w:val="00DC0D2B"/>
    <w:rsid w:val="00DC2419"/>
    <w:rsid w:val="00DC35B7"/>
    <w:rsid w:val="00DD2069"/>
    <w:rsid w:val="00DD296C"/>
    <w:rsid w:val="00DD38AC"/>
    <w:rsid w:val="00DD4E4B"/>
    <w:rsid w:val="00DD67CE"/>
    <w:rsid w:val="00DD6FC9"/>
    <w:rsid w:val="00DE0ACE"/>
    <w:rsid w:val="00DE0D62"/>
    <w:rsid w:val="00DE4245"/>
    <w:rsid w:val="00DE431B"/>
    <w:rsid w:val="00DE4E06"/>
    <w:rsid w:val="00DE4F73"/>
    <w:rsid w:val="00DE5A86"/>
    <w:rsid w:val="00DE62AC"/>
    <w:rsid w:val="00DE64A6"/>
    <w:rsid w:val="00DF0F10"/>
    <w:rsid w:val="00DF1A79"/>
    <w:rsid w:val="00DF3303"/>
    <w:rsid w:val="00DF3A6E"/>
    <w:rsid w:val="00DF557B"/>
    <w:rsid w:val="00DF60D9"/>
    <w:rsid w:val="00DF7317"/>
    <w:rsid w:val="00E00191"/>
    <w:rsid w:val="00E014B8"/>
    <w:rsid w:val="00E057AD"/>
    <w:rsid w:val="00E10FE1"/>
    <w:rsid w:val="00E11771"/>
    <w:rsid w:val="00E117C3"/>
    <w:rsid w:val="00E1250B"/>
    <w:rsid w:val="00E127FC"/>
    <w:rsid w:val="00E1483A"/>
    <w:rsid w:val="00E149A3"/>
    <w:rsid w:val="00E15DA2"/>
    <w:rsid w:val="00E16CEA"/>
    <w:rsid w:val="00E20028"/>
    <w:rsid w:val="00E2143F"/>
    <w:rsid w:val="00E21570"/>
    <w:rsid w:val="00E22116"/>
    <w:rsid w:val="00E24E28"/>
    <w:rsid w:val="00E24ED7"/>
    <w:rsid w:val="00E25E30"/>
    <w:rsid w:val="00E26DA9"/>
    <w:rsid w:val="00E3141A"/>
    <w:rsid w:val="00E32881"/>
    <w:rsid w:val="00E33C80"/>
    <w:rsid w:val="00E349A9"/>
    <w:rsid w:val="00E37294"/>
    <w:rsid w:val="00E37913"/>
    <w:rsid w:val="00E40B58"/>
    <w:rsid w:val="00E40D12"/>
    <w:rsid w:val="00E41780"/>
    <w:rsid w:val="00E4297A"/>
    <w:rsid w:val="00E42E00"/>
    <w:rsid w:val="00E45771"/>
    <w:rsid w:val="00E4608C"/>
    <w:rsid w:val="00E50276"/>
    <w:rsid w:val="00E50E3E"/>
    <w:rsid w:val="00E53BC8"/>
    <w:rsid w:val="00E55B1D"/>
    <w:rsid w:val="00E57D3E"/>
    <w:rsid w:val="00E61B6F"/>
    <w:rsid w:val="00E63DB2"/>
    <w:rsid w:val="00E653A2"/>
    <w:rsid w:val="00E65E43"/>
    <w:rsid w:val="00E663BA"/>
    <w:rsid w:val="00E66E0B"/>
    <w:rsid w:val="00E67578"/>
    <w:rsid w:val="00E70713"/>
    <w:rsid w:val="00E70A98"/>
    <w:rsid w:val="00E71953"/>
    <w:rsid w:val="00E722C1"/>
    <w:rsid w:val="00E73EA5"/>
    <w:rsid w:val="00E74AD5"/>
    <w:rsid w:val="00E75A77"/>
    <w:rsid w:val="00E77480"/>
    <w:rsid w:val="00E8459F"/>
    <w:rsid w:val="00E85AC1"/>
    <w:rsid w:val="00E85D73"/>
    <w:rsid w:val="00E85EF2"/>
    <w:rsid w:val="00E87367"/>
    <w:rsid w:val="00E87E75"/>
    <w:rsid w:val="00E904EB"/>
    <w:rsid w:val="00E911C2"/>
    <w:rsid w:val="00E91E95"/>
    <w:rsid w:val="00E9363F"/>
    <w:rsid w:val="00E94A01"/>
    <w:rsid w:val="00E9611C"/>
    <w:rsid w:val="00E96ABB"/>
    <w:rsid w:val="00E97116"/>
    <w:rsid w:val="00EA2015"/>
    <w:rsid w:val="00EA2CB1"/>
    <w:rsid w:val="00EA528E"/>
    <w:rsid w:val="00EA586D"/>
    <w:rsid w:val="00EA6F3F"/>
    <w:rsid w:val="00EA7899"/>
    <w:rsid w:val="00EB19E9"/>
    <w:rsid w:val="00EB4D35"/>
    <w:rsid w:val="00EB578B"/>
    <w:rsid w:val="00EB6B10"/>
    <w:rsid w:val="00EC0DF8"/>
    <w:rsid w:val="00EC12AF"/>
    <w:rsid w:val="00EC180F"/>
    <w:rsid w:val="00EC2D11"/>
    <w:rsid w:val="00EC3A79"/>
    <w:rsid w:val="00EC6731"/>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5F39"/>
    <w:rsid w:val="00EE7B2A"/>
    <w:rsid w:val="00EF19CD"/>
    <w:rsid w:val="00EF4389"/>
    <w:rsid w:val="00EF59A4"/>
    <w:rsid w:val="00EF6E56"/>
    <w:rsid w:val="00F0198C"/>
    <w:rsid w:val="00F02A50"/>
    <w:rsid w:val="00F0397B"/>
    <w:rsid w:val="00F0603E"/>
    <w:rsid w:val="00F0630C"/>
    <w:rsid w:val="00F07503"/>
    <w:rsid w:val="00F07E33"/>
    <w:rsid w:val="00F1024C"/>
    <w:rsid w:val="00F10CFE"/>
    <w:rsid w:val="00F1230D"/>
    <w:rsid w:val="00F14E7F"/>
    <w:rsid w:val="00F161B8"/>
    <w:rsid w:val="00F1711A"/>
    <w:rsid w:val="00F179AD"/>
    <w:rsid w:val="00F17EF2"/>
    <w:rsid w:val="00F223C5"/>
    <w:rsid w:val="00F246EF"/>
    <w:rsid w:val="00F2502F"/>
    <w:rsid w:val="00F25ED1"/>
    <w:rsid w:val="00F26159"/>
    <w:rsid w:val="00F2704B"/>
    <w:rsid w:val="00F27AF3"/>
    <w:rsid w:val="00F32CD3"/>
    <w:rsid w:val="00F333CB"/>
    <w:rsid w:val="00F33652"/>
    <w:rsid w:val="00F33FDF"/>
    <w:rsid w:val="00F34426"/>
    <w:rsid w:val="00F35A39"/>
    <w:rsid w:val="00F367A9"/>
    <w:rsid w:val="00F369A8"/>
    <w:rsid w:val="00F413DA"/>
    <w:rsid w:val="00F41A37"/>
    <w:rsid w:val="00F42587"/>
    <w:rsid w:val="00F42FD7"/>
    <w:rsid w:val="00F433DE"/>
    <w:rsid w:val="00F43EA9"/>
    <w:rsid w:val="00F459FE"/>
    <w:rsid w:val="00F4756F"/>
    <w:rsid w:val="00F5054B"/>
    <w:rsid w:val="00F52A69"/>
    <w:rsid w:val="00F5383F"/>
    <w:rsid w:val="00F53B26"/>
    <w:rsid w:val="00F543A8"/>
    <w:rsid w:val="00F60117"/>
    <w:rsid w:val="00F60F78"/>
    <w:rsid w:val="00F61D95"/>
    <w:rsid w:val="00F64CB2"/>
    <w:rsid w:val="00F65D09"/>
    <w:rsid w:val="00F6707F"/>
    <w:rsid w:val="00F72E1E"/>
    <w:rsid w:val="00F7501B"/>
    <w:rsid w:val="00F76DAB"/>
    <w:rsid w:val="00F7744D"/>
    <w:rsid w:val="00F841FC"/>
    <w:rsid w:val="00F90D36"/>
    <w:rsid w:val="00F9142D"/>
    <w:rsid w:val="00F940F0"/>
    <w:rsid w:val="00F94101"/>
    <w:rsid w:val="00F942FB"/>
    <w:rsid w:val="00F95201"/>
    <w:rsid w:val="00F95692"/>
    <w:rsid w:val="00F978DF"/>
    <w:rsid w:val="00F97D0A"/>
    <w:rsid w:val="00F97F8D"/>
    <w:rsid w:val="00FA129A"/>
    <w:rsid w:val="00FA15D7"/>
    <w:rsid w:val="00FA3BCF"/>
    <w:rsid w:val="00FA61B4"/>
    <w:rsid w:val="00FA730B"/>
    <w:rsid w:val="00FA7D9D"/>
    <w:rsid w:val="00FB2A6F"/>
    <w:rsid w:val="00FB3D22"/>
    <w:rsid w:val="00FB4899"/>
    <w:rsid w:val="00FB6F69"/>
    <w:rsid w:val="00FC004C"/>
    <w:rsid w:val="00FC133B"/>
    <w:rsid w:val="00FC2256"/>
    <w:rsid w:val="00FC2D93"/>
    <w:rsid w:val="00FC3687"/>
    <w:rsid w:val="00FC39BA"/>
    <w:rsid w:val="00FC3C0D"/>
    <w:rsid w:val="00FC49F4"/>
    <w:rsid w:val="00FC62C4"/>
    <w:rsid w:val="00FC7D72"/>
    <w:rsid w:val="00FD2766"/>
    <w:rsid w:val="00FD2845"/>
    <w:rsid w:val="00FD473C"/>
    <w:rsid w:val="00FD5986"/>
    <w:rsid w:val="00FE1C6F"/>
    <w:rsid w:val="00FE3136"/>
    <w:rsid w:val="00FE3BD8"/>
    <w:rsid w:val="00FE6BC6"/>
    <w:rsid w:val="00FE75A3"/>
    <w:rsid w:val="00FE7D09"/>
    <w:rsid w:val="00FE7FF4"/>
    <w:rsid w:val="00FF0C76"/>
    <w:rsid w:val="00FF189B"/>
    <w:rsid w:val="00FF214D"/>
    <w:rsid w:val="00FF24E4"/>
    <w:rsid w:val="00FF3E0D"/>
    <w:rsid w:val="00FF4286"/>
    <w:rsid w:val="00FF4838"/>
    <w:rsid w:val="00FF57D1"/>
    <w:rsid w:val="00FF79E3"/>
    <w:rsid w:val="00FF7C91"/>
    <w:rsid w:val="0D63D082"/>
    <w:rsid w:val="225205C5"/>
    <w:rsid w:val="41043BDA"/>
    <w:rsid w:val="50529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6CD8D7E5-DB74-4D43-AC8F-3098AFA6F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hAnsi="Times New Roman" w:eastAsia="Times New Roman" w:cs="Times New Roman"/>
      <w:b/>
      <w:bCs/>
      <w:kern w:val="36"/>
      <w:sz w:val="48"/>
      <w:szCs w:val="48"/>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styleId="Mencinsinresolver3" w:customStyle="1">
    <w:name w:val="Mención sin resolver3"/>
    <w:basedOn w:val="Fuentedeprrafopredeter"/>
    <w:uiPriority w:val="99"/>
    <w:semiHidden/>
    <w:unhideWhenUsed/>
    <w:rsid w:val="005A1FD0"/>
    <w:rPr>
      <w:color w:val="605E5C"/>
      <w:shd w:val="clear" w:color="auto" w:fill="E1DFDD"/>
    </w:rPr>
  </w:style>
  <w:style w:type="character" w:styleId="Ttulo1Car" w:customStyle="1">
    <w:name w:val="Título 1 Car"/>
    <w:basedOn w:val="Fuentedeprrafopredeter"/>
    <w:link w:val="Ttulo1"/>
    <w:uiPriority w:val="9"/>
    <w:rsid w:val="002D6CF9"/>
    <w:rPr>
      <w:rFonts w:ascii="Times New Roman" w:hAnsi="Times New Roman" w:eastAsia="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hAnsi="Calibri" w:eastAsia="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styleId="Normal1" w:customStyle="1">
    <w:name w:val="Normal1"/>
    <w:rsid w:val="0034296D"/>
    <w:rPr>
      <w:rFonts w:ascii="Calibri" w:hAnsi="Calibri" w:eastAsia="Calibri" w:cs="Calibri"/>
      <w:lang w:val="es-MX" w:eastAsia="es-MX"/>
    </w:rPr>
  </w:style>
  <w:style w:type="numbering" w:styleId="Nmero" w:customStyle="1">
    <w:name w:val="Número"/>
    <w:rsid w:val="00880E62"/>
    <w:pPr>
      <w:numPr>
        <w:numId w:val="1"/>
      </w:numPr>
    </w:pPr>
  </w:style>
  <w:style w:type="paragraph" w:styleId="Predeterminado" w:customStyle="1">
    <w:name w:val="Predeterminado"/>
    <w:rsid w:val="00880E62"/>
    <w:pPr>
      <w:pBdr>
        <w:top w:val="nil"/>
        <w:left w:val="nil"/>
        <w:bottom w:val="nil"/>
        <w:right w:val="nil"/>
        <w:between w:val="nil"/>
        <w:bar w:val="nil"/>
      </w:pBdr>
      <w:spacing w:before="160" w:after="0" w:line="240" w:lineRule="auto"/>
    </w:pPr>
    <w:rPr>
      <w:rFonts w:ascii="Helvetica Neue" w:hAnsi="Helvetica Neue" w:eastAsia="Arial Unicode MS" w:cs="Arial Unicode MS"/>
      <w:color w:val="000000"/>
      <w:sz w:val="24"/>
      <w:szCs w:val="24"/>
      <w:bdr w:val="nil"/>
      <w:lang w:val="es-ES_tradnl" w:eastAsia="es-MX"/>
      <w14:textOutline w14:w="0" w14:cap="flat" w14:cmpd="sng" w14:algn="ctr">
        <w14:noFill/>
        <w14:prstDash w14:val="solid"/>
        <w14:bevel/>
      </w14:textOutline>
    </w:rPr>
  </w:style>
  <w:style w:type="character" w:styleId="apple-converted-space" w:customStyle="1">
    <w:name w:val="apple-converted-space"/>
    <w:basedOn w:val="Fuentedeprrafopredeter"/>
    <w:rsid w:val="00880E62"/>
  </w:style>
  <w:style w:type="character" w:styleId="style-scope" w:customStyle="1">
    <w:name w:val="style-scope"/>
    <w:basedOn w:val="Fuentedeprrafopredeter"/>
    <w:rsid w:val="00407E28"/>
  </w:style>
  <w:style w:type="character" w:styleId="normaltextrun" w:customStyle="1">
    <w:name w:val="normaltextrun"/>
    <w:basedOn w:val="Fuentedeprrafopredeter"/>
    <w:rsid w:val="00AC0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tiff"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tiff"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jpe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pn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4FED0-D377-446C-95D0-49404057FAB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Usuario de Windows</dc:creator>
  <lastModifiedBy>Amanda González Hernández</lastModifiedBy>
  <revision>6</revision>
  <lastPrinted>2020-04-17T00:03:00.0000000Z</lastPrinted>
  <dcterms:created xsi:type="dcterms:W3CDTF">2021-01-24T02:24:00.0000000Z</dcterms:created>
  <dcterms:modified xsi:type="dcterms:W3CDTF">2022-01-25T23:48:27.0666156Z</dcterms:modified>
</coreProperties>
</file>