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33EB" w:rsidR="004F5C54" w:rsidP="00EB3E43" w:rsidRDefault="00823505" w14:paraId="24E37833" w14:textId="5B7D26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133E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C133EB" w:rsidR="007B5798" w:rsidP="00EB3E43" w:rsidRDefault="00722FCF" w14:paraId="5203CC3F" w14:textId="40B0D5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133EB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Pr="00C133EB" w:rsidR="00F92FF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Pr="00C133EB" w:rsidR="00CB37CF" w:rsidP="00EB3E43" w:rsidRDefault="004F5C54" w14:paraId="030D3991" w14:textId="5A4EB9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133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C133EB" w:rsidR="00F92FF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C133EB" w:rsidR="00CF7B5C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C133EB" w:rsidR="00F92FF3" w:rsidP="00EB3E43" w:rsidRDefault="00F92FF3" w14:paraId="1920CB2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C133EB" w:rsidR="00751082" w:rsidP="00EB3E43" w:rsidRDefault="00823505" w14:paraId="1CFBE24F" w14:textId="0AD18E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133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133EB" w:rsidR="005C0B95" w:rsidP="00EB3E43" w:rsidRDefault="00823505" w14:paraId="66661FB3" w14:textId="55FEAB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133EB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C133EB" w:rsidR="00E8779C" w:rsidP="003903EB" w:rsidRDefault="00E8779C" w14:paraId="78EF1D5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C133EB" w:rsidR="0095755A" w:rsidP="003903EB" w:rsidRDefault="00E8779C" w14:paraId="4A3F4E74" w14:textId="4A7155A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133EB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chiste de la comedia</w:t>
      </w:r>
    </w:p>
    <w:p w:rsidRPr="00C133EB" w:rsidR="003903EB" w:rsidP="00700E3F" w:rsidRDefault="003903EB" w14:paraId="73134A15" w14:textId="0DEE22DA">
      <w:pPr>
        <w:spacing w:after="0" w:line="240" w:lineRule="auto"/>
        <w:rPr>
          <w:rFonts w:ascii="Montserrat" w:hAnsi="Montserrat"/>
          <w:bCs/>
          <w:i/>
          <w:iCs/>
          <w:lang w:val="es-ES"/>
        </w:rPr>
      </w:pPr>
    </w:p>
    <w:p w:rsidRPr="00C133EB" w:rsidR="00095957" w:rsidP="00700E3F" w:rsidRDefault="00095957" w14:paraId="03BBAC03" w14:textId="77777777">
      <w:pPr>
        <w:spacing w:after="0" w:line="240" w:lineRule="auto"/>
        <w:rPr>
          <w:rFonts w:ascii="Montserrat" w:hAnsi="Montserrat"/>
          <w:bCs/>
          <w:i/>
          <w:iCs/>
          <w:lang w:val="es-ES"/>
        </w:rPr>
      </w:pPr>
    </w:p>
    <w:p w:rsidRPr="00C133EB" w:rsidR="00497DCF" w:rsidP="732DF331" w:rsidRDefault="00497DCF" w14:paraId="64B4D2A8" w14:textId="2F25183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2DF331" w:rsidR="00497DC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32DF331" w:rsidR="003B0BF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732DF331" w:rsidR="301FA598">
        <w:rPr>
          <w:rFonts w:ascii="Montserrat" w:hAnsi="Montserrat"/>
          <w:i w:val="1"/>
          <w:iCs w:val="1"/>
          <w:lang w:val="es-MX"/>
        </w:rPr>
        <w:t>c</w:t>
      </w:r>
      <w:r w:rsidRPr="732DF331" w:rsidR="00E8779C">
        <w:rPr>
          <w:rFonts w:ascii="Montserrat" w:hAnsi="Montserrat"/>
          <w:i w:val="1"/>
          <w:iCs w:val="1"/>
          <w:lang w:val="es-MX"/>
        </w:rPr>
        <w:t>rea los movimientos y sonidos de personajes ficticios para la presentación frente al público.</w:t>
      </w:r>
    </w:p>
    <w:p w:rsidRPr="00C133EB" w:rsidR="006027C7" w:rsidP="15630F09" w:rsidRDefault="006027C7" w14:paraId="367CE1DE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15630F09" w:rsidP="15630F09" w:rsidRDefault="15630F09" w14:paraId="53BA07C6" w14:textId="6582D580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C133EB" w:rsidR="00497DCF" w:rsidP="732DF331" w:rsidRDefault="00497DCF" w14:paraId="5BD6ED54" w14:textId="0E09D9B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2DF331" w:rsidR="00497DC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32DF331" w:rsidR="001A473A">
        <w:rPr>
          <w:rFonts w:ascii="Montserrat" w:hAnsi="Montserrat"/>
          <w:i w:val="1"/>
          <w:iCs w:val="1"/>
          <w:lang w:val="es-MX"/>
        </w:rPr>
        <w:t xml:space="preserve"> </w:t>
      </w:r>
      <w:r w:rsidRPr="732DF331" w:rsidR="72728621">
        <w:rPr>
          <w:rFonts w:ascii="Montserrat" w:hAnsi="Montserrat"/>
          <w:i w:val="1"/>
          <w:iCs w:val="1"/>
          <w:lang w:val="es-MX"/>
        </w:rPr>
        <w:t>r</w:t>
      </w:r>
      <w:r w:rsidRPr="732DF331" w:rsidR="00E8779C">
        <w:rPr>
          <w:rFonts w:ascii="Montserrat" w:hAnsi="Montserrat"/>
          <w:i w:val="1"/>
          <w:iCs w:val="1"/>
          <w:lang w:val="es-MX"/>
        </w:rPr>
        <w:t>econoce el "tono festivo" e identifica el uso y función de los movimientos y los sonidos para lograrlo, escénica y actoralmente, en una representación cómica.</w:t>
      </w:r>
    </w:p>
    <w:p w:rsidRPr="00C133EB" w:rsidR="003C7051" w:rsidP="00700E3F" w:rsidRDefault="003C7051" w14:paraId="204CC61C" w14:textId="7711C68E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C133EB" w:rsidR="00095957" w:rsidP="00700E3F" w:rsidRDefault="00095957" w14:paraId="7FFB3C61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C133EB" w:rsidR="005C2FF3" w:rsidP="00700E3F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133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133EB" w:rsidR="00AF61A6" w:rsidP="00700E3F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133EB" w:rsidR="00393C84" w:rsidP="00393C84" w:rsidRDefault="00393C84" w14:paraId="2452BB13" w14:textId="19C5436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33EB">
        <w:rPr>
          <w:rFonts w:ascii="Montserrat" w:hAnsi="Montserrat"/>
          <w:lang w:val="es-MX"/>
        </w:rPr>
        <w:t>Reconocerás el "tono festivo" e identificarás el uso y función de los movimientos y los sonidos para lograrlo, escénica y actoralmente, en una representación cómica.</w:t>
      </w:r>
    </w:p>
    <w:p w:rsidRPr="00C133EB" w:rsidR="003903EB" w:rsidP="00700E3F" w:rsidRDefault="003903EB" w14:paraId="405A6BC6" w14:textId="462404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133EB" w:rsidR="00095957" w:rsidP="00700E3F" w:rsidRDefault="00095957" w14:paraId="6ED548F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133EB" w:rsidR="00D15776" w:rsidP="00700E3F" w:rsidRDefault="00D15776" w14:paraId="0997E4FE" w14:textId="798053E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33E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133EB" w:rsidR="009F443D" w:rsidP="007F4044" w:rsidRDefault="009F443D" w14:paraId="077368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33EB" w:rsidR="007F4044" w:rsidP="007F4044" w:rsidRDefault="00393C84" w14:paraId="36F0FA80" w14:textId="183DB9F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E</w:t>
      </w:r>
      <w:r w:rsidRPr="00C133EB" w:rsidR="007F4044">
        <w:rPr>
          <w:rFonts w:ascii="Montserrat" w:hAnsi="Montserrat" w:eastAsia="Arial" w:cs="Arial"/>
          <w:lang w:val="es-MX"/>
        </w:rPr>
        <w:t>l día de hoy nos estamos enfocando en el movimiento y el sonido, como generadores del tono en la comedia.</w:t>
      </w:r>
    </w:p>
    <w:p w:rsidRPr="00C133EB" w:rsidR="00393C84" w:rsidP="007F4044" w:rsidRDefault="00393C84" w14:paraId="1314609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C133EB" w:rsidR="00393C84" w:rsidP="007F4044" w:rsidRDefault="00393C84" w14:paraId="23D483B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 xml:space="preserve">Para explicártelo mejor te voy a poner un ejemplo, </w:t>
      </w:r>
      <w:r w:rsidRPr="00C133EB" w:rsidR="007F4044">
        <w:rPr>
          <w:rFonts w:ascii="Montserrat" w:hAnsi="Montserrat" w:eastAsia="Arial" w:cs="Arial"/>
          <w:lang w:val="es-MX"/>
        </w:rPr>
        <w:t>¿</w:t>
      </w:r>
      <w:r w:rsidRPr="00C133EB">
        <w:rPr>
          <w:rFonts w:ascii="Montserrat" w:hAnsi="Montserrat" w:eastAsia="Arial" w:cs="Arial"/>
          <w:lang w:val="es-MX"/>
        </w:rPr>
        <w:t>a</w:t>
      </w:r>
      <w:r w:rsidRPr="00C133EB" w:rsidR="007F4044">
        <w:rPr>
          <w:rFonts w:ascii="Montserrat" w:hAnsi="Montserrat" w:eastAsia="Arial" w:cs="Arial"/>
          <w:lang w:val="es-MX"/>
        </w:rPr>
        <w:t>lguna vez has asistido a una fiesta?</w:t>
      </w:r>
      <w:r w:rsidRPr="00C133EB">
        <w:rPr>
          <w:rFonts w:ascii="Montserrat" w:hAnsi="Montserrat" w:eastAsia="Arial" w:cs="Arial"/>
          <w:lang w:val="es-MX"/>
        </w:rPr>
        <w:t xml:space="preserve">, el </w:t>
      </w:r>
      <w:r w:rsidRPr="00C133EB" w:rsidR="007F4044">
        <w:rPr>
          <w:rFonts w:ascii="Montserrat" w:hAnsi="Montserrat" w:eastAsia="Arial" w:cs="Arial"/>
          <w:lang w:val="es-MX"/>
        </w:rPr>
        <w:t>ambiente en una fiesta común</w:t>
      </w:r>
      <w:r w:rsidRPr="00C133EB">
        <w:rPr>
          <w:rFonts w:ascii="Montserrat" w:hAnsi="Montserrat" w:eastAsia="Arial" w:cs="Arial"/>
          <w:lang w:val="es-MX"/>
        </w:rPr>
        <w:t xml:space="preserve"> se siente </w:t>
      </w:r>
      <w:r w:rsidRPr="00C133EB" w:rsidR="007F4044">
        <w:rPr>
          <w:rFonts w:ascii="Montserrat" w:hAnsi="Montserrat" w:eastAsia="Arial" w:cs="Arial"/>
          <w:lang w:val="es-MX"/>
        </w:rPr>
        <w:t>alegre, divertido</w:t>
      </w:r>
      <w:r w:rsidRPr="00C133EB">
        <w:rPr>
          <w:rFonts w:ascii="Montserrat" w:hAnsi="Montserrat" w:eastAsia="Arial" w:cs="Arial"/>
          <w:lang w:val="es-MX"/>
        </w:rPr>
        <w:t xml:space="preserve"> y festivo.</w:t>
      </w:r>
    </w:p>
    <w:p w:rsidRPr="00C133EB" w:rsidR="007F4044" w:rsidP="007F4044" w:rsidRDefault="007F4044" w14:paraId="5848DBC2" w14:textId="01FCAE6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5B550C6D" w14:textId="55BBC52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Pero ¿Qué sucedería si, en medio de la fiesta, una persona tomara el micrófono para dar un anuncio?</w:t>
      </w:r>
    </w:p>
    <w:p w:rsidRPr="00C133EB" w:rsidR="007F4044" w:rsidP="007F4044" w:rsidRDefault="007F4044" w14:paraId="68CAAA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393C84" w:rsidP="007F4044" w:rsidRDefault="007F4044" w14:paraId="7BF771B6" w14:textId="17178C5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lastRenderedPageBreak/>
        <w:t>Primero, la gente voltearía a ver qué pasa</w:t>
      </w:r>
      <w:r w:rsidRPr="00C133EB" w:rsidR="00393C84">
        <w:rPr>
          <w:rFonts w:ascii="Montserrat" w:hAnsi="Montserrat" w:eastAsia="Arial" w:cs="Arial"/>
          <w:lang w:val="es-MX"/>
        </w:rPr>
        <w:t xml:space="preserve">, y </w:t>
      </w:r>
      <w:r w:rsidRPr="00C133EB">
        <w:rPr>
          <w:rFonts w:ascii="Montserrat" w:hAnsi="Montserrat" w:eastAsia="Arial" w:cs="Arial"/>
          <w:lang w:val="es-MX"/>
        </w:rPr>
        <w:t>si al prestar atención, se dieran cuenta que el anun</w:t>
      </w:r>
      <w:r w:rsidRPr="00C133EB" w:rsidR="009F6433">
        <w:rPr>
          <w:rFonts w:ascii="Montserrat" w:hAnsi="Montserrat" w:eastAsia="Arial" w:cs="Arial"/>
          <w:lang w:val="es-MX"/>
        </w:rPr>
        <w:t xml:space="preserve">cio es muy serio, importante y </w:t>
      </w:r>
      <w:r w:rsidRPr="00C133EB">
        <w:rPr>
          <w:rFonts w:ascii="Montserrat" w:hAnsi="Montserrat" w:eastAsia="Arial" w:cs="Arial"/>
          <w:lang w:val="es-MX"/>
        </w:rPr>
        <w:t>tal vez, doloroso</w:t>
      </w:r>
      <w:r w:rsidRPr="00C133EB" w:rsidR="00393C84">
        <w:rPr>
          <w:rFonts w:ascii="Montserrat" w:hAnsi="Montserrat" w:eastAsia="Arial" w:cs="Arial"/>
          <w:lang w:val="es-MX"/>
        </w:rPr>
        <w:t>, probablemente dejarían de festejar.</w:t>
      </w:r>
    </w:p>
    <w:p w:rsidRPr="00C133EB" w:rsidR="007F4044" w:rsidP="007F4044" w:rsidRDefault="007F4044" w14:paraId="2863C924" w14:textId="4310225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393C84" w:rsidP="007F4044" w:rsidRDefault="007F4044" w14:paraId="761F682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Se detendría la música, el baile, las risas. Probablemente, se haría un gran silencio y todos se quedarían quietos</w:t>
      </w:r>
      <w:r w:rsidRPr="00C133EB" w:rsidR="00393C84">
        <w:rPr>
          <w:rFonts w:ascii="Montserrat" w:hAnsi="Montserrat" w:eastAsia="Arial" w:cs="Arial"/>
          <w:lang w:val="es-MX"/>
        </w:rPr>
        <w:t xml:space="preserve"> y</w:t>
      </w:r>
      <w:r w:rsidRPr="00C133EB">
        <w:rPr>
          <w:rFonts w:ascii="Montserrat" w:hAnsi="Montserrat" w:eastAsia="Arial" w:cs="Arial"/>
          <w:lang w:val="es-MX"/>
        </w:rPr>
        <w:t xml:space="preserve"> expectantes</w:t>
      </w:r>
      <w:r w:rsidRPr="00C133EB" w:rsidR="00393C84">
        <w:rPr>
          <w:rFonts w:ascii="Montserrat" w:hAnsi="Montserrat" w:eastAsia="Arial" w:cs="Arial"/>
          <w:lang w:val="es-MX"/>
        </w:rPr>
        <w:t>.</w:t>
      </w:r>
    </w:p>
    <w:p w:rsidRPr="00C133EB" w:rsidR="00393C84" w:rsidP="007F4044" w:rsidRDefault="00393C84" w14:paraId="4DEB35B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393C84" w:rsidP="007F4044" w:rsidRDefault="00393C84" w14:paraId="733D387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 xml:space="preserve">Te estoy </w:t>
      </w:r>
      <w:r w:rsidRPr="00C133EB" w:rsidR="007F4044">
        <w:rPr>
          <w:rFonts w:ascii="Montserrat" w:hAnsi="Montserrat" w:eastAsia="Arial" w:cs="Arial"/>
          <w:lang w:val="es-MX"/>
        </w:rPr>
        <w:t>describiendo dos situaciones que se sienten distintas porque tienen un tono diferente. La primera tendría un tono festivo y la segunda un tono solemne.</w:t>
      </w:r>
      <w:r w:rsidRPr="00C133EB">
        <w:rPr>
          <w:rFonts w:ascii="Montserrat" w:hAnsi="Montserrat" w:eastAsia="Arial" w:cs="Arial"/>
          <w:lang w:val="es-MX"/>
        </w:rPr>
        <w:t xml:space="preserve"> </w:t>
      </w:r>
      <w:r w:rsidRPr="00C133EB" w:rsidR="007F4044">
        <w:rPr>
          <w:rFonts w:ascii="Montserrat" w:hAnsi="Montserrat" w:eastAsia="Arial" w:cs="Arial"/>
          <w:lang w:val="es-MX"/>
        </w:rPr>
        <w:t>Como tragedia y comedia</w:t>
      </w:r>
      <w:r w:rsidRPr="00C133EB">
        <w:rPr>
          <w:rFonts w:ascii="Montserrat" w:hAnsi="Montserrat" w:eastAsia="Arial" w:cs="Arial"/>
          <w:lang w:val="es-MX"/>
        </w:rPr>
        <w:t>.</w:t>
      </w:r>
    </w:p>
    <w:p w:rsidRPr="00C133EB" w:rsidR="007F4044" w:rsidP="007F4044" w:rsidRDefault="007F4044" w14:paraId="46B1EF8F" w14:textId="65DD670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3F0E1502" w14:textId="402F5F3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Todas las situaciones que vemos o vivimos tienen un tono, y ese tono nos hacen experimentarlas de una manera particular. Las tragedias tienen un ton</w:t>
      </w:r>
      <w:r w:rsidRPr="00C133EB" w:rsidR="00393C84">
        <w:rPr>
          <w:rFonts w:ascii="Montserrat" w:hAnsi="Montserrat" w:eastAsia="Arial" w:cs="Arial"/>
          <w:lang w:val="es-MX"/>
        </w:rPr>
        <w:t>o similar al de una ceremonia y</w:t>
      </w:r>
      <w:r w:rsidRPr="00C133EB">
        <w:rPr>
          <w:rFonts w:ascii="Montserrat" w:hAnsi="Montserrat" w:eastAsia="Arial" w:cs="Arial"/>
          <w:lang w:val="es-MX"/>
        </w:rPr>
        <w:t xml:space="preserve"> las comedias, al de una fiesta.</w:t>
      </w:r>
    </w:p>
    <w:p w:rsidRPr="00C133EB" w:rsidR="007F4044" w:rsidP="007F4044" w:rsidRDefault="007F4044" w14:paraId="1A48D488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C133EB" w:rsidR="007F4044" w:rsidP="009F6433" w:rsidRDefault="00393C84" w14:paraId="38979CA9" w14:textId="493FD82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Te invito a observar el siguiente video</w:t>
      </w:r>
      <w:r w:rsidRPr="00C133EB" w:rsidR="00007944">
        <w:rPr>
          <w:rFonts w:ascii="Montserrat" w:hAnsi="Montserrat" w:eastAsia="Arial" w:cs="Arial"/>
          <w:lang w:val="es-MX"/>
        </w:rPr>
        <w:t>,</w:t>
      </w:r>
      <w:r w:rsidRPr="00C133EB">
        <w:rPr>
          <w:rFonts w:ascii="Montserrat" w:hAnsi="Montserrat" w:eastAsia="Arial" w:cs="Arial"/>
          <w:lang w:val="es-MX"/>
        </w:rPr>
        <w:t xml:space="preserve"> del </w:t>
      </w:r>
      <w:r w:rsidRPr="00C133EB" w:rsidR="00007944">
        <w:rPr>
          <w:rFonts w:ascii="Montserrat" w:hAnsi="Montserrat" w:eastAsia="Arial" w:cs="Arial"/>
          <w:lang w:val="es-MX"/>
        </w:rPr>
        <w:t xml:space="preserve">minuto </w:t>
      </w:r>
      <w:r w:rsidRPr="00C133EB">
        <w:rPr>
          <w:rFonts w:ascii="Montserrat" w:hAnsi="Montserrat" w:eastAsia="Arial" w:cs="Arial"/>
          <w:lang w:val="es-MX"/>
        </w:rPr>
        <w:t xml:space="preserve">01:19 </w:t>
      </w:r>
      <w:proofErr w:type="spellStart"/>
      <w:r w:rsidRPr="00C133EB">
        <w:rPr>
          <w:rFonts w:ascii="Montserrat" w:hAnsi="Montserrat" w:eastAsia="Arial" w:cs="Arial"/>
          <w:lang w:val="es-MX"/>
        </w:rPr>
        <w:t>al</w:t>
      </w:r>
      <w:proofErr w:type="spellEnd"/>
      <w:r w:rsidRPr="00C133EB">
        <w:rPr>
          <w:rFonts w:ascii="Montserrat" w:hAnsi="Montserrat" w:eastAsia="Arial" w:cs="Arial"/>
          <w:lang w:val="es-MX"/>
        </w:rPr>
        <w:t xml:space="preserve"> 01:48 y del </w:t>
      </w:r>
      <w:r w:rsidRPr="00C133EB" w:rsidR="00007944">
        <w:rPr>
          <w:rFonts w:ascii="Montserrat" w:hAnsi="Montserrat" w:eastAsia="Arial" w:cs="Arial"/>
          <w:lang w:val="es-MX"/>
        </w:rPr>
        <w:t xml:space="preserve">minuto </w:t>
      </w:r>
      <w:r w:rsidRPr="00C133EB">
        <w:rPr>
          <w:rFonts w:ascii="Montserrat" w:hAnsi="Montserrat" w:eastAsia="Arial" w:cs="Arial"/>
          <w:lang w:val="es-MX"/>
        </w:rPr>
        <w:t xml:space="preserve">04:29 </w:t>
      </w:r>
      <w:proofErr w:type="spellStart"/>
      <w:r w:rsidRPr="00C133EB">
        <w:rPr>
          <w:rFonts w:ascii="Montserrat" w:hAnsi="Montserrat" w:eastAsia="Arial" w:cs="Arial"/>
          <w:lang w:val="es-MX"/>
        </w:rPr>
        <w:t>al</w:t>
      </w:r>
      <w:proofErr w:type="spellEnd"/>
      <w:r w:rsidRPr="00C133EB">
        <w:rPr>
          <w:rFonts w:ascii="Montserrat" w:hAnsi="Montserrat" w:eastAsia="Arial" w:cs="Arial"/>
          <w:lang w:val="es-MX"/>
        </w:rPr>
        <w:t xml:space="preserve"> 05:19</w:t>
      </w:r>
      <w:r w:rsidRPr="00C133EB" w:rsidR="00007944">
        <w:rPr>
          <w:rFonts w:ascii="Montserrat" w:hAnsi="Montserrat" w:eastAsia="Arial" w:cs="Arial"/>
          <w:lang w:val="es-MX"/>
        </w:rPr>
        <w:t xml:space="preserve">, </w:t>
      </w:r>
      <w:r w:rsidRPr="00C133EB" w:rsidR="009F6433">
        <w:rPr>
          <w:rFonts w:ascii="Montserrat" w:hAnsi="Montserrat" w:eastAsia="Arial" w:cs="Arial"/>
          <w:lang w:val="es-MX"/>
        </w:rPr>
        <w:t>conocerás</w:t>
      </w:r>
      <w:r w:rsidRPr="00C133EB" w:rsidR="007F4044">
        <w:rPr>
          <w:rFonts w:ascii="Montserrat" w:hAnsi="Montserrat" w:eastAsia="Arial" w:cs="Arial"/>
          <w:lang w:val="es-MX"/>
        </w:rPr>
        <w:t xml:space="preserve"> más a fondo qué es el tono y cómo se logra generar en una representación teatral.</w:t>
      </w:r>
    </w:p>
    <w:p w:rsidRPr="00C133EB" w:rsidR="00007944" w:rsidP="007F4044" w:rsidRDefault="00007944" w14:paraId="1B46B47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C133EB" w:rsidR="00C133EB" w:rsidP="007F4044" w:rsidRDefault="007F4044" w14:paraId="399369D7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133EB">
        <w:rPr>
          <w:rFonts w:ascii="Montserrat" w:hAnsi="Montserrat" w:eastAsia="Arial" w:cs="Arial"/>
          <w:b/>
          <w:bCs/>
          <w:iCs/>
          <w:lang w:val="es-MX"/>
        </w:rPr>
        <w:t>El Tono, Obra Actuación</w:t>
      </w:r>
    </w:p>
    <w:p w:rsidRPr="00C133EB" w:rsidR="007F4044" w:rsidP="00C133EB" w:rsidRDefault="00C133EB" w14:paraId="1017661A" w14:textId="0663A684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hyperlink w:history="1" r:id="rId8">
        <w:r w:rsidRPr="00115BAD">
          <w:rPr>
            <w:rStyle w:val="Hipervnculo"/>
            <w:rFonts w:ascii="Montserrat" w:hAnsi="Montserrat"/>
            <w:lang w:val="es-MX"/>
          </w:rPr>
          <w:t>https://youtu.be/Hq2_4r2MCAo</w:t>
        </w:r>
      </w:hyperlink>
    </w:p>
    <w:p w:rsidRPr="00C133EB" w:rsidR="009239CC" w:rsidP="007F4044" w:rsidRDefault="009239CC" w14:paraId="66CC3F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33EB" w:rsidR="007F4044" w:rsidP="007F4044" w:rsidRDefault="009F6433" w14:paraId="653FA5D1" w14:textId="25BE3CE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 xml:space="preserve">El tono escénico, es en realidad </w:t>
      </w:r>
      <w:r w:rsidRPr="00C133EB" w:rsidR="007F4044">
        <w:rPr>
          <w:rFonts w:ascii="Montserrat" w:hAnsi="Montserrat" w:eastAsia="Arial" w:cs="Arial"/>
          <w:lang w:val="es-MX"/>
        </w:rPr>
        <w:t>como una pieza musical. Aunque la percibimos como una sola cosa, está hecha de los muchos sonidos que, simultáneamente, producen los instrumentos y/o voces del conjunto, orquesta o sinfónica.</w:t>
      </w:r>
    </w:p>
    <w:p w:rsidRPr="00C133EB" w:rsidR="007F4044" w:rsidP="007F4044" w:rsidRDefault="007F4044" w14:paraId="55C931E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228BF86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Así, en una obra, el tono general es el resultado de los “</w:t>
      </w:r>
      <w:proofErr w:type="spellStart"/>
      <w:r w:rsidRPr="00C133EB">
        <w:rPr>
          <w:rFonts w:ascii="Montserrat" w:hAnsi="Montserrat" w:eastAsia="Arial" w:cs="Arial"/>
          <w:lang w:val="es-MX"/>
        </w:rPr>
        <w:t>subtonos</w:t>
      </w:r>
      <w:proofErr w:type="spellEnd"/>
      <w:r w:rsidRPr="00C133EB">
        <w:rPr>
          <w:rFonts w:ascii="Montserrat" w:hAnsi="Montserrat" w:eastAsia="Arial" w:cs="Arial"/>
          <w:lang w:val="es-MX"/>
        </w:rPr>
        <w:t>” de todo lo que vemos y oímos. Lo que se nos dibuja, se colorea, se mueve y lo que suena.</w:t>
      </w:r>
    </w:p>
    <w:p w:rsidRPr="00C133EB" w:rsidR="007F4044" w:rsidP="007F4044" w:rsidRDefault="007F4044" w14:paraId="6EC57BE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2930449C" w14:textId="7183032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Pero indiscutiblemente, el tono que logran los ac</w:t>
      </w:r>
      <w:r w:rsidRPr="00C133EB" w:rsidR="009F6433">
        <w:rPr>
          <w:rFonts w:ascii="Montserrat" w:hAnsi="Montserrat" w:eastAsia="Arial" w:cs="Arial"/>
          <w:lang w:val="es-MX"/>
        </w:rPr>
        <w:t>tores es de los más importantes y</w:t>
      </w:r>
      <w:r w:rsidRPr="00C133EB">
        <w:rPr>
          <w:rFonts w:ascii="Montserrat" w:hAnsi="Montserrat" w:eastAsia="Arial" w:cs="Arial"/>
          <w:lang w:val="es-MX"/>
        </w:rPr>
        <w:t xml:space="preserve"> este tono, puede ir desde lo más natural hasta lo más exagerado.</w:t>
      </w:r>
    </w:p>
    <w:p w:rsidRPr="00C133EB" w:rsidR="007F4044" w:rsidP="007F4044" w:rsidRDefault="007F4044" w14:paraId="3BC4E4E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007944" w14:paraId="6F2D2234" w14:textId="406E431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C</w:t>
      </w:r>
      <w:r w:rsidRPr="00C133EB" w:rsidR="007F4044">
        <w:rPr>
          <w:rFonts w:ascii="Montserrat" w:hAnsi="Montserrat" w:eastAsia="Arial" w:cs="Arial"/>
          <w:lang w:val="es-MX"/>
        </w:rPr>
        <w:t>omo en la tragedia</w:t>
      </w:r>
      <w:r w:rsidRPr="00C133EB">
        <w:rPr>
          <w:rFonts w:ascii="Montserrat" w:hAnsi="Montserrat" w:eastAsia="Arial" w:cs="Arial"/>
          <w:lang w:val="es-MX"/>
        </w:rPr>
        <w:t xml:space="preserve">, </w:t>
      </w:r>
      <w:r w:rsidRPr="00C133EB" w:rsidR="007F4044">
        <w:rPr>
          <w:rFonts w:ascii="Montserrat" w:hAnsi="Montserrat" w:eastAsia="Arial" w:cs="Arial"/>
          <w:lang w:val="es-MX"/>
        </w:rPr>
        <w:t>en la comedia hay movimientos que s</w:t>
      </w:r>
      <w:r w:rsidRPr="00C133EB">
        <w:rPr>
          <w:rFonts w:ascii="Montserrat" w:hAnsi="Montserrat" w:eastAsia="Arial" w:cs="Arial"/>
          <w:lang w:val="es-MX"/>
        </w:rPr>
        <w:t>on</w:t>
      </w:r>
      <w:r w:rsidRPr="00C133EB" w:rsidR="007F4044">
        <w:rPr>
          <w:rFonts w:ascii="Montserrat" w:hAnsi="Montserrat" w:eastAsia="Arial" w:cs="Arial"/>
          <w:lang w:val="es-MX"/>
        </w:rPr>
        <w:t xml:space="preserve"> característicos</w:t>
      </w:r>
      <w:r w:rsidRPr="00C133EB" w:rsidR="009F6433">
        <w:rPr>
          <w:rFonts w:ascii="Montserrat" w:hAnsi="Montserrat" w:eastAsia="Arial" w:cs="Arial"/>
          <w:lang w:val="es-MX"/>
        </w:rPr>
        <w:t xml:space="preserve">, </w:t>
      </w:r>
      <w:r w:rsidRPr="00C133EB" w:rsidR="007F4044">
        <w:rPr>
          <w:rFonts w:ascii="Montserrat" w:hAnsi="Montserrat" w:eastAsia="Arial" w:cs="Arial"/>
          <w:lang w:val="es-MX"/>
        </w:rPr>
        <w:t>las posturas corporales y los movimientos son elementos que nos ayudan en la construcción de nuestros personajes. En la comedia los movimientos, los ademanes y los gestos, se suelen ejecutar con mucha vehemencia y rapidez.</w:t>
      </w:r>
    </w:p>
    <w:p w:rsidRPr="00C133EB" w:rsidR="007F4044" w:rsidP="007F4044" w:rsidRDefault="007F4044" w14:paraId="31860D6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007944" w14:paraId="29A21F09" w14:textId="1B5F0FF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L</w:t>
      </w:r>
      <w:r w:rsidRPr="00C133EB" w:rsidR="007F4044">
        <w:rPr>
          <w:rFonts w:ascii="Montserrat" w:hAnsi="Montserrat" w:eastAsia="Arial" w:cs="Arial"/>
          <w:lang w:val="es-MX"/>
        </w:rPr>
        <w:t>a palabra vehemencia es un concepto que hace referencia, a que los movimientos se ejecutan con mucha fue</w:t>
      </w:r>
      <w:r w:rsidRPr="00C133EB">
        <w:rPr>
          <w:rFonts w:ascii="Montserrat" w:hAnsi="Montserrat" w:eastAsia="Arial" w:cs="Arial"/>
          <w:lang w:val="es-MX"/>
        </w:rPr>
        <w:t>rza, pasión, energía y firmeza.</w:t>
      </w:r>
    </w:p>
    <w:p w:rsidRPr="00C133EB" w:rsidR="007F4044" w:rsidP="007F4044" w:rsidRDefault="007F4044" w14:paraId="4B8D76A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14609B92" w14:textId="28F4A9D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Así mismo, el tránsito de los actores y/o de los objetos, como también, el paso de las escenas suele ir de normal a vertiginoso.</w:t>
      </w:r>
    </w:p>
    <w:p w:rsidRPr="00C133EB" w:rsidR="007F4044" w:rsidP="007F4044" w:rsidRDefault="007F4044" w14:paraId="593CE3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4B6B3C2A" w14:textId="4D2348AF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C133EB">
        <w:rPr>
          <w:rFonts w:ascii="Montserrat" w:hAnsi="Montserrat" w:eastAsia="Arial" w:cs="Arial"/>
          <w:lang w:val="es-MX"/>
        </w:rPr>
        <w:t>Mientras que los diálogos o parlamentos se suelen decir con mucha fluidez, pero con voces chillonas y politonales.</w:t>
      </w:r>
    </w:p>
    <w:p w:rsidRPr="00C133EB" w:rsidR="007F4044" w:rsidP="007F4044" w:rsidRDefault="007F4044" w14:paraId="6BEFF49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64D91290" w14:textId="09B131D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lastRenderedPageBreak/>
        <w:t>La politonalidad, es el uso de la voz en muchísimos tonos, ya sean graves</w:t>
      </w:r>
      <w:r w:rsidRPr="00C133EB" w:rsidR="009F6433">
        <w:rPr>
          <w:rFonts w:ascii="Montserrat" w:hAnsi="Montserrat" w:eastAsia="Arial" w:cs="Arial"/>
          <w:lang w:val="es-MX"/>
        </w:rPr>
        <w:t xml:space="preserve"> o agudos, depende del diálogo </w:t>
      </w:r>
      <w:r w:rsidRPr="00C133EB">
        <w:rPr>
          <w:rFonts w:ascii="Montserrat" w:hAnsi="Montserrat" w:eastAsia="Arial" w:cs="Arial"/>
          <w:lang w:val="es-MX"/>
        </w:rPr>
        <w:t>del personaje y de la situa</w:t>
      </w:r>
      <w:r w:rsidRPr="00C133EB" w:rsidR="00007944">
        <w:rPr>
          <w:rFonts w:ascii="Montserrat" w:hAnsi="Montserrat" w:eastAsia="Arial" w:cs="Arial"/>
          <w:lang w:val="es-MX"/>
        </w:rPr>
        <w:t>ción que se esté interpretando.</w:t>
      </w:r>
    </w:p>
    <w:p w:rsidRPr="00C133EB" w:rsidR="007F4044" w:rsidP="007F4044" w:rsidRDefault="007F4044" w14:paraId="76AA073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007944" w:rsidP="00007944" w:rsidRDefault="00007944" w14:paraId="6F1FCFAD" w14:textId="685C10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33EB">
        <w:rPr>
          <w:rFonts w:ascii="Montserrat" w:hAnsi="Montserrat" w:eastAsia="Arial" w:cs="Arial"/>
          <w:lang w:val="es-MX"/>
        </w:rPr>
        <w:t xml:space="preserve">Observa </w:t>
      </w:r>
      <w:r w:rsidRPr="00C133EB" w:rsidR="007F4044">
        <w:rPr>
          <w:rFonts w:ascii="Montserrat" w:hAnsi="Montserrat" w:eastAsia="Arial" w:cs="Arial"/>
          <w:lang w:val="es-MX"/>
        </w:rPr>
        <w:t xml:space="preserve">la siguiente cápsula que nos comparten nuestros amigos de </w:t>
      </w:r>
      <w:proofErr w:type="spellStart"/>
      <w:r w:rsidRPr="00C133EB" w:rsidR="007F4044">
        <w:rPr>
          <w:rFonts w:ascii="Montserrat" w:hAnsi="Montserrat" w:eastAsia="Arial" w:cs="Arial"/>
          <w:lang w:val="es-MX"/>
        </w:rPr>
        <w:t>ConArte</w:t>
      </w:r>
      <w:proofErr w:type="spellEnd"/>
      <w:r w:rsidRPr="00C133EB">
        <w:rPr>
          <w:rFonts w:ascii="Montserrat" w:hAnsi="Montserrat" w:eastAsia="Arial" w:cs="Arial"/>
          <w:lang w:val="es-MX"/>
        </w:rPr>
        <w:t>, en la que se describe y muestra las distintas posibilidades de manejo de los movimientos corporales para hacer comedia.</w:t>
      </w:r>
    </w:p>
    <w:p w:rsidRPr="00C133EB" w:rsidR="007F4044" w:rsidP="007F4044" w:rsidRDefault="007F4044" w14:paraId="64706510" w14:textId="61EFDFC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133EB" w:rsidP="00C133EB" w:rsidRDefault="007F4044" w14:paraId="73FE4D69" w14:textId="77777777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C133EB">
        <w:rPr>
          <w:rFonts w:ascii="Montserrat" w:hAnsi="Montserrat" w:eastAsia="Arial" w:cs="Arial"/>
          <w:b/>
          <w:lang w:val="es-MX"/>
        </w:rPr>
        <w:t xml:space="preserve">Movimiento y comedia </w:t>
      </w:r>
      <w:proofErr w:type="spellStart"/>
      <w:r w:rsidRPr="00C133EB">
        <w:rPr>
          <w:rFonts w:ascii="Montserrat" w:hAnsi="Montserrat" w:eastAsia="Arial" w:cs="Arial"/>
          <w:b/>
          <w:lang w:val="es-MX"/>
        </w:rPr>
        <w:t>ConArte</w:t>
      </w:r>
      <w:proofErr w:type="spellEnd"/>
      <w:r w:rsidRPr="00C133EB">
        <w:rPr>
          <w:rFonts w:ascii="Montserrat" w:hAnsi="Montserrat" w:eastAsia="Arial" w:cs="Arial"/>
          <w:b/>
          <w:lang w:val="es-MX"/>
        </w:rPr>
        <w:t xml:space="preserve"> y La Bomba Teatro</w:t>
      </w:r>
    </w:p>
    <w:p w:rsidRPr="00C133EB" w:rsidR="00007944" w:rsidP="00C133EB" w:rsidRDefault="00C133EB" w14:paraId="3705E8CE" w14:textId="0A931101">
      <w:pPr>
        <w:pStyle w:val="Prrafodelista"/>
        <w:spacing w:after="0" w:line="240" w:lineRule="auto"/>
        <w:rPr>
          <w:rFonts w:ascii="Montserrat" w:hAnsi="Montserrat" w:eastAsia="Arial" w:cs="Arial"/>
          <w:b/>
          <w:lang w:val="es-MX"/>
        </w:rPr>
      </w:pPr>
      <w:hyperlink w:history="1" r:id="rId9">
        <w:r w:rsidRPr="00115BAD">
          <w:rPr>
            <w:rStyle w:val="Hipervnculo"/>
            <w:rFonts w:ascii="Montserrat" w:hAnsi="Montserrat" w:eastAsia="Arial" w:cs="Arial"/>
            <w:lang w:val="es-MX"/>
          </w:rPr>
          <w:t>https://youtu.be/OQB6Ak8uTSo</w:t>
        </w:r>
      </w:hyperlink>
    </w:p>
    <w:p w:rsidRPr="00C133EB" w:rsidR="00D559F8" w:rsidP="007F4044" w:rsidRDefault="00D559F8" w14:paraId="6ADA205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C133EB" w:rsidR="007F4044" w:rsidP="007F4044" w:rsidRDefault="007F4044" w14:paraId="4F7AA8EA" w14:textId="60ACB39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Podemos entender por qué el movimiento escénico y actoral es importantísimo para provocar situaciones chuscas</w:t>
      </w:r>
      <w:r w:rsidRPr="00C133EB" w:rsidR="00007944">
        <w:rPr>
          <w:rFonts w:ascii="Montserrat" w:hAnsi="Montserrat" w:eastAsia="Arial" w:cs="Arial"/>
          <w:lang w:val="es-MX"/>
        </w:rPr>
        <w:t xml:space="preserve">, </w:t>
      </w:r>
      <w:r w:rsidRPr="00C133EB">
        <w:rPr>
          <w:rFonts w:ascii="Montserrat" w:hAnsi="Montserrat" w:eastAsia="Arial" w:cs="Arial"/>
          <w:lang w:val="es-MX"/>
        </w:rPr>
        <w:t>el movimiento que se ve dentro de la comedia no es lo único, ni lo más importante, sino, t</w:t>
      </w:r>
      <w:r w:rsidRPr="00C133EB" w:rsidR="00007944">
        <w:rPr>
          <w:rFonts w:ascii="Montserrat" w:hAnsi="Montserrat" w:eastAsia="Arial" w:cs="Arial"/>
          <w:lang w:val="es-MX"/>
        </w:rPr>
        <w:t>ambién, todo lo que se escucha.</w:t>
      </w:r>
    </w:p>
    <w:p w:rsidRPr="00C133EB" w:rsidR="007F4044" w:rsidP="007F4044" w:rsidRDefault="007F4044" w14:paraId="2FAEE83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8F58C0" w:rsidP="007F4044" w:rsidRDefault="00007944" w14:paraId="2135D9EC" w14:textId="203E454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S</w:t>
      </w:r>
      <w:r w:rsidRPr="00C133EB" w:rsidR="007F4044">
        <w:rPr>
          <w:rFonts w:ascii="Montserrat" w:hAnsi="Montserrat" w:eastAsia="Arial" w:cs="Arial"/>
          <w:lang w:val="es-MX"/>
        </w:rPr>
        <w:t>iendo una comedia, no podríamos poner una música de terror o de suspenso</w:t>
      </w:r>
      <w:r w:rsidRPr="00C133EB">
        <w:rPr>
          <w:rFonts w:ascii="Montserrat" w:hAnsi="Montserrat" w:eastAsia="Arial" w:cs="Arial"/>
          <w:lang w:val="es-MX"/>
        </w:rPr>
        <w:t xml:space="preserve"> </w:t>
      </w:r>
      <w:r w:rsidRPr="00C133EB" w:rsidR="007F4044">
        <w:rPr>
          <w:rFonts w:ascii="Montserrat" w:hAnsi="Montserrat" w:eastAsia="Arial" w:cs="Arial"/>
          <w:lang w:val="es-MX"/>
        </w:rPr>
        <w:t>que dé miedo, el chiste está en usarla de manera que refuerce un contraste (contrasentido) o visibilice un absurdo; del personaje o de la situación. Por ejemplo: Imagínate que vemos un letrero que dice “Cuidado con el perro”</w:t>
      </w:r>
      <w:r w:rsidRPr="00C133EB" w:rsidR="009F6433">
        <w:rPr>
          <w:rFonts w:ascii="Montserrat" w:hAnsi="Montserrat" w:eastAsia="Arial" w:cs="Arial"/>
          <w:lang w:val="es-MX"/>
        </w:rPr>
        <w:t>, e</w:t>
      </w:r>
      <w:r w:rsidRPr="00C133EB" w:rsidR="007F4044">
        <w:rPr>
          <w:rFonts w:ascii="Montserrat" w:hAnsi="Montserrat" w:eastAsia="Arial" w:cs="Arial"/>
          <w:lang w:val="es-MX"/>
        </w:rPr>
        <w:t>ntonces, comenzamos a escuchar una música de suspenso como la de “Tiburón” y, en el momento más álgido de la música se asoma un perro chihuahua diminuto.</w:t>
      </w:r>
      <w:r w:rsidRPr="00C133EB" w:rsidR="008F58C0">
        <w:rPr>
          <w:rFonts w:ascii="Montserrat" w:hAnsi="Montserrat" w:eastAsia="Arial" w:cs="Arial"/>
          <w:lang w:val="es-MX"/>
        </w:rPr>
        <w:t xml:space="preserve"> Sería muy gracioso</w:t>
      </w:r>
      <w:r w:rsidRPr="00C133EB" w:rsidR="007F4044">
        <w:rPr>
          <w:rFonts w:ascii="Montserrat" w:hAnsi="Montserrat" w:eastAsia="Arial" w:cs="Arial"/>
          <w:lang w:val="es-MX"/>
        </w:rPr>
        <w:t>.</w:t>
      </w:r>
    </w:p>
    <w:p w:rsidRPr="00C133EB" w:rsidR="008F58C0" w:rsidP="007F4044" w:rsidRDefault="008F58C0" w14:paraId="5CC3924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8F58C0" w14:paraId="394F8F04" w14:textId="339AE24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El</w:t>
      </w:r>
      <w:r w:rsidRPr="00C133EB" w:rsidR="007F4044">
        <w:rPr>
          <w:rFonts w:ascii="Montserrat" w:hAnsi="Montserrat" w:eastAsia="Arial" w:cs="Arial"/>
          <w:lang w:val="es-MX"/>
        </w:rPr>
        <w:t xml:space="preserve"> tipo de musicalización o de efectos sonoros para </w:t>
      </w:r>
      <w:r w:rsidRPr="00C133EB">
        <w:rPr>
          <w:rFonts w:ascii="Montserrat" w:hAnsi="Montserrat" w:eastAsia="Arial" w:cs="Arial"/>
          <w:lang w:val="es-MX"/>
        </w:rPr>
        <w:t xml:space="preserve">la comedia depende </w:t>
      </w:r>
      <w:r w:rsidRPr="00C133EB" w:rsidR="007F4044">
        <w:rPr>
          <w:rFonts w:ascii="Montserrat" w:hAnsi="Montserrat" w:eastAsia="Arial" w:cs="Arial"/>
          <w:lang w:val="es-MX"/>
        </w:rPr>
        <w:t>siempre del sentido de la acción dramática y del propósito del director</w:t>
      </w:r>
      <w:r w:rsidRPr="00C133EB" w:rsidR="009F6433">
        <w:rPr>
          <w:rFonts w:ascii="Montserrat" w:hAnsi="Montserrat" w:eastAsia="Arial" w:cs="Arial"/>
          <w:lang w:val="es-MX"/>
        </w:rPr>
        <w:t xml:space="preserve">, </w:t>
      </w:r>
      <w:r w:rsidRPr="00C133EB" w:rsidR="007F4044">
        <w:rPr>
          <w:rFonts w:ascii="Montserrat" w:hAnsi="Montserrat" w:eastAsia="Arial" w:cs="Arial"/>
          <w:lang w:val="es-MX"/>
        </w:rPr>
        <w:t>la mayoría de las veces, las piezas musicales que se usan para ambientar la comedia suelen ser onomatopéyicas.</w:t>
      </w:r>
    </w:p>
    <w:p w:rsidRPr="00C133EB" w:rsidR="007F4044" w:rsidP="007F4044" w:rsidRDefault="007F4044" w14:paraId="3C2E6F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39AC9CD1" w14:textId="0986406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Onomatopéyicas</w:t>
      </w:r>
      <w:r w:rsidRPr="00C133EB" w:rsidR="008F58C0">
        <w:rPr>
          <w:rFonts w:ascii="Montserrat" w:hAnsi="Montserrat" w:eastAsia="Arial" w:cs="Arial"/>
          <w:lang w:val="es-MX"/>
        </w:rPr>
        <w:t xml:space="preserve">. </w:t>
      </w:r>
      <w:r w:rsidRPr="00C133EB">
        <w:rPr>
          <w:rFonts w:ascii="Montserrat" w:hAnsi="Montserrat" w:eastAsia="Arial" w:cs="Arial"/>
          <w:lang w:val="es-MX"/>
        </w:rPr>
        <w:t>Quiere decir que usan sonidos que imitan y nos remiten a los sonidos de seres, obje</w:t>
      </w:r>
      <w:r w:rsidRPr="00C133EB" w:rsidR="008F58C0">
        <w:rPr>
          <w:rFonts w:ascii="Montserrat" w:hAnsi="Montserrat" w:eastAsia="Arial" w:cs="Arial"/>
          <w:lang w:val="es-MX"/>
        </w:rPr>
        <w:t>tos o fenómenos de la realidad.</w:t>
      </w:r>
    </w:p>
    <w:p w:rsidRPr="00C133EB" w:rsidR="007F4044" w:rsidP="007F4044" w:rsidRDefault="007F4044" w14:paraId="2E08D6C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8F58C0" w:rsidP="007F4044" w:rsidRDefault="007F4044" w14:paraId="2B30E3CA" w14:textId="27C0F82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 xml:space="preserve">También suelen usar sonidos muy cortos, que se suceden rápida y vigorosamente y que suelen mantenerse en la parte alta de la escala musical. </w:t>
      </w:r>
      <w:r w:rsidRPr="00C133EB" w:rsidR="009F6433">
        <w:rPr>
          <w:rFonts w:ascii="Montserrat" w:hAnsi="Montserrat" w:eastAsia="Arial" w:cs="Arial"/>
          <w:lang w:val="es-MX"/>
        </w:rPr>
        <w:t>C</w:t>
      </w:r>
      <w:r w:rsidRPr="00C133EB">
        <w:rPr>
          <w:rFonts w:ascii="Montserrat" w:hAnsi="Montserrat" w:eastAsia="Arial" w:cs="Arial"/>
          <w:lang w:val="es-MX"/>
        </w:rPr>
        <w:t xml:space="preserve">omo ejemplo, escucha </w:t>
      </w:r>
      <w:r w:rsidRPr="00C133EB" w:rsidR="008F58C0">
        <w:rPr>
          <w:rFonts w:ascii="Montserrat" w:hAnsi="Montserrat" w:eastAsia="Arial" w:cs="Arial"/>
          <w:lang w:val="es-MX"/>
        </w:rPr>
        <w:t>la siguiente</w:t>
      </w:r>
      <w:r w:rsidRPr="00C133EB">
        <w:rPr>
          <w:rFonts w:ascii="Montserrat" w:hAnsi="Montserrat" w:eastAsia="Arial" w:cs="Arial"/>
          <w:lang w:val="es-MX"/>
        </w:rPr>
        <w:t xml:space="preserve"> canción</w:t>
      </w:r>
      <w:r w:rsidRPr="00C133EB" w:rsidR="008F58C0">
        <w:rPr>
          <w:rFonts w:ascii="Montserrat" w:hAnsi="Montserrat" w:eastAsia="Arial" w:cs="Arial"/>
          <w:lang w:val="es-MX"/>
        </w:rPr>
        <w:t xml:space="preserve"> del minuto 01:02 </w:t>
      </w:r>
      <w:proofErr w:type="spellStart"/>
      <w:r w:rsidRPr="00C133EB" w:rsidR="008F58C0">
        <w:rPr>
          <w:rFonts w:ascii="Montserrat" w:hAnsi="Montserrat" w:eastAsia="Arial" w:cs="Arial"/>
          <w:lang w:val="es-MX"/>
        </w:rPr>
        <w:t>al</w:t>
      </w:r>
      <w:proofErr w:type="spellEnd"/>
      <w:r w:rsidRPr="00C133EB" w:rsidR="008F58C0">
        <w:rPr>
          <w:rFonts w:ascii="Montserrat" w:hAnsi="Montserrat" w:eastAsia="Arial" w:cs="Arial"/>
          <w:lang w:val="es-MX"/>
        </w:rPr>
        <w:t xml:space="preserve"> 01:16.</w:t>
      </w:r>
    </w:p>
    <w:p w:rsidRPr="00C133EB" w:rsidR="008F58C0" w:rsidP="008F58C0" w:rsidRDefault="008F58C0" w14:paraId="3A7EA67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8F58C0" w:rsidP="00483E21" w:rsidRDefault="008F58C0" w14:paraId="27C587EA" w14:textId="6098AA26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Arial" w:cs="Arial"/>
          <w:b/>
          <w:color w:val="000000"/>
        </w:rPr>
      </w:pPr>
      <w:r w:rsidRPr="00C133EB">
        <w:rPr>
          <w:rFonts w:ascii="Montserrat" w:hAnsi="Montserrat" w:eastAsia="Arial" w:cs="Arial"/>
          <w:b/>
          <w:lang w:val="es-MX"/>
        </w:rPr>
        <w:t xml:space="preserve">La flauta mágica. La reina de la noche. </w:t>
      </w:r>
      <w:r w:rsidRPr="00C133EB">
        <w:rPr>
          <w:rFonts w:ascii="Montserrat" w:hAnsi="Montserrat" w:eastAsia="Arial" w:cs="Arial"/>
          <w:b/>
        </w:rPr>
        <w:t>W.A. Mozart</w:t>
      </w:r>
    </w:p>
    <w:p w:rsidRPr="00C133EB" w:rsidR="008F58C0" w:rsidP="008F58C0" w:rsidRDefault="007E7FA1" w14:paraId="5FFBDD92" w14:textId="5C6D0B54">
      <w:pPr>
        <w:spacing w:after="0" w:line="240" w:lineRule="auto"/>
        <w:ind w:firstLine="720"/>
        <w:rPr>
          <w:rFonts w:ascii="Montserrat" w:hAnsi="Montserrat" w:eastAsia="Arial" w:cs="Arial"/>
        </w:rPr>
      </w:pPr>
      <w:hyperlink r:id="rId10">
        <w:r w:rsidRPr="00C133EB" w:rsidR="008F58C0">
          <w:rPr>
            <w:rFonts w:ascii="Montserrat" w:hAnsi="Montserrat" w:eastAsia="Arial" w:cs="Arial"/>
            <w:color w:val="1155CC"/>
            <w:u w:val="single"/>
          </w:rPr>
          <w:t>https://youtu.be/8WNJyOKvKkM</w:t>
        </w:r>
      </w:hyperlink>
    </w:p>
    <w:p w:rsidRPr="00C133EB" w:rsidR="007F4044" w:rsidP="008F58C0" w:rsidRDefault="007F4044" w14:paraId="28B161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8F58C0" w14:paraId="532CD098" w14:textId="551348B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L</w:t>
      </w:r>
      <w:r w:rsidRPr="00C133EB" w:rsidR="007F4044">
        <w:rPr>
          <w:rFonts w:ascii="Montserrat" w:hAnsi="Montserrat" w:eastAsia="Arial" w:cs="Arial"/>
          <w:lang w:val="es-MX"/>
        </w:rPr>
        <w:t xml:space="preserve">a comedia que más usa </w:t>
      </w:r>
      <w:r w:rsidRPr="00C133EB">
        <w:rPr>
          <w:rFonts w:ascii="Montserrat" w:hAnsi="Montserrat" w:eastAsia="Arial" w:cs="Arial"/>
          <w:lang w:val="es-MX"/>
        </w:rPr>
        <w:t xml:space="preserve">los efectos especiales </w:t>
      </w:r>
      <w:r w:rsidRPr="00C133EB" w:rsidR="007F4044">
        <w:rPr>
          <w:rFonts w:ascii="Montserrat" w:hAnsi="Montserrat" w:eastAsia="Arial" w:cs="Arial"/>
          <w:lang w:val="es-MX"/>
        </w:rPr>
        <w:t>es la llamada “</w:t>
      </w:r>
      <w:r w:rsidRPr="00C133EB" w:rsidR="000A1600">
        <w:rPr>
          <w:rFonts w:ascii="Montserrat" w:hAnsi="Montserrat" w:eastAsia="Arial" w:cs="Arial"/>
          <w:lang w:val="es-MX"/>
        </w:rPr>
        <w:t>c</w:t>
      </w:r>
      <w:r w:rsidRPr="00C133EB" w:rsidR="007F4044">
        <w:rPr>
          <w:rFonts w:ascii="Montserrat" w:hAnsi="Montserrat" w:eastAsia="Arial" w:cs="Arial"/>
          <w:lang w:val="es-MX"/>
        </w:rPr>
        <w:t>omedia física” o “</w:t>
      </w:r>
      <w:r w:rsidRPr="00C133EB" w:rsidR="000A1600">
        <w:rPr>
          <w:rFonts w:ascii="Montserrat" w:hAnsi="Montserrat" w:eastAsia="Arial" w:cs="Arial"/>
          <w:lang w:val="es-MX"/>
        </w:rPr>
        <w:t>c</w:t>
      </w:r>
      <w:r w:rsidRPr="00C133EB" w:rsidR="007F4044">
        <w:rPr>
          <w:rFonts w:ascii="Montserrat" w:hAnsi="Montserrat" w:eastAsia="Arial" w:cs="Arial"/>
          <w:lang w:val="es-MX"/>
        </w:rPr>
        <w:t>omedia de pastelazo”. Esta suele darles foco a las acciones físicas y se centra en el efecto cómico de los conflictos relacionados a las acciones físicas. Por ejemplo, has tenido un día muy pesado e intentas quitarte los zapatos, pero uno no sale. En el intento y el coraje del conflicto previo más el zapato que no quiere salir, te puedes caer, te puedes golpear, te puedes voltear de cabeza o hacer posiciones extrañas, etc.</w:t>
      </w:r>
      <w:r w:rsidRPr="00C133EB" w:rsidR="000A1600">
        <w:rPr>
          <w:rFonts w:ascii="Montserrat" w:hAnsi="Montserrat" w:eastAsia="Arial" w:cs="Arial"/>
          <w:lang w:val="es-MX"/>
        </w:rPr>
        <w:t>, y</w:t>
      </w:r>
      <w:r w:rsidRPr="00C133EB" w:rsidR="007F4044">
        <w:rPr>
          <w:rFonts w:ascii="Montserrat" w:hAnsi="Montserrat" w:eastAsia="Arial" w:cs="Arial"/>
          <w:lang w:val="es-MX"/>
        </w:rPr>
        <w:t xml:space="preserve"> toda esta situación se acompaña de efectos sonoros que lo hacen parecer cómico y refuerza el enojo del personaje por su mal día.</w:t>
      </w:r>
    </w:p>
    <w:p w:rsidRPr="00C133EB" w:rsidR="008F58C0" w:rsidP="007F4044" w:rsidRDefault="008F58C0" w14:paraId="537FCFD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DE4D8D" w14:paraId="7BD9865B" w14:textId="7D6FD35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P</w:t>
      </w:r>
      <w:r w:rsidRPr="00C133EB" w:rsidR="007F4044">
        <w:rPr>
          <w:rFonts w:ascii="Montserrat" w:hAnsi="Montserrat" w:eastAsia="Arial" w:cs="Arial"/>
          <w:lang w:val="es-MX"/>
        </w:rPr>
        <w:t>ara entender más sobre el papel de la música, los sonidos y todo lo que se oye en una comedia</w:t>
      </w:r>
      <w:r w:rsidRPr="00C133EB">
        <w:rPr>
          <w:rFonts w:ascii="Montserrat" w:hAnsi="Montserrat" w:eastAsia="Arial" w:cs="Arial"/>
          <w:lang w:val="es-MX"/>
        </w:rPr>
        <w:t xml:space="preserve">, te invito </w:t>
      </w:r>
      <w:r w:rsidRPr="00C133EB" w:rsidR="007F4044">
        <w:rPr>
          <w:rFonts w:ascii="Montserrat" w:hAnsi="Montserrat" w:eastAsia="Arial" w:cs="Arial"/>
          <w:lang w:val="es-MX"/>
        </w:rPr>
        <w:t>a ver otro video</w:t>
      </w:r>
      <w:r w:rsidRPr="00C133EB" w:rsidR="00C279C4">
        <w:rPr>
          <w:rFonts w:ascii="Montserrat" w:hAnsi="Montserrat" w:eastAsia="Arial" w:cs="Arial"/>
          <w:lang w:val="es-MX"/>
        </w:rPr>
        <w:t>.</w:t>
      </w:r>
    </w:p>
    <w:p w:rsidRPr="00C133EB" w:rsidR="007F4044" w:rsidP="007F4044" w:rsidRDefault="007F4044" w14:paraId="63045C4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133EB" w:rsidP="00C133EB" w:rsidRDefault="007F4044" w14:paraId="0A94039E" w14:textId="77777777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C133EB">
        <w:rPr>
          <w:rFonts w:ascii="Montserrat" w:hAnsi="Montserrat" w:eastAsia="Arial" w:cs="Arial"/>
          <w:b/>
          <w:lang w:val="es-MX"/>
        </w:rPr>
        <w:t xml:space="preserve">Música y comedia </w:t>
      </w:r>
      <w:proofErr w:type="spellStart"/>
      <w:r w:rsidRPr="00C133EB">
        <w:rPr>
          <w:rFonts w:ascii="Montserrat" w:hAnsi="Montserrat" w:eastAsia="Arial" w:cs="Arial"/>
          <w:b/>
          <w:lang w:val="es-MX"/>
        </w:rPr>
        <w:t>ConArte</w:t>
      </w:r>
      <w:proofErr w:type="spellEnd"/>
    </w:p>
    <w:p w:rsidRPr="00C133EB" w:rsidR="00C279C4" w:rsidP="00C133EB" w:rsidRDefault="00C133EB" w14:paraId="27C99F9D" w14:textId="17287A03">
      <w:pPr>
        <w:pStyle w:val="Prrafodelista"/>
        <w:spacing w:after="0" w:line="240" w:lineRule="auto"/>
        <w:rPr>
          <w:rFonts w:ascii="Montserrat" w:hAnsi="Montserrat" w:eastAsia="Arial" w:cs="Arial"/>
          <w:b/>
          <w:lang w:val="es-MX"/>
        </w:rPr>
      </w:pPr>
      <w:hyperlink w:history="1" r:id="rId11">
        <w:r w:rsidRPr="00115BAD">
          <w:rPr>
            <w:rStyle w:val="Hipervnculo"/>
            <w:rFonts w:ascii="Montserrat" w:hAnsi="Montserrat"/>
          </w:rPr>
          <w:t>https://youtu.be/QjP5QihXUDw</w:t>
        </w:r>
      </w:hyperlink>
      <w:r w:rsidRPr="00C133EB" w:rsidR="00D559F8">
        <w:rPr>
          <w:rFonts w:ascii="Montserrat" w:hAnsi="Montserrat"/>
        </w:rPr>
        <w:t xml:space="preserve"> </w:t>
      </w:r>
    </w:p>
    <w:p w:rsidRPr="00C133EB" w:rsidR="00D559F8" w:rsidP="007F4044" w:rsidRDefault="00D559F8" w14:paraId="1BEC4D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C279C4" w:rsidP="007F4044" w:rsidRDefault="00C279C4" w14:paraId="0E57AA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A</w:t>
      </w:r>
      <w:r w:rsidRPr="00C133EB" w:rsidR="007F4044">
        <w:rPr>
          <w:rFonts w:ascii="Montserrat" w:hAnsi="Montserrat" w:eastAsia="Arial" w:cs="Arial"/>
          <w:lang w:val="es-MX"/>
        </w:rPr>
        <w:t>ntes de terminar</w:t>
      </w:r>
      <w:r w:rsidRPr="00C133EB">
        <w:rPr>
          <w:rFonts w:ascii="Montserrat" w:hAnsi="Montserrat" w:eastAsia="Arial" w:cs="Arial"/>
          <w:lang w:val="es-MX"/>
        </w:rPr>
        <w:t xml:space="preserve"> nuestra clase</w:t>
      </w:r>
      <w:r w:rsidRPr="00C133EB" w:rsidR="007F4044">
        <w:rPr>
          <w:rFonts w:ascii="Montserrat" w:hAnsi="Montserrat" w:eastAsia="Arial" w:cs="Arial"/>
          <w:lang w:val="es-MX"/>
        </w:rPr>
        <w:t>, hagamos un repaso de lo que vimos hoy</w:t>
      </w:r>
      <w:r w:rsidRPr="00C133EB">
        <w:rPr>
          <w:rFonts w:ascii="Montserrat" w:hAnsi="Montserrat" w:eastAsia="Arial" w:cs="Arial"/>
          <w:lang w:val="es-MX"/>
        </w:rPr>
        <w:t>, con un video, en el que se muestra c</w:t>
      </w:r>
      <w:r w:rsidRPr="00C133EB" w:rsidR="007F4044">
        <w:rPr>
          <w:rFonts w:ascii="Montserrat" w:hAnsi="Montserrat" w:eastAsia="Arial" w:cs="Arial"/>
          <w:lang w:val="es-MX"/>
        </w:rPr>
        <w:t>ómo es que se conjuga el tono festivo, los movimientos del actor y de la toma, y el sonido en la comedia.</w:t>
      </w:r>
    </w:p>
    <w:p w:rsidRPr="00C133EB" w:rsidR="00C279C4" w:rsidP="007F4044" w:rsidRDefault="00C279C4" w14:paraId="3529F3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133EB" w:rsidR="007F4044" w:rsidP="007F4044" w:rsidRDefault="007F4044" w14:paraId="718AB80C" w14:textId="43004CA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133EB">
        <w:rPr>
          <w:rFonts w:ascii="Montserrat" w:hAnsi="Montserrat" w:eastAsia="Arial" w:cs="Arial"/>
          <w:lang w:val="es-MX"/>
        </w:rPr>
        <w:t>Se trata de una interpretación que hace Luis Rodolfo Olivares, actor y comediante profesional, de uno de los monólogos más divertidos de la obra “El avaro” de Moli</w:t>
      </w:r>
      <w:r w:rsidRPr="00C133EB" w:rsidR="000A1600">
        <w:rPr>
          <w:rFonts w:ascii="Montserrat" w:hAnsi="Montserrat" w:eastAsia="Arial" w:cs="Arial"/>
          <w:lang w:val="es-MX"/>
        </w:rPr>
        <w:t>e</w:t>
      </w:r>
      <w:r w:rsidRPr="00C133EB">
        <w:rPr>
          <w:rFonts w:ascii="Montserrat" w:hAnsi="Montserrat" w:eastAsia="Arial" w:cs="Arial"/>
          <w:lang w:val="es-MX"/>
        </w:rPr>
        <w:t>re.</w:t>
      </w:r>
    </w:p>
    <w:p w:rsidRPr="00C133EB" w:rsidR="007F4044" w:rsidP="007F4044" w:rsidRDefault="007F4044" w14:paraId="71C38C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C133EB" w:rsidP="00C133EB" w:rsidRDefault="007F4044" w14:paraId="0032470E" w14:textId="77777777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Arial" w:cs="Arial"/>
          <w:b/>
          <w:lang w:val="es-MX"/>
        </w:rPr>
      </w:pPr>
      <w:r w:rsidRPr="00C133EB">
        <w:rPr>
          <w:rFonts w:ascii="Montserrat" w:hAnsi="Montserrat" w:eastAsia="Arial" w:cs="Arial"/>
          <w:b/>
          <w:lang w:val="es-MX"/>
        </w:rPr>
        <w:t xml:space="preserve">El </w:t>
      </w:r>
      <w:proofErr w:type="spellStart"/>
      <w:r w:rsidRPr="00C133EB">
        <w:rPr>
          <w:rFonts w:ascii="Montserrat" w:hAnsi="Montserrat" w:eastAsia="Arial" w:cs="Arial"/>
          <w:b/>
          <w:lang w:val="es-MX"/>
        </w:rPr>
        <w:t>Avaro_Luis</w:t>
      </w:r>
      <w:proofErr w:type="spellEnd"/>
      <w:r w:rsidRPr="00C133EB">
        <w:rPr>
          <w:rFonts w:ascii="Montserrat" w:hAnsi="Montserrat" w:eastAsia="Arial" w:cs="Arial"/>
          <w:b/>
          <w:lang w:val="es-MX"/>
        </w:rPr>
        <w:t xml:space="preserve"> Rodolfo Olivares</w:t>
      </w:r>
    </w:p>
    <w:p w:rsidRPr="00C133EB" w:rsidR="00C279C4" w:rsidP="00C133EB" w:rsidRDefault="007E7FA1" w14:paraId="1BB8773A" w14:textId="1D73D800">
      <w:pPr>
        <w:pStyle w:val="Prrafodelista"/>
        <w:spacing w:after="0" w:line="240" w:lineRule="auto"/>
        <w:rPr>
          <w:rFonts w:ascii="Montserrat" w:hAnsi="Montserrat" w:eastAsia="Arial" w:cs="Arial"/>
          <w:b/>
          <w:lang w:val="es-MX"/>
        </w:rPr>
      </w:pPr>
      <w:hyperlink w:history="1" r:id="rId12">
        <w:r w:rsidRPr="00C133EB" w:rsidR="00D559F8">
          <w:rPr>
            <w:rStyle w:val="Hipervnculo"/>
            <w:rFonts w:ascii="Montserrat" w:hAnsi="Montserrat"/>
          </w:rPr>
          <w:t>https://youtu.be/cLCq888IMKc</w:t>
        </w:r>
      </w:hyperlink>
    </w:p>
    <w:p w:rsidRPr="00C133EB" w:rsidR="00D559F8" w:rsidP="007F4044" w:rsidRDefault="00D559F8" w14:paraId="138DA2E6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C133EB" w:rsidR="00EF19CD" w:rsidP="00C57A2A" w:rsidRDefault="00C36007" w14:paraId="03C4F78B" w14:textId="46A78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133EB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Pr="00C133EB" w:rsidR="00EF19CD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:rsidRPr="00C133EB" w:rsidR="00AD1EE8" w:rsidP="00C57A2A" w:rsidRDefault="00AD1EE8" w14:paraId="30EFBB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133EB" w:rsidR="00D15776" w:rsidP="00EB3E43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133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Pr="00C133EB" w:rsidR="00D15776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FA1" w:rsidP="00F43EA9" w:rsidRDefault="007E7FA1" w14:paraId="5ED4CDAE" w14:textId="77777777">
      <w:pPr>
        <w:spacing w:after="0" w:line="240" w:lineRule="auto"/>
      </w:pPr>
      <w:r>
        <w:separator/>
      </w:r>
    </w:p>
  </w:endnote>
  <w:endnote w:type="continuationSeparator" w:id="0">
    <w:p w:rsidR="007E7FA1" w:rsidP="00F43EA9" w:rsidRDefault="007E7FA1" w14:paraId="44C8BB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852" w:rsidP="0067366E" w:rsidRDefault="006C2852" w14:paraId="0A80E258" w14:textId="21F444C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22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22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FA1" w:rsidP="00F43EA9" w:rsidRDefault="007E7FA1" w14:paraId="17ED8FCB" w14:textId="77777777">
      <w:pPr>
        <w:spacing w:after="0" w:line="240" w:lineRule="auto"/>
      </w:pPr>
      <w:r>
        <w:separator/>
      </w:r>
    </w:p>
  </w:footnote>
  <w:footnote w:type="continuationSeparator" w:id="0">
    <w:p w:rsidR="007E7FA1" w:rsidP="00F43EA9" w:rsidRDefault="007E7FA1" w14:paraId="3C8071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D262EB2"/>
    <w:multiLevelType w:val="hybridMultilevel"/>
    <w:tmpl w:val="2B5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6B42DAF"/>
    <w:multiLevelType w:val="hybridMultilevel"/>
    <w:tmpl w:val="ABCAFC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944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7D4"/>
    <w:rsid w:val="00090B36"/>
    <w:rsid w:val="00092DB7"/>
    <w:rsid w:val="0009595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938"/>
    <w:rsid w:val="001C388D"/>
    <w:rsid w:val="001C4E15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0F42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3DD1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2206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97969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E7FA1"/>
    <w:rsid w:val="007F0852"/>
    <w:rsid w:val="007F0B43"/>
    <w:rsid w:val="007F165E"/>
    <w:rsid w:val="007F1C72"/>
    <w:rsid w:val="007F4044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39CC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3EB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559F8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3928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0CB7"/>
    <w:rsid w:val="00F9142D"/>
    <w:rsid w:val="00F929A9"/>
    <w:rsid w:val="00F92D1C"/>
    <w:rsid w:val="00F92FF3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15630F09"/>
    <w:rsid w:val="301FA598"/>
    <w:rsid w:val="72728621"/>
    <w:rsid w:val="732DF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861F56-13F8-4249-B8D7-AE82D29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paragraph" w:styleId="Normal1" w:customStyle="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2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q2_4r2MCAo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cLCq888IMKc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QjP5QihXUDw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8WNJyOKvKk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OQB6Ak8uTSo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e5d821ad5c34a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42de-1238-49e3-831e-7168945beff8}"/>
      </w:docPartPr>
      <w:docPartBody>
        <w:p w14:paraId="451128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03E5-21F6-44FC-AB98-C8D8E4C8DA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2021-03-13T22:26:00.0000000Z</dcterms:created>
  <dcterms:modified xsi:type="dcterms:W3CDTF">2022-02-09T23:14:07.9119487Z</dcterms:modified>
</coreProperties>
</file>