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F61A6" w:rsidR="00001C6F" w:rsidP="00001C6F" w:rsidRDefault="000B44F1" w14:paraId="7B21EAE8" w14:textId="2AE0BE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AF61A6" w:rsidR="00001C6F" w:rsidP="00001C6F" w:rsidRDefault="000B44F1" w14:paraId="5F3DC163" w14:textId="74A47A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686D2D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</w:p>
    <w:p w:rsidR="00001C6F" w:rsidP="0CC5026F" w:rsidRDefault="00001C6F" w14:paraId="5F30DD96" w14:textId="3BD00852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0CC5026F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o</w:t>
      </w:r>
      <w:r w:rsidRPr="0CC5026F" w:rsidR="00686D2D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ctubre</w:t>
      </w:r>
    </w:p>
    <w:p w:rsidRPr="00EA28C0" w:rsidR="00EA28C0" w:rsidP="00001C6F" w:rsidRDefault="00EA28C0" w14:paraId="17707A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001C6F" w:rsidP="00001C6F" w:rsidRDefault="00001C6F" w14:paraId="70B1AF8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001C6F" w:rsidP="00001C6F" w:rsidRDefault="00001C6F" w14:paraId="6BA8181F" w14:textId="03C5D4F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EA28C0" w:rsidR="00EA28C0" w:rsidP="00001C6F" w:rsidRDefault="00EA28C0" w14:paraId="5788EB9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A28C0" w:rsidR="00001C6F" w:rsidP="00001C6F" w:rsidRDefault="00001C6F" w14:paraId="2AB2591F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EA28C0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Resolviendo el misterio. ¿Sumar o restar?</w:t>
      </w:r>
    </w:p>
    <w:p w:rsidRPr="00EA28C0" w:rsidR="00001C6F" w:rsidP="00EA28C0" w:rsidRDefault="00001C6F" w14:paraId="1711B77B" w14:textId="77777777">
      <w:pPr>
        <w:spacing w:after="0" w:line="240" w:lineRule="auto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EA28C0" w:rsidR="00001C6F" w:rsidP="00001C6F" w:rsidRDefault="00001C6F" w14:paraId="1DB8AC86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CC5026F" w:rsidR="0CC5026F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0CC5026F" w:rsidR="0CC5026F">
        <w:rPr>
          <w:rFonts w:ascii="Montserrat" w:hAnsi="Montserrat"/>
          <w:i w:val="1"/>
          <w:iCs w:val="1"/>
          <w:lang w:val="es-MX"/>
        </w:rPr>
        <w:t>Resolución de problemas que impliquen sumar o restar fracciones cuyos denominadores son múltiplos uno de otro.</w:t>
      </w:r>
    </w:p>
    <w:p w:rsidR="0CC5026F" w:rsidP="0CC5026F" w:rsidRDefault="0CC5026F" w14:paraId="67FD6D62" w14:textId="78E5D088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EA28C0" w:rsidR="00001C6F" w:rsidP="00001C6F" w:rsidRDefault="00001C6F" w14:paraId="50BF450E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EA28C0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Pr="00EA28C0">
        <w:rPr>
          <w:rFonts w:ascii="Montserrat" w:hAnsi="Montserrat"/>
          <w:i/>
          <w:iCs/>
          <w:lang w:val="es-MX"/>
        </w:rPr>
        <w:t>Resolver problemas que implican restar y sumar fracciones con distintos denominadores (donde uno es múltiplo del otro), utilizando fracciones equivalentes. (1/2)</w:t>
      </w:r>
    </w:p>
    <w:p w:rsidRPr="00EA28C0" w:rsidR="00001C6F" w:rsidP="00001C6F" w:rsidRDefault="00001C6F" w14:paraId="54C902A6" w14:textId="39C3FD4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EA28C0" w:rsidR="00EA28C0" w:rsidP="00001C6F" w:rsidRDefault="00EA28C0" w14:paraId="2ED88DF9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AF61A6" w:rsidR="00001C6F" w:rsidP="00001C6F" w:rsidRDefault="00001C6F" w14:paraId="3E778EF8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F61A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EA28C0" w:rsidR="00001C6F" w:rsidP="00001C6F" w:rsidRDefault="00001C6F" w14:paraId="0BB492D1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EA28C0" w:rsidR="009125FD" w:rsidP="009125FD" w:rsidRDefault="009125FD" w14:paraId="0366C423" w14:textId="5027530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>Utilizarás diversos recursos para sumar o restar mentalmente fracciones con distintos denominadores.</w:t>
      </w:r>
    </w:p>
    <w:p w:rsidRPr="00EA28C0" w:rsidR="008302BD" w:rsidP="008302BD" w:rsidRDefault="008302BD" w14:paraId="7DDBD41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A28C0" w:rsidR="008302BD" w:rsidP="008302BD" w:rsidRDefault="008302BD" w14:paraId="75652DC1" w14:textId="6FBE34E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 xml:space="preserve">Para hacerlo, </w:t>
      </w:r>
      <w:r w:rsidRPr="00EA28C0" w:rsidR="009125FD">
        <w:rPr>
          <w:rFonts w:ascii="Montserrat" w:hAnsi="Montserrat"/>
          <w:lang w:val="es-MX"/>
        </w:rPr>
        <w:t>recuerda lo que has aprendido hasta ahora:</w:t>
      </w:r>
    </w:p>
    <w:p w:rsidRPr="00EA28C0" w:rsidR="009125FD" w:rsidP="009125FD" w:rsidRDefault="009125FD" w14:paraId="108E5F9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A28C0" w:rsidR="009125FD" w:rsidP="001F5886" w:rsidRDefault="009125FD" w14:paraId="40F6FDE0" w14:textId="0187CFB5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  <w:r w:rsidRPr="00EA28C0">
        <w:rPr>
          <w:rFonts w:ascii="Montserrat" w:hAnsi="Montserrat" w:eastAsia="Times New Roman" w:cs="Arial"/>
          <w:iCs/>
          <w:lang w:val="es-MX" w:eastAsia="es-ES"/>
        </w:rPr>
        <w:t>Cuando se suman o restan fracciones con diferente denominador se puede recurrir a fracciones equivalentes de cada fracción,</w:t>
      </w:r>
      <w:r w:rsidRPr="00EA28C0">
        <w:rPr>
          <w:rFonts w:ascii="Montserrat" w:hAnsi="Montserrat"/>
          <w:lang w:val="es-MX"/>
        </w:rPr>
        <w:t xml:space="preserve"> es decir, que valgan lo mismo</w:t>
      </w:r>
      <w:r w:rsidRPr="00EA28C0">
        <w:rPr>
          <w:rFonts w:ascii="Montserrat" w:hAnsi="Montserrat" w:eastAsia="Times New Roman" w:cs="Arial"/>
          <w:iCs/>
          <w:lang w:val="es-MX" w:eastAsia="es-ES"/>
        </w:rPr>
        <w:t>.</w:t>
      </w:r>
    </w:p>
    <w:p w:rsidRPr="00EA28C0" w:rsidR="009125FD" w:rsidP="001F5886" w:rsidRDefault="009125FD" w14:paraId="5E764D2B" w14:textId="7E209070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  <w:r w:rsidRPr="00EA28C0">
        <w:rPr>
          <w:rFonts w:ascii="Montserrat" w:hAnsi="Montserrat" w:eastAsia="Times New Roman" w:cs="Arial"/>
          <w:iCs/>
          <w:lang w:val="es-MX" w:eastAsia="es-ES"/>
        </w:rPr>
        <w:t>Un entero está formado por el mismo número de porciones que indica el denominador.</w:t>
      </w:r>
    </w:p>
    <w:p w:rsidRPr="00EA28C0" w:rsidR="009125FD" w:rsidP="001F5886" w:rsidRDefault="009125FD" w14:paraId="6F305B51" w14:textId="43563B0F">
      <w:pPr>
        <w:pStyle w:val="Prrafodelista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  <w:r w:rsidRPr="00EA28C0">
        <w:rPr>
          <w:rFonts w:ascii="Montserrat" w:hAnsi="Montserrat"/>
          <w:lang w:val="es-MX"/>
        </w:rPr>
        <w:t>Para sumar fracciones con distinto denominador, se deben comparar las fracciones para saber si hay que encontrar el denominador o el múltiplo común.</w:t>
      </w:r>
    </w:p>
    <w:p w:rsidRPr="00EA28C0" w:rsidR="008302BD" w:rsidP="008302BD" w:rsidRDefault="008302BD" w14:paraId="097D24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A28C0" w:rsidR="008302BD" w:rsidP="008302BD" w:rsidRDefault="008302BD" w14:paraId="20DBFD88" w14:textId="76C5E00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 xml:space="preserve">En tu libro de texto </w:t>
      </w:r>
      <w:r w:rsidRPr="00EA28C0">
        <w:rPr>
          <w:rFonts w:ascii="Montserrat" w:hAnsi="Montserrat"/>
          <w:i/>
          <w:iCs/>
          <w:lang w:val="es-MX"/>
        </w:rPr>
        <w:t>Desafíos matemáticos. Libro para el alumno. Quinto grado</w:t>
      </w:r>
      <w:r w:rsidRPr="00EA28C0">
        <w:rPr>
          <w:rFonts w:ascii="Montserrat" w:hAnsi="Montserrat"/>
          <w:lang w:val="es-MX"/>
        </w:rPr>
        <w:t xml:space="preserve">, podrás practicar este tema en </w:t>
      </w:r>
      <w:r w:rsidRPr="00EA28C0" w:rsidR="009125FD">
        <w:rPr>
          <w:rFonts w:ascii="Montserrat" w:hAnsi="Montserrat"/>
          <w:lang w:val="es-MX"/>
        </w:rPr>
        <w:t>la página 12.</w:t>
      </w:r>
    </w:p>
    <w:p w:rsidRPr="00EA28C0" w:rsidR="008302BD" w:rsidP="008302BD" w:rsidRDefault="008302BD" w14:paraId="329A0DD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A28C0" w:rsidR="008302BD" w:rsidP="00EA28C0" w:rsidRDefault="00080163" w14:paraId="5B11DD3A" w14:textId="744B4C22">
      <w:pPr>
        <w:spacing w:after="0" w:line="240" w:lineRule="auto"/>
        <w:jc w:val="center"/>
        <w:rPr>
          <w:rFonts w:ascii="Montserrat" w:hAnsi="Montserrat"/>
          <w:lang w:val="es-MX"/>
        </w:rPr>
      </w:pPr>
      <w:hyperlink w:history="1" w:anchor="page/10" r:id="rId8">
        <w:r w:rsidRPr="00EA28C0" w:rsidR="008302BD">
          <w:rPr>
            <w:rStyle w:val="Hipervnculo"/>
            <w:rFonts w:ascii="Montserrat" w:hAnsi="Montserrat"/>
            <w:lang w:val="es-MX"/>
          </w:rPr>
          <w:t>https://libros.conaliteg.gob.mx/20/P5DMA.htm?#page/1</w:t>
        </w:r>
      </w:hyperlink>
      <w:r w:rsidRPr="00EA28C0" w:rsidR="009125FD">
        <w:rPr>
          <w:rStyle w:val="Hipervnculo"/>
          <w:rFonts w:ascii="Montserrat" w:hAnsi="Montserrat"/>
          <w:lang w:val="es-MX"/>
        </w:rPr>
        <w:t>2</w:t>
      </w:r>
    </w:p>
    <w:p w:rsidRPr="00EA28C0" w:rsidR="008302BD" w:rsidP="008302BD" w:rsidRDefault="008302BD" w14:paraId="5760D807" w14:textId="716F048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A28C0" w:rsidR="000B7DA2" w:rsidP="008302BD" w:rsidRDefault="000B7DA2" w14:paraId="4B0D332A" w14:textId="2F10511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>También puedes consultar el cuaderno del estudiante “Vamos de Regreso a Clases” en la página 40.</w:t>
      </w:r>
      <w:bookmarkStart w:name="_GoBack" w:id="0"/>
      <w:bookmarkEnd w:id="0"/>
    </w:p>
    <w:p w:rsidRPr="00EA28C0" w:rsidR="000B7DA2" w:rsidP="000B7DA2" w:rsidRDefault="000B7DA2" w14:paraId="41694933" w14:textId="41013479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A28C0">
        <w:rPr>
          <w:rFonts w:ascii="Montserrat" w:hAnsi="Montserrat"/>
          <w:b/>
          <w:bCs/>
          <w:i/>
          <w:iCs/>
          <w:noProof/>
        </w:rPr>
        <w:lastRenderedPageBreak/>
        <w:drawing>
          <wp:inline distT="0" distB="0" distL="0" distR="0" wp14:anchorId="6646D215" wp14:editId="45F65E73">
            <wp:extent cx="2160000" cy="1681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C0" w:rsidP="008302BD" w:rsidRDefault="00EA28C0" w14:paraId="643B216F" w14:textId="77777777">
      <w:pPr>
        <w:spacing w:after="0" w:line="240" w:lineRule="auto"/>
        <w:jc w:val="both"/>
        <w:rPr>
          <w:rFonts w:ascii="Montserrat" w:hAnsi="Montserrat"/>
        </w:rPr>
      </w:pPr>
    </w:p>
    <w:p w:rsidRPr="00EA28C0" w:rsidR="000B7DA2" w:rsidP="008302BD" w:rsidRDefault="00080163" w14:paraId="059097EF" w14:textId="054C4D55">
      <w:pPr>
        <w:spacing w:after="0" w:line="240" w:lineRule="auto"/>
        <w:jc w:val="both"/>
        <w:rPr>
          <w:rFonts w:ascii="Montserrat" w:hAnsi="Montserrat"/>
        </w:rPr>
      </w:pPr>
      <w:hyperlink w:history="1" r:id="rId10">
        <w:r w:rsidRPr="00EF674A" w:rsidR="00EA28C0">
          <w:rPr>
            <w:rStyle w:val="Hipervnculo"/>
            <w:rFonts w:ascii="Montserrat" w:hAnsi="Montserrat"/>
          </w:rPr>
          <w:t>https://educacionbasica.sep.gob.mx/multimedia/RSC/BASICA/Documento/202008/202008-RSC-d6htoJqYFD-5.odeprimariaEstudiantesVF.pdf</w:t>
        </w:r>
      </w:hyperlink>
      <w:r w:rsidRPr="00EA28C0" w:rsidR="000B7DA2">
        <w:rPr>
          <w:rFonts w:ascii="Montserrat" w:hAnsi="Montserrat"/>
        </w:rPr>
        <w:t xml:space="preserve"> </w:t>
      </w:r>
    </w:p>
    <w:p w:rsidRPr="00EA28C0" w:rsidR="000B7DA2" w:rsidP="008302BD" w:rsidRDefault="000B7DA2" w14:paraId="7908EAB5" w14:textId="77777777">
      <w:pPr>
        <w:spacing w:after="0" w:line="240" w:lineRule="auto"/>
        <w:jc w:val="both"/>
        <w:rPr>
          <w:rFonts w:ascii="Montserrat" w:hAnsi="Montserrat"/>
        </w:rPr>
      </w:pPr>
    </w:p>
    <w:p w:rsidRPr="00EA28C0" w:rsidR="008302BD" w:rsidP="00001C6F" w:rsidRDefault="008302BD" w14:paraId="17DD024F" w14:textId="21D2543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28C0">
        <w:rPr>
          <w:rFonts w:ascii="Montserrat" w:hAnsi="Montserrat"/>
          <w:lang w:val="es-MX"/>
        </w:rPr>
        <w:t>Si no lo tienes a la mano, no te preocupes, puedes consultar otros libros que tengas en casa o en internet, para saber más.</w:t>
      </w:r>
    </w:p>
    <w:p w:rsidRPr="00EA28C0" w:rsidR="008302BD" w:rsidP="00001C6F" w:rsidRDefault="008302BD" w14:paraId="0275C256" w14:textId="15ADCAD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EA28C0" w:rsidR="000B7DA2" w:rsidP="00001C6F" w:rsidRDefault="000B7DA2" w14:paraId="474B5034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AF61A6" w:rsidR="00001C6F" w:rsidP="00001C6F" w:rsidRDefault="00001C6F" w14:paraId="3C465BC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61A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EA28C0" w:rsidR="00001C6F" w:rsidP="00EA28C0" w:rsidRDefault="00001C6F" w14:paraId="5043239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</w:p>
    <w:p w:rsidRPr="00EA28C0" w:rsidR="00001C6F" w:rsidP="00EA28C0" w:rsidRDefault="00001C6F" w14:paraId="3ABA316D" w14:textId="5E13AF1A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Lee y analiza </w:t>
      </w:r>
      <w:r w:rsidRPr="00EA28C0" w:rsidR="00CD7436">
        <w:rPr>
          <w:rFonts w:ascii="Montserrat" w:hAnsi="Montserrat" w:eastAsia="Times New Roman" w:cs="Arial"/>
          <w:iCs/>
          <w:lang w:val="es-MX" w:eastAsia="es-ES"/>
        </w:rPr>
        <w:t>la siguiente situación.</w:t>
      </w:r>
    </w:p>
    <w:p w:rsidRPr="00EA28C0" w:rsidR="00001C6F" w:rsidP="00EA28C0" w:rsidRDefault="00001C6F" w14:paraId="1406F1F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</w:p>
    <w:p w:rsidRPr="00EA28C0" w:rsidR="00001C6F" w:rsidP="00EA28C0" w:rsidRDefault="00001C6F" w14:paraId="697CB876" w14:textId="49100B30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  <w:r w:rsidRPr="00EA28C0">
        <w:rPr>
          <w:rFonts w:ascii="Montserrat" w:hAnsi="Montserrat" w:eastAsia="Times New Roman" w:cs="Arial"/>
          <w:lang w:val="es-MX" w:eastAsia="es-ES"/>
        </w:rPr>
        <w:t xml:space="preserve">Mis hermanos y yo </w:t>
      </w:r>
      <w:r w:rsidRPr="00EA28C0" w:rsidR="00122367">
        <w:rPr>
          <w:rFonts w:ascii="Montserrat" w:hAnsi="Montserrat" w:eastAsia="Times New Roman" w:cs="Arial"/>
          <w:lang w:val="es-MX" w:eastAsia="es-ES"/>
        </w:rPr>
        <w:t>queremos</w:t>
      </w:r>
      <w:r w:rsidRPr="00EA28C0">
        <w:rPr>
          <w:rFonts w:ascii="Montserrat" w:hAnsi="Montserrat" w:eastAsia="Times New Roman" w:cs="Arial"/>
          <w:lang w:val="es-MX" w:eastAsia="es-ES"/>
        </w:rPr>
        <w:t xml:space="preserve"> cumplir con un encargo de mis padres, </w:t>
      </w:r>
      <w:r w:rsidRPr="00EA28C0" w:rsidR="00CD7436">
        <w:rPr>
          <w:rFonts w:ascii="Montserrat" w:hAnsi="Montserrat" w:eastAsia="Times New Roman" w:cs="Arial"/>
          <w:lang w:val="es-MX" w:eastAsia="es-ES"/>
        </w:rPr>
        <w:t xml:space="preserve">ellos </w:t>
      </w:r>
      <w:r w:rsidRPr="00EA28C0">
        <w:rPr>
          <w:rFonts w:ascii="Montserrat" w:hAnsi="Montserrat" w:eastAsia="Times New Roman" w:cs="Arial"/>
          <w:lang w:val="es-MX" w:eastAsia="es-ES"/>
        </w:rPr>
        <w:t>quieren pintar una de las paredes de mi cuarto porque ya está muy desgastada. Y yo les dije que sí, pero que a mí me gustaría que se pintara con figuras geométricas de diferentes colores</w:t>
      </w:r>
      <w:r w:rsidRPr="00EA28C0" w:rsidR="00122367">
        <w:rPr>
          <w:rFonts w:ascii="Montserrat" w:hAnsi="Montserrat" w:eastAsia="Times New Roman" w:cs="Arial"/>
          <w:lang w:val="es-MX" w:eastAsia="es-ES"/>
        </w:rPr>
        <w:t>;</w:t>
      </w:r>
      <w:r w:rsidRPr="00EA28C0">
        <w:rPr>
          <w:rFonts w:ascii="Montserrat" w:hAnsi="Montserrat" w:eastAsia="Times New Roman" w:cs="Arial"/>
          <w:lang w:val="es-MX" w:eastAsia="es-ES"/>
        </w:rPr>
        <w:t xml:space="preserve"> qui</w:t>
      </w:r>
      <w:r w:rsidRPr="00EA28C0" w:rsidR="00122367">
        <w:rPr>
          <w:rFonts w:ascii="Montserrat" w:hAnsi="Montserrat" w:eastAsia="Times New Roman" w:cs="Arial"/>
          <w:lang w:val="es-MX" w:eastAsia="es-ES"/>
        </w:rPr>
        <w:t>ero</w:t>
      </w:r>
      <w:r w:rsidRPr="00EA28C0">
        <w:rPr>
          <w:rFonts w:ascii="Montserrat" w:hAnsi="Montserrat" w:eastAsia="Times New Roman" w:cs="Arial"/>
          <w:lang w:val="es-MX" w:eastAsia="es-ES"/>
        </w:rPr>
        <w:t xml:space="preserve"> inspirarme</w:t>
      </w:r>
      <w:r w:rsidRPr="00EA28C0" w:rsidR="00CD7436">
        <w:rPr>
          <w:rFonts w:ascii="Montserrat" w:hAnsi="Montserrat" w:eastAsia="Times New Roman" w:cs="Arial"/>
          <w:lang w:val="es-MX" w:eastAsia="es-ES"/>
        </w:rPr>
        <w:t xml:space="preserve"> en los cuadros de Piet Mondrian.</w:t>
      </w:r>
    </w:p>
    <w:p w:rsidRPr="00EA28C0" w:rsidR="00001C6F" w:rsidP="00EA28C0" w:rsidRDefault="00001C6F" w14:paraId="6FA3AE7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</w:p>
    <w:p w:rsidRPr="00EA28C0" w:rsidR="00001C6F" w:rsidP="00EA28C0" w:rsidRDefault="00CD7436" w14:paraId="41DCA12D" w14:textId="41BAC29F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  <w:r w:rsidRPr="00EA28C0">
        <w:rPr>
          <w:rFonts w:ascii="Montserrat" w:hAnsi="Montserrat" w:eastAsia="Times New Roman" w:cs="Arial"/>
          <w:lang w:val="es-MX" w:eastAsia="es-ES"/>
        </w:rPr>
        <w:t xml:space="preserve">A </w:t>
      </w:r>
      <w:r w:rsidRPr="00EA28C0" w:rsidR="00001C6F">
        <w:rPr>
          <w:rFonts w:ascii="Montserrat" w:hAnsi="Montserrat" w:eastAsia="Times New Roman" w:cs="Arial"/>
          <w:lang w:val="es-MX" w:eastAsia="es-ES"/>
        </w:rPr>
        <w:t xml:space="preserve">Piet Mondrian se le conoce como el </w:t>
      </w:r>
      <w:r w:rsidRPr="00EA28C0">
        <w:rPr>
          <w:rFonts w:ascii="Montserrat" w:hAnsi="Montserrat" w:eastAsia="Times New Roman" w:cs="Arial"/>
          <w:lang w:val="es-MX" w:eastAsia="es-ES"/>
        </w:rPr>
        <w:t>“</w:t>
      </w:r>
      <w:r w:rsidRPr="00EA28C0" w:rsidR="00001C6F">
        <w:rPr>
          <w:rFonts w:ascii="Montserrat" w:hAnsi="Montserrat" w:eastAsia="Times New Roman" w:cs="Arial"/>
          <w:lang w:val="es-MX" w:eastAsia="es-ES"/>
        </w:rPr>
        <w:t>pintor de los cuadritos</w:t>
      </w:r>
      <w:r w:rsidRPr="00EA28C0">
        <w:rPr>
          <w:rFonts w:ascii="Montserrat" w:hAnsi="Montserrat" w:eastAsia="Times New Roman" w:cs="Arial"/>
          <w:lang w:val="es-MX" w:eastAsia="es-ES"/>
        </w:rPr>
        <w:t>”</w:t>
      </w:r>
      <w:r w:rsidRPr="00EA28C0" w:rsidR="00001C6F">
        <w:rPr>
          <w:rFonts w:ascii="Montserrat" w:hAnsi="Montserrat" w:eastAsia="Times New Roman" w:cs="Arial"/>
          <w:lang w:val="es-MX" w:eastAsia="es-ES"/>
        </w:rPr>
        <w:t xml:space="preserve">, nació en los Países Bajos en 1872, fue un artista holandés que </w:t>
      </w:r>
      <w:r w:rsidRPr="00EA28C0">
        <w:rPr>
          <w:rFonts w:ascii="Montserrat" w:hAnsi="Montserrat" w:eastAsia="Times New Roman" w:cs="Arial"/>
          <w:lang w:val="es-MX" w:eastAsia="es-ES"/>
        </w:rPr>
        <w:t xml:space="preserve">creía que </w:t>
      </w:r>
      <w:r w:rsidRPr="00EA28C0" w:rsidR="00001C6F">
        <w:rPr>
          <w:rFonts w:ascii="Montserrat" w:hAnsi="Montserrat" w:eastAsia="Times New Roman" w:cs="Arial"/>
          <w:lang w:val="es-MX" w:eastAsia="es-ES"/>
        </w:rPr>
        <w:t xml:space="preserve">el arte podía ser representado a través de líneas rectas y colores puros. </w:t>
      </w:r>
      <w:r w:rsidRPr="00EA28C0">
        <w:rPr>
          <w:rFonts w:ascii="Montserrat" w:hAnsi="Montserrat" w:eastAsia="Times New Roman" w:cs="Arial"/>
          <w:lang w:val="es-MX" w:eastAsia="es-ES"/>
        </w:rPr>
        <w:t>Export</w:t>
      </w:r>
      <w:r w:rsidRPr="00EA28C0" w:rsidR="00122367">
        <w:rPr>
          <w:rFonts w:ascii="Montserrat" w:hAnsi="Montserrat" w:eastAsia="Times New Roman" w:cs="Arial"/>
          <w:lang w:val="es-MX" w:eastAsia="es-ES"/>
        </w:rPr>
        <w:t>ó</w:t>
      </w:r>
      <w:r w:rsidRPr="00EA28C0" w:rsidR="00001C6F">
        <w:rPr>
          <w:rFonts w:ascii="Montserrat" w:hAnsi="Montserrat" w:eastAsia="Times New Roman" w:cs="Arial"/>
          <w:lang w:val="es-MX" w:eastAsia="es-ES"/>
        </w:rPr>
        <w:t xml:space="preserve"> su visión artística a Londres y a Nueva York, donde </w:t>
      </w:r>
      <w:r w:rsidRPr="00EA28C0" w:rsidR="00122367">
        <w:rPr>
          <w:rFonts w:ascii="Montserrat" w:hAnsi="Montserrat" w:eastAsia="Times New Roman" w:cs="Arial"/>
          <w:lang w:val="es-MX" w:eastAsia="es-ES"/>
        </w:rPr>
        <w:t>murió</w:t>
      </w:r>
      <w:r w:rsidRPr="00EA28C0" w:rsidR="00001C6F">
        <w:rPr>
          <w:rFonts w:ascii="Montserrat" w:hAnsi="Montserrat" w:eastAsia="Times New Roman" w:cs="Arial"/>
          <w:lang w:val="es-MX" w:eastAsia="es-ES"/>
        </w:rPr>
        <w:t xml:space="preserve"> en el año de 1944.</w:t>
      </w:r>
    </w:p>
    <w:p w:rsidRPr="00EA28C0" w:rsidR="00001C6F" w:rsidP="00EA28C0" w:rsidRDefault="00001C6F" w14:paraId="48200ED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</w:p>
    <w:p w:rsidRPr="00EA28C0" w:rsidR="00001C6F" w:rsidP="00EA28C0" w:rsidRDefault="00CD7436" w14:paraId="10E54F1B" w14:textId="602DA050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  <w:r w:rsidRPr="00EA28C0">
        <w:rPr>
          <w:rFonts w:ascii="Montserrat" w:hAnsi="Montserrat" w:eastAsia="Times New Roman" w:cs="Arial"/>
          <w:lang w:val="es-MX" w:eastAsia="es-ES"/>
        </w:rPr>
        <w:t>Observa algunos</w:t>
      </w:r>
      <w:r w:rsidRPr="00EA28C0" w:rsidR="00001C6F">
        <w:rPr>
          <w:rFonts w:ascii="Montserrat" w:hAnsi="Montserrat" w:eastAsia="Times New Roman" w:cs="Arial"/>
          <w:lang w:val="es-MX" w:eastAsia="es-ES"/>
        </w:rPr>
        <w:t xml:space="preserve"> cuadros de Piet Mondrian.</w:t>
      </w:r>
    </w:p>
    <w:p w:rsidRPr="00EA28C0" w:rsidR="00001C6F" w:rsidP="00EA28C0" w:rsidRDefault="00001C6F" w14:paraId="481876D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02"/>
        <w:gridCol w:w="3906"/>
        <w:gridCol w:w="2496"/>
      </w:tblGrid>
      <w:tr w:rsidRPr="00EA28C0" w:rsidR="00001C6F" w:rsidTr="00EA28C0" w14:paraId="63770388" w14:textId="77777777">
        <w:trPr>
          <w:jc w:val="center"/>
        </w:trPr>
        <w:tc>
          <w:tcPr>
            <w:tcW w:w="3207" w:type="dxa"/>
            <w:vAlign w:val="center"/>
          </w:tcPr>
          <w:p w:rsidRPr="00EA28C0" w:rsidR="00001C6F" w:rsidP="00EA28C0" w:rsidRDefault="00CD7436" w14:paraId="75A46885" w14:textId="267CDB5B">
            <w:pPr>
              <w:jc w:val="center"/>
              <w:textAlignment w:val="baseline"/>
              <w:rPr>
                <w:rFonts w:ascii="Montserrat" w:hAnsi="Montserrat" w:eastAsia="Times New Roman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</w:rPr>
              <w:drawing>
                <wp:inline distT="0" distB="0" distL="0" distR="0" wp14:anchorId="1EF7ECE1" wp14:editId="28473DC5">
                  <wp:extent cx="1447800" cy="1663821"/>
                  <wp:effectExtent l="0" t="0" r="0" b="0"/>
                  <wp:docPr id="12" name="Imagen 12" descr="Composition in Color A - 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mposition in Color A - 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6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:rsidRPr="00EA28C0" w:rsidR="00001C6F" w:rsidP="00EA28C0" w:rsidRDefault="00CD7436" w14:paraId="3F4A9B8B" w14:textId="3A6169DE">
            <w:pPr>
              <w:jc w:val="both"/>
              <w:textAlignment w:val="baseline"/>
              <w:rPr>
                <w:rFonts w:ascii="Montserrat" w:hAnsi="Montserrat" w:eastAsia="Times New Roman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</w:rPr>
              <w:drawing>
                <wp:inline distT="0" distB="0" distL="0" distR="0" wp14:anchorId="46272EBB" wp14:editId="6838A7E7">
                  <wp:extent cx="2343150" cy="1733550"/>
                  <wp:effectExtent l="0" t="0" r="0" b="0"/>
                  <wp:docPr id="13" name="Imagen 13" descr="ZYHBB Impresiones de la Lona Pintura Abstracta Cuadrícula Cuadros Mondrian  Arte Moderno de la Pared para la Sala Cuadros Decoración sin Marco:  Amazon.es: 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YHBB Impresiones de la Lona Pintura Abstracta Cuadrícula Cuadros Mondrian  Arte Moderno de la Pared para la Sala Cuadros Decoración sin Marco:  Amazon.es: Hog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7" t="15931" r="4412" b="17157"/>
                          <a:stretch/>
                        </pic:blipFill>
                        <pic:spPr bwMode="auto">
                          <a:xfrm>
                            <a:off x="0" y="0"/>
                            <a:ext cx="23431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vAlign w:val="center"/>
          </w:tcPr>
          <w:p w:rsidRPr="00EA28C0" w:rsidR="00001C6F" w:rsidP="00EA28C0" w:rsidRDefault="00CD7436" w14:paraId="2C3E0C9F" w14:textId="4EF39139">
            <w:pPr>
              <w:jc w:val="both"/>
              <w:textAlignment w:val="baseline"/>
              <w:rPr>
                <w:rFonts w:ascii="Montserrat" w:hAnsi="Montserrat" w:eastAsia="Times New Roman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</w:rPr>
              <w:drawing>
                <wp:inline distT="0" distB="0" distL="0" distR="0" wp14:anchorId="711728C5" wp14:editId="20841171">
                  <wp:extent cx="1446663" cy="1703263"/>
                  <wp:effectExtent l="0" t="0" r="1270" b="0"/>
                  <wp:docPr id="14" name="Imagen 14" descr="Composition with Oval in Color Planes II - 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position with Oval in Color Planes II - 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075" cy="17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EA28C0" w:rsidR="00001C6F" w:rsidTr="00EA28C0" w14:paraId="15EDC528" w14:textId="77777777">
        <w:trPr>
          <w:jc w:val="center"/>
        </w:trPr>
        <w:tc>
          <w:tcPr>
            <w:tcW w:w="3207" w:type="dxa"/>
            <w:vAlign w:val="center"/>
          </w:tcPr>
          <w:p w:rsidRPr="00EA28C0" w:rsidR="00001C6F" w:rsidP="00EA28C0" w:rsidRDefault="00CD7436" w14:paraId="67CF5517" w14:textId="1AFAA16A">
            <w:pPr>
              <w:jc w:val="center"/>
              <w:textAlignment w:val="baseline"/>
              <w:rPr>
                <w:rFonts w:ascii="Montserrat" w:hAnsi="Montserrat" w:eastAsia="Times New Roman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</w:rPr>
              <w:lastRenderedPageBreak/>
              <w:drawing>
                <wp:inline distT="0" distB="0" distL="0" distR="0" wp14:anchorId="1C0F292A" wp14:editId="0CAAF8F1">
                  <wp:extent cx="1498563" cy="1665027"/>
                  <wp:effectExtent l="0" t="0" r="6985" b="0"/>
                  <wp:docPr id="15" name="Imagen 15" descr="Composition: Light Color Planes with Grey Contours - 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mposition: Light Color Planes with Grey Contours - 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55" cy="166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vAlign w:val="center"/>
          </w:tcPr>
          <w:p w:rsidRPr="00EA28C0" w:rsidR="00001C6F" w:rsidP="00EA28C0" w:rsidRDefault="00CD7436" w14:paraId="180047A6" w14:textId="7ECBF61B">
            <w:pPr>
              <w:jc w:val="center"/>
              <w:textAlignment w:val="baseline"/>
              <w:rPr>
                <w:rFonts w:ascii="Montserrat" w:hAnsi="Montserrat" w:eastAsia="Times New Roman" w:cs="Arial"/>
                <w:lang w:val="es-MX" w:eastAsia="es-ES"/>
              </w:rPr>
            </w:pPr>
            <w:r w:rsidRPr="00EA28C0">
              <w:rPr>
                <w:rFonts w:ascii="Montserrat" w:hAnsi="Montserrat"/>
                <w:noProof/>
              </w:rPr>
              <w:drawing>
                <wp:inline distT="0" distB="0" distL="0" distR="0" wp14:anchorId="71AD715A" wp14:editId="25E27A2A">
                  <wp:extent cx="1999397" cy="1883391"/>
                  <wp:effectExtent l="0" t="0" r="1270" b="3175"/>
                  <wp:docPr id="17" name="Imagen 17" descr="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992" cy="188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Pr="00EA28C0" w:rsidR="00001C6F" w:rsidP="00EA28C0" w:rsidRDefault="00001C6F" w14:paraId="5DC95B2F" w14:textId="77777777">
            <w:pPr>
              <w:jc w:val="center"/>
              <w:textAlignment w:val="baseline"/>
              <w:rPr>
                <w:rFonts w:ascii="Montserrat" w:hAnsi="Montserrat" w:eastAsia="Times New Roman" w:cs="Arial"/>
                <w:lang w:val="es-MX" w:eastAsia="es-ES"/>
              </w:rPr>
            </w:pPr>
          </w:p>
        </w:tc>
        <w:tc>
          <w:tcPr>
            <w:tcW w:w="2467" w:type="dxa"/>
            <w:vAlign w:val="center"/>
          </w:tcPr>
          <w:p w:rsidRPr="00EA28C0" w:rsidR="00001C6F" w:rsidP="00EA28C0" w:rsidRDefault="00001C6F" w14:paraId="10BBF68A" w14:textId="2CDC022E">
            <w:pPr>
              <w:jc w:val="center"/>
              <w:textAlignment w:val="baseline"/>
              <w:rPr>
                <w:rFonts w:ascii="Montserrat" w:hAnsi="Montserrat" w:eastAsia="Times New Roman" w:cs="Arial"/>
                <w:lang w:val="es-MX" w:eastAsia="es-ES"/>
              </w:rPr>
            </w:pPr>
          </w:p>
        </w:tc>
      </w:tr>
    </w:tbl>
    <w:p w:rsidRPr="00EA28C0" w:rsidR="00001C6F" w:rsidP="00EA28C0" w:rsidRDefault="00001C6F" w14:paraId="08C9FF4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Cs/>
          <w:lang w:val="es-MX" w:eastAsia="es-ES"/>
        </w:rPr>
      </w:pPr>
    </w:p>
    <w:p w:rsidRPr="00EA28C0" w:rsidR="00001C6F" w:rsidP="00EA28C0" w:rsidRDefault="00122367" w14:paraId="76DF0289" w14:textId="1DDC321D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  <w:r w:rsidRPr="00EA28C0">
        <w:rPr>
          <w:rFonts w:ascii="Montserrat" w:hAnsi="Montserrat" w:eastAsia="Times New Roman" w:cs="Arial"/>
          <w:bCs/>
          <w:lang w:val="es-MX" w:eastAsia="es-ES"/>
        </w:rPr>
        <w:t>La pared del cuarto es un cuadrado exacto y para pintarla, debe haber</w:t>
      </w:r>
      <w:r w:rsidRPr="00EA28C0" w:rsidR="00001C6F">
        <w:rPr>
          <w:rFonts w:ascii="Montserrat" w:hAnsi="Montserrat" w:eastAsia="Times New Roman" w:cs="Arial"/>
          <w:bCs/>
          <w:lang w:val="es-MX" w:eastAsia="es-ES"/>
        </w:rPr>
        <w:t xml:space="preserve"> un diseño </w:t>
      </w:r>
      <w:r w:rsidRPr="00EA28C0" w:rsidR="00001C6F">
        <w:rPr>
          <w:rFonts w:ascii="Montserrat" w:hAnsi="Montserrat" w:eastAsia="Times New Roman" w:cs="Arial"/>
          <w:lang w:val="es-MX" w:eastAsia="es-ES"/>
        </w:rPr>
        <w:t>por partes iguales</w:t>
      </w:r>
      <w:r w:rsidRPr="00EA28C0">
        <w:rPr>
          <w:rFonts w:ascii="Montserrat" w:hAnsi="Montserrat" w:eastAsia="Times New Roman" w:cs="Arial"/>
          <w:lang w:val="es-MX" w:eastAsia="es-ES"/>
        </w:rPr>
        <w:t xml:space="preserve"> de las</w:t>
      </w:r>
      <w:r w:rsidRPr="00EA28C0" w:rsidR="00001C6F">
        <w:rPr>
          <w:rFonts w:ascii="Montserrat" w:hAnsi="Montserrat" w:eastAsia="Times New Roman" w:cs="Arial"/>
          <w:lang w:val="es-MX" w:eastAsia="es-ES"/>
        </w:rPr>
        <w:t xml:space="preserve"> personas que comparten el cuarto, que somos mis tres hermanos y yo,</w:t>
      </w:r>
      <w:r w:rsidRPr="00EA28C0">
        <w:rPr>
          <w:rFonts w:ascii="Montserrat" w:hAnsi="Montserrat" w:eastAsia="Times New Roman" w:cs="Arial"/>
          <w:lang w:val="es-MX" w:eastAsia="es-ES"/>
        </w:rPr>
        <w:t xml:space="preserve"> por lo que se decidió</w:t>
      </w:r>
      <w:r w:rsidRPr="00EA28C0" w:rsidR="00001C6F">
        <w:rPr>
          <w:rFonts w:ascii="Montserrat" w:hAnsi="Montserrat" w:eastAsia="Times New Roman" w:cs="Arial"/>
          <w:lang w:val="es-MX" w:eastAsia="es-ES"/>
        </w:rPr>
        <w:t xml:space="preserve"> </w:t>
      </w:r>
      <w:r w:rsidRPr="00EA28C0" w:rsidR="00001C6F">
        <w:rPr>
          <w:rFonts w:ascii="Montserrat" w:hAnsi="Montserrat" w:eastAsia="Times New Roman" w:cs="Arial"/>
          <w:iCs/>
          <w:lang w:val="es-MX" w:eastAsia="es-ES"/>
        </w:rPr>
        <w:t xml:space="preserve">dividir en cuatro partes iguales el cuadrado </w:t>
      </w:r>
      <w:r w:rsidRPr="00EA28C0">
        <w:rPr>
          <w:rFonts w:ascii="Montserrat" w:hAnsi="Montserrat" w:eastAsia="Times New Roman" w:cs="Arial"/>
          <w:iCs/>
          <w:lang w:val="es-MX" w:eastAsia="es-ES"/>
        </w:rPr>
        <w:t>de la</w:t>
      </w:r>
      <w:r w:rsidRPr="00EA28C0" w:rsidR="00001C6F">
        <w:rPr>
          <w:rFonts w:ascii="Montserrat" w:hAnsi="Montserrat" w:eastAsia="Times New Roman" w:cs="Arial"/>
          <w:iCs/>
          <w:lang w:val="es-MX" w:eastAsia="es-ES"/>
        </w:rPr>
        <w:t xml:space="preserve"> pared </w:t>
      </w:r>
      <w:r w:rsidRPr="00EA28C0">
        <w:rPr>
          <w:rFonts w:ascii="Montserrat" w:hAnsi="Montserrat" w:eastAsia="Times New Roman" w:cs="Arial"/>
          <w:iCs/>
          <w:lang w:val="es-MX" w:eastAsia="es-ES"/>
        </w:rPr>
        <w:t>y que</w:t>
      </w:r>
      <w:r w:rsidRPr="00EA28C0" w:rsidR="00001C6F">
        <w:rPr>
          <w:rFonts w:ascii="Montserrat" w:hAnsi="Montserrat" w:eastAsia="Times New Roman" w:cs="Arial"/>
          <w:iCs/>
          <w:lang w:val="es-MX" w:eastAsia="es-ES"/>
        </w:rPr>
        <w:t xml:space="preserve"> cada uno </w:t>
      </w:r>
      <w:r w:rsidRPr="00EA28C0">
        <w:rPr>
          <w:rFonts w:ascii="Montserrat" w:hAnsi="Montserrat" w:eastAsia="Times New Roman" w:cs="Arial"/>
          <w:iCs/>
          <w:lang w:val="es-MX" w:eastAsia="es-ES"/>
        </w:rPr>
        <w:t>diseñe</w:t>
      </w:r>
      <w:r w:rsidRPr="00EA28C0" w:rsidR="00001C6F">
        <w:rPr>
          <w:rFonts w:ascii="Montserrat" w:hAnsi="Montserrat" w:eastAsia="Times New Roman" w:cs="Arial"/>
          <w:iCs/>
          <w:lang w:val="es-MX" w:eastAsia="es-ES"/>
        </w:rPr>
        <w:t xml:space="preserve"> una parte</w:t>
      </w:r>
      <w:r w:rsidRPr="00EA28C0">
        <w:rPr>
          <w:rFonts w:ascii="Montserrat" w:hAnsi="Montserrat" w:eastAsia="Times New Roman" w:cs="Arial"/>
          <w:iCs/>
          <w:lang w:val="es-MX" w:eastAsia="es-ES"/>
        </w:rPr>
        <w:t>.</w:t>
      </w:r>
    </w:p>
    <w:p w:rsidRPr="00EA28C0" w:rsidR="009970A3" w:rsidP="00EA28C0" w:rsidRDefault="009970A3" w14:paraId="237B4C4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</w:p>
    <w:p w:rsidR="00001C6F" w:rsidP="00EA28C0" w:rsidRDefault="009970A3" w14:paraId="647130A9" w14:textId="25405DA3">
      <w:pPr>
        <w:spacing w:after="0" w:line="240" w:lineRule="auto"/>
        <w:jc w:val="both"/>
        <w:rPr>
          <w:rFonts w:ascii="Montserrat" w:hAnsi="Montserrat" w:eastAsia="Times New Roman" w:cs="Arial"/>
          <w:lang w:val="es-MX" w:eastAsia="es-ES"/>
        </w:rPr>
      </w:pPr>
      <w:r w:rsidRPr="00EA28C0">
        <w:rPr>
          <w:rFonts w:ascii="Montserrat" w:hAnsi="Montserrat"/>
          <w:lang w:val="es-MX"/>
        </w:rPr>
        <w:t>El resultado es una</w:t>
      </w:r>
      <w:r w:rsidRPr="00EA28C0" w:rsidR="00001C6F">
        <w:rPr>
          <w:rFonts w:ascii="Montserrat" w:hAnsi="Montserrat"/>
          <w:lang w:val="es-MX"/>
        </w:rPr>
        <w:t xml:space="preserve"> </w:t>
      </w:r>
      <w:r w:rsidRPr="00EA28C0">
        <w:rPr>
          <w:rFonts w:ascii="Montserrat" w:hAnsi="Montserrat"/>
          <w:lang w:val="es-MX"/>
        </w:rPr>
        <w:t>pared</w:t>
      </w:r>
      <w:r w:rsidRPr="00EA28C0" w:rsidR="00001C6F">
        <w:rPr>
          <w:rFonts w:ascii="Montserrat" w:hAnsi="Montserrat"/>
          <w:lang w:val="es-MX"/>
        </w:rPr>
        <w:t xml:space="preserve"> que </w:t>
      </w:r>
      <w:r w:rsidRPr="00EA28C0">
        <w:rPr>
          <w:rFonts w:ascii="Montserrat" w:hAnsi="Montserrat"/>
          <w:lang w:val="es-MX"/>
        </w:rPr>
        <w:t>dividida en</w:t>
      </w:r>
      <w:r w:rsidRPr="00EA28C0" w:rsidR="00001C6F">
        <w:rPr>
          <w:rFonts w:ascii="Montserrat" w:hAnsi="Montserrat"/>
          <w:lang w:val="es-MX"/>
        </w:rPr>
        <w:t xml:space="preserve"> cuatro cuadrados </w:t>
      </w:r>
      <w:r w:rsidRPr="00EA28C0">
        <w:rPr>
          <w:rFonts w:ascii="Montserrat" w:hAnsi="Montserrat"/>
          <w:lang w:val="es-MX"/>
        </w:rPr>
        <w:t xml:space="preserve">que se </w:t>
      </w:r>
      <w:r w:rsidRPr="00EA28C0">
        <w:rPr>
          <w:rFonts w:ascii="Montserrat" w:hAnsi="Montserrat" w:eastAsia="Times New Roman" w:cs="Arial"/>
          <w:lang w:val="es-MX" w:eastAsia="es-ES"/>
        </w:rPr>
        <w:t>fraccionaron</w:t>
      </w:r>
      <w:r w:rsidRPr="00EA28C0" w:rsidR="00001C6F">
        <w:rPr>
          <w:rFonts w:ascii="Montserrat" w:hAnsi="Montserrat" w:eastAsia="Times New Roman" w:cs="Arial"/>
          <w:lang w:val="es-MX" w:eastAsia="es-ES"/>
        </w:rPr>
        <w:t xml:space="preserve"> en partes iguales y </w:t>
      </w:r>
      <w:r w:rsidRPr="00EA28C0">
        <w:rPr>
          <w:rFonts w:ascii="Montserrat" w:hAnsi="Montserrat" w:eastAsia="Times New Roman" w:cs="Arial"/>
          <w:lang w:val="es-MX" w:eastAsia="es-ES"/>
        </w:rPr>
        <w:t>pintaron</w:t>
      </w:r>
      <w:r w:rsidRPr="00EA28C0" w:rsidR="00001C6F">
        <w:rPr>
          <w:rFonts w:ascii="Montserrat" w:hAnsi="Montserrat" w:eastAsia="Times New Roman" w:cs="Arial"/>
          <w:lang w:val="es-MX" w:eastAsia="es-ES"/>
        </w:rPr>
        <w:t xml:space="preserve"> de la siguiente manera:</w:t>
      </w:r>
    </w:p>
    <w:p w:rsidR="00EA28C0" w:rsidP="00EA28C0" w:rsidRDefault="00EA28C0" w14:paraId="31550411" w14:textId="2589CF74">
      <w:pPr>
        <w:spacing w:after="0" w:line="240" w:lineRule="auto"/>
        <w:jc w:val="both"/>
        <w:rPr>
          <w:rFonts w:ascii="Montserrat" w:hAnsi="Montserrat" w:eastAsia="Times New Roman" w:cs="Arial"/>
          <w:lang w:val="es-MX" w:eastAsia="es-ES"/>
        </w:rPr>
      </w:pPr>
    </w:p>
    <w:p w:rsidRPr="00EA28C0" w:rsidR="00EA28C0" w:rsidP="00EA28C0" w:rsidRDefault="00EA28C0" w14:paraId="32E84F5C" w14:textId="6735F674">
      <w:pPr>
        <w:spacing w:after="0" w:line="240" w:lineRule="auto"/>
        <w:jc w:val="center"/>
        <w:rPr>
          <w:rFonts w:ascii="Montserrat" w:hAnsi="Montserrat" w:eastAsia="Times New Roman" w:cs="Arial"/>
          <w:lang w:val="es-MX" w:eastAsia="es-ES"/>
        </w:rPr>
      </w:pPr>
      <w:r w:rsidRPr="00EA28C0">
        <w:rPr>
          <w:noProof/>
        </w:rPr>
        <w:drawing>
          <wp:inline distT="0" distB="0" distL="0" distR="0" wp14:anchorId="1C3CC092" wp14:editId="61B46140">
            <wp:extent cx="4676190" cy="378095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3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A28C0" w:rsidR="00001C6F" w:rsidP="00EA28C0" w:rsidRDefault="00001C6F" w14:paraId="6564BD0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</w:p>
    <w:p w:rsidRPr="00EA28C0" w:rsidR="00001C6F" w:rsidP="00EA28C0" w:rsidRDefault="009970A3" w14:paraId="4AD403BF" w14:textId="0BEEF06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  <w:r w:rsidRPr="00EA28C0">
        <w:rPr>
          <w:rFonts w:ascii="Montserrat" w:hAnsi="Montserrat" w:eastAsia="Times New Roman" w:cs="Arial"/>
          <w:lang w:val="es-MX" w:eastAsia="es-ES"/>
        </w:rPr>
        <w:t>Con estas imágenes, puedes</w:t>
      </w:r>
      <w:r w:rsidRPr="00EA28C0" w:rsidR="00001C6F">
        <w:rPr>
          <w:rFonts w:ascii="Montserrat" w:hAnsi="Montserrat" w:eastAsia="Times New Roman" w:cs="Arial"/>
          <w:lang w:val="es-MX" w:eastAsia="es-ES"/>
        </w:rPr>
        <w:t xml:space="preserve"> practicar la suma y resta de fracciones.</w:t>
      </w:r>
    </w:p>
    <w:p w:rsidRPr="00EA28C0" w:rsidR="00001C6F" w:rsidP="00EA28C0" w:rsidRDefault="00001C6F" w14:paraId="42A0852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</w:p>
    <w:p w:rsidRPr="00EA28C0" w:rsidR="00001C6F" w:rsidP="00EA28C0" w:rsidRDefault="009970A3" w14:paraId="232065E2" w14:textId="35678E9C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  <w:r w:rsidRPr="00EA28C0">
        <w:rPr>
          <w:rFonts w:ascii="Montserrat" w:hAnsi="Montserrat" w:eastAsia="Times New Roman" w:cs="Arial"/>
          <w:lang w:val="es-MX" w:eastAsia="es-ES"/>
        </w:rPr>
        <w:t>Observa cómo se resuelven estas sumas y restas de fracciones.</w:t>
      </w:r>
    </w:p>
    <w:p w:rsidRPr="00EA28C0" w:rsidR="00001C6F" w:rsidP="00EA28C0" w:rsidRDefault="00001C6F" w14:paraId="2CF1649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</w:p>
    <w:p w:rsidRPr="00EA28C0" w:rsidR="00001C6F" w:rsidP="00EA28C0" w:rsidRDefault="009970A3" w14:paraId="43ACFEB9" w14:textId="4ADB855B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  <w:r w:rsidRPr="00EA28C0">
        <w:rPr>
          <w:rFonts w:ascii="Montserrat" w:hAnsi="Montserrat" w:eastAsia="Times New Roman" w:cs="Arial"/>
          <w:lang w:val="es-MX" w:eastAsia="es-ES"/>
        </w:rPr>
        <w:t>Suma</w:t>
      </w:r>
      <w:r w:rsidRPr="00EA28C0" w:rsidR="00001C6F">
        <w:rPr>
          <w:rFonts w:ascii="Montserrat" w:hAnsi="Montserrat" w:eastAsia="Times New Roman" w:cs="Arial"/>
          <w:lang w:val="es-MX" w:eastAsia="es-ES"/>
        </w:rPr>
        <w:t xml:space="preserve"> las partes verdes de los cuadros 1 y 2</w:t>
      </w:r>
      <w:r w:rsidRPr="00EA28C0">
        <w:rPr>
          <w:rFonts w:ascii="Montserrat" w:hAnsi="Montserrat" w:eastAsia="Times New Roman" w:cs="Arial"/>
          <w:lang w:val="es-MX" w:eastAsia="es-ES"/>
        </w:rPr>
        <w:t>, pero ¿cómo quedarían si las escribimos en fracciones?</w:t>
      </w:r>
    </w:p>
    <w:p w:rsidRPr="00EA28C0" w:rsidR="00001C6F" w:rsidP="00EA28C0" w:rsidRDefault="00001C6F" w14:paraId="20D3270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</w:p>
    <w:p w:rsidRPr="00EA28C0" w:rsidR="00001C6F" w:rsidP="00EA28C0" w:rsidRDefault="00001C6F" w14:paraId="5F8DEF8B" w14:textId="2432F821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  <w:r w:rsidRPr="00EA28C0">
        <w:rPr>
          <w:rFonts w:ascii="Montserrat" w:hAnsi="Montserrat" w:eastAsia="Times New Roman" w:cs="Arial"/>
          <w:bCs/>
          <w:lang w:val="es-MX" w:eastAsia="es-ES"/>
        </w:rPr>
        <w:t>Si</w:t>
      </w:r>
      <w:r w:rsidRPr="00EA28C0">
        <w:rPr>
          <w:rFonts w:ascii="Montserrat" w:hAnsi="Montserrat" w:eastAsia="Times New Roman" w:cs="Arial"/>
          <w:lang w:val="es-MX" w:eastAsia="es-ES"/>
        </w:rPr>
        <w:t xml:space="preserve"> son ocho </w:t>
      </w:r>
      <w:r w:rsidRPr="00EA28C0" w:rsidR="009970A3">
        <w:rPr>
          <w:rFonts w:ascii="Montserrat" w:hAnsi="Montserrat" w:eastAsia="Times New Roman" w:cs="Arial"/>
          <w:lang w:val="es-MX" w:eastAsia="es-ES"/>
        </w:rPr>
        <w:t xml:space="preserve">las </w:t>
      </w:r>
      <w:r w:rsidRPr="00EA28C0">
        <w:rPr>
          <w:rFonts w:ascii="Montserrat" w:hAnsi="Montserrat" w:eastAsia="Times New Roman" w:cs="Arial"/>
          <w:lang w:val="es-MX" w:eastAsia="es-ES"/>
        </w:rPr>
        <w:t xml:space="preserve">partes en que </w:t>
      </w:r>
      <w:r w:rsidRPr="00EA28C0" w:rsidR="009970A3">
        <w:rPr>
          <w:rFonts w:ascii="Montserrat" w:hAnsi="Montserrat" w:eastAsia="Times New Roman" w:cs="Arial"/>
          <w:lang w:val="es-MX" w:eastAsia="es-ES"/>
        </w:rPr>
        <w:t>están divididas</w:t>
      </w:r>
      <w:r w:rsidRPr="00EA28C0">
        <w:rPr>
          <w:rFonts w:ascii="Montserrat" w:hAnsi="Montserrat" w:eastAsia="Times New Roman" w:cs="Arial"/>
          <w:lang w:val="es-MX" w:eastAsia="es-ES"/>
        </w:rPr>
        <w:t xml:space="preserve"> ambos cuadrados</w:t>
      </w:r>
      <w:r w:rsidRPr="00EA28C0" w:rsidR="009970A3">
        <w:rPr>
          <w:rFonts w:ascii="Montserrat" w:hAnsi="Montserrat" w:eastAsia="Times New Roman" w:cs="Arial"/>
          <w:lang w:val="es-MX" w:eastAsia="es-ES"/>
        </w:rPr>
        <w:t>,</w:t>
      </w:r>
      <w:r w:rsidRPr="00EA28C0">
        <w:rPr>
          <w:rFonts w:ascii="Montserrat" w:hAnsi="Montserrat" w:eastAsia="Times New Roman" w:cs="Arial"/>
          <w:lang w:val="es-MX" w:eastAsia="es-ES"/>
        </w:rPr>
        <w:t xml:space="preserve"> entonces </w:t>
      </w:r>
      <w:r w:rsidRPr="00EA28C0" w:rsidR="009970A3">
        <w:rPr>
          <w:rFonts w:ascii="Montserrat" w:hAnsi="Montserrat" w:eastAsia="Times New Roman" w:cs="Arial"/>
          <w:lang w:val="es-MX" w:eastAsia="es-ES"/>
        </w:rPr>
        <w:t>hablamos de</w:t>
      </w:r>
      <w:r w:rsidRPr="00EA28C0">
        <w:rPr>
          <w:rFonts w:ascii="Montserrat" w:hAnsi="Montserrat" w:eastAsia="Times New Roman" w:cs="Arial"/>
          <w:lang w:val="es-MX" w:eastAsia="es-ES"/>
        </w:rPr>
        <w:t xml:space="preserve"> octavos. Por lo tanto, la fracción sería:</w:t>
      </w:r>
    </w:p>
    <w:p w:rsidRPr="00EA28C0" w:rsidR="00001C6F" w:rsidP="00EA28C0" w:rsidRDefault="00001C6F" w14:paraId="632B8ED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</w:p>
    <w:p w:rsidRPr="00EA28C0" w:rsidR="00001C6F" w:rsidP="00EA28C0" w:rsidRDefault="00001C6F" w14:paraId="1912FAA3" w14:textId="5265CCE6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lang w:val="es-MX" w:eastAsia="es-ES"/>
        </w:rPr>
      </w:pPr>
      <w:r w:rsidRPr="00EA28C0">
        <w:rPr>
          <w:rFonts w:ascii="Montserrat" w:hAnsi="Montserrat" w:eastAsia="Times New Roman" w:cs="Arial"/>
          <w:b/>
          <w:lang w:val="es-MX" w:eastAsia="es-ES"/>
        </w:rPr>
        <w:t>3/8 + 2/8 = 5/8</w:t>
      </w:r>
    </w:p>
    <w:p w:rsidRPr="00EA28C0" w:rsidR="00001C6F" w:rsidP="00EA28C0" w:rsidRDefault="00001C6F" w14:paraId="08260BB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Cs/>
          <w:iCs/>
          <w:lang w:val="es-MX" w:eastAsia="es-ES"/>
        </w:rPr>
      </w:pPr>
    </w:p>
    <w:p w:rsidRPr="00EA28C0" w:rsidR="00001C6F" w:rsidP="00EA28C0" w:rsidRDefault="009970A3" w14:paraId="45F8E4C8" w14:textId="77D99D55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  <w:r w:rsidRPr="00EA28C0">
        <w:rPr>
          <w:rFonts w:ascii="Montserrat" w:hAnsi="Montserrat" w:eastAsia="Times New Roman" w:cs="Arial"/>
          <w:iCs/>
          <w:lang w:val="es-MX" w:eastAsia="es-ES"/>
        </w:rPr>
        <w:t>Ahora intenta s</w:t>
      </w:r>
      <w:r w:rsidRPr="00EA28C0" w:rsidR="00001C6F">
        <w:rPr>
          <w:rFonts w:ascii="Montserrat" w:hAnsi="Montserrat" w:eastAsia="Times New Roman" w:cs="Arial"/>
          <w:iCs/>
          <w:lang w:val="es-MX" w:eastAsia="es-ES"/>
        </w:rPr>
        <w:t>umar los amarillos de los cuadros 1 y 3</w:t>
      </w: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, </w:t>
      </w:r>
      <w:r w:rsidRPr="00EA28C0" w:rsidR="00001C6F">
        <w:rPr>
          <w:rFonts w:ascii="Montserrat" w:hAnsi="Montserrat" w:eastAsia="Times New Roman" w:cs="Arial"/>
          <w:iCs/>
          <w:lang w:val="es-MX" w:eastAsia="es-ES"/>
        </w:rPr>
        <w:t>¿</w:t>
      </w:r>
      <w:r w:rsidRPr="00EA28C0">
        <w:rPr>
          <w:rFonts w:ascii="Montserrat" w:hAnsi="Montserrat" w:eastAsia="Times New Roman" w:cs="Arial"/>
          <w:iCs/>
          <w:lang w:val="es-MX" w:eastAsia="es-ES"/>
        </w:rPr>
        <w:t>c</w:t>
      </w:r>
      <w:r w:rsidRPr="00EA28C0" w:rsidR="00001C6F">
        <w:rPr>
          <w:rFonts w:ascii="Montserrat" w:hAnsi="Montserrat" w:eastAsia="Times New Roman" w:cs="Arial"/>
          <w:iCs/>
          <w:lang w:val="es-MX" w:eastAsia="es-ES"/>
        </w:rPr>
        <w:t>ómo escribi</w:t>
      </w:r>
      <w:r w:rsidRPr="00EA28C0">
        <w:rPr>
          <w:rFonts w:ascii="Montserrat" w:hAnsi="Montserrat" w:eastAsia="Times New Roman" w:cs="Arial"/>
          <w:iCs/>
          <w:lang w:val="es-MX" w:eastAsia="es-ES"/>
        </w:rPr>
        <w:t>rías</w:t>
      </w:r>
      <w:r w:rsidRPr="00EA28C0" w:rsidR="00001C6F">
        <w:rPr>
          <w:rFonts w:ascii="Montserrat" w:hAnsi="Montserrat" w:eastAsia="Times New Roman" w:cs="Arial"/>
          <w:iCs/>
          <w:lang w:val="es-MX" w:eastAsia="es-ES"/>
        </w:rPr>
        <w:t xml:space="preserve"> la fracción?</w:t>
      </w: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 </w:t>
      </w:r>
    </w:p>
    <w:p w:rsidRPr="00EA28C0" w:rsidR="00001C6F" w:rsidP="00EA28C0" w:rsidRDefault="00001C6F" w14:paraId="03BF3F20" w14:textId="038E5C1D">
      <w:pPr>
        <w:tabs>
          <w:tab w:val="left" w:pos="13550"/>
        </w:tabs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</w:p>
    <w:p w:rsidRPr="00EA28C0" w:rsidR="00001C6F" w:rsidP="00EA28C0" w:rsidRDefault="00001C6F" w14:paraId="5AE5513E" w14:textId="1F0A63DA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lang w:val="es-MX" w:eastAsia="es-ES"/>
        </w:rPr>
      </w:pPr>
      <w:r w:rsidRPr="00EA28C0">
        <w:rPr>
          <w:rFonts w:ascii="Montserrat" w:hAnsi="Montserrat" w:eastAsia="Times New Roman" w:cs="Arial"/>
          <w:b/>
          <w:lang w:val="es-MX" w:eastAsia="es-ES"/>
        </w:rPr>
        <w:t>3/8 +</w:t>
      </w:r>
      <w:r w:rsidRPr="00EA28C0" w:rsidR="009970A3">
        <w:rPr>
          <w:rFonts w:ascii="Montserrat" w:hAnsi="Montserrat" w:eastAsia="Times New Roman" w:cs="Arial"/>
          <w:b/>
          <w:lang w:val="es-MX" w:eastAsia="es-ES"/>
        </w:rPr>
        <w:t>1/4</w:t>
      </w:r>
      <w:r w:rsidRPr="00EA28C0">
        <w:rPr>
          <w:rFonts w:ascii="Montserrat" w:hAnsi="Montserrat" w:eastAsia="Times New Roman" w:cs="Arial"/>
          <w:b/>
          <w:lang w:val="es-MX" w:eastAsia="es-ES"/>
        </w:rPr>
        <w:t xml:space="preserve"> + </w:t>
      </w:r>
      <w:r w:rsidRPr="00EA28C0" w:rsidR="009970A3">
        <w:rPr>
          <w:rFonts w:ascii="Montserrat" w:hAnsi="Montserrat" w:eastAsia="Times New Roman" w:cs="Arial"/>
          <w:b/>
          <w:lang w:val="es-MX" w:eastAsia="es-ES"/>
        </w:rPr>
        <w:t>1</w:t>
      </w:r>
      <w:r w:rsidRPr="00EA28C0">
        <w:rPr>
          <w:rFonts w:ascii="Montserrat" w:hAnsi="Montserrat" w:eastAsia="Times New Roman" w:cs="Arial"/>
          <w:b/>
          <w:lang w:val="es-MX" w:eastAsia="es-ES"/>
        </w:rPr>
        <w:t>/</w:t>
      </w:r>
      <w:r w:rsidRPr="00EA28C0" w:rsidR="009970A3">
        <w:rPr>
          <w:rFonts w:ascii="Montserrat" w:hAnsi="Montserrat" w:eastAsia="Times New Roman" w:cs="Arial"/>
          <w:b/>
          <w:lang w:val="es-MX" w:eastAsia="es-ES"/>
        </w:rPr>
        <w:t>4</w:t>
      </w:r>
      <w:r w:rsidRPr="00EA28C0">
        <w:rPr>
          <w:rFonts w:ascii="Montserrat" w:hAnsi="Montserrat" w:eastAsia="Times New Roman" w:cs="Arial"/>
          <w:b/>
          <w:lang w:val="es-MX" w:eastAsia="es-ES"/>
        </w:rPr>
        <w:t xml:space="preserve"> =</w:t>
      </w:r>
    </w:p>
    <w:p w:rsidRPr="00EA28C0" w:rsidR="009970A3" w:rsidP="00EA28C0" w:rsidRDefault="009970A3" w14:paraId="6CA57703" w14:textId="22D39F9C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Cs/>
          <w:lang w:val="es-MX" w:eastAsia="es-ES"/>
        </w:rPr>
      </w:pPr>
    </w:p>
    <w:p w:rsidRPr="00EA28C0" w:rsidR="009970A3" w:rsidP="00EA28C0" w:rsidRDefault="009970A3" w14:paraId="2B9EDE58" w14:textId="43A3162C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Cs/>
          <w:lang w:val="es-MX" w:eastAsia="es-ES"/>
        </w:rPr>
      </w:pPr>
      <w:r w:rsidRPr="00EA28C0">
        <w:rPr>
          <w:rFonts w:ascii="Montserrat" w:hAnsi="Montserrat" w:eastAsia="Times New Roman" w:cs="Arial"/>
          <w:bCs/>
          <w:lang w:val="es-MX" w:eastAsia="es-ES"/>
        </w:rPr>
        <w:t>Recuerda que para resolver esta suma de fracciones con distinto denominador, puedes buscar sus fracciones equivalentes. De esta manera, puedes ver que 1/4 es equivalente a 2/8, por lo que:</w:t>
      </w:r>
    </w:p>
    <w:p w:rsidRPr="00EA28C0" w:rsidR="009970A3" w:rsidP="00EA28C0" w:rsidRDefault="009970A3" w14:paraId="62966927" w14:textId="3F4CEED6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Cs/>
          <w:lang w:val="es-MX" w:eastAsia="es-ES"/>
        </w:rPr>
      </w:pPr>
    </w:p>
    <w:p w:rsidRPr="00EA28C0" w:rsidR="009970A3" w:rsidP="00EA28C0" w:rsidRDefault="00E40337" w14:paraId="05735047" w14:textId="21462D7A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lang w:val="es-MX" w:eastAsia="es-ES"/>
        </w:rPr>
      </w:pPr>
      <w:r w:rsidRPr="00EA28C0">
        <w:rPr>
          <w:rFonts w:ascii="Montserrat" w:hAnsi="Montserrat" w:eastAsia="Times New Roman" w:cs="Arial"/>
          <w:b/>
          <w:lang w:val="es-MX" w:eastAsia="es-ES"/>
        </w:rPr>
        <w:t>3/8 + 2/8 + 2/8 = 7/8</w:t>
      </w:r>
    </w:p>
    <w:p w:rsidRPr="00EA28C0" w:rsidR="00001C6F" w:rsidP="00EA28C0" w:rsidRDefault="00001C6F" w14:paraId="2A6A8E3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Cs/>
          <w:lang w:val="es-MX" w:eastAsia="es-ES"/>
        </w:rPr>
      </w:pPr>
    </w:p>
    <w:p w:rsidRPr="00EA28C0" w:rsidR="00001C6F" w:rsidP="00EA28C0" w:rsidRDefault="00E40337" w14:paraId="6E3999C5" w14:textId="3F3D6904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  <w:r w:rsidRPr="00EA28C0">
        <w:rPr>
          <w:rFonts w:ascii="Montserrat" w:hAnsi="Montserrat" w:eastAsia="Times New Roman" w:cs="Arial"/>
          <w:iCs/>
          <w:lang w:val="es-MX" w:eastAsia="es-ES"/>
        </w:rPr>
        <w:t>Ahora, resta</w:t>
      </w:r>
      <w:r w:rsidRPr="00EA28C0" w:rsidR="00001C6F">
        <w:rPr>
          <w:rFonts w:ascii="Montserrat" w:hAnsi="Montserrat" w:eastAsia="Times New Roman" w:cs="Arial"/>
          <w:iCs/>
          <w:lang w:val="es-MX" w:eastAsia="es-ES"/>
        </w:rPr>
        <w:t xml:space="preserve"> los azules y verdes del cuadro 1, con los azules y verdes del cuadro 2, para saber</w:t>
      </w: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 qué </w:t>
      </w:r>
      <w:r w:rsidRPr="00EA28C0" w:rsidR="00001C6F">
        <w:rPr>
          <w:rFonts w:ascii="Montserrat" w:hAnsi="Montserrat" w:eastAsia="Times New Roman" w:cs="Arial"/>
          <w:iCs/>
          <w:lang w:val="es-MX" w:eastAsia="es-ES"/>
        </w:rPr>
        <w:t xml:space="preserve">fracción </w:t>
      </w:r>
      <w:r w:rsidRPr="00EA28C0">
        <w:rPr>
          <w:rFonts w:ascii="Montserrat" w:hAnsi="Montserrat" w:eastAsia="Times New Roman" w:cs="Arial"/>
          <w:iCs/>
          <w:lang w:val="es-MX" w:eastAsia="es-ES"/>
        </w:rPr>
        <w:t>quedará</w:t>
      </w:r>
      <w:r w:rsidRPr="00EA28C0" w:rsidR="00001C6F">
        <w:rPr>
          <w:rFonts w:ascii="Montserrat" w:hAnsi="Montserrat" w:eastAsia="Times New Roman" w:cs="Arial"/>
          <w:iCs/>
          <w:lang w:val="es-MX" w:eastAsia="es-ES"/>
        </w:rPr>
        <w:t xml:space="preserve"> pintada en amarillo.</w:t>
      </w: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 Observa la siguiente forma de resolverlo.</w:t>
      </w:r>
    </w:p>
    <w:p w:rsidRPr="00EA28C0" w:rsidR="00E40337" w:rsidP="00EA28C0" w:rsidRDefault="00E40337" w14:paraId="5FA2F36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</w:p>
    <w:p w:rsidRPr="00EA28C0" w:rsidR="00001C6F" w:rsidP="00EA28C0" w:rsidRDefault="00001C6F" w14:paraId="4138EAD3" w14:textId="5C84F445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2 cuadros fraccionados en octavos son 16/8, </w:t>
      </w:r>
      <w:r w:rsidRPr="00EA28C0" w:rsidR="00E40337">
        <w:rPr>
          <w:rFonts w:ascii="Montserrat" w:hAnsi="Montserrat" w:eastAsia="Times New Roman" w:cs="Arial"/>
          <w:iCs/>
          <w:lang w:val="es-MX" w:eastAsia="es-ES"/>
        </w:rPr>
        <w:t>s</w:t>
      </w:r>
      <w:r w:rsidRPr="00EA28C0">
        <w:rPr>
          <w:rFonts w:ascii="Montserrat" w:hAnsi="Montserrat" w:eastAsia="Times New Roman" w:cs="Arial"/>
          <w:iCs/>
          <w:lang w:val="es-MX" w:eastAsia="es-ES"/>
        </w:rPr>
        <w:t>i</w:t>
      </w:r>
      <w:r w:rsidRPr="00EA28C0" w:rsidR="00E40337">
        <w:rPr>
          <w:rFonts w:ascii="Montserrat" w:hAnsi="Montserrat" w:eastAsia="Times New Roman" w:cs="Arial"/>
          <w:iCs/>
          <w:lang w:val="es-MX" w:eastAsia="es-ES"/>
        </w:rPr>
        <w:t xml:space="preserve"> se suman</w:t>
      </w: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 l</w:t>
      </w:r>
      <w:r w:rsidRPr="00EA28C0" w:rsidR="00E40337">
        <w:rPr>
          <w:rFonts w:ascii="Montserrat" w:hAnsi="Montserrat" w:eastAsia="Times New Roman" w:cs="Arial"/>
          <w:iCs/>
          <w:lang w:val="es-MX" w:eastAsia="es-ES"/>
        </w:rPr>
        <w:t>os</w:t>
      </w: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 5/8 </w:t>
      </w:r>
      <w:r w:rsidRPr="00EA28C0" w:rsidR="00E40337">
        <w:rPr>
          <w:rFonts w:ascii="Montserrat" w:hAnsi="Montserrat" w:eastAsia="Times New Roman" w:cs="Arial"/>
          <w:iCs/>
          <w:lang w:val="es-MX" w:eastAsia="es-ES"/>
        </w:rPr>
        <w:t>pintados</w:t>
      </w: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 en azul y </w:t>
      </w:r>
      <w:r w:rsidRPr="00EA28C0" w:rsidR="00E40337">
        <w:rPr>
          <w:rFonts w:ascii="Montserrat" w:hAnsi="Montserrat" w:eastAsia="Times New Roman" w:cs="Arial"/>
          <w:iCs/>
          <w:lang w:val="es-MX" w:eastAsia="es-ES"/>
        </w:rPr>
        <w:t xml:space="preserve">los </w:t>
      </w: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5/8 </w:t>
      </w:r>
      <w:r w:rsidRPr="00EA28C0" w:rsidR="00E40337">
        <w:rPr>
          <w:rFonts w:ascii="Montserrat" w:hAnsi="Montserrat" w:eastAsia="Times New Roman" w:cs="Arial"/>
          <w:iCs/>
          <w:lang w:val="es-MX" w:eastAsia="es-ES"/>
        </w:rPr>
        <w:t xml:space="preserve">pintados en verde, son iguales a </w:t>
      </w:r>
      <w:r w:rsidRPr="00EA28C0">
        <w:rPr>
          <w:rFonts w:ascii="Montserrat" w:hAnsi="Montserrat" w:eastAsia="Times New Roman" w:cs="Arial"/>
          <w:iCs/>
          <w:lang w:val="es-MX" w:eastAsia="es-ES"/>
        </w:rPr>
        <w:t>10/8</w:t>
      </w:r>
      <w:r w:rsidRPr="00EA28C0" w:rsidR="00E40337">
        <w:rPr>
          <w:rFonts w:ascii="Montserrat" w:hAnsi="Montserrat" w:eastAsia="Times New Roman" w:cs="Arial"/>
          <w:iCs/>
          <w:lang w:val="es-MX" w:eastAsia="es-ES"/>
        </w:rPr>
        <w:t>, para conocer lo que quedará en amarillo, entonces:</w:t>
      </w:r>
    </w:p>
    <w:p w:rsidRPr="00EA28C0" w:rsidR="00001C6F" w:rsidP="00EA28C0" w:rsidRDefault="00001C6F" w14:paraId="3F9572B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</w:p>
    <w:p w:rsidRPr="00EA28C0" w:rsidR="00001C6F" w:rsidP="00EA28C0" w:rsidRDefault="00001C6F" w14:paraId="635E12E5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iCs/>
          <w:lang w:val="es-MX" w:eastAsia="es-ES"/>
        </w:rPr>
      </w:pPr>
      <w:r w:rsidRPr="00EA28C0">
        <w:rPr>
          <w:rFonts w:ascii="Montserrat" w:hAnsi="Montserrat" w:eastAsia="Times New Roman" w:cs="Arial"/>
          <w:b/>
          <w:iCs/>
          <w:lang w:val="es-MX" w:eastAsia="es-ES"/>
        </w:rPr>
        <w:t>16/8 – 10/8 = 6/8</w:t>
      </w:r>
    </w:p>
    <w:p w:rsidRPr="00EA28C0" w:rsidR="00001C6F" w:rsidP="00EA28C0" w:rsidRDefault="00001C6F" w14:paraId="2B07BB2D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</w:p>
    <w:p w:rsidRPr="00EA28C0" w:rsidR="00001C6F" w:rsidP="00EA28C0" w:rsidRDefault="00E40337" w14:paraId="62A47AF9" w14:textId="061BDB92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  <w:r w:rsidRPr="00EA28C0">
        <w:rPr>
          <w:rFonts w:ascii="Montserrat" w:hAnsi="Montserrat" w:eastAsia="Times New Roman" w:cs="Arial"/>
          <w:bCs/>
          <w:lang w:val="es-MX" w:eastAsia="es-ES"/>
        </w:rPr>
        <w:t>Puedes comprobar el resultado contando las</w:t>
      </w:r>
      <w:r w:rsidRPr="00EA28C0" w:rsidR="00001C6F">
        <w:rPr>
          <w:rFonts w:ascii="Montserrat" w:hAnsi="Montserrat" w:eastAsia="Times New Roman" w:cs="Arial"/>
          <w:iCs/>
          <w:lang w:val="es-MX" w:eastAsia="es-ES"/>
        </w:rPr>
        <w:t xml:space="preserve"> fracciones</w:t>
      </w: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 en amarillo.</w:t>
      </w:r>
    </w:p>
    <w:p w:rsidRPr="00EA28C0" w:rsidR="00001C6F" w:rsidP="00EA28C0" w:rsidRDefault="00001C6F" w14:paraId="5B0E833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</w:p>
    <w:p w:rsidRPr="00EA28C0" w:rsidR="00001C6F" w:rsidP="00EA28C0" w:rsidRDefault="00E40337" w14:paraId="20A1DBBE" w14:textId="3A2E5C40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  <w:r w:rsidRPr="00EA28C0">
        <w:rPr>
          <w:rFonts w:ascii="Montserrat" w:hAnsi="Montserrat" w:eastAsia="Times New Roman" w:cs="Arial"/>
          <w:iCs/>
          <w:lang w:val="es-MX" w:eastAsia="es-ES"/>
        </w:rPr>
        <w:t>Una actividad más con los</w:t>
      </w:r>
      <w:r w:rsidRPr="00EA28C0" w:rsidR="00001C6F">
        <w:rPr>
          <w:rFonts w:ascii="Montserrat" w:hAnsi="Montserrat" w:eastAsia="Times New Roman" w:cs="Arial"/>
          <w:iCs/>
          <w:lang w:val="es-MX" w:eastAsia="es-ES"/>
        </w:rPr>
        <w:t xml:space="preserve"> cuadrados 3 y 4.</w:t>
      </w: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 En esos cuadros, ¿q</w:t>
      </w:r>
      <w:r w:rsidRPr="00EA28C0" w:rsidR="00001C6F">
        <w:rPr>
          <w:rFonts w:ascii="Montserrat" w:hAnsi="Montserrat" w:eastAsia="Times New Roman" w:cs="Arial"/>
          <w:iCs/>
          <w:lang w:val="es-MX" w:eastAsia="es-ES"/>
        </w:rPr>
        <w:t>ué fracción representa lo que no está pintado en color verde?</w:t>
      </w:r>
    </w:p>
    <w:p w:rsidRPr="00EA28C0" w:rsidR="00001C6F" w:rsidP="00EA28C0" w:rsidRDefault="00001C6F" w14:paraId="7C77C2B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</w:p>
    <w:p w:rsidRPr="00EA28C0" w:rsidR="00001C6F" w:rsidP="00EA28C0" w:rsidRDefault="00001C6F" w14:paraId="1623B84F" w14:textId="53A854B8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Si el cuadro 3 está pintado en verde 2/4 y el cuadro 4 está pintado de verde </w:t>
      </w:r>
      <w:r w:rsidRPr="00EA28C0" w:rsidR="00E40337">
        <w:rPr>
          <w:rFonts w:ascii="Montserrat" w:hAnsi="Montserrat" w:eastAsia="Times New Roman" w:cs="Arial"/>
          <w:iCs/>
          <w:lang w:val="es-MX" w:eastAsia="es-ES"/>
        </w:rPr>
        <w:t>1/2, se pueden sumar</w:t>
      </w: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 2/4 y 1/2 </w:t>
      </w:r>
      <w:r w:rsidRPr="00EA28C0" w:rsidR="00E40337">
        <w:rPr>
          <w:rFonts w:ascii="Montserrat" w:hAnsi="Montserrat" w:eastAsia="Times New Roman" w:cs="Arial"/>
          <w:iCs/>
          <w:lang w:val="es-MX" w:eastAsia="es-ES"/>
        </w:rPr>
        <w:t xml:space="preserve">que </w:t>
      </w: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son equivalentes. </w:t>
      </w:r>
      <w:r w:rsidRPr="00EA28C0" w:rsidR="00E40337">
        <w:rPr>
          <w:rFonts w:ascii="Montserrat" w:hAnsi="Montserrat" w:eastAsia="Times New Roman" w:cs="Arial"/>
          <w:iCs/>
          <w:lang w:val="es-MX" w:eastAsia="es-ES"/>
        </w:rPr>
        <w:t>Lo que</w:t>
      </w: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 está pintado </w:t>
      </w:r>
      <w:r w:rsidRPr="00EA28C0" w:rsidR="00E40337">
        <w:rPr>
          <w:rFonts w:ascii="Montserrat" w:hAnsi="Montserrat" w:eastAsia="Times New Roman" w:cs="Arial"/>
          <w:iCs/>
          <w:lang w:val="es-MX" w:eastAsia="es-ES"/>
        </w:rPr>
        <w:t xml:space="preserve">en verde son </w:t>
      </w:r>
      <w:r w:rsidRPr="00EA28C0">
        <w:rPr>
          <w:rFonts w:ascii="Montserrat" w:hAnsi="Montserrat" w:eastAsia="Times New Roman" w:cs="Arial"/>
          <w:iCs/>
          <w:lang w:val="es-MX" w:eastAsia="es-ES"/>
        </w:rPr>
        <w:t>4/4</w:t>
      </w:r>
      <w:r w:rsidRPr="00EA28C0" w:rsidR="00E40337">
        <w:rPr>
          <w:rFonts w:ascii="Montserrat" w:hAnsi="Montserrat" w:eastAsia="Times New Roman" w:cs="Arial"/>
          <w:iCs/>
          <w:lang w:val="es-MX" w:eastAsia="es-ES"/>
        </w:rPr>
        <w:t xml:space="preserve"> y </w:t>
      </w: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los dos cuadros enteros </w:t>
      </w:r>
      <w:r w:rsidRPr="00EA28C0" w:rsidR="00E40337">
        <w:rPr>
          <w:rFonts w:ascii="Montserrat" w:hAnsi="Montserrat" w:eastAsia="Times New Roman" w:cs="Arial"/>
          <w:iCs/>
          <w:lang w:val="es-MX" w:eastAsia="es-ES"/>
        </w:rPr>
        <w:t>son iguales a</w:t>
      </w:r>
      <w:r w:rsidRPr="00EA28C0">
        <w:rPr>
          <w:rFonts w:ascii="Montserrat" w:hAnsi="Montserrat" w:eastAsia="Times New Roman" w:cs="Arial"/>
          <w:iCs/>
          <w:lang w:val="es-MX" w:eastAsia="es-ES"/>
        </w:rPr>
        <w:t xml:space="preserve"> 8/4.</w:t>
      </w:r>
    </w:p>
    <w:p w:rsidRPr="00EA28C0" w:rsidR="00001C6F" w:rsidP="00EA28C0" w:rsidRDefault="00001C6F" w14:paraId="73627966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</w:p>
    <w:p w:rsidRPr="00EA28C0" w:rsidR="00001C6F" w:rsidP="00EA28C0" w:rsidRDefault="00001C6F" w14:paraId="23D841EE" w14:textId="134D5571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iCs/>
          <w:lang w:val="es-MX" w:eastAsia="es-ES"/>
        </w:rPr>
      </w:pPr>
      <w:r w:rsidRPr="00EA28C0">
        <w:rPr>
          <w:rFonts w:ascii="Montserrat" w:hAnsi="Montserrat" w:eastAsia="Times New Roman" w:cs="Arial"/>
          <w:b/>
          <w:iCs/>
          <w:lang w:val="es-MX" w:eastAsia="es-ES"/>
        </w:rPr>
        <w:t>8/4 - 4/4 = 4/4</w:t>
      </w:r>
    </w:p>
    <w:p w:rsidRPr="00EA28C0" w:rsidR="00122367" w:rsidP="00EA28C0" w:rsidRDefault="00122367" w14:paraId="14E58F3F" w14:textId="45B52E5E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Cs/>
          <w:iCs/>
          <w:lang w:val="es-MX" w:eastAsia="es-ES"/>
        </w:rPr>
      </w:pPr>
    </w:p>
    <w:p w:rsidRPr="00EA28C0" w:rsidR="00122367" w:rsidP="00EA28C0" w:rsidRDefault="00122367" w14:paraId="52C094C1" w14:textId="06A08BE1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  <w:r w:rsidRPr="00EA28C0">
        <w:rPr>
          <w:rFonts w:ascii="Montserrat" w:hAnsi="Montserrat" w:eastAsia="Times New Roman" w:cs="Arial"/>
          <w:lang w:val="es-MX" w:eastAsia="es-ES"/>
        </w:rPr>
        <w:t>En tu vida diaria puedes enfrentar situaciones problemáticas en cuya respuesta o solución, necesitas aplicar diversos tipos de conocimientos, entre ellos, conocimientos matemáticos, como puede ser la suma y resta de fracciones. También requieres algo de imaginación y creatividad para buscar maneras distintas para resolverlos.</w:t>
      </w:r>
    </w:p>
    <w:p w:rsidR="00001C6F" w:rsidP="00EA28C0" w:rsidRDefault="00001C6F" w14:paraId="3A661550" w14:textId="36DC155F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bCs/>
          <w:lang w:val="es-MX" w:eastAsia="es-ES"/>
        </w:rPr>
      </w:pPr>
    </w:p>
    <w:p w:rsidRPr="00EA28C0" w:rsidR="00686D2D" w:rsidP="00EA28C0" w:rsidRDefault="00686D2D" w14:paraId="342CA05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bCs/>
          <w:lang w:val="es-MX" w:eastAsia="es-ES"/>
        </w:rPr>
      </w:pPr>
    </w:p>
    <w:p w:rsidRPr="008215D5" w:rsidR="00001C6F" w:rsidP="00001C6F" w:rsidRDefault="00001C6F" w14:paraId="794C6D55" w14:textId="15F04E5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215D5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0B7DA2">
        <w:rPr>
          <w:rFonts w:ascii="Montserrat" w:hAnsi="Montserrat"/>
          <w:b/>
          <w:sz w:val="28"/>
          <w:szCs w:val="28"/>
          <w:lang w:val="es-MX"/>
        </w:rPr>
        <w:t>R</w:t>
      </w:r>
      <w:r w:rsidRPr="008215D5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0B7DA2">
        <w:rPr>
          <w:rFonts w:ascii="Montserrat" w:hAnsi="Montserrat"/>
          <w:b/>
          <w:sz w:val="28"/>
          <w:szCs w:val="28"/>
          <w:lang w:val="es-MX"/>
        </w:rPr>
        <w:t>H</w:t>
      </w:r>
      <w:r w:rsidRPr="008215D5">
        <w:rPr>
          <w:rFonts w:ascii="Montserrat" w:hAnsi="Montserrat"/>
          <w:b/>
          <w:sz w:val="28"/>
          <w:szCs w:val="28"/>
          <w:lang w:val="es-MX"/>
        </w:rPr>
        <w:t>oy</w:t>
      </w:r>
      <w:r w:rsidR="000B7DA2">
        <w:rPr>
          <w:rFonts w:ascii="Montserrat" w:hAnsi="Montserrat"/>
          <w:b/>
          <w:sz w:val="28"/>
          <w:szCs w:val="28"/>
          <w:lang w:val="es-MX"/>
        </w:rPr>
        <w:t>:</w:t>
      </w:r>
    </w:p>
    <w:p w:rsidRPr="00EA28C0" w:rsidR="00001C6F" w:rsidP="00EA28C0" w:rsidRDefault="00001C6F" w14:paraId="040B5CD4" w14:textId="77777777">
      <w:pPr>
        <w:spacing w:after="0" w:line="240" w:lineRule="auto"/>
        <w:jc w:val="both"/>
        <w:textAlignment w:val="baseline"/>
        <w:rPr>
          <w:rFonts w:ascii="Montserrat" w:hAnsi="Montserrat"/>
          <w:lang w:val="es-MX"/>
        </w:rPr>
      </w:pPr>
    </w:p>
    <w:p w:rsidRPr="00EA28C0" w:rsidR="00001C6F" w:rsidP="00EA28C0" w:rsidRDefault="009F723F" w14:paraId="42F4E9BD" w14:textId="60CC2B32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iCs/>
          <w:lang w:val="es-MX" w:eastAsia="es-ES"/>
        </w:rPr>
      </w:pPr>
      <w:r w:rsidRPr="00EA28C0">
        <w:rPr>
          <w:rFonts w:ascii="Montserrat" w:hAnsi="Montserrat"/>
          <w:lang w:val="es-MX"/>
        </w:rPr>
        <w:t>V</w:t>
      </w:r>
      <w:r w:rsidRPr="00EA28C0" w:rsidR="00E40337">
        <w:rPr>
          <w:rFonts w:ascii="Montserrat" w:hAnsi="Montserrat"/>
          <w:lang w:val="es-MX"/>
        </w:rPr>
        <w:t xml:space="preserve">e a la página 12 de tu libro </w:t>
      </w:r>
      <w:r w:rsidRPr="00EA28C0" w:rsidR="00E40337">
        <w:rPr>
          <w:rFonts w:ascii="Montserrat" w:hAnsi="Montserrat"/>
          <w:i/>
          <w:iCs/>
          <w:lang w:val="es-MX"/>
        </w:rPr>
        <w:t>Desafíos matemáticos. Libro para el alumno. Quinto grado</w:t>
      </w:r>
      <w:r w:rsidRPr="00EA28C0" w:rsidR="00E40337">
        <w:rPr>
          <w:rFonts w:ascii="Montserrat" w:hAnsi="Montserrat" w:eastAsia="Times New Roman" w:cs="Arial"/>
          <w:iCs/>
          <w:lang w:val="es-MX" w:eastAsia="es-ES"/>
        </w:rPr>
        <w:t xml:space="preserve"> y </w:t>
      </w:r>
      <w:r w:rsidRPr="00EA28C0" w:rsidR="00EA28C0">
        <w:rPr>
          <w:rFonts w:ascii="Montserrat" w:hAnsi="Montserrat" w:eastAsia="Times New Roman" w:cs="Arial"/>
          <w:iCs/>
          <w:lang w:val="es-MX" w:eastAsia="es-ES"/>
        </w:rPr>
        <w:t>práctica</w:t>
      </w:r>
      <w:r w:rsidRPr="00EA28C0" w:rsidR="00001C6F">
        <w:rPr>
          <w:rFonts w:ascii="Montserrat" w:hAnsi="Montserrat" w:eastAsia="Times New Roman" w:cs="Arial"/>
          <w:iCs/>
          <w:lang w:val="es-MX" w:eastAsia="es-ES"/>
        </w:rPr>
        <w:t xml:space="preserve"> lo aprendido.</w:t>
      </w:r>
    </w:p>
    <w:p w:rsidRPr="00EA28C0" w:rsidR="00001C6F" w:rsidP="00EA28C0" w:rsidRDefault="00001C6F" w14:paraId="48B7BE64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lang w:val="es-MX" w:eastAsia="es-ES"/>
        </w:rPr>
      </w:pPr>
    </w:p>
    <w:p w:rsidRPr="00EA28C0" w:rsidR="00001C6F" w:rsidP="00EA28C0" w:rsidRDefault="00001C6F" w14:paraId="4C0FEE26" w14:textId="77777777">
      <w:pPr>
        <w:spacing w:after="0" w:line="240" w:lineRule="auto"/>
        <w:ind w:firstLine="720"/>
        <w:jc w:val="center"/>
        <w:rPr>
          <w:rStyle w:val="Hipervnculo"/>
          <w:rFonts w:ascii="Montserrat" w:hAnsi="Montserrat"/>
          <w:lang w:val="es-MX"/>
        </w:rPr>
      </w:pPr>
      <w:r w:rsidRPr="00EA28C0">
        <w:rPr>
          <w:rStyle w:val="Hipervnculo"/>
          <w:rFonts w:ascii="Montserrat" w:hAnsi="Montserrat"/>
          <w:lang w:val="es-MX"/>
        </w:rPr>
        <w:lastRenderedPageBreak/>
        <w:t>https://libros.conaliteg.gob.mx/20/P5DMA.htm#page/12</w:t>
      </w:r>
    </w:p>
    <w:p w:rsidRPr="00EA28C0" w:rsidR="00001C6F" w:rsidP="00EA28C0" w:rsidRDefault="00001C6F" w14:paraId="1A301042" w14:textId="394B872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A28C0" w:rsidR="000B7DA2" w:rsidP="00EA28C0" w:rsidRDefault="000B7DA2" w14:paraId="218DD5D7" w14:textId="60A6845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A28C0">
        <w:rPr>
          <w:noProof/>
        </w:rPr>
        <w:drawing>
          <wp:inline distT="0" distB="0" distL="0" distR="0" wp14:anchorId="6F2EE2CD" wp14:editId="78833CCB">
            <wp:extent cx="2717300" cy="3578087"/>
            <wp:effectExtent l="0" t="0" r="6985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21547" cy="358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DA2" w:rsidP="00EA28C0" w:rsidRDefault="000B7DA2" w14:paraId="42F4F8C2" w14:textId="13A1FC1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A28C0" w:rsidR="00EA28C0" w:rsidP="00EA28C0" w:rsidRDefault="00EA28C0" w14:paraId="48512A3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01C6F" w:rsidP="00001C6F" w:rsidRDefault="00001C6F" w14:paraId="40EC6F65" w14:textId="268B23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14FE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814FED" w:rsidR="009F723F" w:rsidP="00001C6F" w:rsidRDefault="009F723F" w14:paraId="42D8D6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814FED" w:rsidR="00001C6F" w:rsidP="00001C6F" w:rsidRDefault="00001C6F" w14:paraId="497A511B" w14:textId="13A697B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14FE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9F723F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EA28C0" w:rsidR="00001C6F" w:rsidP="00001C6F" w:rsidRDefault="00001C6F" w14:paraId="7486435C" w14:textId="6CCE5A3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EA28C0" w:rsidP="00001C6F" w:rsidRDefault="00EA28C0" w14:paraId="43682468" w14:textId="0868D23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EA28C0" w:rsidR="00EA28C0" w:rsidP="00EA28C0" w:rsidRDefault="00EA28C0" w14:paraId="2D02F79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1"/>
      <w:bookmarkStart w:name="_Hlk78381143" w:id="2"/>
      <w:r w:rsidRPr="00EA28C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EA28C0" w:rsidR="00EA28C0" w:rsidP="00EA28C0" w:rsidRDefault="00EA28C0" w14:paraId="65E0E49F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80689" w:id="3"/>
    </w:p>
    <w:p w:rsidRPr="00EA28C0" w:rsidR="00EA28C0" w:rsidP="00EA28C0" w:rsidRDefault="00EA28C0" w14:paraId="7FAF8B43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12708" w:id="4"/>
      <w:r w:rsidRPr="00EA28C0">
        <w:rPr>
          <w:rFonts w:ascii="Montserrat" w:hAnsi="Montserrat"/>
          <w:bCs/>
          <w:lang w:val="es-MX"/>
        </w:rPr>
        <w:t>Consulta los libros de texto en la siguiente liga.</w:t>
      </w:r>
    </w:p>
    <w:p w:rsidR="00EA28C0" w:rsidP="00EA28C0" w:rsidRDefault="00080163" w14:paraId="38546A55" w14:textId="6EB15CC1">
      <w:pPr>
        <w:spacing w:after="0" w:line="240" w:lineRule="auto"/>
        <w:rPr>
          <w:rFonts w:ascii="Montserrat" w:hAnsi="Montserrat"/>
          <w:b/>
          <w:lang w:val="es-MX"/>
        </w:rPr>
      </w:pPr>
      <w:hyperlink w:history="1" r:id="rId18">
        <w:r w:rsidRPr="00EA28C0" w:rsidR="00EA28C0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  <w:bookmarkEnd w:id="2"/>
      <w:bookmarkEnd w:id="3"/>
    </w:p>
    <w:sectPr w:rsidR="00EA28C0" w:rsidSect="00AE3C2A">
      <w:footerReference w:type="default" r:id="rId1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163" w:rsidP="00F43EA9" w:rsidRDefault="00080163" w14:paraId="0D77DE29" w14:textId="77777777">
      <w:pPr>
        <w:spacing w:after="0" w:line="240" w:lineRule="auto"/>
      </w:pPr>
      <w:r>
        <w:separator/>
      </w:r>
    </w:p>
  </w:endnote>
  <w:endnote w:type="continuationSeparator" w:id="0">
    <w:p w:rsidR="00080163" w:rsidP="00F43EA9" w:rsidRDefault="00080163" w14:paraId="73347B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01C6F" w:rsidP="0067366E" w:rsidRDefault="00001C6F" w14:paraId="0A80E258" w14:textId="5682FA73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0335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03351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163" w:rsidP="00F43EA9" w:rsidRDefault="00080163" w14:paraId="65C0702A" w14:textId="77777777">
      <w:pPr>
        <w:spacing w:after="0" w:line="240" w:lineRule="auto"/>
      </w:pPr>
      <w:r>
        <w:separator/>
      </w:r>
    </w:p>
  </w:footnote>
  <w:footnote w:type="continuationSeparator" w:id="0">
    <w:p w:rsidR="00080163" w:rsidP="00F43EA9" w:rsidRDefault="00080163" w14:paraId="5427A53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04AA"/>
    <w:multiLevelType w:val="hybridMultilevel"/>
    <w:tmpl w:val="2E3639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F17409"/>
    <w:multiLevelType w:val="hybridMultilevel"/>
    <w:tmpl w:val="B0CC08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2C7B"/>
    <w:multiLevelType w:val="hybridMultilevel"/>
    <w:tmpl w:val="6F3846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CA9"/>
    <w:multiLevelType w:val="hybridMultilevel"/>
    <w:tmpl w:val="2F2AC0BA"/>
    <w:lvl w:ilvl="0" w:tplc="17A431C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E7659"/>
    <w:multiLevelType w:val="hybridMultilevel"/>
    <w:tmpl w:val="956A9D66"/>
    <w:lvl w:ilvl="0" w:tplc="337453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CC6"/>
    <w:multiLevelType w:val="hybridMultilevel"/>
    <w:tmpl w:val="65D07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968634DC">
      <w:start w:val="1"/>
      <w:numFmt w:val="upperLetter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C7BEF"/>
    <w:multiLevelType w:val="hybridMultilevel"/>
    <w:tmpl w:val="457AB7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7999"/>
    <w:rsid w:val="00051AF8"/>
    <w:rsid w:val="000528BC"/>
    <w:rsid w:val="00064D38"/>
    <w:rsid w:val="0006710E"/>
    <w:rsid w:val="000731C6"/>
    <w:rsid w:val="00075AE7"/>
    <w:rsid w:val="00076259"/>
    <w:rsid w:val="00076D42"/>
    <w:rsid w:val="00080163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44F1"/>
    <w:rsid w:val="000B733C"/>
    <w:rsid w:val="000B7DA2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60C1"/>
    <w:rsid w:val="00116F9E"/>
    <w:rsid w:val="00117881"/>
    <w:rsid w:val="00122367"/>
    <w:rsid w:val="00124523"/>
    <w:rsid w:val="00124D3E"/>
    <w:rsid w:val="00127E79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7A99"/>
    <w:rsid w:val="002705EE"/>
    <w:rsid w:val="00275E18"/>
    <w:rsid w:val="002773D9"/>
    <w:rsid w:val="00277D3B"/>
    <w:rsid w:val="00277D75"/>
    <w:rsid w:val="00281FC4"/>
    <w:rsid w:val="0029500E"/>
    <w:rsid w:val="002A1C18"/>
    <w:rsid w:val="002A3C9A"/>
    <w:rsid w:val="002A48CD"/>
    <w:rsid w:val="002A7B7A"/>
    <w:rsid w:val="002B038C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2F2A43"/>
    <w:rsid w:val="00307134"/>
    <w:rsid w:val="00311C55"/>
    <w:rsid w:val="003129C6"/>
    <w:rsid w:val="003136E0"/>
    <w:rsid w:val="00321016"/>
    <w:rsid w:val="003272E9"/>
    <w:rsid w:val="003343AA"/>
    <w:rsid w:val="00341284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06C4F"/>
    <w:rsid w:val="005131CA"/>
    <w:rsid w:val="00513528"/>
    <w:rsid w:val="00514589"/>
    <w:rsid w:val="005148E6"/>
    <w:rsid w:val="00514D5F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64E41"/>
    <w:rsid w:val="0057470B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6372"/>
    <w:rsid w:val="005D763A"/>
    <w:rsid w:val="005E1398"/>
    <w:rsid w:val="005E467D"/>
    <w:rsid w:val="005F0B0A"/>
    <w:rsid w:val="005F4215"/>
    <w:rsid w:val="005F4614"/>
    <w:rsid w:val="005F65E0"/>
    <w:rsid w:val="006043E2"/>
    <w:rsid w:val="00610782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86D2D"/>
    <w:rsid w:val="00692578"/>
    <w:rsid w:val="006939B6"/>
    <w:rsid w:val="006962B0"/>
    <w:rsid w:val="006A374A"/>
    <w:rsid w:val="006A4824"/>
    <w:rsid w:val="006A4B8F"/>
    <w:rsid w:val="006B17BD"/>
    <w:rsid w:val="006B2501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2DB0"/>
    <w:rsid w:val="00757132"/>
    <w:rsid w:val="0075757C"/>
    <w:rsid w:val="00761266"/>
    <w:rsid w:val="007622E0"/>
    <w:rsid w:val="0076415C"/>
    <w:rsid w:val="00764238"/>
    <w:rsid w:val="00765D27"/>
    <w:rsid w:val="00772419"/>
    <w:rsid w:val="0078204F"/>
    <w:rsid w:val="00782204"/>
    <w:rsid w:val="00783228"/>
    <w:rsid w:val="00783B47"/>
    <w:rsid w:val="00784949"/>
    <w:rsid w:val="00796DD9"/>
    <w:rsid w:val="007A5049"/>
    <w:rsid w:val="007B3CE9"/>
    <w:rsid w:val="007B3F60"/>
    <w:rsid w:val="007B418B"/>
    <w:rsid w:val="007B49ED"/>
    <w:rsid w:val="007B7D9C"/>
    <w:rsid w:val="007D5172"/>
    <w:rsid w:val="007D75CB"/>
    <w:rsid w:val="007E1536"/>
    <w:rsid w:val="007E50D0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2BD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5FD"/>
    <w:rsid w:val="0092512C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970A3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9F723F"/>
    <w:rsid w:val="00A00799"/>
    <w:rsid w:val="00A07A66"/>
    <w:rsid w:val="00A119CB"/>
    <w:rsid w:val="00A2247D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9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A25E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58C"/>
    <w:rsid w:val="00B0212C"/>
    <w:rsid w:val="00B0265E"/>
    <w:rsid w:val="00B0538A"/>
    <w:rsid w:val="00B07116"/>
    <w:rsid w:val="00B13071"/>
    <w:rsid w:val="00B15F8B"/>
    <w:rsid w:val="00B21E7B"/>
    <w:rsid w:val="00B32790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57A27"/>
    <w:rsid w:val="00B6274F"/>
    <w:rsid w:val="00B63DBF"/>
    <w:rsid w:val="00B66FC4"/>
    <w:rsid w:val="00B71CFA"/>
    <w:rsid w:val="00B71F8D"/>
    <w:rsid w:val="00B7286D"/>
    <w:rsid w:val="00B734BC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51AE"/>
    <w:rsid w:val="00BD6323"/>
    <w:rsid w:val="00BD6941"/>
    <w:rsid w:val="00BE5668"/>
    <w:rsid w:val="00BE7D37"/>
    <w:rsid w:val="00BF7BBB"/>
    <w:rsid w:val="00C01047"/>
    <w:rsid w:val="00C0130A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1FFB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B59EB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3351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32881"/>
    <w:rsid w:val="00E37913"/>
    <w:rsid w:val="00E40337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28C0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06B03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707F"/>
    <w:rsid w:val="00F76DAB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  <w:rsid w:val="0CC5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28B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EA2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5DMA.htm?" TargetMode="External" Id="rId8" /><Relationship Type="http://schemas.openxmlformats.org/officeDocument/2006/relationships/image" Target="media/image4.jpeg" Id="rId13" /><Relationship Type="http://schemas.openxmlformats.org/officeDocument/2006/relationships/hyperlink" Target="https://www.conaliteg.sep.gob.mx/primaria.html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3.jpeg" Id="rId12" /><Relationship Type="http://schemas.openxmlformats.org/officeDocument/2006/relationships/image" Target="media/image8.png" Id="rId17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jpeg" Id="rId11" /><Relationship Type="http://schemas.openxmlformats.org/officeDocument/2006/relationships/webSettings" Target="webSettings.xml" Id="rId5" /><Relationship Type="http://schemas.openxmlformats.org/officeDocument/2006/relationships/image" Target="media/image6.jpeg" Id="rId15" /><Relationship Type="http://schemas.openxmlformats.org/officeDocument/2006/relationships/hyperlink" Target="https://educacionbasica.sep.gob.mx/multimedia/RSC/BASICA/Documento/202008/202008-RSC-d6htoJqYFD-5.odeprimariaEstudiantesVF.pdf" TargetMode="External" Id="rId10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5.jpeg" Id="rId14" /><Relationship Type="http://schemas.openxmlformats.org/officeDocument/2006/relationships/glossaryDocument" Target="/word/glossary/document.xml" Id="Re9d03cd901084ab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879c1-76ea-47dc-80a0-81c87b77b1e2}"/>
      </w:docPartPr>
      <w:docPartBody>
        <w:p w14:paraId="62815E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8021A-9B0B-4EDC-909B-A3216EA358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Usuario invitado</lastModifiedBy>
  <revision>3</revision>
  <lastPrinted>2020-04-17T00:03:00.0000000Z</lastPrinted>
  <dcterms:created xsi:type="dcterms:W3CDTF">2021-08-23T22:42:00.0000000Z</dcterms:created>
  <dcterms:modified xsi:type="dcterms:W3CDTF">2021-10-19T17:01:05.3680501Z</dcterms:modified>
</coreProperties>
</file>