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143201" w:rsidR="006D6C27" w:rsidP="00755A8C" w:rsidRDefault="00FB05D2" w14:paraId="43F5D0E3" w14:textId="5B246921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>
        <w:rPr>
          <w:rFonts w:ascii="Montserrat" w:hAnsi="Montserrat"/>
          <w:b/>
          <w:position w:val="-1"/>
          <w:sz w:val="48"/>
          <w:szCs w:val="48"/>
        </w:rPr>
        <w:t>M</w:t>
      </w:r>
      <w:r w:rsidR="00496A6B">
        <w:rPr>
          <w:rFonts w:ascii="Montserrat" w:hAnsi="Montserrat"/>
          <w:b/>
          <w:position w:val="-1"/>
          <w:sz w:val="48"/>
          <w:szCs w:val="48"/>
        </w:rPr>
        <w:t>iércoles</w:t>
      </w:r>
      <w:r w:rsidRPr="00143201" w:rsidR="009F243E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:rsidRPr="00143201" w:rsidR="00610D67" w:rsidP="00755A8C" w:rsidRDefault="00636E20" w14:paraId="595EE05F" w14:textId="4440AC93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0</w:t>
      </w:r>
      <w:r w:rsidR="00A10483">
        <w:rPr>
          <w:rFonts w:ascii="Montserrat" w:hAnsi="Montserrat"/>
          <w:b/>
          <w:position w:val="-1"/>
          <w:sz w:val="56"/>
          <w:szCs w:val="56"/>
        </w:rPr>
        <w:t>2</w:t>
      </w:r>
    </w:p>
    <w:p w:rsidR="00D57B3B" w:rsidP="03C258DC" w:rsidRDefault="006D6C27" w14:paraId="14D5E026" w14:textId="351356B9">
      <w:pPr>
        <w:jc w:val="center"/>
        <w:rPr>
          <w:rFonts w:ascii="Montserrat" w:hAnsi="Montserrat"/>
          <w:b w:val="1"/>
          <w:bCs w:val="1"/>
          <w:position w:val="-1"/>
          <w:sz w:val="48"/>
          <w:szCs w:val="48"/>
        </w:rPr>
      </w:pPr>
      <w:r w:rsidRPr="03C258DC" w:rsidR="006D6C27">
        <w:rPr>
          <w:rFonts w:ascii="Montserrat" w:hAnsi="Montserrat"/>
          <w:b w:val="1"/>
          <w:bCs w:val="1"/>
          <w:position w:val="-1"/>
          <w:sz w:val="48"/>
          <w:szCs w:val="48"/>
        </w:rPr>
        <w:t xml:space="preserve">de </w:t>
      </w:r>
      <w:r w:rsidRPr="03C258DC" w:rsidR="7FB05054">
        <w:rPr>
          <w:rFonts w:ascii="Montserrat" w:hAnsi="Montserrat"/>
          <w:b w:val="1"/>
          <w:bCs w:val="1"/>
          <w:position w:val="-1"/>
          <w:sz w:val="48"/>
          <w:szCs w:val="48"/>
        </w:rPr>
        <w:t xml:space="preserve">f</w:t>
      </w:r>
      <w:r w:rsidRPr="03C258DC" w:rsidR="00FB05D2">
        <w:rPr>
          <w:rFonts w:ascii="Montserrat" w:hAnsi="Montserrat"/>
          <w:b w:val="1"/>
          <w:bCs w:val="1"/>
          <w:position w:val="-1"/>
          <w:sz w:val="48"/>
          <w:szCs w:val="48"/>
        </w:rPr>
        <w:t>ebr</w:t>
      </w:r>
      <w:r w:rsidRPr="03C258DC" w:rsidR="00176DD1">
        <w:rPr>
          <w:rFonts w:ascii="Montserrat" w:hAnsi="Montserrat"/>
          <w:b w:val="1"/>
          <w:bCs w:val="1"/>
          <w:position w:val="-1"/>
          <w:sz w:val="48"/>
          <w:szCs w:val="48"/>
        </w:rPr>
        <w:t>ero</w:t>
      </w:r>
    </w:p>
    <w:p w:rsidRPr="00C85B89" w:rsidR="00C51211" w:rsidP="00755A8C" w:rsidRDefault="00C51211" w14:paraId="14425FAB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2F3319" w:rsidR="009A5DDC" w:rsidP="00755A8C" w:rsidRDefault="00DC42D1" w14:paraId="31FAF3B7" w14:textId="15188EB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 w:rsidR="006D6C27">
        <w:rPr>
          <w:rFonts w:ascii="Montserrat" w:hAnsi="Montserrat"/>
          <w:b/>
          <w:position w:val="-1"/>
          <w:sz w:val="52"/>
          <w:szCs w:val="52"/>
        </w:rPr>
        <w:t>de Primaria</w:t>
      </w:r>
    </w:p>
    <w:p w:rsidR="00926DB7" w:rsidP="006D5FDA" w:rsidRDefault="00496A6B" w14:paraId="02D0462E" w14:textId="23D675DD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Formación Cívica y Ética</w:t>
      </w:r>
    </w:p>
    <w:p w:rsidRPr="00C85B89" w:rsidR="00C51211" w:rsidP="006D5FDA" w:rsidRDefault="00C51211" w14:paraId="64C691E6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DC42D1" w:rsidR="003672B8" w:rsidP="00926DB7" w:rsidRDefault="00496A6B" w14:paraId="762A2EF6" w14:textId="77682FD5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496A6B">
        <w:rPr>
          <w:rFonts w:ascii="Montserrat" w:hAnsi="Montserrat"/>
          <w:i/>
          <w:iCs/>
          <w:position w:val="-1"/>
          <w:sz w:val="48"/>
          <w:szCs w:val="48"/>
        </w:rPr>
        <w:t>¿Quién me dice cómo se comporta un hombre o una mujer?</w:t>
      </w:r>
    </w:p>
    <w:p w:rsidRPr="00C85B89" w:rsidR="00926DB7" w:rsidP="003672B8" w:rsidRDefault="00926DB7" w14:paraId="33679D79" w14:textId="77777777">
      <w:pPr>
        <w:rPr>
          <w:rFonts w:ascii="Montserrat" w:hAnsi="Montserrat" w:eastAsiaTheme="minorEastAsia"/>
          <w:kern w:val="24"/>
          <w:sz w:val="48"/>
          <w:szCs w:val="48"/>
          <w:lang w:val="es-ES" w:eastAsia="es-MX"/>
        </w:rPr>
      </w:pPr>
    </w:p>
    <w:p w:rsidR="00CF01FD" w:rsidP="08D3FDFA" w:rsidRDefault="003672B8" w14:paraId="1EBEDEF5" w14:textId="2B2D02DC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08D3FDFA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Aprendizaj</w:t>
      </w:r>
      <w:r w:rsidRPr="08D3FDFA" w:rsidR="00C71753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e esperado</w:t>
      </w:r>
      <w:r w:rsidRPr="08D3FDFA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:</w:t>
      </w:r>
      <w:r w:rsidRPr="08D3FDFA" w:rsidR="003672B8">
        <w:rPr>
          <w:rFonts w:ascii="Montserrat" w:hAnsi="Montserrat"/>
          <w:i w:val="1"/>
          <w:iCs w:val="1"/>
          <w:sz w:val="22"/>
          <w:szCs w:val="22"/>
        </w:rPr>
        <w:t xml:space="preserve"> </w:t>
      </w:r>
      <w:r w:rsidRPr="08D3FDFA" w:rsidR="0D2D2F2A">
        <w:rPr>
          <w:rFonts w:ascii="Montserrat" w:hAnsi="Montserrat"/>
          <w:i w:val="1"/>
          <w:iCs w:val="1"/>
          <w:sz w:val="22"/>
          <w:szCs w:val="22"/>
        </w:rPr>
        <w:t>a</w:t>
      </w:r>
      <w:r w:rsidRPr="08D3FDFA" w:rsidR="00496A6B">
        <w:rPr>
          <w:rFonts w:ascii="Montserrat" w:hAnsi="Montserrat"/>
          <w:i w:val="1"/>
          <w:iCs w:val="1"/>
          <w:sz w:val="22"/>
          <w:szCs w:val="22"/>
        </w:rPr>
        <w:t>naliza cómo la discriminación y la violencia de género inciden, de manera negativa, en el desarrollo de la igualdad de derechos y oportunidades en la sociedad, y elabora propuestas para contribuir a la construcción de una sociedad con respeto, igualdad, solidaridad y reciprocidad.</w:t>
      </w:r>
    </w:p>
    <w:p w:rsidRPr="00D46C69" w:rsidR="00164B94" w:rsidP="003118CD" w:rsidRDefault="00164B94" w14:paraId="0C0DE411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="00FB05D2" w:rsidP="08D3FDFA" w:rsidRDefault="003672B8" w14:paraId="0939A9B2" w14:textId="37AA2161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08D3FDFA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08D3FDFA" w:rsidR="003672B8">
        <w:rPr>
          <w:rFonts w:ascii="Montserrat" w:hAnsi="Montserrat"/>
          <w:sz w:val="22"/>
          <w:szCs w:val="22"/>
        </w:rPr>
        <w:t xml:space="preserve"> </w:t>
      </w:r>
      <w:r w:rsidRPr="08D3FDFA" w:rsidR="3A9ECCF9">
        <w:rPr>
          <w:rFonts w:ascii="Montserrat" w:hAnsi="Montserrat"/>
          <w:i w:val="1"/>
          <w:iCs w:val="1"/>
          <w:sz w:val="22"/>
          <w:szCs w:val="22"/>
        </w:rPr>
        <w:t>a</w:t>
      </w:r>
      <w:r w:rsidRPr="08D3FDFA" w:rsidR="00496A6B">
        <w:rPr>
          <w:rFonts w:ascii="Montserrat" w:hAnsi="Montserrat"/>
          <w:i w:val="1"/>
          <w:iCs w:val="1"/>
          <w:sz w:val="22"/>
          <w:szCs w:val="22"/>
        </w:rPr>
        <w:t>naliza estereotipos de género y cómo afectan tanto a las mujeres como a los hombres.</w:t>
      </w:r>
    </w:p>
    <w:p w:rsidRPr="00D46C69" w:rsidR="00C51211" w:rsidP="003118CD" w:rsidRDefault="00C51211" w14:paraId="10B2254F" w14:textId="00295E85">
      <w:pPr>
        <w:jc w:val="both"/>
        <w:rPr>
          <w:rFonts w:ascii="Montserrat" w:hAnsi="Montserrat"/>
          <w:bCs/>
          <w:sz w:val="22"/>
          <w:szCs w:val="22"/>
        </w:rPr>
      </w:pPr>
    </w:p>
    <w:p w:rsidRPr="00C51211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:rsidRPr="001A50EC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96A6B" w:rsidP="00496A6B" w:rsidRDefault="00FB05D2" w14:paraId="60DFA5E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En esta sesión vas a</w:t>
      </w:r>
      <w:r w:rsidR="00496A6B">
        <w:rPr>
          <w:rFonts w:ascii="Montserrat" w:hAnsi="Montserrat"/>
          <w:sz w:val="22"/>
          <w:szCs w:val="22"/>
        </w:rPr>
        <w:t xml:space="preserve"> reflexionar sobre </w:t>
      </w:r>
      <w:r w:rsidRPr="00496A6B" w:rsidR="00496A6B">
        <w:rPr>
          <w:rFonts w:ascii="Montserrat" w:hAnsi="Montserrat"/>
          <w:sz w:val="22"/>
          <w:szCs w:val="22"/>
        </w:rPr>
        <w:t xml:space="preserve">nuevos e interesantes temas que se relacionan con todo lo que </w:t>
      </w:r>
      <w:r w:rsidR="00496A6B">
        <w:rPr>
          <w:rFonts w:ascii="Montserrat" w:hAnsi="Montserrat"/>
          <w:sz w:val="22"/>
          <w:szCs w:val="22"/>
        </w:rPr>
        <w:t xml:space="preserve">has </w:t>
      </w:r>
      <w:r w:rsidRPr="00496A6B" w:rsidR="00496A6B">
        <w:rPr>
          <w:rFonts w:ascii="Montserrat" w:hAnsi="Montserrat"/>
          <w:sz w:val="22"/>
          <w:szCs w:val="22"/>
        </w:rPr>
        <w:t>visto anteriormente</w:t>
      </w:r>
      <w:r w:rsidR="00496A6B">
        <w:rPr>
          <w:rFonts w:ascii="Montserrat" w:hAnsi="Montserrat"/>
          <w:sz w:val="22"/>
          <w:szCs w:val="22"/>
        </w:rPr>
        <w:t xml:space="preserve"> en Formación Cívica y Ética. </w:t>
      </w:r>
    </w:p>
    <w:p w:rsidR="00496A6B" w:rsidP="00496A6B" w:rsidRDefault="00496A6B" w14:paraId="4E2E0FA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5279A078" w14:textId="420B960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¿Qué recuerda</w:t>
      </w:r>
      <w:r>
        <w:rPr>
          <w:rFonts w:ascii="Montserrat" w:hAnsi="Montserrat"/>
          <w:sz w:val="22"/>
          <w:szCs w:val="22"/>
        </w:rPr>
        <w:t>s</w:t>
      </w:r>
      <w:r w:rsidRPr="00496A6B">
        <w:rPr>
          <w:rFonts w:ascii="Montserrat" w:hAnsi="Montserrat"/>
          <w:sz w:val="22"/>
          <w:szCs w:val="22"/>
        </w:rPr>
        <w:t xml:space="preserve"> de la última clase de Formación Cívica y Ética?</w:t>
      </w:r>
    </w:p>
    <w:p w:rsidR="00496A6B" w:rsidP="00496A6B" w:rsidRDefault="00496A6B" w14:paraId="1F0DEF71" w14:textId="5186AA5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58CD1CC6" w14:textId="12470B4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Como recordarás</w:t>
      </w:r>
      <w:r w:rsidR="001B70AA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</w:t>
      </w:r>
      <w:r w:rsidRPr="00496A6B">
        <w:rPr>
          <w:rFonts w:ascii="Montserrat" w:hAnsi="Montserrat"/>
          <w:sz w:val="22"/>
          <w:szCs w:val="22"/>
        </w:rPr>
        <w:t>aprendi</w:t>
      </w:r>
      <w:r>
        <w:rPr>
          <w:rFonts w:ascii="Montserrat" w:hAnsi="Montserrat"/>
          <w:sz w:val="22"/>
          <w:szCs w:val="22"/>
        </w:rPr>
        <w:t xml:space="preserve">ste que </w:t>
      </w:r>
      <w:r w:rsidRPr="00496A6B">
        <w:rPr>
          <w:rFonts w:ascii="Montserrat" w:hAnsi="Montserrat"/>
          <w:sz w:val="22"/>
          <w:szCs w:val="22"/>
        </w:rPr>
        <w:t>todas las personas tenemos dignidad, incluidos toda</w:t>
      </w:r>
      <w:r w:rsidR="00C85B89">
        <w:rPr>
          <w:rFonts w:ascii="Montserrat" w:hAnsi="Montserrat"/>
          <w:sz w:val="22"/>
          <w:szCs w:val="22"/>
        </w:rPr>
        <w:t>s las niñas y todos los niños, t</w:t>
      </w:r>
      <w:r w:rsidRPr="00496A6B">
        <w:rPr>
          <w:rFonts w:ascii="Montserrat" w:hAnsi="Montserrat"/>
          <w:sz w:val="22"/>
          <w:szCs w:val="22"/>
        </w:rPr>
        <w:t>ambien, que tenemos derechos humanos que se nos deben garantizar.</w:t>
      </w:r>
    </w:p>
    <w:p w:rsidR="00496A6B" w:rsidP="00496A6B" w:rsidRDefault="00496A6B" w14:paraId="22C3051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2C493225" w14:textId="6956571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R</w:t>
      </w:r>
      <w:r w:rsidRPr="00496A6B">
        <w:rPr>
          <w:rFonts w:ascii="Montserrat" w:hAnsi="Montserrat"/>
          <w:sz w:val="22"/>
          <w:szCs w:val="22"/>
        </w:rPr>
        <w:t>ecuerdas cuál</w:t>
      </w:r>
      <w:r>
        <w:rPr>
          <w:rFonts w:ascii="Montserrat" w:hAnsi="Montserrat"/>
          <w:sz w:val="22"/>
          <w:szCs w:val="22"/>
        </w:rPr>
        <w:t xml:space="preserve">es son </w:t>
      </w:r>
      <w:r w:rsidRPr="00496A6B">
        <w:rPr>
          <w:rFonts w:ascii="Montserrat" w:hAnsi="Montserrat"/>
          <w:sz w:val="22"/>
          <w:szCs w:val="22"/>
        </w:rPr>
        <w:t xml:space="preserve">esos derechos humanos </w:t>
      </w:r>
      <w:r w:rsidR="001B70AA">
        <w:rPr>
          <w:rFonts w:ascii="Montserrat" w:hAnsi="Montserrat"/>
          <w:sz w:val="22"/>
          <w:szCs w:val="22"/>
        </w:rPr>
        <w:t>de</w:t>
      </w:r>
      <w:r w:rsidRPr="00496A6B">
        <w:rPr>
          <w:rFonts w:ascii="Montserrat" w:hAnsi="Montserrat"/>
          <w:sz w:val="22"/>
          <w:szCs w:val="22"/>
        </w:rPr>
        <w:t xml:space="preserve"> las niñas y los niños?</w:t>
      </w:r>
    </w:p>
    <w:p w:rsidR="00496A6B" w:rsidP="00496A6B" w:rsidRDefault="00496A6B" w14:paraId="0F1573EF" w14:textId="4CFABA1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C85B89" w14:paraId="2CDD3A51" w14:textId="1667EBF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¡Claro! u</w:t>
      </w:r>
      <w:r w:rsidRPr="00496A6B" w:rsidR="00496A6B">
        <w:rPr>
          <w:rFonts w:ascii="Montserrat" w:hAnsi="Montserrat"/>
          <w:sz w:val="22"/>
          <w:szCs w:val="22"/>
        </w:rPr>
        <w:t>no de ellos es el derecho a una vida libre de violencia</w:t>
      </w:r>
      <w:r w:rsidR="00496A6B">
        <w:rPr>
          <w:rFonts w:ascii="Montserrat" w:hAnsi="Montserrat"/>
          <w:sz w:val="22"/>
          <w:szCs w:val="22"/>
        </w:rPr>
        <w:t xml:space="preserve">, por eso </w:t>
      </w:r>
      <w:r w:rsidRPr="00496A6B" w:rsidR="00496A6B">
        <w:rPr>
          <w:rFonts w:ascii="Montserrat" w:hAnsi="Montserrat"/>
          <w:sz w:val="22"/>
          <w:szCs w:val="22"/>
        </w:rPr>
        <w:t>las personas adultas deben de proteger y cuidar a las niñas, niños y adolescentes.</w:t>
      </w:r>
    </w:p>
    <w:p w:rsidRPr="00496A6B" w:rsidR="00496A6B" w:rsidP="00496A6B" w:rsidRDefault="00496A6B" w14:paraId="55596663" w14:textId="278F302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También apren</w:t>
      </w:r>
      <w:r w:rsidR="001B70AA">
        <w:rPr>
          <w:rFonts w:ascii="Montserrat" w:hAnsi="Montserrat"/>
          <w:sz w:val="22"/>
          <w:szCs w:val="22"/>
        </w:rPr>
        <w:t>d</w:t>
      </w:r>
      <w:r>
        <w:rPr>
          <w:rFonts w:ascii="Montserrat" w:hAnsi="Montserrat"/>
          <w:sz w:val="22"/>
          <w:szCs w:val="22"/>
        </w:rPr>
        <w:t xml:space="preserve">iste que </w:t>
      </w:r>
      <w:r w:rsidRPr="00496A6B">
        <w:rPr>
          <w:rFonts w:ascii="Montserrat" w:hAnsi="Montserrat"/>
          <w:sz w:val="22"/>
          <w:szCs w:val="22"/>
        </w:rPr>
        <w:t>la violencia la pueden sufrir las personas, pero también grupos enteros o comunidades, y que existen tanto tipos, como modalidades de la violencia.</w:t>
      </w:r>
    </w:p>
    <w:p w:rsidRPr="00496A6B" w:rsidR="00496A6B" w:rsidP="00496A6B" w:rsidRDefault="00496A6B" w14:paraId="61B9D18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1ED472DD" w14:textId="0E94253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Y</w:t>
      </w:r>
      <w:r w:rsidR="00C85B89">
        <w:rPr>
          <w:rFonts w:ascii="Montserrat" w:hAnsi="Montserrat"/>
          <w:sz w:val="22"/>
          <w:szCs w:val="22"/>
        </w:rPr>
        <w:t>, ¿C</w:t>
      </w:r>
      <w:r w:rsidRPr="00496A6B">
        <w:rPr>
          <w:rFonts w:ascii="Montserrat" w:hAnsi="Montserrat"/>
          <w:sz w:val="22"/>
          <w:szCs w:val="22"/>
        </w:rPr>
        <w:t xml:space="preserve">uáles </w:t>
      </w:r>
      <w:r>
        <w:rPr>
          <w:rFonts w:ascii="Montserrat" w:hAnsi="Montserrat"/>
          <w:sz w:val="22"/>
          <w:szCs w:val="22"/>
        </w:rPr>
        <w:t xml:space="preserve">son esos </w:t>
      </w:r>
      <w:r w:rsidRPr="00496A6B">
        <w:rPr>
          <w:rFonts w:ascii="Montserrat" w:hAnsi="Montserrat"/>
          <w:sz w:val="22"/>
          <w:szCs w:val="22"/>
        </w:rPr>
        <w:t>tipos de violencia?</w:t>
      </w:r>
    </w:p>
    <w:p w:rsidRPr="00496A6B" w:rsidR="00496A6B" w:rsidP="00496A6B" w:rsidRDefault="00496A6B" w14:paraId="574745F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6EC6B11B" w14:textId="3B37126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¡Bien!  L</w:t>
      </w:r>
      <w:r w:rsidRPr="00496A6B">
        <w:rPr>
          <w:rFonts w:ascii="Montserrat" w:hAnsi="Montserrat"/>
          <w:sz w:val="22"/>
          <w:szCs w:val="22"/>
        </w:rPr>
        <w:t xml:space="preserve">os tipos de violencia son las formas en que las personas pueden dañar a otras, por ejemplo, la violencia física y también la violencia psicológica. </w:t>
      </w:r>
    </w:p>
    <w:p w:rsidRPr="00496A6B" w:rsidR="00496A6B" w:rsidP="00496A6B" w:rsidRDefault="00496A6B" w14:paraId="578559F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120F07D0" w14:textId="64C5ADF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 xml:space="preserve">Recuerdas que </w:t>
      </w:r>
      <w:r w:rsidRPr="00496A6B">
        <w:rPr>
          <w:rFonts w:ascii="Montserrat" w:hAnsi="Montserrat"/>
          <w:sz w:val="22"/>
          <w:szCs w:val="22"/>
        </w:rPr>
        <w:t xml:space="preserve">también </w:t>
      </w:r>
      <w:r w:rsidR="00902A2E">
        <w:rPr>
          <w:rFonts w:ascii="Montserrat" w:hAnsi="Montserrat"/>
          <w:sz w:val="22"/>
          <w:szCs w:val="22"/>
        </w:rPr>
        <w:t xml:space="preserve">revisaste </w:t>
      </w:r>
      <w:r w:rsidRPr="00496A6B">
        <w:rPr>
          <w:rFonts w:ascii="Montserrat" w:hAnsi="Montserrat"/>
          <w:sz w:val="22"/>
          <w:szCs w:val="22"/>
        </w:rPr>
        <w:t>algunas modalidades de violencia?</w:t>
      </w:r>
    </w:p>
    <w:p w:rsidRPr="00496A6B" w:rsidR="00496A6B" w:rsidP="00496A6B" w:rsidRDefault="00496A6B" w14:paraId="65AB634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902A2E" w14:paraId="760B5CB8" w14:textId="4823FF1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496A6B" w:rsidR="00496A6B">
        <w:rPr>
          <w:rFonts w:ascii="Montserrat" w:hAnsi="Montserrat"/>
          <w:sz w:val="22"/>
          <w:szCs w:val="22"/>
        </w:rPr>
        <w:t>as modalidades de violencia se refieren a los espacios donde sucede esa violencia o en el tipo de relaciones donde se gen</w:t>
      </w:r>
      <w:r w:rsidR="00C85B89">
        <w:rPr>
          <w:rFonts w:ascii="Montserrat" w:hAnsi="Montserrat"/>
          <w:sz w:val="22"/>
          <w:szCs w:val="22"/>
        </w:rPr>
        <w:t>era, p</w:t>
      </w:r>
      <w:r w:rsidRPr="00496A6B" w:rsidR="00496A6B">
        <w:rPr>
          <w:rFonts w:ascii="Montserrat" w:hAnsi="Montserrat"/>
          <w:sz w:val="22"/>
          <w:szCs w:val="22"/>
        </w:rPr>
        <w:t>or ejemplo, la violencia en el aula</w:t>
      </w:r>
      <w:r>
        <w:rPr>
          <w:rFonts w:ascii="Montserrat" w:hAnsi="Montserrat"/>
          <w:sz w:val="22"/>
          <w:szCs w:val="22"/>
        </w:rPr>
        <w:t>,</w:t>
      </w:r>
      <w:r w:rsidRPr="00496A6B" w:rsidR="00496A6B">
        <w:rPr>
          <w:rFonts w:ascii="Montserrat" w:hAnsi="Montserrat"/>
          <w:sz w:val="22"/>
          <w:szCs w:val="22"/>
        </w:rPr>
        <w:t xml:space="preserve"> la violencia en la casa o en el trabajo. </w:t>
      </w:r>
    </w:p>
    <w:p w:rsidRPr="00496A6B" w:rsidR="00496A6B" w:rsidP="00496A6B" w:rsidRDefault="00496A6B" w14:paraId="2CF1055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902A2E" w14:paraId="7F4556B1" w14:textId="4249EA5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Tienes muchos saberes de tus </w:t>
      </w:r>
      <w:r w:rsidRPr="00496A6B" w:rsidR="00496A6B">
        <w:rPr>
          <w:rFonts w:ascii="Montserrat" w:hAnsi="Montserrat"/>
          <w:sz w:val="22"/>
          <w:szCs w:val="22"/>
        </w:rPr>
        <w:t>clases de Formación Cívica y Ética</w:t>
      </w:r>
      <w:r>
        <w:rPr>
          <w:rFonts w:ascii="Montserrat" w:hAnsi="Montserrat"/>
          <w:sz w:val="22"/>
          <w:szCs w:val="22"/>
        </w:rPr>
        <w:t xml:space="preserve">, entre ellos que la </w:t>
      </w:r>
      <w:r w:rsidRPr="00496A6B" w:rsidR="00496A6B">
        <w:rPr>
          <w:rFonts w:ascii="Montserrat" w:hAnsi="Montserrat"/>
          <w:sz w:val="22"/>
          <w:szCs w:val="22"/>
        </w:rPr>
        <w:t>mejor manera de aprender a prevenir la violencia es poniendo en práctica nuestros conocimientos</w:t>
      </w:r>
      <w:r>
        <w:rPr>
          <w:rFonts w:ascii="Montserrat" w:hAnsi="Montserrat"/>
          <w:sz w:val="22"/>
          <w:szCs w:val="22"/>
        </w:rPr>
        <w:t xml:space="preserve"> y coloc</w:t>
      </w:r>
      <w:r w:rsidR="001B70AA">
        <w:rPr>
          <w:rFonts w:ascii="Montserrat" w:hAnsi="Montserrat"/>
          <w:sz w:val="22"/>
          <w:szCs w:val="22"/>
        </w:rPr>
        <w:t>á</w:t>
      </w:r>
      <w:r>
        <w:rPr>
          <w:rFonts w:ascii="Montserrat" w:hAnsi="Montserrat"/>
          <w:sz w:val="22"/>
          <w:szCs w:val="22"/>
        </w:rPr>
        <w:t xml:space="preserve">ndonos </w:t>
      </w:r>
      <w:r w:rsidRPr="00496A6B" w:rsidR="00496A6B">
        <w:rPr>
          <w:rFonts w:ascii="Montserrat" w:hAnsi="Montserrat"/>
          <w:sz w:val="22"/>
          <w:szCs w:val="22"/>
        </w:rPr>
        <w:t>retos a favor del respeto de los derechos humanos</w:t>
      </w:r>
      <w:r w:rsidR="001B70AA">
        <w:rPr>
          <w:rFonts w:ascii="Montserrat" w:hAnsi="Montserrat"/>
          <w:sz w:val="22"/>
          <w:szCs w:val="22"/>
        </w:rPr>
        <w:t xml:space="preserve"> y</w:t>
      </w:r>
      <w:r w:rsidRPr="00496A6B" w:rsidR="00496A6B">
        <w:rPr>
          <w:rFonts w:ascii="Montserrat" w:hAnsi="Montserrat"/>
          <w:sz w:val="22"/>
          <w:szCs w:val="22"/>
        </w:rPr>
        <w:t xml:space="preserve"> de todas las personas para lograr una mejor convivencia escolar y familiar. </w:t>
      </w:r>
    </w:p>
    <w:p w:rsidR="00496A6B" w:rsidP="00496A6B" w:rsidRDefault="00496A6B" w14:paraId="221BAEA0" w14:textId="094937E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902A2E" w:rsidP="00496A6B" w:rsidRDefault="00902A2E" w14:paraId="58F36C44" w14:textId="28B09FB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Con estos conocimientos</w:t>
      </w:r>
      <w:r w:rsidR="001B70AA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con seguridad estás ayudando a que mejore la participación de toda tu familia en las tareas domésticas en tu casa, y cuando esto sea posible, con mejores prácticas de respeto y tolerancia con tus compañeros y compañeras de escuela.</w:t>
      </w:r>
    </w:p>
    <w:p w:rsidR="00902A2E" w:rsidP="00496A6B" w:rsidRDefault="00902A2E" w14:paraId="34F20C7A" w14:textId="212E342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902A2E" w:rsidP="00496A6B" w:rsidRDefault="00404F58" w14:paraId="01449632" w14:textId="682DE79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="00902A2E">
        <w:rPr>
          <w:rFonts w:ascii="Montserrat" w:hAnsi="Montserrat"/>
          <w:sz w:val="22"/>
          <w:szCs w:val="22"/>
        </w:rPr>
        <w:t>as establecido como un antecedente de gran valor tus</w:t>
      </w:r>
      <w:r w:rsidRPr="00496A6B" w:rsidR="00496A6B">
        <w:rPr>
          <w:rFonts w:ascii="Montserrat" w:hAnsi="Montserrat"/>
          <w:sz w:val="22"/>
          <w:szCs w:val="22"/>
        </w:rPr>
        <w:t xml:space="preserve"> retos para construir una </w:t>
      </w:r>
      <w:r w:rsidR="00AC4D4F">
        <w:rPr>
          <w:rFonts w:ascii="Montserrat" w:hAnsi="Montserrat"/>
          <w:sz w:val="22"/>
          <w:szCs w:val="22"/>
        </w:rPr>
        <w:t>c</w:t>
      </w:r>
      <w:r w:rsidRPr="00496A6B" w:rsidR="00496A6B">
        <w:rPr>
          <w:rFonts w:ascii="Montserrat" w:hAnsi="Montserrat"/>
          <w:sz w:val="22"/>
          <w:szCs w:val="22"/>
        </w:rPr>
        <w:t>ultura sobre Derechos Humanos y la Paz</w:t>
      </w:r>
      <w:r w:rsidR="00902A2E">
        <w:rPr>
          <w:rFonts w:ascii="Montserrat" w:hAnsi="Montserrat"/>
          <w:sz w:val="22"/>
          <w:szCs w:val="22"/>
        </w:rPr>
        <w:t>.</w:t>
      </w:r>
    </w:p>
    <w:p w:rsidR="00902A2E" w:rsidP="00496A6B" w:rsidRDefault="00902A2E" w14:paraId="7A25919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96A6B" w:rsidP="00902A2E" w:rsidRDefault="00902A2E" w14:paraId="76E9DBD4" w14:textId="6E2B299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Sobre esa base</w:t>
      </w:r>
      <w:r w:rsidR="001B70AA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en esta sesión vas a </w:t>
      </w:r>
      <w:r w:rsidRPr="00496A6B" w:rsidR="00496A6B">
        <w:rPr>
          <w:rFonts w:ascii="Montserrat" w:hAnsi="Montserrat"/>
          <w:sz w:val="22"/>
          <w:szCs w:val="22"/>
        </w:rPr>
        <w:t xml:space="preserve">analizar lo que </w:t>
      </w:r>
      <w:r>
        <w:rPr>
          <w:rFonts w:ascii="Montserrat" w:hAnsi="Montserrat"/>
          <w:sz w:val="22"/>
          <w:szCs w:val="22"/>
        </w:rPr>
        <w:t xml:space="preserve">se </w:t>
      </w:r>
      <w:r w:rsidRPr="00496A6B" w:rsidR="00496A6B">
        <w:rPr>
          <w:rFonts w:ascii="Montserrat" w:hAnsi="Montserrat"/>
          <w:sz w:val="22"/>
          <w:szCs w:val="22"/>
        </w:rPr>
        <w:t xml:space="preserve">denomina “estereotipos de género” y </w:t>
      </w:r>
      <w:r>
        <w:rPr>
          <w:rFonts w:ascii="Montserrat" w:hAnsi="Montserrat"/>
          <w:sz w:val="22"/>
          <w:szCs w:val="22"/>
        </w:rPr>
        <w:t xml:space="preserve">a revisar </w:t>
      </w:r>
      <w:r w:rsidRPr="00496A6B" w:rsidR="00496A6B">
        <w:rPr>
          <w:rFonts w:ascii="Montserrat" w:hAnsi="Montserrat"/>
          <w:sz w:val="22"/>
          <w:szCs w:val="22"/>
        </w:rPr>
        <w:t>cómo afectan tanto a las mujeres como a los hombres.</w:t>
      </w:r>
    </w:p>
    <w:p w:rsidR="00902A2E" w:rsidP="00902A2E" w:rsidRDefault="00902A2E" w14:paraId="18ADFFDF" w14:textId="663DCEA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902A2E" w:rsidP="00902A2E" w:rsidRDefault="008647A1" w14:paraId="6B47B85C" w14:textId="330136B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902A2E">
        <w:rPr>
          <w:rFonts w:ascii="Montserrat" w:hAnsi="Montserrat"/>
          <w:sz w:val="22"/>
          <w:szCs w:val="22"/>
        </w:rPr>
        <w:t xml:space="preserve">ecuerda </w:t>
      </w:r>
      <w:r w:rsidRPr="00FB05D2" w:rsidR="00902A2E">
        <w:rPr>
          <w:rFonts w:ascii="Montserrat" w:hAnsi="Montserrat"/>
          <w:sz w:val="22"/>
          <w:szCs w:val="22"/>
        </w:rPr>
        <w:t>tener a la mano una libreta y un lápiz o pluma para escribir lo que</w:t>
      </w:r>
      <w:r w:rsidR="00902A2E">
        <w:rPr>
          <w:rFonts w:ascii="Montserrat" w:hAnsi="Montserrat"/>
          <w:sz w:val="22"/>
          <w:szCs w:val="22"/>
        </w:rPr>
        <w:t xml:space="preserve"> te </w:t>
      </w:r>
      <w:r w:rsidRPr="00FB05D2" w:rsidR="00902A2E">
        <w:rPr>
          <w:rFonts w:ascii="Montserrat" w:hAnsi="Montserrat"/>
          <w:sz w:val="22"/>
          <w:szCs w:val="22"/>
        </w:rPr>
        <w:t>parezca relevante o interes</w:t>
      </w:r>
      <w:r w:rsidR="00C85B89">
        <w:rPr>
          <w:rFonts w:ascii="Montserrat" w:hAnsi="Montserrat"/>
          <w:sz w:val="22"/>
          <w:szCs w:val="22"/>
        </w:rPr>
        <w:t xml:space="preserve">ante de la clase del día de hoy, </w:t>
      </w:r>
      <w:r w:rsidR="00902A2E">
        <w:rPr>
          <w:rFonts w:ascii="Montserrat" w:hAnsi="Montserrat"/>
          <w:sz w:val="22"/>
          <w:szCs w:val="22"/>
        </w:rPr>
        <w:t xml:space="preserve">en esta </w:t>
      </w:r>
      <w:r w:rsidRPr="001A50EC" w:rsidR="00902A2E">
        <w:rPr>
          <w:rFonts w:ascii="Montserrat" w:hAnsi="Montserrat"/>
          <w:sz w:val="22"/>
          <w:szCs w:val="22"/>
        </w:rPr>
        <w:t xml:space="preserve">sesión puedes emplear el libro de texto de </w:t>
      </w:r>
      <w:r w:rsidR="00FB1123">
        <w:rPr>
          <w:rFonts w:ascii="Montserrat" w:hAnsi="Montserrat"/>
          <w:sz w:val="22"/>
          <w:szCs w:val="22"/>
        </w:rPr>
        <w:t>Formación Cívica y Ética</w:t>
      </w:r>
      <w:r w:rsidRPr="001A50EC" w:rsidR="00902A2E">
        <w:rPr>
          <w:rFonts w:ascii="Montserrat" w:hAnsi="Montserrat"/>
          <w:sz w:val="22"/>
          <w:szCs w:val="22"/>
        </w:rPr>
        <w:t>, Sexto Grado, en la</w:t>
      </w:r>
      <w:r w:rsidR="00802ACA">
        <w:rPr>
          <w:rFonts w:ascii="Montserrat" w:hAnsi="Montserrat"/>
          <w:sz w:val="22"/>
          <w:szCs w:val="22"/>
        </w:rPr>
        <w:t>s</w:t>
      </w:r>
      <w:r w:rsidRPr="001A50EC" w:rsidR="00902A2E">
        <w:rPr>
          <w:rFonts w:ascii="Montserrat" w:hAnsi="Montserrat"/>
          <w:sz w:val="22"/>
          <w:szCs w:val="22"/>
        </w:rPr>
        <w:t xml:space="preserve"> páginas </w:t>
      </w:r>
      <w:r w:rsidR="00FB1123">
        <w:rPr>
          <w:rFonts w:ascii="Montserrat" w:hAnsi="Montserrat"/>
          <w:sz w:val="22"/>
          <w:szCs w:val="22"/>
        </w:rPr>
        <w:t>78 y 79</w:t>
      </w:r>
      <w:r w:rsidR="00902A2E">
        <w:rPr>
          <w:rFonts w:ascii="Montserrat" w:hAnsi="Montserrat"/>
          <w:sz w:val="22"/>
          <w:szCs w:val="22"/>
        </w:rPr>
        <w:t>.</w:t>
      </w:r>
    </w:p>
    <w:p w:rsidRPr="001A50EC" w:rsidR="00902A2E" w:rsidP="00902A2E" w:rsidRDefault="00902A2E" w14:paraId="1A60C4EC" w14:textId="4E1BC2FF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:rsidRPr="00C51211" w:rsidR="00902A2E" w:rsidP="00902A2E" w:rsidRDefault="00902A2E" w14:paraId="0D6F4B35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:rsidRPr="001A50EC" w:rsidR="00902A2E" w:rsidP="00902A2E" w:rsidRDefault="00902A2E" w14:paraId="01A4EFF2" w14:textId="77777777">
      <w:pPr>
        <w:jc w:val="both"/>
        <w:rPr>
          <w:rFonts w:ascii="Montserrat" w:hAnsi="Montserrat"/>
          <w:sz w:val="22"/>
          <w:szCs w:val="22"/>
        </w:rPr>
      </w:pPr>
    </w:p>
    <w:p w:rsidR="00FB1123" w:rsidP="00496A6B" w:rsidRDefault="00496A6B" w14:paraId="5BD5082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 xml:space="preserve">Los estereotipos de género causan discriminación y violencia entre las mujeres y los hombres, entre las adolescentes y los adolescentes y también entre las niñas y los niños. </w:t>
      </w:r>
    </w:p>
    <w:p w:rsidR="00FB1123" w:rsidP="00496A6B" w:rsidRDefault="00FB1123" w14:paraId="39C9D41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FB1123" w14:paraId="58AB0239" w14:textId="63FE0CF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 </w:t>
      </w:r>
      <w:r w:rsidRPr="00496A6B" w:rsidR="00496A6B">
        <w:rPr>
          <w:rFonts w:ascii="Montserrat" w:hAnsi="Montserrat"/>
          <w:sz w:val="22"/>
          <w:szCs w:val="22"/>
        </w:rPr>
        <w:t>importante identificar los estereotipos de género para cambiarlos y de esta forma, contribuir a relaciones igualitarias y respetuosas entre las niñas y los niños, las mujeres y los hombres de cualquier edad.</w:t>
      </w:r>
    </w:p>
    <w:p w:rsidRPr="00496A6B" w:rsidR="00496A6B" w:rsidP="00496A6B" w:rsidRDefault="00496A6B" w14:paraId="33813B3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FB1123" w:rsidP="00496A6B" w:rsidRDefault="00FB1123" w14:paraId="0829B539" w14:textId="4D19A46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Pregúntate: </w:t>
      </w:r>
      <w:r w:rsidRPr="00496A6B" w:rsidR="00496A6B">
        <w:rPr>
          <w:rFonts w:ascii="Montserrat" w:hAnsi="Montserrat"/>
          <w:sz w:val="22"/>
          <w:szCs w:val="22"/>
        </w:rPr>
        <w:t>¿</w:t>
      </w:r>
      <w:r w:rsidR="001B70AA">
        <w:rPr>
          <w:rFonts w:ascii="Montserrat" w:hAnsi="Montserrat"/>
          <w:sz w:val="22"/>
          <w:szCs w:val="22"/>
        </w:rPr>
        <w:t>C</w:t>
      </w:r>
      <w:r w:rsidRPr="00496A6B" w:rsidR="00496A6B">
        <w:rPr>
          <w:rFonts w:ascii="Montserrat" w:hAnsi="Montserrat"/>
          <w:sz w:val="22"/>
          <w:szCs w:val="22"/>
        </w:rPr>
        <w:t>ómo se comporta un hombre o una mujer? ¿</w:t>
      </w:r>
      <w:r w:rsidR="001B70AA">
        <w:rPr>
          <w:rFonts w:ascii="Montserrat" w:hAnsi="Montserrat"/>
          <w:sz w:val="22"/>
          <w:szCs w:val="22"/>
        </w:rPr>
        <w:t>H</w:t>
      </w:r>
      <w:r w:rsidRPr="00496A6B" w:rsidR="00496A6B">
        <w:rPr>
          <w:rFonts w:ascii="Montserrat" w:hAnsi="Montserrat"/>
          <w:sz w:val="22"/>
          <w:szCs w:val="22"/>
        </w:rPr>
        <w:t>ay diferencias entre los hombres y las mujeres?</w:t>
      </w:r>
      <w:r w:rsidR="001B70AA">
        <w:rPr>
          <w:rFonts w:ascii="Montserrat" w:hAnsi="Montserrat"/>
          <w:sz w:val="22"/>
          <w:szCs w:val="22"/>
        </w:rPr>
        <w:t xml:space="preserve"> </w:t>
      </w:r>
      <w:r w:rsidRPr="00496A6B" w:rsidR="00496A6B">
        <w:rPr>
          <w:rFonts w:ascii="Montserrat" w:hAnsi="Montserrat"/>
          <w:sz w:val="22"/>
          <w:szCs w:val="22"/>
        </w:rPr>
        <w:t>¿</w:t>
      </w:r>
      <w:r w:rsidR="001B70AA">
        <w:rPr>
          <w:rFonts w:ascii="Montserrat" w:hAnsi="Montserrat"/>
          <w:sz w:val="22"/>
          <w:szCs w:val="22"/>
        </w:rPr>
        <w:t>C</w:t>
      </w:r>
      <w:r w:rsidRPr="00496A6B" w:rsidR="00496A6B">
        <w:rPr>
          <w:rFonts w:ascii="Montserrat" w:hAnsi="Montserrat"/>
          <w:sz w:val="22"/>
          <w:szCs w:val="22"/>
        </w:rPr>
        <w:t xml:space="preserve">uáles son esas diferencias? </w:t>
      </w:r>
    </w:p>
    <w:p w:rsidR="00FB1123" w:rsidP="00496A6B" w:rsidRDefault="00FB1123" w14:paraId="54F85B6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1B70AA" w14:paraId="6A689870" w14:textId="6A60158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¿L</w:t>
      </w:r>
      <w:r w:rsidR="00FB1123">
        <w:rPr>
          <w:rFonts w:ascii="Montserrat" w:hAnsi="Montserrat"/>
          <w:sz w:val="22"/>
          <w:szCs w:val="22"/>
        </w:rPr>
        <w:t xml:space="preserve">as diferencias entre hombres y mujeres justifican que sean </w:t>
      </w:r>
      <w:r w:rsidRPr="00496A6B" w:rsidR="00496A6B">
        <w:rPr>
          <w:rFonts w:ascii="Montserrat" w:hAnsi="Montserrat"/>
          <w:sz w:val="22"/>
          <w:szCs w:val="22"/>
        </w:rPr>
        <w:t xml:space="preserve">tratados de forma diferente? </w:t>
      </w:r>
    </w:p>
    <w:p w:rsidRPr="00496A6B" w:rsidR="00496A6B" w:rsidP="00496A6B" w:rsidRDefault="00496A6B" w14:paraId="49ACE70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F95C79" w:rsidP="00496A6B" w:rsidRDefault="00FB1123" w14:paraId="6AB9DE96" w14:textId="5C9B1D3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Analiza </w:t>
      </w:r>
      <w:r w:rsidR="00F95C79">
        <w:rPr>
          <w:rFonts w:ascii="Montserrat" w:hAnsi="Montserrat"/>
          <w:sz w:val="22"/>
          <w:szCs w:val="22"/>
        </w:rPr>
        <w:t xml:space="preserve">la situación siguiente: </w:t>
      </w:r>
      <w:r w:rsidR="001B70AA">
        <w:rPr>
          <w:rFonts w:ascii="Montserrat" w:hAnsi="Montserrat"/>
          <w:sz w:val="22"/>
          <w:szCs w:val="22"/>
        </w:rPr>
        <w:t>E</w:t>
      </w:r>
      <w:r w:rsidR="00F95C79">
        <w:rPr>
          <w:rFonts w:ascii="Montserrat" w:hAnsi="Montserrat"/>
          <w:sz w:val="22"/>
          <w:szCs w:val="22"/>
        </w:rPr>
        <w:t>n una calle u</w:t>
      </w:r>
      <w:r w:rsidRPr="00496A6B" w:rsidR="00496A6B">
        <w:rPr>
          <w:rFonts w:ascii="Montserrat" w:hAnsi="Montserrat"/>
          <w:sz w:val="22"/>
          <w:szCs w:val="22"/>
        </w:rPr>
        <w:t>n señor con un bigote muy grande le hizo la parada a</w:t>
      </w:r>
      <w:r w:rsidR="00F95C79">
        <w:rPr>
          <w:rFonts w:ascii="Montserrat" w:hAnsi="Montserrat"/>
          <w:sz w:val="22"/>
          <w:szCs w:val="22"/>
        </w:rPr>
        <w:t xml:space="preserve"> un </w:t>
      </w:r>
      <w:r w:rsidRPr="00496A6B" w:rsidR="00496A6B">
        <w:rPr>
          <w:rFonts w:ascii="Montserrat" w:hAnsi="Montserrat"/>
          <w:sz w:val="22"/>
          <w:szCs w:val="22"/>
        </w:rPr>
        <w:t>taxi</w:t>
      </w:r>
      <w:r w:rsidR="00F95C79">
        <w:rPr>
          <w:rFonts w:ascii="Montserrat" w:hAnsi="Montserrat"/>
          <w:sz w:val="22"/>
          <w:szCs w:val="22"/>
        </w:rPr>
        <w:t xml:space="preserve"> y </w:t>
      </w:r>
      <w:r w:rsidRPr="00496A6B" w:rsidR="00496A6B">
        <w:rPr>
          <w:rFonts w:ascii="Montserrat" w:hAnsi="Montserrat"/>
          <w:sz w:val="22"/>
          <w:szCs w:val="22"/>
        </w:rPr>
        <w:t>cuando vio que la conductora era una mujer, no quiso tomarlo, murmuró algo así como “las mujeres no saben manejar” mientras se iba con su gran bigote</w:t>
      </w:r>
      <w:r w:rsidR="001B70AA">
        <w:rPr>
          <w:rFonts w:ascii="Montserrat" w:hAnsi="Montserrat"/>
          <w:sz w:val="22"/>
          <w:szCs w:val="22"/>
        </w:rPr>
        <w:t xml:space="preserve">, </w:t>
      </w:r>
      <w:r w:rsidR="00F95C79">
        <w:rPr>
          <w:rFonts w:ascii="Montserrat" w:hAnsi="Montserrat"/>
          <w:sz w:val="22"/>
          <w:szCs w:val="22"/>
        </w:rPr>
        <w:t xml:space="preserve">otras personas </w:t>
      </w:r>
      <w:r w:rsidRPr="00496A6B" w:rsidR="00496A6B">
        <w:rPr>
          <w:rFonts w:ascii="Montserrat" w:hAnsi="Montserrat"/>
          <w:sz w:val="22"/>
          <w:szCs w:val="22"/>
        </w:rPr>
        <w:t>aprovecha</w:t>
      </w:r>
      <w:r w:rsidR="00F95C79">
        <w:rPr>
          <w:rFonts w:ascii="Montserrat" w:hAnsi="Montserrat"/>
          <w:sz w:val="22"/>
          <w:szCs w:val="22"/>
        </w:rPr>
        <w:t xml:space="preserve">ron y abordaron </w:t>
      </w:r>
      <w:r w:rsidRPr="00496A6B" w:rsidR="00496A6B">
        <w:rPr>
          <w:rFonts w:ascii="Montserrat" w:hAnsi="Montserrat"/>
          <w:sz w:val="22"/>
          <w:szCs w:val="22"/>
        </w:rPr>
        <w:t xml:space="preserve">ese mismo taxi manejado por </w:t>
      </w:r>
      <w:r w:rsidR="00F95C79">
        <w:rPr>
          <w:rFonts w:ascii="Montserrat" w:hAnsi="Montserrat"/>
          <w:sz w:val="22"/>
          <w:szCs w:val="22"/>
        </w:rPr>
        <w:t>l</w:t>
      </w:r>
      <w:r w:rsidRPr="00496A6B" w:rsidR="00496A6B">
        <w:rPr>
          <w:rFonts w:ascii="Montserrat" w:hAnsi="Montserrat"/>
          <w:sz w:val="22"/>
          <w:szCs w:val="22"/>
        </w:rPr>
        <w:t xml:space="preserve">a mujer. </w:t>
      </w:r>
      <w:r w:rsidR="00F95C79">
        <w:rPr>
          <w:rFonts w:ascii="Montserrat" w:hAnsi="Montserrat"/>
          <w:sz w:val="22"/>
          <w:szCs w:val="22"/>
        </w:rPr>
        <w:t xml:space="preserve">Su viaje fue </w:t>
      </w:r>
      <w:r w:rsidRPr="00496A6B" w:rsidR="00496A6B">
        <w:rPr>
          <w:rFonts w:ascii="Montserrat" w:hAnsi="Montserrat"/>
          <w:sz w:val="22"/>
          <w:szCs w:val="22"/>
        </w:rPr>
        <w:t>agradable</w:t>
      </w:r>
      <w:r w:rsidR="00F95C79">
        <w:rPr>
          <w:rFonts w:ascii="Montserrat" w:hAnsi="Montserrat"/>
          <w:sz w:val="22"/>
          <w:szCs w:val="22"/>
        </w:rPr>
        <w:t xml:space="preserve"> y rápido</w:t>
      </w:r>
      <w:r w:rsidR="004A5C8A">
        <w:rPr>
          <w:rFonts w:ascii="Montserrat" w:hAnsi="Montserrat"/>
          <w:sz w:val="22"/>
          <w:szCs w:val="22"/>
        </w:rPr>
        <w:t>,</w:t>
      </w:r>
      <w:r w:rsidR="00F95C79">
        <w:rPr>
          <w:rFonts w:ascii="Montserrat" w:hAnsi="Montserrat"/>
          <w:sz w:val="22"/>
          <w:szCs w:val="22"/>
        </w:rPr>
        <w:t xml:space="preserve"> </w:t>
      </w:r>
      <w:r w:rsidRPr="00496A6B" w:rsidR="00496A6B">
        <w:rPr>
          <w:rFonts w:ascii="Montserrat" w:hAnsi="Montserrat"/>
          <w:sz w:val="22"/>
          <w:szCs w:val="22"/>
        </w:rPr>
        <w:t xml:space="preserve">gracias a los excelentes atajos que la conductora </w:t>
      </w:r>
      <w:r w:rsidR="00F95C79">
        <w:rPr>
          <w:rFonts w:ascii="Montserrat" w:hAnsi="Montserrat"/>
          <w:sz w:val="22"/>
          <w:szCs w:val="22"/>
        </w:rPr>
        <w:t>conocía.</w:t>
      </w:r>
    </w:p>
    <w:p w:rsidR="00F95C79" w:rsidP="00496A6B" w:rsidRDefault="00F95C79" w14:paraId="715D6E96" w14:textId="286853C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F95C79" w:rsidP="00496A6B" w:rsidRDefault="00F95C79" w14:paraId="4562A055" w14:textId="304875C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 la presencia de mujeres conductoras en el video siguiente:</w:t>
      </w:r>
    </w:p>
    <w:p w:rsidR="00F95C79" w:rsidP="00496A6B" w:rsidRDefault="00F95C79" w14:paraId="66DAAE20" w14:textId="6E56FE3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F95C79" w:rsidP="00F95C79" w:rsidRDefault="00F95C79" w14:paraId="1A63F9E6" w14:textId="02B3AE59">
      <w:pPr>
        <w:tabs>
          <w:tab w:val="left" w:pos="3402"/>
        </w:tabs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94792B8" wp14:editId="30DEC121">
            <wp:extent cx="2235686" cy="13525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63165" t="15849" r="978" b="32335"/>
                    <a:stretch/>
                  </pic:blipFill>
                  <pic:spPr bwMode="auto">
                    <a:xfrm>
                      <a:off x="0" y="0"/>
                      <a:ext cx="2240563" cy="1355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95E" w:rsidP="00D53CC8" w:rsidRDefault="0027395E" w14:paraId="7C1FBB5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04F58" w:rsidR="00F95C79" w:rsidP="00404F58" w:rsidRDefault="00F95C79" w14:paraId="4AC09AC0" w14:textId="06063A2A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404F58">
        <w:rPr>
          <w:rFonts w:ascii="Montserrat" w:hAnsi="Montserrat"/>
          <w:b/>
          <w:sz w:val="22"/>
          <w:szCs w:val="22"/>
        </w:rPr>
        <w:t xml:space="preserve">Video: </w:t>
      </w:r>
      <w:r w:rsidRPr="00404F58">
        <w:rPr>
          <w:rFonts w:ascii="Montserrat" w:hAnsi="Montserrat"/>
          <w:b/>
          <w:bCs/>
          <w:sz w:val="22"/>
          <w:szCs w:val="22"/>
        </w:rPr>
        <w:t>Mujeres que mueven a la ciudad.</w:t>
      </w:r>
    </w:p>
    <w:p w:rsidRPr="008647A1" w:rsidR="00F95C79" w:rsidP="00404F58" w:rsidRDefault="00F95C79" w14:paraId="5EDED773" w14:textId="034D1F70">
      <w:pPr>
        <w:autoSpaceDE w:val="0"/>
        <w:autoSpaceDN w:val="0"/>
        <w:adjustRightInd w:val="0"/>
        <w:ind w:left="708"/>
        <w:jc w:val="both"/>
        <w:rPr>
          <w:rFonts w:ascii="Montserrat" w:hAnsi="Montserrat"/>
          <w:color w:val="0070C0"/>
          <w:sz w:val="22"/>
          <w:szCs w:val="22"/>
        </w:rPr>
      </w:pPr>
      <w:r w:rsidRPr="008647A1">
        <w:rPr>
          <w:rFonts w:ascii="Montserrat" w:hAnsi="Montserrat"/>
          <w:color w:val="0070C0"/>
          <w:sz w:val="22"/>
          <w:szCs w:val="22"/>
        </w:rPr>
        <w:t>https://www.youtube.com/watch?v=P8GzIYD_RrY&amp;feature=emb_logo</w:t>
      </w:r>
    </w:p>
    <w:p w:rsidR="00F95C79" w:rsidP="00496A6B" w:rsidRDefault="00F95C79" w14:paraId="5AEFA062" w14:textId="79B7848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F95C79" w14:paraId="0C26E75A" w14:textId="686FA62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496A6B" w:rsidR="00496A6B">
        <w:rPr>
          <w:rFonts w:ascii="Montserrat" w:hAnsi="Montserrat"/>
          <w:sz w:val="22"/>
          <w:szCs w:val="22"/>
        </w:rPr>
        <w:t xml:space="preserve">anto las mujeres como los hombres pueden trabajar en lo que ellas y ellos quieran. </w:t>
      </w:r>
    </w:p>
    <w:p w:rsidRPr="00496A6B" w:rsidR="00496A6B" w:rsidP="00496A6B" w:rsidRDefault="00496A6B" w14:paraId="4B8611E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F95C79" w14:paraId="233D6E5E" w14:textId="08C9E7A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Revisa este otro caso</w:t>
      </w:r>
      <w:r w:rsidR="00F17B82">
        <w:rPr>
          <w:rFonts w:ascii="Montserrat" w:hAnsi="Montserrat"/>
          <w:sz w:val="22"/>
          <w:szCs w:val="22"/>
        </w:rPr>
        <w:t xml:space="preserve">: </w:t>
      </w:r>
      <w:r w:rsidR="00D53CC8">
        <w:rPr>
          <w:rFonts w:ascii="Montserrat" w:hAnsi="Montserrat"/>
          <w:sz w:val="22"/>
          <w:szCs w:val="22"/>
        </w:rPr>
        <w:t>E</w:t>
      </w:r>
      <w:r w:rsidR="00F17B82">
        <w:rPr>
          <w:rFonts w:ascii="Montserrat" w:hAnsi="Montserrat"/>
          <w:sz w:val="22"/>
          <w:szCs w:val="22"/>
        </w:rPr>
        <w:t xml:space="preserve">n una familia, el padre dijo a su hija que ya no la dejaría </w:t>
      </w:r>
      <w:r w:rsidRPr="00496A6B" w:rsidR="00496A6B">
        <w:rPr>
          <w:rFonts w:ascii="Montserrat" w:hAnsi="Montserrat"/>
          <w:sz w:val="22"/>
          <w:szCs w:val="22"/>
        </w:rPr>
        <w:t>ir a la escuela porque cuando crezca se va a casar, va a tener muchos hijos y sólo hará cosas de la casa</w:t>
      </w:r>
      <w:r w:rsidR="00F17B82">
        <w:rPr>
          <w:rFonts w:ascii="Montserrat" w:hAnsi="Montserrat"/>
          <w:sz w:val="22"/>
          <w:szCs w:val="22"/>
        </w:rPr>
        <w:t>, p</w:t>
      </w:r>
      <w:r w:rsidRPr="00496A6B" w:rsidR="00496A6B">
        <w:rPr>
          <w:rFonts w:ascii="Montserrat" w:hAnsi="Montserrat"/>
          <w:sz w:val="22"/>
          <w:szCs w:val="22"/>
        </w:rPr>
        <w:t xml:space="preserve">ero a ella le gusta mucho estudiar y no quiere dejar la escuela. </w:t>
      </w:r>
      <w:r w:rsidR="00F17B82">
        <w:rPr>
          <w:rFonts w:ascii="Montserrat" w:hAnsi="Montserrat"/>
          <w:sz w:val="22"/>
          <w:szCs w:val="22"/>
        </w:rPr>
        <w:t xml:space="preserve">Este hombre también </w:t>
      </w:r>
      <w:r w:rsidRPr="00496A6B" w:rsidR="00496A6B">
        <w:rPr>
          <w:rFonts w:ascii="Montserrat" w:hAnsi="Montserrat"/>
          <w:sz w:val="22"/>
          <w:szCs w:val="22"/>
        </w:rPr>
        <w:t xml:space="preserve">piensa que su </w:t>
      </w:r>
      <w:r w:rsidR="00F17B82">
        <w:rPr>
          <w:rFonts w:ascii="Montserrat" w:hAnsi="Montserrat"/>
          <w:sz w:val="22"/>
          <w:szCs w:val="22"/>
        </w:rPr>
        <w:t xml:space="preserve">hijo varón </w:t>
      </w:r>
      <w:r w:rsidRPr="00496A6B" w:rsidR="00496A6B">
        <w:rPr>
          <w:rFonts w:ascii="Montserrat" w:hAnsi="Montserrat"/>
          <w:sz w:val="22"/>
          <w:szCs w:val="22"/>
        </w:rPr>
        <w:t xml:space="preserve">es el único que tiene que estudiar e ir a la universidad porque tendrá que trabajar, casarse y mantener a su esposa. </w:t>
      </w:r>
    </w:p>
    <w:p w:rsidR="00496A6B" w:rsidP="00496A6B" w:rsidRDefault="00496A6B" w14:paraId="06BFC40C" w14:textId="45BCEB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96A6B" w:rsidP="00496A6B" w:rsidRDefault="00F17B82" w14:paraId="05D0C72C" w14:textId="4649596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Pregúntate</w:t>
      </w:r>
      <w:r w:rsidR="008647A1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</w:t>
      </w:r>
      <w:r w:rsidR="008647A1">
        <w:rPr>
          <w:rFonts w:ascii="Montserrat" w:hAnsi="Montserrat"/>
          <w:sz w:val="22"/>
          <w:szCs w:val="22"/>
        </w:rPr>
        <w:t>¿T</w:t>
      </w:r>
      <w:r w:rsidRPr="00496A6B" w:rsidR="00496A6B">
        <w:rPr>
          <w:rFonts w:ascii="Montserrat" w:hAnsi="Montserrat"/>
          <w:sz w:val="22"/>
          <w:szCs w:val="22"/>
        </w:rPr>
        <w:t xml:space="preserve">endría </w:t>
      </w:r>
      <w:r w:rsidR="00D53CC8">
        <w:rPr>
          <w:rFonts w:ascii="Montserrat" w:hAnsi="Montserrat"/>
          <w:sz w:val="22"/>
          <w:szCs w:val="22"/>
        </w:rPr>
        <w:t xml:space="preserve">algo </w:t>
      </w:r>
      <w:r w:rsidRPr="00496A6B" w:rsidR="00496A6B">
        <w:rPr>
          <w:rFonts w:ascii="Montserrat" w:hAnsi="Montserrat"/>
          <w:sz w:val="22"/>
          <w:szCs w:val="22"/>
        </w:rPr>
        <w:t xml:space="preserve">de malo que fuera al revés? </w:t>
      </w:r>
    </w:p>
    <w:p w:rsidR="00F17B82" w:rsidP="00496A6B" w:rsidRDefault="00F17B82" w14:paraId="515E2034" w14:textId="23065CB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F17B82" w:rsidP="00F17B82" w:rsidRDefault="00F17B82" w14:paraId="461F6239" w14:textId="7E41593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C082BC9" wp14:editId="6C88F2A0">
            <wp:extent cx="2187575" cy="1235052"/>
            <wp:effectExtent l="0" t="0" r="3175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0136" t="59120" r="9018" b="26254"/>
                    <a:stretch/>
                  </pic:blipFill>
                  <pic:spPr bwMode="auto">
                    <a:xfrm>
                      <a:off x="0" y="0"/>
                      <a:ext cx="2203916" cy="1244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404F58" w:rsidR="00F17B82" w:rsidP="00F17B82" w:rsidRDefault="00F17B82" w14:paraId="7483EC23" w14:textId="0E00399E">
      <w:pPr>
        <w:autoSpaceDE w:val="0"/>
        <w:autoSpaceDN w:val="0"/>
        <w:adjustRightInd w:val="0"/>
        <w:jc w:val="center"/>
        <w:rPr>
          <w:rFonts w:ascii="Montserrat" w:hAnsi="Montserrat"/>
          <w:color w:val="0070C0"/>
          <w:sz w:val="16"/>
          <w:szCs w:val="16"/>
        </w:rPr>
      </w:pPr>
      <w:r w:rsidRPr="00404F58">
        <w:rPr>
          <w:rFonts w:ascii="Montserrat" w:hAnsi="Montserrat"/>
          <w:color w:val="0070C0"/>
          <w:sz w:val="16"/>
          <w:szCs w:val="16"/>
        </w:rPr>
        <w:t>https://www.lavanguardia.com/files/image_948_465/uploads/2020/11/25/5fc646a9466e2.jpeg</w:t>
      </w:r>
    </w:p>
    <w:p w:rsidRPr="00496A6B" w:rsidR="00496A6B" w:rsidP="00496A6B" w:rsidRDefault="00496A6B" w14:paraId="3575890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F17B82" w14:paraId="2CF6F3ED" w14:textId="28EA528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496A6B" w:rsidR="00496A6B">
        <w:rPr>
          <w:rFonts w:ascii="Montserrat" w:hAnsi="Montserrat"/>
          <w:sz w:val="22"/>
          <w:szCs w:val="22"/>
        </w:rPr>
        <w:t>as mujeres y los hombres tienen los mismos derechos, como es el derecho a la educación, a decidir con quién casarse, decidir si quieren y cuántos hijos tener, o elegir su proyecto de vida y en qué van a trabajar</w:t>
      </w:r>
      <w:r>
        <w:rPr>
          <w:rFonts w:ascii="Montserrat" w:hAnsi="Montserrat"/>
          <w:sz w:val="22"/>
          <w:szCs w:val="22"/>
        </w:rPr>
        <w:t>, como las mujeres conductoras de taxis y camiones.</w:t>
      </w:r>
    </w:p>
    <w:p w:rsidR="00F17B82" w:rsidP="00496A6B" w:rsidRDefault="00F17B82" w14:paraId="7C1EDEF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55C4A6DE" w14:textId="48122B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 xml:space="preserve">Desafortunadamente, aún hay personas que no respetan estos derechos por considerar que las diferencias entre las mujeres y los hombres deben decidir sus ocupaciones, metas, sueños, etcétera. </w:t>
      </w:r>
    </w:p>
    <w:p w:rsidRPr="00496A6B" w:rsidR="00496A6B" w:rsidP="00496A6B" w:rsidRDefault="00496A6B" w14:paraId="7442846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F94C50" w:rsidP="00496A6B" w:rsidRDefault="00F94C50" w14:paraId="7A0DC5C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Reflexiona sobre este punto por medio del video siguiente:</w:t>
      </w:r>
    </w:p>
    <w:p w:rsidR="00F94C50" w:rsidP="00496A6B" w:rsidRDefault="00F94C50" w14:paraId="4FFCAE2E" w14:textId="2BB2F04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F94C50" w:rsidP="00F94C50" w:rsidRDefault="00F94C50" w14:paraId="0AB8BE45" w14:textId="1D308633">
      <w:pPr>
        <w:tabs>
          <w:tab w:val="left" w:pos="3402"/>
        </w:tabs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99908B3" wp14:editId="7ED53D5B">
            <wp:extent cx="2525522" cy="1552575"/>
            <wp:effectExtent l="0" t="0" r="825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5219" t="14326" r="18077" b="17094"/>
                    <a:stretch/>
                  </pic:blipFill>
                  <pic:spPr bwMode="auto">
                    <a:xfrm>
                      <a:off x="0" y="0"/>
                      <a:ext cx="2535699" cy="1558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5FFB" w:rsidP="00D53CC8" w:rsidRDefault="00FF5FFB" w14:paraId="1423D1F9" w14:textId="77777777">
      <w:pPr>
        <w:jc w:val="both"/>
        <w:rPr>
          <w:rFonts w:ascii="Montserrat" w:hAnsi="Montserrat"/>
          <w:sz w:val="22"/>
          <w:szCs w:val="22"/>
        </w:rPr>
      </w:pPr>
    </w:p>
    <w:p w:rsidRPr="00404F58" w:rsidR="00F94C50" w:rsidP="00404F58" w:rsidRDefault="00F94C50" w14:paraId="1037937E" w14:textId="27903E1D">
      <w:pPr>
        <w:pStyle w:val="Prrafodelista"/>
        <w:numPr>
          <w:ilvl w:val="0"/>
          <w:numId w:val="37"/>
        </w:numPr>
        <w:jc w:val="both"/>
        <w:rPr>
          <w:rFonts w:ascii="Montserrat" w:hAnsi="Montserrat"/>
          <w:sz w:val="22"/>
          <w:szCs w:val="22"/>
        </w:rPr>
      </w:pPr>
      <w:r w:rsidRPr="00404F58">
        <w:rPr>
          <w:rFonts w:ascii="Montserrat" w:hAnsi="Montserrat"/>
          <w:b/>
          <w:sz w:val="22"/>
          <w:szCs w:val="22"/>
        </w:rPr>
        <w:t>Video:</w:t>
      </w:r>
      <w:r w:rsidRPr="00404F58">
        <w:rPr>
          <w:rFonts w:ascii="Montserrat" w:hAnsi="Montserrat"/>
          <w:b/>
          <w:bCs/>
          <w:sz w:val="22"/>
          <w:szCs w:val="22"/>
        </w:rPr>
        <w:t xml:space="preserve"> D</w:t>
      </w:r>
      <w:r w:rsidRPr="00404F58" w:rsidR="008647A1">
        <w:rPr>
          <w:rFonts w:ascii="Montserrat" w:hAnsi="Montserrat"/>
          <w:b/>
          <w:bCs/>
          <w:sz w:val="22"/>
          <w:szCs w:val="22"/>
        </w:rPr>
        <w:t>iferencia entre sexo y género.</w:t>
      </w:r>
    </w:p>
    <w:p w:rsidRPr="008647A1" w:rsidR="00F94C50" w:rsidP="00404F58" w:rsidRDefault="00413652" w14:paraId="295CF256" w14:textId="5B1C8837">
      <w:pPr>
        <w:ind w:left="708"/>
        <w:jc w:val="both"/>
        <w:rPr>
          <w:rFonts w:ascii="Montserrat" w:hAnsi="Montserrat"/>
          <w:color w:val="0070C0"/>
          <w:sz w:val="22"/>
          <w:szCs w:val="22"/>
        </w:rPr>
      </w:pPr>
      <w:hyperlink>
        <w:r w:rsidRPr="03C258DC" w:rsidR="00F94C50">
          <w:rPr>
            <w:rFonts w:ascii="Montserrat" w:hAnsi="Montserrat"/>
            <w:color w:val="0070C0"/>
            <w:sz w:val="22"/>
            <w:szCs w:val="22"/>
          </w:rPr>
          <w:t>https://www.youtube.com/watch?v=JUO5wLCgZdc</w:t>
        </w:r>
      </w:hyperlink>
      <w:r w:rsidRPr="03C258DC" w:rsidR="6BFC2994">
        <w:rPr>
          <w:rFonts w:ascii="Montserrat" w:hAnsi="Montserrat"/>
          <w:color w:val="0070C0"/>
          <w:sz w:val="22"/>
          <w:szCs w:val="22"/>
        </w:rPr>
        <w:t xml:space="preserve"> </w:t>
      </w:r>
    </w:p>
    <w:p w:rsidR="00496A6B" w:rsidP="00F94C50" w:rsidRDefault="00496A6B" w14:paraId="5CE2793E" w14:textId="691E2AAE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:rsidRPr="00496A6B" w:rsidR="00496A6B" w:rsidP="00496A6B" w:rsidRDefault="00F94C50" w14:paraId="6669716F" w14:textId="7B8623D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pudiste observar, </w:t>
      </w:r>
      <w:r w:rsidRPr="00496A6B" w:rsidR="00496A6B">
        <w:rPr>
          <w:rFonts w:ascii="Montserrat" w:hAnsi="Montserrat"/>
          <w:sz w:val="22"/>
          <w:szCs w:val="22"/>
        </w:rPr>
        <w:t>sí hay diferencias entre hombres y mujeres, pero ¿Cuáles son esas diferencias?</w:t>
      </w:r>
    </w:p>
    <w:p w:rsidR="00F94C50" w:rsidP="00496A6B" w:rsidRDefault="00F94C50" w14:paraId="5551552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04623DE3" w14:textId="5F262EF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Las diferencias entre las mujeres y los hombres, las niñas y los niños son físicas, anatómicas, biológicas y</w:t>
      </w:r>
      <w:r w:rsidR="00D53CC8">
        <w:rPr>
          <w:rFonts w:ascii="Montserrat" w:hAnsi="Montserrat"/>
          <w:sz w:val="22"/>
          <w:szCs w:val="22"/>
        </w:rPr>
        <w:t xml:space="preserve"> c</w:t>
      </w:r>
      <w:r w:rsidRPr="00496A6B">
        <w:rPr>
          <w:rFonts w:ascii="Montserrat" w:hAnsi="Montserrat"/>
          <w:sz w:val="22"/>
          <w:szCs w:val="22"/>
        </w:rPr>
        <w:t xml:space="preserve">romosómicas. </w:t>
      </w:r>
    </w:p>
    <w:p w:rsidRPr="00496A6B" w:rsidR="00496A6B" w:rsidP="00496A6B" w:rsidRDefault="00496A6B" w14:paraId="47ECE07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6C630717" w14:textId="654BDF4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Físicas, porque unos s</w:t>
      </w:r>
      <w:r w:rsidR="008647A1">
        <w:rPr>
          <w:rFonts w:ascii="Montserrat" w:hAnsi="Montserrat"/>
          <w:sz w:val="22"/>
          <w:szCs w:val="22"/>
        </w:rPr>
        <w:t>omos muy altos, otros bajitos,</w:t>
      </w:r>
      <w:r w:rsidRPr="00496A6B">
        <w:rPr>
          <w:rFonts w:ascii="Montserrat" w:hAnsi="Montserrat"/>
          <w:sz w:val="22"/>
          <w:szCs w:val="22"/>
        </w:rPr>
        <w:t xml:space="preserve"> delgad</w:t>
      </w:r>
      <w:r w:rsidR="008647A1">
        <w:rPr>
          <w:rFonts w:ascii="Montserrat" w:hAnsi="Montserrat"/>
          <w:sz w:val="22"/>
          <w:szCs w:val="22"/>
        </w:rPr>
        <w:t xml:space="preserve">os o morenos de nuestra piel o nuestro cabello y ojos </w:t>
      </w:r>
      <w:r w:rsidRPr="00496A6B">
        <w:rPr>
          <w:rFonts w:ascii="Montserrat" w:hAnsi="Montserrat"/>
          <w:sz w:val="22"/>
          <w:szCs w:val="22"/>
        </w:rPr>
        <w:t xml:space="preserve">de diferentes colores. </w:t>
      </w:r>
    </w:p>
    <w:p w:rsidRPr="00496A6B" w:rsidR="00496A6B" w:rsidP="00496A6B" w:rsidRDefault="00496A6B" w14:paraId="2E13DE3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2F742EBA" w14:textId="7DB350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Biológicas porque, por ejemplo, las mujeres pueden tener bebés y los hombres no.</w:t>
      </w:r>
    </w:p>
    <w:p w:rsidRPr="00496A6B" w:rsidR="00496A6B" w:rsidP="00496A6B" w:rsidRDefault="00496A6B" w14:paraId="17315C8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F94C50" w14:paraId="29EC4EDF" w14:textId="3C41C1D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496A6B" w:rsidR="00496A6B">
        <w:rPr>
          <w:rFonts w:ascii="Montserrat" w:hAnsi="Montserrat"/>
          <w:sz w:val="22"/>
          <w:szCs w:val="22"/>
        </w:rPr>
        <w:t>odas las personas tenemos nuestras propias características físicas, que se pueden apreciar a simple vista, pero en ocasiones, las personas creen que esas diferencias físicas d</w:t>
      </w:r>
      <w:r w:rsidR="0027395E">
        <w:rPr>
          <w:rFonts w:ascii="Montserrat" w:hAnsi="Montserrat"/>
          <w:sz w:val="22"/>
          <w:szCs w:val="22"/>
        </w:rPr>
        <w:t>eterminan</w:t>
      </w:r>
      <w:r w:rsidRPr="00496A6B" w:rsidR="00496A6B">
        <w:rPr>
          <w:rFonts w:ascii="Montserrat" w:hAnsi="Montserrat"/>
          <w:sz w:val="22"/>
          <w:szCs w:val="22"/>
        </w:rPr>
        <w:t xml:space="preserve"> cualidades o defectos. </w:t>
      </w:r>
    </w:p>
    <w:p w:rsidR="00F94C50" w:rsidP="00496A6B" w:rsidRDefault="00F94C50" w14:paraId="6151B8F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27395E" w14:paraId="41A558CA" w14:textId="199CF0B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496A6B" w:rsidR="00496A6B">
        <w:rPr>
          <w:rFonts w:ascii="Montserrat" w:hAnsi="Montserrat"/>
          <w:sz w:val="22"/>
          <w:szCs w:val="22"/>
        </w:rPr>
        <w:t>ener bebés, en el caso de las mujeres, es una de esas diferencias biológicas y anatómicas, como h</w:t>
      </w:r>
      <w:r w:rsidR="00F94C50">
        <w:rPr>
          <w:rFonts w:ascii="Montserrat" w:hAnsi="Montserrat"/>
          <w:sz w:val="22"/>
          <w:szCs w:val="22"/>
        </w:rPr>
        <w:t xml:space="preserve">as </w:t>
      </w:r>
      <w:r w:rsidR="00F1796D">
        <w:rPr>
          <w:rFonts w:ascii="Montserrat" w:hAnsi="Montserrat"/>
          <w:sz w:val="22"/>
          <w:szCs w:val="22"/>
        </w:rPr>
        <w:t>obser</w:t>
      </w:r>
      <w:r>
        <w:rPr>
          <w:rFonts w:ascii="Montserrat" w:hAnsi="Montserrat"/>
          <w:sz w:val="22"/>
          <w:szCs w:val="22"/>
        </w:rPr>
        <w:t>v</w:t>
      </w:r>
      <w:r w:rsidR="00F1796D">
        <w:rPr>
          <w:rFonts w:ascii="Montserrat" w:hAnsi="Montserrat"/>
          <w:sz w:val="22"/>
          <w:szCs w:val="22"/>
        </w:rPr>
        <w:t>ado</w:t>
      </w:r>
      <w:r w:rsidRPr="00496A6B" w:rsidR="00496A6B">
        <w:rPr>
          <w:rFonts w:ascii="Montserrat" w:hAnsi="Montserrat"/>
          <w:sz w:val="22"/>
          <w:szCs w:val="22"/>
        </w:rPr>
        <w:t xml:space="preserve"> en las clases de Ciencias Naturales, donde pudi</w:t>
      </w:r>
      <w:r w:rsidR="00F94C50">
        <w:rPr>
          <w:rFonts w:ascii="Montserrat" w:hAnsi="Montserrat"/>
          <w:sz w:val="22"/>
          <w:szCs w:val="22"/>
        </w:rPr>
        <w:t xml:space="preserve">ste </w:t>
      </w:r>
      <w:r w:rsidRPr="00496A6B" w:rsidR="00496A6B">
        <w:rPr>
          <w:rFonts w:ascii="Montserrat" w:hAnsi="Montserrat"/>
          <w:sz w:val="22"/>
          <w:szCs w:val="22"/>
        </w:rPr>
        <w:t>estudiar el cuerpo humano, la sexualidad y los aparatos reproductivos de las mujeres y los hombres. El cuerpo de la mujer es apto para tener bebés, pero una mujer puede decidir libremente no tener ningún bebé y está en su derecho decidirlo.</w:t>
      </w:r>
    </w:p>
    <w:p w:rsidRPr="00496A6B" w:rsidR="00496A6B" w:rsidP="00496A6B" w:rsidRDefault="00496A6B" w14:paraId="7F4C129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6B770A5A" w14:textId="63AD12C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Lo equivocado es cuando esas diferencias biológicas, son utilizadas por algunas personas para determinar los roles que deben desempeñar las mujeres y los hombres en sus actividades cotidianas. Ahí es cuando p</w:t>
      </w:r>
      <w:r w:rsidR="00F94C50">
        <w:rPr>
          <w:rFonts w:ascii="Montserrat" w:hAnsi="Montserrat"/>
          <w:sz w:val="22"/>
          <w:szCs w:val="22"/>
        </w:rPr>
        <w:t xml:space="preserve">uedes </w:t>
      </w:r>
      <w:r w:rsidRPr="00496A6B">
        <w:rPr>
          <w:rFonts w:ascii="Montserrat" w:hAnsi="Montserrat"/>
          <w:sz w:val="22"/>
          <w:szCs w:val="22"/>
        </w:rPr>
        <w:t>identificar un estereotipo de género.</w:t>
      </w:r>
    </w:p>
    <w:p w:rsidRPr="00496A6B" w:rsidR="00496A6B" w:rsidP="00496A6B" w:rsidRDefault="00496A6B" w14:paraId="50D51C93" w14:textId="21FFDFA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F94C50" w:rsidP="00496A6B" w:rsidRDefault="00F94C50" w14:paraId="075C09FB" w14:textId="2C57AA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Revisa tu </w:t>
      </w:r>
      <w:r w:rsidRPr="00496A6B" w:rsidR="00496A6B">
        <w:rPr>
          <w:rFonts w:ascii="Montserrat" w:hAnsi="Montserrat"/>
          <w:sz w:val="22"/>
          <w:szCs w:val="22"/>
        </w:rPr>
        <w:t>libro de texto de Formación Cívica y Ética</w:t>
      </w:r>
      <w:r w:rsidR="00F1796D">
        <w:rPr>
          <w:rFonts w:ascii="Montserrat" w:hAnsi="Montserrat"/>
          <w:sz w:val="22"/>
          <w:szCs w:val="22"/>
        </w:rPr>
        <w:t>,</w:t>
      </w:r>
      <w:r w:rsidRPr="00496A6B" w:rsidR="00496A6B">
        <w:rPr>
          <w:rFonts w:ascii="Montserrat" w:hAnsi="Montserrat"/>
          <w:sz w:val="22"/>
          <w:szCs w:val="22"/>
        </w:rPr>
        <w:t xml:space="preserve"> de 6º grado, en la página 78</w:t>
      </w:r>
      <w:r>
        <w:rPr>
          <w:rFonts w:ascii="Montserrat" w:hAnsi="Montserrat"/>
          <w:sz w:val="22"/>
          <w:szCs w:val="22"/>
        </w:rPr>
        <w:t>.</w:t>
      </w:r>
    </w:p>
    <w:p w:rsidR="00F94C50" w:rsidP="00496A6B" w:rsidRDefault="00F94C50" w14:paraId="67FE25FE" w14:textId="660362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C01CE0" w:rsidR="00F94C50" w:rsidP="00F94C50" w:rsidRDefault="00F94C50" w14:paraId="35369DCF" w14:textId="77777777">
      <w:pPr>
        <w:jc w:val="center"/>
      </w:pPr>
      <w:r>
        <w:rPr>
          <w:lang w:val="en-US"/>
        </w:rPr>
        <w:drawing>
          <wp:inline distT="0" distB="0" distL="0" distR="0" wp14:anchorId="385E8AC4" wp14:editId="1DFE477D">
            <wp:extent cx="2134828" cy="2811780"/>
            <wp:effectExtent l="0" t="0" r="0" b="762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320" cy="2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E8625E" w:rsidR="00F94C50" w:rsidP="00F94C50" w:rsidRDefault="00413652" w14:paraId="0B50DDED" w14:textId="0D607DED">
      <w:pPr>
        <w:autoSpaceDE w:val="0"/>
        <w:autoSpaceDN w:val="0"/>
        <w:adjustRightInd w:val="0"/>
        <w:jc w:val="center"/>
        <w:rPr>
          <w:rFonts w:ascii="Montserrat" w:hAnsi="Montserrat"/>
          <w:color w:val="0070C0"/>
          <w:sz w:val="22"/>
          <w:szCs w:val="22"/>
        </w:rPr>
      </w:pPr>
      <w:hyperlink w:history="1" w:anchor="page/78" r:id="rId13">
        <w:r w:rsidRPr="00E8625E" w:rsidR="00F94C50">
          <w:rPr>
            <w:rFonts w:ascii="Montserrat" w:hAnsi="Montserrat"/>
            <w:color w:val="0070C0"/>
            <w:sz w:val="22"/>
            <w:szCs w:val="22"/>
          </w:rPr>
          <w:t>https://libros.conaliteg.gob.mx/20/P6FCA.htm#page/78</w:t>
        </w:r>
      </w:hyperlink>
    </w:p>
    <w:p w:rsidR="00F94C50" w:rsidP="00496A6B" w:rsidRDefault="00F94C50" w14:paraId="2ADB2C1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F94C50" w:rsidP="00496A6B" w:rsidRDefault="008F3379" w14:paraId="702DA1ED" w14:textId="5D0F758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texto de esta página, dice así: </w:t>
      </w:r>
    </w:p>
    <w:p w:rsidR="00F94C50" w:rsidP="00496A6B" w:rsidRDefault="00F94C50" w14:paraId="10010FB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496A6B" w14:paraId="12978886" w14:textId="569EC9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“</w:t>
      </w:r>
      <w:r w:rsidR="00F94C50">
        <w:rPr>
          <w:rFonts w:ascii="Montserrat" w:hAnsi="Montserrat"/>
          <w:sz w:val="22"/>
          <w:szCs w:val="22"/>
        </w:rPr>
        <w:t>E</w:t>
      </w:r>
      <w:r w:rsidRPr="00496A6B">
        <w:rPr>
          <w:rFonts w:ascii="Montserrat" w:hAnsi="Montserrat"/>
          <w:sz w:val="22"/>
          <w:szCs w:val="22"/>
        </w:rPr>
        <w:t xml:space="preserve">n la vida cotidiana, a menudo se expresan maneras de pensar y formas de actuar que constituyen actos de discriminación que suelen pasar inadvertidos, porque se consideran como algo natural, debido a creencias, costumbres, normas y prácticas sociales que dicen cómo debe comportarse una mujer y cómo un hombre”. </w:t>
      </w:r>
    </w:p>
    <w:p w:rsidR="00F94C50" w:rsidP="00496A6B" w:rsidRDefault="00F94C50" w14:paraId="154C95B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F94C50" w14:paraId="4569108E" w14:textId="2424D09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“</w:t>
      </w:r>
      <w:r w:rsidRPr="00496A6B" w:rsidR="00496A6B">
        <w:rPr>
          <w:rFonts w:ascii="Montserrat" w:hAnsi="Montserrat"/>
          <w:sz w:val="22"/>
          <w:szCs w:val="22"/>
        </w:rPr>
        <w:t>Estas formas de pensar provocan, en ocasiones, prejuicios que nos conducen a establecer relaciones de desigualdad y discriminación hacia las mujeres</w:t>
      </w:r>
      <w:r w:rsidR="008F3379">
        <w:rPr>
          <w:rFonts w:ascii="Montserrat" w:hAnsi="Montserrat"/>
          <w:sz w:val="22"/>
          <w:szCs w:val="22"/>
        </w:rPr>
        <w:t>,</w:t>
      </w:r>
      <w:r w:rsidRPr="00496A6B" w:rsidR="00496A6B">
        <w:rPr>
          <w:rFonts w:ascii="Montserrat" w:hAnsi="Montserrat"/>
          <w:sz w:val="22"/>
          <w:szCs w:val="22"/>
        </w:rPr>
        <w:t xml:space="preserve"> principalmente”</w:t>
      </w:r>
      <w:r w:rsidR="00E8625E">
        <w:rPr>
          <w:rFonts w:ascii="Montserrat" w:hAnsi="Montserrat"/>
          <w:sz w:val="22"/>
          <w:szCs w:val="22"/>
        </w:rPr>
        <w:t>.</w:t>
      </w:r>
    </w:p>
    <w:p w:rsidRPr="00496A6B" w:rsidR="00496A6B" w:rsidP="00496A6B" w:rsidRDefault="00F94C50" w14:paraId="770FD064" w14:textId="3434114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puedes observar, los </w:t>
      </w:r>
      <w:r w:rsidRPr="00496A6B" w:rsidR="00496A6B">
        <w:rPr>
          <w:rFonts w:ascii="Montserrat" w:hAnsi="Montserrat"/>
          <w:sz w:val="22"/>
          <w:szCs w:val="22"/>
        </w:rPr>
        <w:t>estereotipos de género pueden afectar tanto a las mujeres como a los hombres de cualquier edad, como a las niñas y los niños y, por lo tanto, ser tratados de forma desigual y ser discriminados.</w:t>
      </w:r>
    </w:p>
    <w:p w:rsidR="00496A6B" w:rsidP="00496A6B" w:rsidRDefault="00496A6B" w14:paraId="34BA7468" w14:textId="1A28DE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496A6B" w:rsidRDefault="00850C96" w14:paraId="42F6FABB" w14:textId="76930DC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 manera de síntesis es importante reconocer que </w:t>
      </w:r>
      <w:r w:rsidRPr="00496A6B" w:rsidR="00496A6B">
        <w:rPr>
          <w:rFonts w:ascii="Montserrat" w:hAnsi="Montserrat"/>
          <w:sz w:val="22"/>
          <w:szCs w:val="22"/>
        </w:rPr>
        <w:t xml:space="preserve">el sexo tiene que ver con esas diferencias físicas, anatómicas, biológicas y cromosómicas; y el género, es el conjunto de atributos sociales, jurídicos, históricos, políticos y culturales asignados a las personas por ser hombres o mujeres. </w:t>
      </w:r>
    </w:p>
    <w:p w:rsidRPr="00496A6B" w:rsidR="00496A6B" w:rsidP="00496A6B" w:rsidRDefault="00496A6B" w14:paraId="17FDC2D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96A6B" w:rsidP="00496A6B" w:rsidRDefault="00496A6B" w14:paraId="7D292D1D" w14:textId="1A315F6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Los estereotipos de género afectan tanto a mujeres y hombres al no permitir que decidan de forma libre sobre su vida y su</w:t>
      </w:r>
      <w:r w:rsidR="00E8625E">
        <w:rPr>
          <w:rFonts w:ascii="Montserrat" w:hAnsi="Montserrat"/>
          <w:sz w:val="22"/>
          <w:szCs w:val="22"/>
        </w:rPr>
        <w:t xml:space="preserve"> bienestar </w:t>
      </w:r>
      <w:r w:rsidRPr="00496A6B">
        <w:rPr>
          <w:rFonts w:ascii="Montserrat" w:hAnsi="Montserrat"/>
          <w:sz w:val="22"/>
          <w:szCs w:val="22"/>
        </w:rPr>
        <w:t xml:space="preserve">y sólo se les permite que hagan lo que la sociedad espera de ellas y ellos. </w:t>
      </w:r>
    </w:p>
    <w:p w:rsidR="006B6BDB" w:rsidP="00496A6B" w:rsidRDefault="006B6BDB" w14:paraId="748D2447" w14:textId="65B5AC4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B6BDB" w:rsidR="006B6BDB" w:rsidP="006B6BDB" w:rsidRDefault="006B6BDB" w14:paraId="2BB35D0D" w14:textId="699E263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6B6BDB">
        <w:rPr>
          <w:rFonts w:ascii="Montserrat" w:hAnsi="Montserrat"/>
          <w:sz w:val="22"/>
          <w:szCs w:val="22"/>
        </w:rPr>
        <w:t>odas las mujeres y los hombres de cualquier edad, en particular las niñas y los niños, tenemos los mismos derechos humanos.</w:t>
      </w:r>
    </w:p>
    <w:p w:rsidRPr="006B6BDB" w:rsidR="006B6BDB" w:rsidP="006B6BDB" w:rsidRDefault="006B6BDB" w14:paraId="1B057AF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B6BDB" w:rsidR="006B6BDB" w:rsidP="006B6BDB" w:rsidRDefault="006B6BDB" w14:paraId="2CFE6F6F" w14:textId="45DC92B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También aprendiste que </w:t>
      </w:r>
      <w:r w:rsidRPr="006B6BDB">
        <w:rPr>
          <w:rFonts w:ascii="Montserrat" w:hAnsi="Montserrat"/>
          <w:sz w:val="22"/>
          <w:szCs w:val="22"/>
        </w:rPr>
        <w:t>sexo y género, no es lo mismo</w:t>
      </w:r>
      <w:r>
        <w:rPr>
          <w:rFonts w:ascii="Montserrat" w:hAnsi="Montserrat"/>
          <w:sz w:val="22"/>
          <w:szCs w:val="22"/>
        </w:rPr>
        <w:t xml:space="preserve">, pues </w:t>
      </w:r>
      <w:r w:rsidRPr="006B6BDB">
        <w:rPr>
          <w:rFonts w:ascii="Montserrat" w:hAnsi="Montserrat"/>
          <w:sz w:val="22"/>
          <w:szCs w:val="22"/>
        </w:rPr>
        <w:t>el sexo tiene que ver con nuestras diferencias biológicas que tenemos como hombres o mujeres</w:t>
      </w:r>
      <w:r>
        <w:rPr>
          <w:rFonts w:ascii="Montserrat" w:hAnsi="Montserrat"/>
          <w:sz w:val="22"/>
          <w:szCs w:val="22"/>
        </w:rPr>
        <w:t xml:space="preserve">, y </w:t>
      </w:r>
      <w:r w:rsidRPr="006B6BDB">
        <w:rPr>
          <w:rFonts w:ascii="Montserrat" w:hAnsi="Montserrat"/>
          <w:sz w:val="22"/>
          <w:szCs w:val="22"/>
        </w:rPr>
        <w:t>el género, es algo que definen las personas y la sociedad, es lo que se espera de alguien por ser hombre o mujer.</w:t>
      </w:r>
    </w:p>
    <w:p w:rsidR="006B6BDB" w:rsidP="006B6BDB" w:rsidRDefault="006B6BDB" w14:paraId="7516850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B6BDB" w:rsidR="006B6BDB" w:rsidP="006B6BDB" w:rsidRDefault="006B6BDB" w14:paraId="48FCA9C2" w14:textId="73DF9BA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6B6BDB">
        <w:rPr>
          <w:rFonts w:ascii="Montserrat" w:hAnsi="Montserrat"/>
          <w:sz w:val="22"/>
          <w:szCs w:val="22"/>
        </w:rPr>
        <w:t>as diferencias físicas, biológicas</w:t>
      </w:r>
      <w:r w:rsidR="008F3379">
        <w:rPr>
          <w:rFonts w:ascii="Montserrat" w:hAnsi="Montserrat"/>
          <w:sz w:val="22"/>
          <w:szCs w:val="22"/>
        </w:rPr>
        <w:t>,</w:t>
      </w:r>
      <w:r w:rsidRPr="006B6BDB">
        <w:rPr>
          <w:rFonts w:ascii="Montserrat" w:hAnsi="Montserrat"/>
          <w:sz w:val="22"/>
          <w:szCs w:val="22"/>
        </w:rPr>
        <w:t xml:space="preserve"> anatómicas o cromosómicas, no deben ser utilizadas para dar un trato desigual y discriminatorio a las mujeres y los hombres, in</w:t>
      </w:r>
      <w:r w:rsidR="00E8625E">
        <w:rPr>
          <w:rFonts w:ascii="Montserrat" w:hAnsi="Montserrat"/>
          <w:sz w:val="22"/>
          <w:szCs w:val="22"/>
        </w:rPr>
        <w:t>cluidas las niñas y los niños, y</w:t>
      </w:r>
      <w:r w:rsidRPr="006B6BDB">
        <w:rPr>
          <w:rFonts w:ascii="Montserrat" w:hAnsi="Montserrat"/>
          <w:sz w:val="22"/>
          <w:szCs w:val="22"/>
        </w:rPr>
        <w:t>a que eso puede afectar el desarrollo de t</w:t>
      </w:r>
      <w:r>
        <w:rPr>
          <w:rFonts w:ascii="Montserrat" w:hAnsi="Montserrat"/>
          <w:sz w:val="22"/>
          <w:szCs w:val="22"/>
        </w:rPr>
        <w:t>o</w:t>
      </w:r>
      <w:r w:rsidR="00E8625E">
        <w:rPr>
          <w:rFonts w:ascii="Montserrat" w:hAnsi="Montserrat"/>
          <w:sz w:val="22"/>
          <w:szCs w:val="22"/>
        </w:rPr>
        <w:t>do su potencial, e</w:t>
      </w:r>
      <w:r w:rsidRPr="006B6BDB">
        <w:rPr>
          <w:rFonts w:ascii="Montserrat" w:hAnsi="Montserrat"/>
          <w:sz w:val="22"/>
          <w:szCs w:val="22"/>
        </w:rPr>
        <w:t>s por eso que hay que saber identificar los estereotipos de género y cambiar nuestras formas de pensar.</w:t>
      </w:r>
    </w:p>
    <w:p w:rsidRPr="006B6BDB" w:rsidR="006B6BDB" w:rsidP="006B6BDB" w:rsidRDefault="006B6BDB" w14:paraId="20094F3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B6BDB" w:rsidR="006B6BDB" w:rsidP="006B6BDB" w:rsidRDefault="006B6BDB" w14:paraId="0EE99D8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B6BDB">
        <w:rPr>
          <w:rFonts w:ascii="Montserrat" w:hAnsi="Montserrat"/>
          <w:sz w:val="22"/>
          <w:szCs w:val="22"/>
        </w:rPr>
        <w:t>¡Qué las diferencias no impidan un trato igualitario y respetuoso entre todas y todos!</w:t>
      </w:r>
    </w:p>
    <w:p w:rsidRPr="006B6BDB" w:rsidR="006B6BDB" w:rsidP="006B6BDB" w:rsidRDefault="006B6BDB" w14:paraId="334D548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B6BDB" w:rsidP="006B6BDB" w:rsidRDefault="006B6BDB" w14:paraId="1A5CEB82" w14:textId="33A743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</w:t>
      </w:r>
      <w:r w:rsidRPr="006B6BDB">
        <w:rPr>
          <w:rFonts w:ascii="Montserrat" w:hAnsi="Montserrat"/>
          <w:sz w:val="22"/>
          <w:szCs w:val="22"/>
        </w:rPr>
        <w:t>desigualdad y la discriminación, generan violencia, y la violencia puede ser casi invisible a los ojos de las personas o bien, tener expresiones extremas, generando un impacto negativo para las personas que la sufren, llegando a poner en riesgo su vida, su desarrollo y su bienestar.</w:t>
      </w:r>
      <w:r>
        <w:rPr>
          <w:rFonts w:ascii="Montserrat" w:hAnsi="Montserrat"/>
          <w:sz w:val="22"/>
          <w:szCs w:val="22"/>
        </w:rPr>
        <w:t xml:space="preserve"> Observa el video siguiente:</w:t>
      </w:r>
    </w:p>
    <w:p w:rsidR="006B6BDB" w:rsidP="006B6BDB" w:rsidRDefault="006B6BDB" w14:paraId="3587AD52" w14:textId="703394C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B6BDB" w:rsidP="006B6BDB" w:rsidRDefault="006B6BDB" w14:paraId="7450D74E" w14:textId="6029E05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18F5A0B" wp14:editId="1F72CB95">
            <wp:extent cx="2872740" cy="1691640"/>
            <wp:effectExtent l="0" t="0" r="381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2540" t="15545" r="19354" b="16790"/>
                    <a:stretch/>
                  </pic:blipFill>
                  <pic:spPr bwMode="auto">
                    <a:xfrm>
                      <a:off x="0" y="0"/>
                      <a:ext cx="2872740" cy="169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5FFB" w:rsidP="008F3379" w:rsidRDefault="00FF5FFB" w14:paraId="19F1CA39" w14:textId="77777777">
      <w:pPr>
        <w:jc w:val="both"/>
        <w:rPr>
          <w:rFonts w:ascii="Montserrat" w:hAnsi="Montserrat"/>
          <w:sz w:val="22"/>
          <w:szCs w:val="22"/>
        </w:rPr>
      </w:pPr>
    </w:p>
    <w:p w:rsidRPr="00404F58" w:rsidR="006B6BDB" w:rsidP="00404F58" w:rsidRDefault="006B6BDB" w14:paraId="126CA596" w14:textId="65E3E9C5">
      <w:pPr>
        <w:pStyle w:val="Prrafodelista"/>
        <w:numPr>
          <w:ilvl w:val="0"/>
          <w:numId w:val="37"/>
        </w:numPr>
        <w:jc w:val="both"/>
        <w:rPr>
          <w:rFonts w:ascii="Montserrat" w:hAnsi="Montserrat"/>
          <w:sz w:val="22"/>
          <w:szCs w:val="22"/>
        </w:rPr>
      </w:pPr>
      <w:r w:rsidRPr="00404F58">
        <w:rPr>
          <w:rFonts w:ascii="Montserrat" w:hAnsi="Montserrat"/>
          <w:b/>
          <w:sz w:val="22"/>
          <w:szCs w:val="22"/>
        </w:rPr>
        <w:t xml:space="preserve">Video: </w:t>
      </w:r>
      <w:r w:rsidRPr="00404F58">
        <w:rPr>
          <w:rFonts w:ascii="Montserrat" w:hAnsi="Montserrat"/>
          <w:b/>
          <w:bCs/>
          <w:sz w:val="22"/>
          <w:szCs w:val="22"/>
        </w:rPr>
        <w:t>Derecho a la no</w:t>
      </w:r>
      <w:r w:rsidRPr="00404F58" w:rsidR="00E8625E">
        <w:rPr>
          <w:rFonts w:ascii="Montserrat" w:hAnsi="Montserrat"/>
          <w:b/>
          <w:bCs/>
          <w:sz w:val="22"/>
          <w:szCs w:val="22"/>
        </w:rPr>
        <w:t xml:space="preserve"> discriminación</w:t>
      </w:r>
      <w:r w:rsidRPr="00404F58">
        <w:rPr>
          <w:rFonts w:ascii="Montserrat" w:hAnsi="Montserrat"/>
          <w:b/>
          <w:bCs/>
          <w:sz w:val="22"/>
          <w:szCs w:val="22"/>
        </w:rPr>
        <w:t>.</w:t>
      </w:r>
    </w:p>
    <w:p w:rsidRPr="00E8625E" w:rsidR="006B6BDB" w:rsidP="00404F58" w:rsidRDefault="00413652" w14:paraId="5147EC8F" w14:textId="25574334">
      <w:pPr>
        <w:autoSpaceDE w:val="0"/>
        <w:autoSpaceDN w:val="0"/>
        <w:adjustRightInd w:val="0"/>
        <w:ind w:left="708"/>
        <w:jc w:val="both"/>
        <w:rPr>
          <w:rFonts w:ascii="Montserrat" w:hAnsi="Montserrat"/>
          <w:color w:val="0070C0"/>
          <w:sz w:val="22"/>
          <w:szCs w:val="22"/>
        </w:rPr>
      </w:pPr>
      <w:hyperlink r:id="rId15">
        <w:r w:rsidRPr="00E8625E" w:rsidR="006B6BDB">
          <w:rPr>
            <w:rFonts w:ascii="Montserrat" w:hAnsi="Montserrat"/>
            <w:color w:val="0070C0"/>
            <w:sz w:val="22"/>
            <w:szCs w:val="22"/>
          </w:rPr>
          <w:t>https://www.youtube.com/watch?v=ahjlWyjFX4I</w:t>
        </w:r>
      </w:hyperlink>
    </w:p>
    <w:p w:rsidRPr="006B6BDB" w:rsidR="006B6BDB" w:rsidP="008F3379" w:rsidRDefault="006B6BDB" w14:paraId="33C2BFE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B6BDB" w:rsidR="006B6BDB" w:rsidP="006B6BDB" w:rsidRDefault="006B6BDB" w14:paraId="38A1D04C" w14:textId="7115673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B6BDB">
        <w:rPr>
          <w:rFonts w:ascii="Montserrat" w:hAnsi="Montserrat"/>
          <w:sz w:val="22"/>
          <w:szCs w:val="22"/>
        </w:rPr>
        <w:t>Día a día, con nuestras actitudes y conductas podemos hacer una convivencia escolar, familiar y social positiva, a favor de la igualdad y la no discriminación como parte de una Cultura de Derechos Humanos y para la Paz, todas y todos tenemos la obligación de respetar a todas las personas independientemente de sus diferencias.</w:t>
      </w:r>
    </w:p>
    <w:p w:rsidRPr="006B6BDB" w:rsidR="00496A6B" w:rsidP="006B6BDB" w:rsidRDefault="00496A6B" w14:paraId="2FB49E68" w14:textId="028532F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725D7" w:rsidR="00850C96" w:rsidP="006B6BDB" w:rsidRDefault="006725D7" w14:paraId="4B00D7EA" w14:textId="73DE9C37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6725D7">
        <w:rPr>
          <w:rFonts w:ascii="Montserrat" w:hAnsi="Montserrat"/>
          <w:b/>
          <w:bCs/>
          <w:sz w:val="22"/>
          <w:szCs w:val="22"/>
        </w:rPr>
        <w:t>Actividad 1</w:t>
      </w:r>
    </w:p>
    <w:p w:rsidR="00850C96" w:rsidP="00850C96" w:rsidRDefault="00850C96" w14:paraId="7EF7918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50C96" w:rsidP="00496A6B" w:rsidRDefault="00850C96" w14:paraId="318B43A4" w14:textId="3F50B2F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¿Q</w:t>
      </w:r>
      <w:r w:rsidRPr="00496A6B" w:rsidR="00496A6B">
        <w:rPr>
          <w:rFonts w:ascii="Montserrat" w:hAnsi="Montserrat"/>
          <w:sz w:val="22"/>
          <w:szCs w:val="22"/>
        </w:rPr>
        <w:t>ué otros estereotipos de género existen?</w:t>
      </w:r>
      <w:r>
        <w:rPr>
          <w:rFonts w:ascii="Montserrat" w:hAnsi="Montserrat"/>
          <w:sz w:val="22"/>
          <w:szCs w:val="22"/>
        </w:rPr>
        <w:t xml:space="preserve"> ¡Juega a identificarlos!</w:t>
      </w:r>
    </w:p>
    <w:p w:rsidRPr="00496A6B" w:rsidR="00850C96" w:rsidP="00496A6B" w:rsidRDefault="00850C96" w14:paraId="15EFB50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96A6B" w:rsidP="00496A6B" w:rsidRDefault="00850C96" w14:paraId="4FCB195F" w14:textId="2DD6F78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En cada una de las afirmaciones siguientes señala si “Cierta” o “Falsa” cuando intuyas que se trate de un estereotipo de gérero, e intenta decir</w:t>
      </w:r>
      <w:r w:rsidR="008F3379">
        <w:rPr>
          <w:rFonts w:ascii="Montserrat" w:hAnsi="Montserrat"/>
          <w:sz w:val="22"/>
          <w:szCs w:val="22"/>
        </w:rPr>
        <w:t>, por qué</w:t>
      </w:r>
      <w:r>
        <w:rPr>
          <w:rFonts w:ascii="Montserrat" w:hAnsi="Montserrat"/>
          <w:sz w:val="22"/>
          <w:szCs w:val="22"/>
        </w:rPr>
        <w:t>.</w:t>
      </w:r>
    </w:p>
    <w:p w:rsidR="00496A6B" w:rsidP="00496A6B" w:rsidRDefault="00496A6B" w14:paraId="4ADE9EAE" w14:textId="307AA93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50C96" w:rsidP="00496A6B" w:rsidRDefault="00850C96" w14:paraId="6CB95706" w14:textId="3903968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¡Empecemos!</w:t>
      </w:r>
    </w:p>
    <w:p w:rsidR="00850C96" w:rsidP="00496A6B" w:rsidRDefault="00850C96" w14:paraId="0484C29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96A6B" w:rsidP="00850C96" w:rsidRDefault="00496A6B" w14:paraId="6A7E5FB5" w14:textId="3A9B2FD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50C96">
        <w:rPr>
          <w:rFonts w:ascii="Montserrat" w:hAnsi="Montserrat"/>
          <w:sz w:val="22"/>
          <w:szCs w:val="22"/>
        </w:rPr>
        <w:t>“A todos los niños les gusta jugar fútbol”.</w:t>
      </w:r>
    </w:p>
    <w:p w:rsidR="00850C96" w:rsidP="00850C96" w:rsidRDefault="00850C96" w14:paraId="6E861F11" w14:textId="7D19BF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96A6B" w:rsidP="00496A6B" w:rsidRDefault="00E8625E" w14:paraId="31F99250" w14:textId="616EBC8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850C96">
        <w:rPr>
          <w:rFonts w:ascii="Montserrat" w:hAnsi="Montserrat"/>
          <w:sz w:val="22"/>
          <w:szCs w:val="22"/>
        </w:rPr>
        <w:t xml:space="preserve">s “Falso” porque </w:t>
      </w:r>
      <w:r w:rsidRPr="00496A6B" w:rsidR="00496A6B">
        <w:rPr>
          <w:rFonts w:ascii="Montserrat" w:hAnsi="Montserrat"/>
          <w:sz w:val="22"/>
          <w:szCs w:val="22"/>
        </w:rPr>
        <w:t xml:space="preserve">muchos </w:t>
      </w:r>
      <w:r w:rsidR="00850C96">
        <w:rPr>
          <w:rFonts w:ascii="Montserrat" w:hAnsi="Montserrat"/>
          <w:sz w:val="22"/>
          <w:szCs w:val="22"/>
        </w:rPr>
        <w:t>niños p</w:t>
      </w:r>
      <w:r w:rsidRPr="00496A6B" w:rsidR="00496A6B">
        <w:rPr>
          <w:rFonts w:ascii="Montserrat" w:hAnsi="Montserrat"/>
          <w:sz w:val="22"/>
          <w:szCs w:val="22"/>
        </w:rPr>
        <w:t>refieren pintar, t</w:t>
      </w:r>
      <w:r>
        <w:rPr>
          <w:rFonts w:ascii="Montserrat" w:hAnsi="Montserrat"/>
          <w:sz w:val="22"/>
          <w:szCs w:val="22"/>
        </w:rPr>
        <w:t>ocar el piano, cocinar o leer, a</w:t>
      </w:r>
      <w:r w:rsidRPr="00496A6B" w:rsidR="00496A6B">
        <w:rPr>
          <w:rFonts w:ascii="Montserrat" w:hAnsi="Montserrat"/>
          <w:sz w:val="22"/>
          <w:szCs w:val="22"/>
        </w:rPr>
        <w:t>demás, hay niñas que adoran jugar fútbol y lo hacen muy bien.</w:t>
      </w:r>
    </w:p>
    <w:p w:rsidR="00850C96" w:rsidP="00496A6B" w:rsidRDefault="00850C96" w14:paraId="2B71E54F" w14:textId="4B76C96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850C96" w:rsidR="00496A6B" w:rsidP="00850C96" w:rsidRDefault="00496A6B" w14:paraId="1AC1F46C" w14:textId="7043A18B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50C96">
        <w:rPr>
          <w:rFonts w:ascii="Montserrat" w:hAnsi="Montserrat"/>
          <w:sz w:val="22"/>
          <w:szCs w:val="22"/>
        </w:rPr>
        <w:t>“Todas las niñas quieren vestirse como princesas”</w:t>
      </w:r>
      <w:r w:rsidR="00E8625E">
        <w:rPr>
          <w:rFonts w:ascii="Montserrat" w:hAnsi="Montserrat"/>
          <w:sz w:val="22"/>
          <w:szCs w:val="22"/>
        </w:rPr>
        <w:t>.</w:t>
      </w:r>
      <w:r w:rsidRPr="00850C96">
        <w:rPr>
          <w:rFonts w:ascii="Montserrat" w:hAnsi="Montserrat"/>
          <w:sz w:val="22"/>
          <w:szCs w:val="22"/>
        </w:rPr>
        <w:t xml:space="preserve"> </w:t>
      </w:r>
    </w:p>
    <w:p w:rsidR="00496A6B" w:rsidP="00496A6B" w:rsidRDefault="00496A6B" w14:paraId="1DCA946D" w14:textId="53848CC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96A6B" w:rsidP="00850C96" w:rsidRDefault="00E8625E" w14:paraId="236C61C4" w14:textId="37A40D1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850C96">
        <w:rPr>
          <w:rFonts w:ascii="Montserrat" w:hAnsi="Montserrat"/>
          <w:sz w:val="22"/>
          <w:szCs w:val="22"/>
        </w:rPr>
        <w:t>s “Falso” porque a</w:t>
      </w:r>
      <w:r w:rsidRPr="00496A6B" w:rsidR="00496A6B">
        <w:rPr>
          <w:rFonts w:ascii="Montserrat" w:hAnsi="Montserrat"/>
          <w:sz w:val="22"/>
          <w:szCs w:val="22"/>
        </w:rPr>
        <w:t xml:space="preserve"> algunas </w:t>
      </w:r>
      <w:r w:rsidR="00850C96">
        <w:rPr>
          <w:rFonts w:ascii="Montserrat" w:hAnsi="Montserrat"/>
          <w:sz w:val="22"/>
          <w:szCs w:val="22"/>
        </w:rPr>
        <w:t xml:space="preserve">niñas </w:t>
      </w:r>
      <w:r w:rsidRPr="00496A6B" w:rsidR="00496A6B">
        <w:rPr>
          <w:rFonts w:ascii="Montserrat" w:hAnsi="Montserrat"/>
          <w:sz w:val="22"/>
          <w:szCs w:val="22"/>
        </w:rPr>
        <w:t>les gusta mucho, pero otras prefieren vestirse con pantalones y trepar árboles.</w:t>
      </w:r>
    </w:p>
    <w:p w:rsidR="00850C96" w:rsidP="00850C96" w:rsidRDefault="00850C96" w14:paraId="1DB46B60" w14:textId="2D8806C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850C96" w:rsidR="00496A6B" w:rsidP="00850C96" w:rsidRDefault="00496A6B" w14:paraId="33962760" w14:textId="23F4031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50C96">
        <w:rPr>
          <w:rFonts w:ascii="Montserrat" w:hAnsi="Montserrat"/>
          <w:sz w:val="22"/>
          <w:szCs w:val="22"/>
        </w:rPr>
        <w:t>“Los mayores de 70 años ya no sirven para nada”.</w:t>
      </w:r>
    </w:p>
    <w:p w:rsidRPr="00496A6B" w:rsidR="00496A6B" w:rsidP="00496A6B" w:rsidRDefault="00496A6B" w14:paraId="22716C5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50C96" w:rsidP="001C6C45" w:rsidRDefault="00496A6B" w14:paraId="0927F5F1" w14:textId="54A6FFC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¡Falso! Hombres y mujeres mayores son producti</w:t>
      </w:r>
      <w:r w:rsidR="00E8625E">
        <w:rPr>
          <w:rFonts w:ascii="Montserrat" w:hAnsi="Montserrat"/>
          <w:sz w:val="22"/>
          <w:szCs w:val="22"/>
        </w:rPr>
        <w:t>vos, tienen mucha experiencia, a</w:t>
      </w:r>
      <w:r w:rsidRPr="00496A6B">
        <w:rPr>
          <w:rFonts w:ascii="Montserrat" w:hAnsi="Montserrat"/>
          <w:sz w:val="22"/>
          <w:szCs w:val="22"/>
        </w:rPr>
        <w:t>lgunos has</w:t>
      </w:r>
      <w:r w:rsidR="00E8625E">
        <w:rPr>
          <w:rFonts w:ascii="Montserrat" w:hAnsi="Montserrat"/>
          <w:sz w:val="22"/>
          <w:szCs w:val="22"/>
        </w:rPr>
        <w:t xml:space="preserve">ta han escalado altas montañas </w:t>
      </w:r>
      <w:r w:rsidRPr="00496A6B">
        <w:rPr>
          <w:rFonts w:ascii="Montserrat" w:hAnsi="Montserrat"/>
          <w:sz w:val="22"/>
          <w:szCs w:val="22"/>
        </w:rPr>
        <w:t xml:space="preserve">son súper activos, </w:t>
      </w:r>
      <w:r w:rsidR="00850C96">
        <w:rPr>
          <w:rFonts w:ascii="Montserrat" w:hAnsi="Montserrat"/>
          <w:sz w:val="22"/>
          <w:szCs w:val="22"/>
        </w:rPr>
        <w:t xml:space="preserve">trabajan y hasta </w:t>
      </w:r>
      <w:r w:rsidRPr="00496A6B">
        <w:rPr>
          <w:rFonts w:ascii="Montserrat" w:hAnsi="Montserrat"/>
          <w:sz w:val="22"/>
          <w:szCs w:val="22"/>
        </w:rPr>
        <w:t>gana</w:t>
      </w:r>
      <w:r w:rsidR="00850C96">
        <w:rPr>
          <w:rFonts w:ascii="Montserrat" w:hAnsi="Montserrat"/>
          <w:sz w:val="22"/>
          <w:szCs w:val="22"/>
        </w:rPr>
        <w:t>n</w:t>
      </w:r>
      <w:r w:rsidRPr="00496A6B">
        <w:rPr>
          <w:rFonts w:ascii="Montserrat" w:hAnsi="Montserrat"/>
          <w:sz w:val="22"/>
          <w:szCs w:val="22"/>
        </w:rPr>
        <w:t xml:space="preserve"> concurso</w:t>
      </w:r>
      <w:r w:rsidR="008F3379">
        <w:rPr>
          <w:rFonts w:ascii="Montserrat" w:hAnsi="Montserrat"/>
          <w:sz w:val="22"/>
          <w:szCs w:val="22"/>
        </w:rPr>
        <w:t>s</w:t>
      </w:r>
      <w:r w:rsidRPr="00496A6B">
        <w:rPr>
          <w:rFonts w:ascii="Montserrat" w:hAnsi="Montserrat"/>
          <w:sz w:val="22"/>
          <w:szCs w:val="22"/>
        </w:rPr>
        <w:t xml:space="preserve"> de baile de salón</w:t>
      </w:r>
      <w:r w:rsidR="00850C96">
        <w:rPr>
          <w:rFonts w:ascii="Montserrat" w:hAnsi="Montserrat"/>
          <w:sz w:val="22"/>
          <w:szCs w:val="22"/>
        </w:rPr>
        <w:t>.</w:t>
      </w:r>
    </w:p>
    <w:p w:rsidR="00850C96" w:rsidP="001C6C45" w:rsidRDefault="00850C96" w14:paraId="63F02D5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850C96" w:rsidR="00496A6B" w:rsidP="001C6C45" w:rsidRDefault="00496A6B" w14:paraId="6C7A7295" w14:textId="25AF236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50C96">
        <w:rPr>
          <w:rFonts w:ascii="Montserrat" w:hAnsi="Montserrat"/>
          <w:sz w:val="22"/>
          <w:szCs w:val="22"/>
        </w:rPr>
        <w:t>“Los hombres sí lloran”</w:t>
      </w:r>
      <w:r w:rsidR="00E8625E">
        <w:rPr>
          <w:rFonts w:ascii="Montserrat" w:hAnsi="Montserrat"/>
          <w:sz w:val="22"/>
          <w:szCs w:val="22"/>
        </w:rPr>
        <w:t>.</w:t>
      </w:r>
      <w:r w:rsidRPr="00850C96">
        <w:rPr>
          <w:rFonts w:ascii="Montserrat" w:hAnsi="Montserrat"/>
          <w:sz w:val="22"/>
          <w:szCs w:val="22"/>
        </w:rPr>
        <w:t xml:space="preserve"> </w:t>
      </w:r>
    </w:p>
    <w:p w:rsidRPr="00496A6B" w:rsidR="00496A6B" w:rsidP="001C6C45" w:rsidRDefault="00496A6B" w14:paraId="308AA7D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96A6B" w:rsidR="00496A6B" w:rsidP="001C6C45" w:rsidRDefault="00496A6B" w14:paraId="51328748" w14:textId="0C3D7EF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 xml:space="preserve">¡Verdadero! Los hombres son seres humanos que también tienen derecho a expresar sus sentimientos. </w:t>
      </w:r>
    </w:p>
    <w:p w:rsidRPr="006B6BDB" w:rsidR="006725D7" w:rsidP="006725D7" w:rsidRDefault="006725D7" w14:paraId="65108E34" w14:textId="05DEAB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C51211" w:rsidR="006725D7" w:rsidP="08D3FDFA" w:rsidRDefault="006725D7" w14:paraId="472C4093" w14:textId="1BDB2239">
      <w:pPr>
        <w:jc w:val="both"/>
        <w:rPr>
          <w:rFonts w:ascii="Montserrat" w:hAnsi="Montserrat"/>
          <w:b w:val="1"/>
          <w:bCs w:val="1"/>
          <w:sz w:val="28"/>
          <w:szCs w:val="28"/>
        </w:rPr>
      </w:pPr>
      <w:r w:rsidRPr="08D3FDFA" w:rsidR="006725D7">
        <w:rPr>
          <w:rFonts w:ascii="Montserrat" w:hAnsi="Montserrat"/>
          <w:b w:val="1"/>
          <w:bCs w:val="1"/>
          <w:sz w:val="28"/>
          <w:szCs w:val="28"/>
        </w:rPr>
        <w:t xml:space="preserve">El </w:t>
      </w:r>
      <w:r w:rsidRPr="08D3FDFA" w:rsidR="6D6F1E2D">
        <w:rPr>
          <w:rFonts w:ascii="Montserrat" w:hAnsi="Montserrat"/>
          <w:b w:val="1"/>
          <w:bCs w:val="1"/>
          <w:sz w:val="28"/>
          <w:szCs w:val="28"/>
        </w:rPr>
        <w:t>r</w:t>
      </w:r>
      <w:r w:rsidRPr="08D3FDFA" w:rsidR="006725D7">
        <w:rPr>
          <w:rFonts w:ascii="Montserrat" w:hAnsi="Montserrat"/>
          <w:b w:val="1"/>
          <w:bCs w:val="1"/>
          <w:sz w:val="28"/>
          <w:szCs w:val="28"/>
        </w:rPr>
        <w:t xml:space="preserve">eto de </w:t>
      </w:r>
      <w:r w:rsidRPr="08D3FDFA" w:rsidR="1DC4F868">
        <w:rPr>
          <w:rFonts w:ascii="Montserrat" w:hAnsi="Montserrat"/>
          <w:b w:val="1"/>
          <w:bCs w:val="1"/>
          <w:sz w:val="28"/>
          <w:szCs w:val="28"/>
        </w:rPr>
        <w:t>h</w:t>
      </w:r>
      <w:r w:rsidRPr="08D3FDFA" w:rsidR="006725D7">
        <w:rPr>
          <w:rFonts w:ascii="Montserrat" w:hAnsi="Montserrat"/>
          <w:b w:val="1"/>
          <w:bCs w:val="1"/>
          <w:sz w:val="28"/>
          <w:szCs w:val="28"/>
        </w:rPr>
        <w:t>oy:</w:t>
      </w:r>
    </w:p>
    <w:p w:rsidR="00DC209D" w:rsidP="001C6C45" w:rsidRDefault="00DC209D" w14:paraId="00C2E3DF" w14:textId="7777777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:rsidRPr="00C300C8" w:rsidR="00C51211" w:rsidP="001C6C45" w:rsidRDefault="006725D7" w14:paraId="567EFCB8" w14:textId="09AC9D55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eastAsia="Arial" w:cs="Arial"/>
          <w:sz w:val="22"/>
          <w:szCs w:val="22"/>
          <w:lang w:eastAsia="en-US"/>
        </w:rPr>
      </w:pPr>
      <w:r w:rsidRPr="00DC209D">
        <w:rPr>
          <w:rFonts w:ascii="Montserrat" w:hAnsi="Montserrat" w:eastAsia="Arial" w:cs="Arial"/>
          <w:sz w:val="22"/>
          <w:szCs w:val="22"/>
          <w:lang w:eastAsia="en-US"/>
        </w:rPr>
        <w:t>Comparte con alguien cercano</w:t>
      </w:r>
      <w:r w:rsidR="00DC209D">
        <w:rPr>
          <w:rFonts w:ascii="Montserrat" w:hAnsi="Montserrat" w:eastAsia="Arial" w:cs="Arial"/>
          <w:sz w:val="22"/>
          <w:szCs w:val="22"/>
          <w:lang w:eastAsia="en-US"/>
        </w:rPr>
        <w:t xml:space="preserve"> </w:t>
      </w:r>
      <w:r w:rsidRPr="00C300C8" w:rsidR="00C300C8">
        <w:rPr>
          <w:rFonts w:ascii="Montserrat" w:hAnsi="Montserrat" w:eastAsia="Arial" w:cs="Arial"/>
          <w:sz w:val="22"/>
          <w:szCs w:val="22"/>
          <w:lang w:eastAsia="en-US"/>
        </w:rPr>
        <w:t xml:space="preserve">lo que aprendiste </w:t>
      </w:r>
      <w:r w:rsidR="00C300C8">
        <w:rPr>
          <w:rFonts w:ascii="Montserrat" w:hAnsi="Montserrat" w:eastAsia="Arial" w:cs="Arial"/>
          <w:sz w:val="22"/>
          <w:szCs w:val="22"/>
          <w:lang w:eastAsia="en-US"/>
        </w:rPr>
        <w:t>respecto de los estereotipos de género y cómo afectan estos a hombres y mujeres.</w:t>
      </w:r>
    </w:p>
    <w:p w:rsidRPr="00C300C8" w:rsidR="006725D7" w:rsidP="001C6C45" w:rsidRDefault="006725D7" w14:paraId="72CE0FF1" w14:textId="664687C2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eastAsia="Arial" w:cs="Arial"/>
          <w:sz w:val="22"/>
          <w:szCs w:val="22"/>
          <w:lang w:eastAsia="en-US"/>
        </w:rPr>
      </w:pPr>
    </w:p>
    <w:p w:rsidR="00BA6337" w:rsidP="00BA6337" w:rsidRDefault="00BA6337" w14:paraId="2B14ECAA" w14:textId="4AECE88D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 w:rsidR="00C300C8">
        <w:rPr>
          <w:rFonts w:ascii="Montserrat" w:hAnsi="Montserrat"/>
          <w:sz w:val="22"/>
          <w:szCs w:val="22"/>
        </w:rPr>
        <w:t>para saber más sobre el tema.</w:t>
      </w:r>
      <w:r w:rsidRPr="007F709B">
        <w:rPr>
          <w:rFonts w:ascii="Montserrat" w:hAnsi="Montserrat"/>
          <w:sz w:val="22"/>
          <w:szCs w:val="22"/>
        </w:rPr>
        <w:t xml:space="preserve"> </w:t>
      </w:r>
    </w:p>
    <w:p w:rsidRPr="007F709B" w:rsidR="0027395E" w:rsidP="00BA6337" w:rsidRDefault="0027395E" w14:paraId="48E46BAA" w14:textId="4A726CEF">
      <w:pPr>
        <w:jc w:val="both"/>
        <w:rPr>
          <w:rFonts w:ascii="Montserrat" w:hAnsi="Montserrat"/>
          <w:sz w:val="22"/>
          <w:szCs w:val="22"/>
        </w:rPr>
      </w:pPr>
    </w:p>
    <w:p w:rsidRPr="00BA6337" w:rsidR="003672B8" w:rsidP="00BA6337" w:rsidRDefault="003672B8" w14:paraId="2DDA0B7E" w14:textId="5CC804E1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/>
          <w:b/>
          <w:bCs/>
        </w:rPr>
      </w:pPr>
      <w:r w:rsidRPr="00BA6337">
        <w:rPr>
          <w:rFonts w:ascii="Montserrat" w:hAnsi="Montserrat"/>
          <w:b/>
          <w:bCs/>
        </w:rPr>
        <w:t>¡Buen trabajo!</w:t>
      </w:r>
    </w:p>
    <w:p w:rsidRPr="00BA6337" w:rsidR="003672B8" w:rsidP="001C6C45" w:rsidRDefault="003672B8" w14:paraId="20F7A52F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BA6337" w:rsidR="003672B8" w:rsidP="001C6C45" w:rsidRDefault="003672B8" w14:paraId="5788CFB1" w14:textId="77777777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BA6337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="00C51211" w:rsidP="001C6C45" w:rsidRDefault="00C51211" w14:paraId="590C5CFE" w14:textId="22C9D7E8">
      <w:pPr>
        <w:rPr>
          <w:rFonts w:ascii="Montserrat" w:hAnsi="Montserrat"/>
          <w:b/>
          <w:position w:val="-1"/>
          <w:sz w:val="22"/>
          <w:szCs w:val="22"/>
        </w:rPr>
      </w:pPr>
      <w:bookmarkStart w:name="_Hlk58523439" w:id="1"/>
      <w:bookmarkStart w:name="_Hlk58333526" w:id="2"/>
      <w:bookmarkStart w:name="_Hlk62464175" w:id="3"/>
      <w:bookmarkStart w:name="_GoBack" w:id="4"/>
      <w:bookmarkEnd w:id="4"/>
    </w:p>
    <w:p w:rsidRPr="00C51211" w:rsidR="00C51211" w:rsidP="001C6C45" w:rsidRDefault="00C51211" w14:paraId="162ADDE6" w14:textId="3443C9B6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="00C51211" w:rsidP="001C6C45" w:rsidRDefault="00C51211" w14:paraId="6B3AEA63" w14:textId="61432E5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</w:p>
    <w:bookmarkEnd w:id="3"/>
    <w:p w:rsidRPr="001A50EC" w:rsidR="00C51211" w:rsidP="001C6C45" w:rsidRDefault="00C51211" w14:paraId="4FCD08B4" w14:textId="77777777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1"/>
    <w:bookmarkEnd w:id="2"/>
    <w:p w:rsidRPr="00C01CE0" w:rsidR="00E43148" w:rsidP="00BA6337" w:rsidRDefault="00E43148" w14:paraId="1CCE63A6" w14:textId="77777777">
      <w:r w:rsidRPr="00C01CE0">
        <w:rPr>
          <w:lang w:val="en-US"/>
        </w:rPr>
        <w:drawing>
          <wp:inline distT="0" distB="0" distL="0" distR="0" wp14:anchorId="68FEE736" wp14:editId="15F8E287">
            <wp:extent cx="1800225" cy="237056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11858" cy="238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8625E" w:rsidR="00E43148" w:rsidP="00BA6337" w:rsidRDefault="00413652" w14:paraId="34D1A049" w14:textId="77777777">
      <w:pPr>
        <w:rPr>
          <w:rFonts w:ascii="Montserrat" w:hAnsi="Montserrat"/>
          <w:color w:val="0070C0"/>
          <w:sz w:val="22"/>
          <w:szCs w:val="22"/>
        </w:rPr>
      </w:pPr>
      <w:hyperlink w:history="1" r:id="rId17">
        <w:r w:rsidRPr="00E8625E" w:rsidR="00E43148">
          <w:rPr>
            <w:rFonts w:ascii="Montserrat" w:hAnsi="Montserrat"/>
            <w:color w:val="0070C0"/>
            <w:sz w:val="22"/>
            <w:szCs w:val="22"/>
          </w:rPr>
          <w:t>https://libros.conaliteg.gob.mx/20/P6FCA.htm</w:t>
        </w:r>
      </w:hyperlink>
    </w:p>
    <w:p w:rsidRPr="00C01CE0" w:rsidR="00032C17" w:rsidP="001C6C45" w:rsidRDefault="00032C17" w14:paraId="54B10808" w14:textId="0F1E69D2">
      <w:pPr>
        <w:jc w:val="center"/>
      </w:pPr>
    </w:p>
    <w:p w:rsidR="00C02D4A" w:rsidP="001C6C45" w:rsidRDefault="00C02D4A" w14:paraId="10F004FA" w14:textId="6F543878">
      <w:pPr>
        <w:tabs>
          <w:tab w:val="left" w:pos="0"/>
          <w:tab w:val="left" w:pos="3402"/>
        </w:tabs>
        <w:jc w:val="center"/>
        <w:rPr>
          <w:rFonts w:ascii="Montserrat" w:hAnsi="Montserrat"/>
          <w:bCs/>
          <w:position w:val="-1"/>
          <w:sz w:val="22"/>
          <w:szCs w:val="22"/>
        </w:rPr>
      </w:pPr>
    </w:p>
    <w:sectPr w:rsidR="00C02D4A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79BA" w:rsidP="008319C1" w:rsidRDefault="00A079BA" w14:paraId="38FCE8A9" w14:textId="77777777">
      <w:r>
        <w:separator/>
      </w:r>
    </w:p>
  </w:endnote>
  <w:endnote w:type="continuationSeparator" w:id="0">
    <w:p w:rsidR="00A079BA" w:rsidP="008319C1" w:rsidRDefault="00A079BA" w14:paraId="2DA23152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ontserrat">
    <w:altName w:val="Courier New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79BA" w:rsidP="008319C1" w:rsidRDefault="00A079BA" w14:paraId="2BCCB91A" w14:textId="77777777">
      <w:r>
        <w:separator/>
      </w:r>
    </w:p>
  </w:footnote>
  <w:footnote w:type="continuationSeparator" w:id="0">
    <w:p w:rsidR="00A079BA" w:rsidP="008319C1" w:rsidRDefault="00A079BA" w14:paraId="7A0D7AE1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5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12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4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 w15:restartNumberingAfterBreak="0">
    <w:nsid w:val="44192465"/>
    <w:multiLevelType w:val="hybridMultilevel"/>
    <w:tmpl w:val="B7FE05A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74291C29"/>
    <w:multiLevelType w:val="hybridMultilevel"/>
    <w:tmpl w:val="2010488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>
    <w:abstractNumId w:val="13"/>
  </w:num>
  <w:num w:numId="2">
    <w:abstractNumId w:val="24"/>
  </w:num>
  <w:num w:numId="3">
    <w:abstractNumId w:val="16"/>
  </w:num>
  <w:num w:numId="4">
    <w:abstractNumId w:val="17"/>
  </w:num>
  <w:num w:numId="5">
    <w:abstractNumId w:val="28"/>
  </w:num>
  <w:num w:numId="6">
    <w:abstractNumId w:val="23"/>
  </w:num>
  <w:num w:numId="7">
    <w:abstractNumId w:val="31"/>
  </w:num>
  <w:num w:numId="8">
    <w:abstractNumId w:val="3"/>
  </w:num>
  <w:num w:numId="9">
    <w:abstractNumId w:val="30"/>
  </w:num>
  <w:num w:numId="10">
    <w:abstractNumId w:val="2"/>
  </w:num>
  <w:num w:numId="11">
    <w:abstractNumId w:val="27"/>
  </w:num>
  <w:num w:numId="12">
    <w:abstractNumId w:val="18"/>
  </w:num>
  <w:num w:numId="13">
    <w:abstractNumId w:val="0"/>
  </w:num>
  <w:num w:numId="14">
    <w:abstractNumId w:val="8"/>
  </w:num>
  <w:num w:numId="15">
    <w:abstractNumId w:val="19"/>
  </w:num>
  <w:num w:numId="16">
    <w:abstractNumId w:val="25"/>
  </w:num>
  <w:num w:numId="17">
    <w:abstractNumId w:val="32"/>
  </w:num>
  <w:num w:numId="18">
    <w:abstractNumId w:val="9"/>
  </w:num>
  <w:num w:numId="19">
    <w:abstractNumId w:val="14"/>
  </w:num>
  <w:num w:numId="20">
    <w:abstractNumId w:val="12"/>
  </w:num>
  <w:num w:numId="21">
    <w:abstractNumId w:val="35"/>
  </w:num>
  <w:num w:numId="22">
    <w:abstractNumId w:val="20"/>
  </w:num>
  <w:num w:numId="23">
    <w:abstractNumId w:val="21"/>
  </w:num>
  <w:num w:numId="24">
    <w:abstractNumId w:val="7"/>
  </w:num>
  <w:num w:numId="25">
    <w:abstractNumId w:val="11"/>
  </w:num>
  <w:num w:numId="26">
    <w:abstractNumId w:val="36"/>
  </w:num>
  <w:num w:numId="27">
    <w:abstractNumId w:val="5"/>
  </w:num>
  <w:num w:numId="28">
    <w:abstractNumId w:val="26"/>
  </w:num>
  <w:num w:numId="29">
    <w:abstractNumId w:val="10"/>
  </w:num>
  <w:num w:numId="30">
    <w:abstractNumId w:val="4"/>
  </w:num>
  <w:num w:numId="31">
    <w:abstractNumId w:val="6"/>
  </w:num>
  <w:num w:numId="32">
    <w:abstractNumId w:val="29"/>
  </w:num>
  <w:num w:numId="33">
    <w:abstractNumId w:val="22"/>
  </w:num>
  <w:num w:numId="34">
    <w:abstractNumId w:val="33"/>
  </w:num>
  <w:num w:numId="35">
    <w:abstractNumId w:val="1"/>
  </w:num>
  <w:num w:numId="36">
    <w:abstractNumId w:val="34"/>
  </w:num>
  <w:num w:numId="37">
    <w:abstractNumId w:val="1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0AA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6C45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8A4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95E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3648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1D24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58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6A6B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5C8A"/>
    <w:rsid w:val="004A61FF"/>
    <w:rsid w:val="004A6D3F"/>
    <w:rsid w:val="004A6EEF"/>
    <w:rsid w:val="004A79A5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20C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5D7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BDB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CC4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ACA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C96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47A1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379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2A2E"/>
    <w:rsid w:val="0090330B"/>
    <w:rsid w:val="009042CA"/>
    <w:rsid w:val="00904593"/>
    <w:rsid w:val="00904862"/>
    <w:rsid w:val="00904AB6"/>
    <w:rsid w:val="009050A9"/>
    <w:rsid w:val="009051FF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9BA"/>
    <w:rsid w:val="00A07D46"/>
    <w:rsid w:val="00A07E0C"/>
    <w:rsid w:val="00A103C2"/>
    <w:rsid w:val="00A10483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C72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4D4F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1290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75D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337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0C8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5B89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3CC8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1D5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209D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148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25E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674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96D"/>
    <w:rsid w:val="00F17A64"/>
    <w:rsid w:val="00F17B38"/>
    <w:rsid w:val="00F17B82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C50"/>
    <w:rsid w:val="00F94ECA"/>
    <w:rsid w:val="00F955A7"/>
    <w:rsid w:val="00F95ACA"/>
    <w:rsid w:val="00F95C79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7AC"/>
    <w:rsid w:val="00FA7F25"/>
    <w:rsid w:val="00FB050C"/>
    <w:rsid w:val="00FB05D2"/>
    <w:rsid w:val="00FB0978"/>
    <w:rsid w:val="00FB0F93"/>
    <w:rsid w:val="00FB112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5FFB"/>
    <w:rsid w:val="00FF6557"/>
    <w:rsid w:val="00FF6917"/>
    <w:rsid w:val="00FF6EBF"/>
    <w:rsid w:val="00FF725E"/>
    <w:rsid w:val="00FF76DD"/>
    <w:rsid w:val="03C258DC"/>
    <w:rsid w:val="08D3FDFA"/>
    <w:rsid w:val="0D2D2F2A"/>
    <w:rsid w:val="1DC4F868"/>
    <w:rsid w:val="289A4ECC"/>
    <w:rsid w:val="3A9ECCF9"/>
    <w:rsid w:val="6BFC2994"/>
    <w:rsid w:val="6D6F1E2D"/>
    <w:rsid w:val="7FB050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UnresolvedMention" w:customStyle="1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hyperlink" Target="https://libros.conaliteg.gob.mx/20/P6FCA.htm" TargetMode="External" Id="rId13" /><Relationship Type="http://schemas.openxmlformats.org/officeDocument/2006/relationships/fontTable" Target="fontTable.xml" Id="rId18" /><Relationship Type="http://schemas.openxmlformats.org/officeDocument/2006/relationships/styles" Target="styles.xml" Id="rId3" /><Relationship Type="http://schemas.openxmlformats.org/officeDocument/2006/relationships/endnotes" Target="endnotes.xml" Id="rId7" /><Relationship Type="http://schemas.openxmlformats.org/officeDocument/2006/relationships/image" Target="media/image4.jpeg" Id="rId12" /><Relationship Type="http://schemas.openxmlformats.org/officeDocument/2006/relationships/hyperlink" Target="https://libros.conaliteg.gob.mx/20/P6FCA.htm" TargetMode="External" Id="rId17" /><Relationship Type="http://schemas.openxmlformats.org/officeDocument/2006/relationships/numbering" Target="numbering.xml" Id="rId2" /><Relationship Type="http://schemas.openxmlformats.org/officeDocument/2006/relationships/image" Target="media/image6.png" Id="rId16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webSettings" Target="webSettings.xml" Id="rId5" /><Relationship Type="http://schemas.openxmlformats.org/officeDocument/2006/relationships/hyperlink" Target="about:blank" TargetMode="External" Id="rId15" /><Relationship Type="http://schemas.openxmlformats.org/officeDocument/2006/relationships/image" Target="media/image3.png" Id="rId10" /><Relationship Type="http://schemas.openxmlformats.org/officeDocument/2006/relationships/theme" Target="theme/theme1.xml" Id="rId19" /><Relationship Type="http://schemas.openxmlformats.org/officeDocument/2006/relationships/settings" Target="settings.xml" Id="rId4" /><Relationship Type="http://schemas.openxmlformats.org/officeDocument/2006/relationships/image" Target="media/image2.png" Id="rId9" /><Relationship Type="http://schemas.openxmlformats.org/officeDocument/2006/relationships/image" Target="media/image5.png" Id="rId14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7F212A-C06B-49C3-A505-0D071CCF45EB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Amanda González Hernández</lastModifiedBy>
  <revision>5</revision>
  <dcterms:created xsi:type="dcterms:W3CDTF">2021-09-06T21:23:00.0000000Z</dcterms:created>
  <dcterms:modified xsi:type="dcterms:W3CDTF">2022-01-17T18:12:51.6727642Z</dcterms:modified>
</coreProperties>
</file>