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E5259C8" w:rsidR="006D6C27" w:rsidRPr="00586594" w:rsidRDefault="00A9157C" w:rsidP="00586594">
      <w:pPr>
        <w:jc w:val="center"/>
        <w:rPr>
          <w:rFonts w:ascii="Montserrat" w:hAnsi="Montserrat"/>
          <w:b/>
          <w:color w:val="000000" w:themeColor="text1"/>
          <w:position w:val="-1"/>
          <w:sz w:val="48"/>
          <w:szCs w:val="48"/>
        </w:rPr>
      </w:pPr>
      <w:r w:rsidRPr="00586594">
        <w:rPr>
          <w:rFonts w:ascii="Montserrat" w:hAnsi="Montserrat"/>
          <w:b/>
          <w:color w:val="000000" w:themeColor="text1"/>
          <w:position w:val="-1"/>
          <w:sz w:val="48"/>
          <w:szCs w:val="48"/>
        </w:rPr>
        <w:t>M</w:t>
      </w:r>
      <w:r w:rsidR="002C02DA">
        <w:rPr>
          <w:rFonts w:ascii="Montserrat" w:hAnsi="Montserrat"/>
          <w:b/>
          <w:color w:val="000000" w:themeColor="text1"/>
          <w:position w:val="-1"/>
          <w:sz w:val="48"/>
          <w:szCs w:val="48"/>
        </w:rPr>
        <w:t>artes</w:t>
      </w:r>
    </w:p>
    <w:p w14:paraId="595EE05F" w14:textId="26F9D3D4" w:rsidR="00610D67" w:rsidRPr="00586594" w:rsidRDefault="002C02DA" w:rsidP="0058659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09</w:t>
      </w:r>
    </w:p>
    <w:p w14:paraId="14D5E026" w14:textId="5B53C932" w:rsidR="00D57B3B" w:rsidRPr="00586594" w:rsidRDefault="006D6C27" w:rsidP="00586594">
      <w:pPr>
        <w:jc w:val="center"/>
        <w:rPr>
          <w:rFonts w:ascii="Montserrat" w:hAnsi="Montserrat"/>
          <w:b/>
          <w:color w:val="000000" w:themeColor="text1"/>
          <w:position w:val="-1"/>
          <w:sz w:val="48"/>
          <w:szCs w:val="48"/>
        </w:rPr>
      </w:pPr>
      <w:r w:rsidRPr="00586594">
        <w:rPr>
          <w:rFonts w:ascii="Montserrat" w:hAnsi="Montserrat"/>
          <w:b/>
          <w:color w:val="000000" w:themeColor="text1"/>
          <w:position w:val="-1"/>
          <w:sz w:val="48"/>
          <w:szCs w:val="48"/>
        </w:rPr>
        <w:t xml:space="preserve">de </w:t>
      </w:r>
      <w:r w:rsidR="00C0380D">
        <w:rPr>
          <w:rFonts w:ascii="Montserrat" w:hAnsi="Montserrat"/>
          <w:b/>
          <w:color w:val="000000" w:themeColor="text1"/>
          <w:position w:val="-1"/>
          <w:sz w:val="48"/>
          <w:szCs w:val="48"/>
        </w:rPr>
        <w:t>n</w:t>
      </w:r>
      <w:r w:rsidR="002C02DA">
        <w:rPr>
          <w:rFonts w:ascii="Montserrat" w:hAnsi="Montserrat"/>
          <w:b/>
          <w:color w:val="000000" w:themeColor="text1"/>
          <w:position w:val="-1"/>
          <w:sz w:val="48"/>
          <w:szCs w:val="48"/>
        </w:rPr>
        <w:t>oviem</w:t>
      </w:r>
      <w:r w:rsidR="00964BDC" w:rsidRPr="00586594">
        <w:rPr>
          <w:rFonts w:ascii="Montserrat" w:hAnsi="Montserrat"/>
          <w:b/>
          <w:color w:val="000000" w:themeColor="text1"/>
          <w:position w:val="-1"/>
          <w:sz w:val="48"/>
          <w:szCs w:val="48"/>
        </w:rPr>
        <w:t>bre</w:t>
      </w:r>
    </w:p>
    <w:p w14:paraId="3AF56292" w14:textId="77777777" w:rsidR="00EF57AF" w:rsidRPr="002C02DA" w:rsidRDefault="00EF57AF" w:rsidP="00586594">
      <w:pPr>
        <w:jc w:val="center"/>
        <w:rPr>
          <w:rFonts w:ascii="Montserrat" w:hAnsi="Montserrat"/>
          <w:b/>
          <w:color w:val="000000" w:themeColor="text1"/>
          <w:position w:val="-1"/>
          <w:sz w:val="40"/>
          <w:szCs w:val="40"/>
        </w:rPr>
      </w:pPr>
    </w:p>
    <w:p w14:paraId="3D1B260E" w14:textId="489AC2C0" w:rsidR="00615387" w:rsidRPr="002C02DA" w:rsidRDefault="002C02DA" w:rsidP="00586594">
      <w:pPr>
        <w:jc w:val="center"/>
        <w:rPr>
          <w:rFonts w:ascii="Montserrat" w:hAnsi="Montserrat"/>
          <w:b/>
          <w:position w:val="-1"/>
          <w:sz w:val="52"/>
          <w:szCs w:val="52"/>
        </w:rPr>
      </w:pPr>
      <w:r w:rsidRPr="002C02DA">
        <w:rPr>
          <w:rFonts w:ascii="Montserrat" w:hAnsi="Montserrat"/>
          <w:b/>
          <w:position w:val="-1"/>
          <w:sz w:val="52"/>
          <w:szCs w:val="52"/>
        </w:rPr>
        <w:t>Sexto</w:t>
      </w:r>
      <w:r w:rsidR="006D6C27" w:rsidRPr="002C02DA">
        <w:rPr>
          <w:rFonts w:ascii="Montserrat" w:hAnsi="Montserrat"/>
          <w:b/>
          <w:position w:val="-1"/>
          <w:sz w:val="52"/>
          <w:szCs w:val="52"/>
        </w:rPr>
        <w:t xml:space="preserve"> de Primaria</w:t>
      </w:r>
    </w:p>
    <w:p w14:paraId="760E0E7E" w14:textId="1B9C8E63" w:rsidR="00D85A35" w:rsidRPr="002C02DA" w:rsidRDefault="00D85A35" w:rsidP="00586594">
      <w:pPr>
        <w:jc w:val="center"/>
        <w:rPr>
          <w:rFonts w:ascii="Montserrat" w:hAnsi="Montserrat"/>
          <w:b/>
          <w:position w:val="-1"/>
          <w:sz w:val="52"/>
          <w:szCs w:val="52"/>
        </w:rPr>
      </w:pPr>
      <w:r w:rsidRPr="002C02DA">
        <w:rPr>
          <w:rFonts w:ascii="Montserrat" w:hAnsi="Montserrat"/>
          <w:b/>
          <w:position w:val="-1"/>
          <w:sz w:val="52"/>
          <w:szCs w:val="52"/>
        </w:rPr>
        <w:t>Matemáticas</w:t>
      </w:r>
    </w:p>
    <w:p w14:paraId="600F31DF" w14:textId="77777777" w:rsidR="00586594" w:rsidRPr="002C02DA" w:rsidRDefault="00586594" w:rsidP="00586594">
      <w:pPr>
        <w:jc w:val="center"/>
        <w:rPr>
          <w:rFonts w:ascii="Montserrat" w:hAnsi="Montserrat"/>
          <w:sz w:val="40"/>
          <w:szCs w:val="40"/>
        </w:rPr>
      </w:pPr>
    </w:p>
    <w:p w14:paraId="4CB2369E" w14:textId="216E897E" w:rsidR="00D85A35" w:rsidRPr="002C02DA" w:rsidRDefault="00D85A35" w:rsidP="00586594">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2C02DA">
        <w:rPr>
          <w:rStyle w:val="normaltextrun"/>
          <w:rFonts w:ascii="Montserrat" w:eastAsiaTheme="majorEastAsia" w:hAnsi="Montserrat" w:cs="Arial"/>
          <w:i/>
          <w:iCs/>
          <w:sz w:val="48"/>
          <w:szCs w:val="48"/>
        </w:rPr>
        <w:t>Ejes de simetría, figuras y reflejos II</w:t>
      </w:r>
    </w:p>
    <w:p w14:paraId="289D736D" w14:textId="77777777" w:rsidR="00473FA2" w:rsidRPr="002C02DA" w:rsidRDefault="00473FA2" w:rsidP="002C02DA">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31E735CF" w14:textId="0885579B" w:rsidR="00D85A35" w:rsidRPr="004957A4" w:rsidRDefault="00594BB1" w:rsidP="0058659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4957A4">
        <w:rPr>
          <w:rStyle w:val="normaltextrun"/>
          <w:rFonts w:ascii="Montserrat" w:eastAsiaTheme="majorEastAsia" w:hAnsi="Montserrat" w:cs="Arial"/>
          <w:b/>
          <w:bCs/>
          <w:i/>
          <w:iCs/>
          <w:sz w:val="22"/>
          <w:szCs w:val="22"/>
        </w:rPr>
        <w:t>Aprendizaje esperado</w:t>
      </w:r>
      <w:r w:rsidR="00DE217B" w:rsidRPr="004957A4">
        <w:rPr>
          <w:rStyle w:val="normaltextrun"/>
          <w:rFonts w:ascii="Montserrat" w:eastAsiaTheme="majorEastAsia" w:hAnsi="Montserrat" w:cs="Arial"/>
          <w:b/>
          <w:bCs/>
          <w:i/>
          <w:iCs/>
          <w:sz w:val="22"/>
          <w:szCs w:val="22"/>
        </w:rPr>
        <w:t xml:space="preserve">: </w:t>
      </w:r>
      <w:r w:rsidR="00D85A35" w:rsidRPr="004957A4">
        <w:rPr>
          <w:rStyle w:val="normaltextrun"/>
          <w:rFonts w:ascii="Montserrat" w:eastAsiaTheme="majorEastAsia" w:hAnsi="Montserrat" w:cs="Arial"/>
          <w:i/>
          <w:iCs/>
          <w:sz w:val="22"/>
          <w:szCs w:val="22"/>
        </w:rPr>
        <w:t>Identificación de los ejes de simetría de una figura (poligonal o no) y figuras simétricas entre sí, mediante diferentes recursos.</w:t>
      </w:r>
    </w:p>
    <w:p w14:paraId="7E7E9046" w14:textId="77777777" w:rsidR="00586594" w:rsidRPr="004957A4" w:rsidRDefault="00586594" w:rsidP="0058659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5FC734CA" w14:textId="5871CBC2" w:rsidR="004333F8" w:rsidRPr="004957A4" w:rsidRDefault="00594BB1" w:rsidP="00586594">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4957A4">
        <w:rPr>
          <w:rStyle w:val="normaltextrun"/>
          <w:rFonts w:ascii="Montserrat" w:eastAsiaTheme="majorEastAsia" w:hAnsi="Montserrat" w:cs="Arial"/>
          <w:b/>
          <w:bCs/>
          <w:i/>
          <w:iCs/>
          <w:sz w:val="22"/>
          <w:szCs w:val="22"/>
        </w:rPr>
        <w:t xml:space="preserve">Énfasis: </w:t>
      </w:r>
      <w:r w:rsidR="00D85A35" w:rsidRPr="004957A4">
        <w:rPr>
          <w:rStyle w:val="normaltextrun"/>
          <w:rFonts w:ascii="Montserrat" w:eastAsiaTheme="majorEastAsia" w:hAnsi="Montserrat" w:cs="Arial"/>
          <w:i/>
          <w:iCs/>
          <w:sz w:val="22"/>
          <w:szCs w:val="22"/>
        </w:rPr>
        <w:t>Relacionar el concepto eje de simetría con la línea que permite ver una figura y su reflejo.</w:t>
      </w:r>
    </w:p>
    <w:p w14:paraId="20A2B4E9" w14:textId="77777777" w:rsidR="00586594" w:rsidRPr="004957A4" w:rsidRDefault="00586594" w:rsidP="00586594">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3DB95444" w14:textId="77777777" w:rsidR="00D85A35" w:rsidRPr="004957A4" w:rsidRDefault="00D85A35" w:rsidP="00586594">
      <w:pPr>
        <w:pStyle w:val="paragraph"/>
        <w:spacing w:before="0" w:beforeAutospacing="0" w:after="0" w:afterAutospacing="0"/>
        <w:jc w:val="both"/>
        <w:textAlignment w:val="baseline"/>
        <w:rPr>
          <w:rStyle w:val="normaltextrun"/>
          <w:rFonts w:ascii="Montserrat" w:eastAsiaTheme="majorEastAsia" w:hAnsi="Montserrat" w:cs="Arial"/>
          <w:iCs/>
          <w:sz w:val="22"/>
          <w:szCs w:val="22"/>
        </w:rPr>
      </w:pPr>
    </w:p>
    <w:p w14:paraId="7D402567" w14:textId="53EB7A49" w:rsidR="00B06FB9" w:rsidRPr="00586594" w:rsidRDefault="00DA5A2B" w:rsidP="00586594">
      <w:pPr>
        <w:pStyle w:val="paragraph"/>
        <w:spacing w:before="0" w:beforeAutospacing="0" w:after="0" w:afterAutospacing="0"/>
        <w:jc w:val="both"/>
        <w:textAlignment w:val="baseline"/>
        <w:rPr>
          <w:rFonts w:ascii="Montserrat" w:hAnsi="Montserrat"/>
          <w:b/>
          <w:sz w:val="28"/>
          <w:szCs w:val="28"/>
        </w:rPr>
      </w:pPr>
      <w:r w:rsidRPr="00586594">
        <w:rPr>
          <w:rFonts w:ascii="Montserrat" w:hAnsi="Montserrat"/>
          <w:b/>
          <w:sz w:val="28"/>
          <w:szCs w:val="28"/>
        </w:rPr>
        <w:t>¿Qué vamos</w:t>
      </w:r>
      <w:r w:rsidR="00A01AE5" w:rsidRPr="00586594">
        <w:rPr>
          <w:rFonts w:ascii="Montserrat" w:hAnsi="Montserrat"/>
          <w:b/>
          <w:sz w:val="28"/>
          <w:szCs w:val="28"/>
        </w:rPr>
        <w:t xml:space="preserve"> a</w:t>
      </w:r>
      <w:r w:rsidRPr="00586594">
        <w:rPr>
          <w:rFonts w:ascii="Montserrat" w:hAnsi="Montserrat"/>
          <w:b/>
          <w:sz w:val="28"/>
          <w:szCs w:val="28"/>
        </w:rPr>
        <w:t xml:space="preserve"> aprender?</w:t>
      </w:r>
    </w:p>
    <w:p w14:paraId="0BBF2355" w14:textId="77777777" w:rsidR="00D91578" w:rsidRPr="004957A4" w:rsidRDefault="00D91578" w:rsidP="00586594">
      <w:pPr>
        <w:pStyle w:val="paragraph"/>
        <w:spacing w:before="0" w:beforeAutospacing="0" w:after="0" w:afterAutospacing="0"/>
        <w:jc w:val="both"/>
        <w:textAlignment w:val="baseline"/>
        <w:rPr>
          <w:rFonts w:ascii="Montserrat" w:hAnsi="Montserrat"/>
          <w:b/>
          <w:sz w:val="22"/>
          <w:szCs w:val="22"/>
        </w:rPr>
      </w:pPr>
    </w:p>
    <w:p w14:paraId="524D99D3" w14:textId="331B720F" w:rsidR="00D85A35" w:rsidRPr="004957A4" w:rsidRDefault="00E32A7B" w:rsidP="0058659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4957A4">
        <w:rPr>
          <w:rStyle w:val="normaltextrun"/>
          <w:rFonts w:ascii="Montserrat" w:eastAsiaTheme="majorEastAsia" w:hAnsi="Montserrat" w:cs="Arial"/>
          <w:sz w:val="22"/>
          <w:szCs w:val="22"/>
        </w:rPr>
        <w:t xml:space="preserve">Aprenderás </w:t>
      </w:r>
      <w:r w:rsidR="00412F40" w:rsidRPr="004957A4">
        <w:rPr>
          <w:rStyle w:val="normaltextrun"/>
          <w:rFonts w:ascii="Montserrat" w:eastAsiaTheme="majorEastAsia" w:hAnsi="Montserrat" w:cs="Arial"/>
          <w:sz w:val="22"/>
          <w:szCs w:val="22"/>
        </w:rPr>
        <w:t>a</w:t>
      </w:r>
      <w:r w:rsidR="004333F8" w:rsidRPr="004957A4">
        <w:rPr>
          <w:rStyle w:val="normaltextrun"/>
          <w:rFonts w:ascii="Montserrat" w:eastAsiaTheme="majorEastAsia" w:hAnsi="Montserrat" w:cs="Arial"/>
          <w:sz w:val="22"/>
          <w:szCs w:val="22"/>
        </w:rPr>
        <w:t xml:space="preserve"> </w:t>
      </w:r>
      <w:r w:rsidR="00586594" w:rsidRPr="004957A4">
        <w:rPr>
          <w:rStyle w:val="normaltextrun"/>
          <w:rFonts w:ascii="Montserrat" w:eastAsiaTheme="majorEastAsia" w:hAnsi="Montserrat" w:cs="Arial"/>
          <w:sz w:val="22"/>
          <w:szCs w:val="22"/>
        </w:rPr>
        <w:t>identificar</w:t>
      </w:r>
      <w:r w:rsidR="00D85A35" w:rsidRPr="004957A4">
        <w:rPr>
          <w:rStyle w:val="normaltextrun"/>
          <w:rFonts w:ascii="Montserrat" w:eastAsiaTheme="majorEastAsia" w:hAnsi="Montserrat" w:cs="Arial"/>
          <w:sz w:val="22"/>
          <w:szCs w:val="22"/>
        </w:rPr>
        <w:t xml:space="preserve"> los ejes de simetría de una figura (poligonal o no) y figuras simétricas entre sí, mediante diferentes recursos.</w:t>
      </w:r>
    </w:p>
    <w:p w14:paraId="7390B6B5" w14:textId="77777777" w:rsidR="00DE217B" w:rsidRPr="004957A4" w:rsidRDefault="00DE217B" w:rsidP="0058659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61CB5D9" w14:textId="6CB068FF" w:rsidR="007B60E9" w:rsidRDefault="007B60E9" w:rsidP="00586594">
      <w:pPr>
        <w:jc w:val="both"/>
        <w:rPr>
          <w:rFonts w:ascii="Montserrat" w:hAnsi="Montserrat"/>
          <w:position w:val="-1"/>
          <w:sz w:val="22"/>
          <w:szCs w:val="22"/>
        </w:rPr>
      </w:pPr>
      <w:r w:rsidRPr="004957A4">
        <w:rPr>
          <w:rFonts w:ascii="Montserrat" w:hAnsi="Montserrat"/>
          <w:position w:val="-1"/>
          <w:sz w:val="22"/>
          <w:szCs w:val="22"/>
        </w:rPr>
        <w:t xml:space="preserve">Para explorar más sobre el tema, puedes consultar el libro de texto de </w:t>
      </w:r>
      <w:r w:rsidR="00F80CF4" w:rsidRPr="004957A4">
        <w:rPr>
          <w:rFonts w:ascii="Montserrat" w:hAnsi="Montserrat"/>
          <w:position w:val="-1"/>
          <w:sz w:val="22"/>
          <w:szCs w:val="22"/>
        </w:rPr>
        <w:t>Desafíos matemáticos</w:t>
      </w:r>
      <w:r w:rsidRPr="004957A4">
        <w:rPr>
          <w:rFonts w:ascii="Montserrat" w:hAnsi="Montserrat"/>
          <w:position w:val="-1"/>
          <w:sz w:val="22"/>
          <w:szCs w:val="22"/>
        </w:rPr>
        <w:t xml:space="preserve"> de 6º, se explica el tema a partir de la página </w:t>
      </w:r>
      <w:r w:rsidR="00F80CF4" w:rsidRPr="004957A4">
        <w:rPr>
          <w:rFonts w:ascii="Montserrat" w:hAnsi="Montserrat"/>
          <w:position w:val="-1"/>
          <w:sz w:val="22"/>
          <w:szCs w:val="22"/>
        </w:rPr>
        <w:t>24</w:t>
      </w:r>
      <w:r w:rsidRPr="004957A4">
        <w:rPr>
          <w:rFonts w:ascii="Montserrat" w:hAnsi="Montserrat"/>
          <w:position w:val="-1"/>
          <w:sz w:val="22"/>
          <w:szCs w:val="22"/>
        </w:rPr>
        <w:t>:</w:t>
      </w:r>
    </w:p>
    <w:p w14:paraId="0F88624B" w14:textId="77777777" w:rsidR="004957A4" w:rsidRPr="004957A4" w:rsidRDefault="004957A4" w:rsidP="00586594">
      <w:pPr>
        <w:jc w:val="both"/>
        <w:rPr>
          <w:rFonts w:ascii="Montserrat" w:hAnsi="Montserrat"/>
          <w:position w:val="-1"/>
          <w:sz w:val="22"/>
          <w:szCs w:val="22"/>
        </w:rPr>
      </w:pPr>
    </w:p>
    <w:p w14:paraId="70824AC6" w14:textId="13A2311F" w:rsidR="00F80CF4" w:rsidRPr="004957A4" w:rsidRDefault="00D92144" w:rsidP="00586594">
      <w:pPr>
        <w:pStyle w:val="paragraph"/>
        <w:spacing w:before="0" w:beforeAutospacing="0" w:after="0" w:afterAutospacing="0"/>
        <w:jc w:val="center"/>
        <w:textAlignment w:val="baseline"/>
        <w:rPr>
          <w:rStyle w:val="normaltextrun"/>
          <w:rFonts w:ascii="Montserrat" w:eastAsiaTheme="majorEastAsia" w:hAnsi="Montserrat" w:cs="Arial"/>
          <w:color w:val="4472C4" w:themeColor="accent1"/>
          <w:sz w:val="22"/>
          <w:szCs w:val="22"/>
          <w:u w:val="single"/>
        </w:rPr>
      </w:pPr>
      <w:hyperlink r:id="rId8" w:anchor="page/24" w:history="1">
        <w:r w:rsidR="00F80CF4" w:rsidRPr="004957A4">
          <w:rPr>
            <w:rStyle w:val="Hipervnculo"/>
            <w:rFonts w:ascii="Montserrat" w:eastAsiaTheme="majorEastAsia" w:hAnsi="Montserrat" w:cs="Arial"/>
            <w:sz w:val="22"/>
            <w:szCs w:val="22"/>
          </w:rPr>
          <w:t>https://libros.conaliteg.gob.mx/20/P6DMA.htm#page/24</w:t>
        </w:r>
      </w:hyperlink>
    </w:p>
    <w:p w14:paraId="7726D5ED" w14:textId="3EF37F05" w:rsidR="00F80CF4" w:rsidRPr="004957A4" w:rsidRDefault="00F80CF4" w:rsidP="00586594">
      <w:pPr>
        <w:pStyle w:val="paragraph"/>
        <w:spacing w:before="0" w:beforeAutospacing="0" w:after="0" w:afterAutospacing="0"/>
        <w:textAlignment w:val="baseline"/>
        <w:rPr>
          <w:rStyle w:val="normaltextrun"/>
          <w:rFonts w:ascii="Montserrat" w:eastAsiaTheme="majorEastAsia" w:hAnsi="Montserrat" w:cs="Arial"/>
          <w:color w:val="000000" w:themeColor="text1"/>
          <w:sz w:val="22"/>
          <w:szCs w:val="22"/>
          <w:u w:val="single"/>
        </w:rPr>
      </w:pPr>
    </w:p>
    <w:p w14:paraId="1E5CA6EE" w14:textId="77777777" w:rsidR="00586594" w:rsidRPr="004957A4" w:rsidRDefault="00586594" w:rsidP="00586594">
      <w:pPr>
        <w:pStyle w:val="paragraph"/>
        <w:spacing w:before="0" w:beforeAutospacing="0" w:after="0" w:afterAutospacing="0"/>
        <w:textAlignment w:val="baseline"/>
        <w:rPr>
          <w:rStyle w:val="normaltextrun"/>
          <w:rFonts w:ascii="Montserrat" w:eastAsiaTheme="majorEastAsia" w:hAnsi="Montserrat" w:cs="Arial"/>
          <w:color w:val="000000" w:themeColor="text1"/>
          <w:sz w:val="22"/>
          <w:szCs w:val="22"/>
          <w:u w:val="single"/>
        </w:rPr>
      </w:pPr>
    </w:p>
    <w:p w14:paraId="018EB824" w14:textId="458AC14F" w:rsidR="00075FD1" w:rsidRPr="00586594" w:rsidRDefault="00075FD1" w:rsidP="00586594">
      <w:pPr>
        <w:pStyle w:val="paragraph"/>
        <w:spacing w:before="0" w:beforeAutospacing="0" w:after="0" w:afterAutospacing="0"/>
        <w:jc w:val="both"/>
        <w:textAlignment w:val="baseline"/>
        <w:rPr>
          <w:rFonts w:ascii="Montserrat" w:eastAsiaTheme="minorHAnsi" w:hAnsi="Montserrat" w:cstheme="minorBidi"/>
          <w:b/>
          <w:sz w:val="28"/>
          <w:szCs w:val="28"/>
        </w:rPr>
      </w:pPr>
      <w:r w:rsidRPr="00586594">
        <w:rPr>
          <w:rFonts w:ascii="Montserrat" w:eastAsiaTheme="minorHAnsi" w:hAnsi="Montserrat" w:cstheme="minorBidi"/>
          <w:b/>
          <w:sz w:val="28"/>
          <w:szCs w:val="28"/>
        </w:rPr>
        <w:t>¿Qué hacemos?</w:t>
      </w:r>
    </w:p>
    <w:p w14:paraId="5D09C597" w14:textId="77777777" w:rsidR="00D85A35" w:rsidRPr="004957A4" w:rsidRDefault="00D85A35" w:rsidP="00586594">
      <w:pPr>
        <w:pStyle w:val="paragraph"/>
        <w:spacing w:before="0" w:beforeAutospacing="0" w:after="0" w:afterAutospacing="0"/>
        <w:jc w:val="both"/>
        <w:textAlignment w:val="baseline"/>
        <w:rPr>
          <w:rFonts w:ascii="Montserrat" w:eastAsiaTheme="minorHAnsi" w:hAnsi="Montserrat" w:cstheme="minorBidi"/>
          <w:b/>
          <w:sz w:val="22"/>
          <w:szCs w:val="22"/>
        </w:rPr>
      </w:pPr>
    </w:p>
    <w:p w14:paraId="6A1E2649" w14:textId="3850DD16"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La sesión anterior hicimos una actividad en la que dibujamos unas figuras como si estuvieran reflejándose en el agua.</w:t>
      </w:r>
    </w:p>
    <w:p w14:paraId="113E6FCF" w14:textId="77777777" w:rsidR="00F80CF4" w:rsidRPr="004957A4" w:rsidRDefault="00F80CF4" w:rsidP="00586594">
      <w:pPr>
        <w:jc w:val="both"/>
        <w:rPr>
          <w:rFonts w:ascii="Montserrat" w:hAnsi="Montserrat" w:cs="Arial"/>
          <w:color w:val="000000" w:themeColor="text1"/>
          <w:sz w:val="22"/>
          <w:szCs w:val="22"/>
        </w:rPr>
      </w:pPr>
    </w:p>
    <w:p w14:paraId="68F1E1E2" w14:textId="77777777"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Era como una cabaña en un bosque, a la orilla de un río o lago. Y de esa manera logramos realizar una figura simétrica, donde el eje de simetría del dibujo que hicimos era horizontal.</w:t>
      </w:r>
    </w:p>
    <w:p w14:paraId="227394CA" w14:textId="77777777" w:rsidR="00F80CF4" w:rsidRPr="004957A4" w:rsidRDefault="00F80CF4" w:rsidP="00586594">
      <w:pPr>
        <w:jc w:val="both"/>
        <w:rPr>
          <w:rFonts w:ascii="Montserrat" w:hAnsi="Montserrat" w:cs="Arial"/>
          <w:color w:val="000000" w:themeColor="text1"/>
          <w:sz w:val="22"/>
          <w:szCs w:val="22"/>
        </w:rPr>
      </w:pPr>
    </w:p>
    <w:p w14:paraId="471FBC42" w14:textId="64494A46"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¿Sabías tú que esa idea de tener un dibujo sencillo y copiarlo de manera simétrica es la base de numerosos diseños que utilizamos todos los días? De eso va a tratar la actividad de hoy.</w:t>
      </w:r>
    </w:p>
    <w:p w14:paraId="1BC69CD4" w14:textId="3C8A6402" w:rsidR="00CD6F14" w:rsidRPr="004957A4" w:rsidRDefault="00CD6F14" w:rsidP="00586594">
      <w:pPr>
        <w:pStyle w:val="paragraph"/>
        <w:spacing w:before="0" w:beforeAutospacing="0" w:after="0" w:afterAutospacing="0"/>
        <w:jc w:val="both"/>
        <w:textAlignment w:val="baseline"/>
        <w:rPr>
          <w:rFonts w:ascii="Montserrat" w:eastAsiaTheme="minorHAnsi" w:hAnsi="Montserrat" w:cstheme="minorBidi"/>
          <w:b/>
          <w:sz w:val="22"/>
          <w:szCs w:val="22"/>
        </w:rPr>
      </w:pPr>
    </w:p>
    <w:p w14:paraId="7AD5B354" w14:textId="7CE80A0D" w:rsidR="00136A5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 xml:space="preserve">En el dibujo de los azulejos, que a veces se ponen en los baños o en las cocinas, en los patrones para algunas telas, en las cadenitas de pulseras, aretes y otras piezas de adorno personal, o en los trabajos de herrería </w:t>
      </w:r>
      <w:r w:rsidR="00586594" w:rsidRPr="004957A4">
        <w:rPr>
          <w:rFonts w:ascii="Montserrat" w:hAnsi="Montserrat" w:cs="Arial"/>
          <w:color w:val="000000" w:themeColor="text1"/>
          <w:sz w:val="22"/>
          <w:szCs w:val="22"/>
        </w:rPr>
        <w:t>de algunas casas antiguas se ve</w:t>
      </w:r>
      <w:r w:rsidRPr="004957A4">
        <w:rPr>
          <w:rFonts w:ascii="Montserrat" w:hAnsi="Montserrat" w:cs="Arial"/>
          <w:color w:val="000000" w:themeColor="text1"/>
          <w:sz w:val="22"/>
          <w:szCs w:val="22"/>
        </w:rPr>
        <w:t xml:space="preserve"> este tipo de diseños.</w:t>
      </w:r>
    </w:p>
    <w:p w14:paraId="0D840354" w14:textId="1C806723" w:rsidR="00F80CF4" w:rsidRPr="004957A4" w:rsidRDefault="00F80CF4" w:rsidP="00586594">
      <w:pPr>
        <w:jc w:val="both"/>
        <w:rPr>
          <w:rFonts w:ascii="Montserrat" w:hAnsi="Montserrat" w:cs="Arial"/>
          <w:color w:val="000000" w:themeColor="text1"/>
          <w:sz w:val="22"/>
          <w:szCs w:val="22"/>
        </w:rPr>
      </w:pPr>
    </w:p>
    <w:p w14:paraId="7BC66DB6" w14:textId="22454AD2" w:rsidR="00F80CF4" w:rsidRPr="004957A4" w:rsidRDefault="00473FA2"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Te</w:t>
      </w:r>
      <w:r w:rsidR="00F80CF4" w:rsidRPr="004957A4">
        <w:rPr>
          <w:rFonts w:ascii="Montserrat" w:hAnsi="Montserrat" w:cs="Arial"/>
          <w:color w:val="000000" w:themeColor="text1"/>
          <w:sz w:val="22"/>
          <w:szCs w:val="22"/>
        </w:rPr>
        <w:t xml:space="preserve"> vamos a mostrar un ejemplo tomado del arte wixárica o huichol.</w:t>
      </w:r>
    </w:p>
    <w:p w14:paraId="066BE7F1" w14:textId="77777777" w:rsidR="00F80CF4" w:rsidRPr="004957A4" w:rsidRDefault="00F80CF4" w:rsidP="00586594">
      <w:pPr>
        <w:jc w:val="both"/>
        <w:rPr>
          <w:rFonts w:ascii="Montserrat" w:hAnsi="Montserrat" w:cs="Arial"/>
          <w:color w:val="000000" w:themeColor="text1"/>
          <w:sz w:val="22"/>
          <w:szCs w:val="22"/>
        </w:rPr>
      </w:pPr>
    </w:p>
    <w:p w14:paraId="74ADAFBC" w14:textId="095AC541"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Los wixáricas son un pueblo originario de México, que viven principalmente en el estado de Nayarit y tienen unos diseños artísticos que son reconocidos y admirados en todo el mundo.</w:t>
      </w:r>
    </w:p>
    <w:p w14:paraId="7A4E133F" w14:textId="77777777" w:rsidR="00473FA2" w:rsidRPr="004957A4" w:rsidRDefault="00473FA2" w:rsidP="00586594">
      <w:pPr>
        <w:jc w:val="both"/>
        <w:rPr>
          <w:rFonts w:ascii="Montserrat" w:hAnsi="Montserrat" w:cs="Arial"/>
          <w:color w:val="000000" w:themeColor="text1"/>
          <w:sz w:val="22"/>
          <w:szCs w:val="22"/>
        </w:rPr>
      </w:pPr>
    </w:p>
    <w:p w14:paraId="05017758" w14:textId="31545F00" w:rsidR="00F80CF4" w:rsidRPr="004957A4" w:rsidRDefault="00F80CF4" w:rsidP="00E70422">
      <w:pPr>
        <w:jc w:val="center"/>
        <w:rPr>
          <w:rFonts w:ascii="Montserrat" w:hAnsi="Montserrat"/>
          <w:color w:val="000000"/>
          <w:sz w:val="22"/>
          <w:szCs w:val="22"/>
        </w:rPr>
      </w:pPr>
      <w:r w:rsidRPr="004957A4">
        <w:rPr>
          <w:rFonts w:ascii="Montserrat" w:hAnsi="Montserrat"/>
          <w:noProof/>
          <w:sz w:val="22"/>
          <w:szCs w:val="22"/>
          <w:lang w:val="en-US"/>
        </w:rPr>
        <w:drawing>
          <wp:inline distT="0" distB="0" distL="0" distR="0" wp14:anchorId="4C8EF021" wp14:editId="432D0D6C">
            <wp:extent cx="1115786" cy="1033358"/>
            <wp:effectExtent l="0" t="0" r="8255" b="0"/>
            <wp:docPr id="3" name="Imagen 3" descr="C:\Users\Roberto Luna\Desktop\Aprenden casaII\Matematicas Semana 10\Disenios huicholes\Otra figura huich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023" cy="1053026"/>
                    </a:xfrm>
                    <a:prstGeom prst="rect">
                      <a:avLst/>
                    </a:prstGeom>
                  </pic:spPr>
                </pic:pic>
              </a:graphicData>
            </a:graphic>
          </wp:inline>
        </w:drawing>
      </w:r>
    </w:p>
    <w:p w14:paraId="6C189E02" w14:textId="0772AB97" w:rsidR="00F80CF4" w:rsidRPr="004957A4" w:rsidRDefault="00F80CF4" w:rsidP="00586594">
      <w:pPr>
        <w:jc w:val="both"/>
        <w:rPr>
          <w:rFonts w:ascii="Montserrat" w:hAnsi="Montserrat"/>
          <w:color w:val="000000"/>
          <w:sz w:val="22"/>
          <w:szCs w:val="22"/>
        </w:rPr>
      </w:pPr>
    </w:p>
    <w:p w14:paraId="7970030A" w14:textId="2045406A"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Algunas comunidades y sitios sagrados wixáricas también se encuentran en Zacatecas, Jalisco, Durango y San Luis Potosí, en la región de la Sierra Madre Occidental. El diseño de tela wixárica que pueden ver en la pantalla está conformado por un dibujo más sencillo que se repite muchas veces.</w:t>
      </w:r>
    </w:p>
    <w:p w14:paraId="1BC4E4F9" w14:textId="77777777" w:rsidR="00473FA2" w:rsidRPr="004957A4" w:rsidRDefault="00473FA2" w:rsidP="00586594">
      <w:pPr>
        <w:jc w:val="both"/>
        <w:rPr>
          <w:rFonts w:ascii="Montserrat" w:hAnsi="Montserrat" w:cs="Arial"/>
          <w:color w:val="000000" w:themeColor="text1"/>
          <w:sz w:val="22"/>
          <w:szCs w:val="22"/>
        </w:rPr>
      </w:pPr>
    </w:p>
    <w:p w14:paraId="552D72E1" w14:textId="0B2DCE7C" w:rsidR="00F80CF4" w:rsidRPr="004957A4" w:rsidRDefault="00F80CF4" w:rsidP="00E70422">
      <w:pPr>
        <w:jc w:val="center"/>
        <w:rPr>
          <w:rFonts w:ascii="Montserrat" w:hAnsi="Montserrat"/>
          <w:color w:val="000000"/>
          <w:sz w:val="22"/>
          <w:szCs w:val="22"/>
        </w:rPr>
      </w:pPr>
      <w:r w:rsidRPr="004957A4">
        <w:rPr>
          <w:rFonts w:ascii="Montserrat" w:hAnsi="Montserrat"/>
          <w:noProof/>
          <w:sz w:val="22"/>
          <w:szCs w:val="22"/>
          <w:lang w:val="en-US"/>
        </w:rPr>
        <w:drawing>
          <wp:inline distT="0" distB="0" distL="0" distR="0" wp14:anchorId="0B6B7493" wp14:editId="1E180541">
            <wp:extent cx="1197104" cy="1034143"/>
            <wp:effectExtent l="0" t="0" r="3175" b="0"/>
            <wp:docPr id="1" name="Imagen 1" descr="C:\Users\Roberto Luna\Desktop\Aprenden casaII\Matematicas Semana 10\Disenios huicholes\Otra figura huichol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1253002" cy="1082432"/>
                    </a:xfrm>
                    <a:prstGeom prst="rect">
                      <a:avLst/>
                    </a:prstGeom>
                  </pic:spPr>
                </pic:pic>
              </a:graphicData>
            </a:graphic>
          </wp:inline>
        </w:drawing>
      </w:r>
    </w:p>
    <w:p w14:paraId="77571CF2" w14:textId="77777777" w:rsidR="00473FA2" w:rsidRPr="004957A4" w:rsidRDefault="00473FA2" w:rsidP="00586594">
      <w:pPr>
        <w:jc w:val="both"/>
        <w:rPr>
          <w:rFonts w:ascii="Montserrat" w:hAnsi="Montserrat"/>
          <w:color w:val="000000"/>
          <w:sz w:val="22"/>
          <w:szCs w:val="22"/>
        </w:rPr>
      </w:pPr>
    </w:p>
    <w:p w14:paraId="5DC7B6FB" w14:textId="5C580ADC"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 xml:space="preserve">Es un diseño bastante simétrico. Podemos ver claramente sus ejes de </w:t>
      </w:r>
      <w:r w:rsidR="00586594" w:rsidRPr="004957A4">
        <w:rPr>
          <w:rFonts w:ascii="Montserrat" w:hAnsi="Montserrat" w:cs="Arial"/>
          <w:color w:val="000000" w:themeColor="text1"/>
          <w:sz w:val="22"/>
          <w:szCs w:val="22"/>
        </w:rPr>
        <w:t>simetría vertical y horizontal.</w:t>
      </w:r>
      <w:r w:rsidRPr="004957A4">
        <w:rPr>
          <w:rFonts w:ascii="Montserrat" w:hAnsi="Montserrat" w:cs="Arial"/>
          <w:color w:val="000000" w:themeColor="text1"/>
          <w:sz w:val="22"/>
          <w:szCs w:val="22"/>
        </w:rPr>
        <w:t xml:space="preserve"> ¿</w:t>
      </w:r>
      <w:r w:rsidR="00586594" w:rsidRPr="004957A4">
        <w:rPr>
          <w:rFonts w:ascii="Montserrat" w:hAnsi="Montserrat" w:cs="Arial"/>
          <w:color w:val="000000" w:themeColor="text1"/>
          <w:sz w:val="22"/>
          <w:szCs w:val="22"/>
        </w:rPr>
        <w:t>M</w:t>
      </w:r>
      <w:r w:rsidRPr="004957A4">
        <w:rPr>
          <w:rFonts w:ascii="Montserrat" w:hAnsi="Montserrat" w:cs="Arial"/>
          <w:color w:val="000000" w:themeColor="text1"/>
          <w:sz w:val="22"/>
          <w:szCs w:val="22"/>
        </w:rPr>
        <w:t>e lo imagino o también puede tener un eje de simetría diagonal?</w:t>
      </w:r>
    </w:p>
    <w:p w14:paraId="094A871B" w14:textId="77777777" w:rsidR="00473FA2" w:rsidRPr="004957A4" w:rsidRDefault="00473FA2" w:rsidP="00586594">
      <w:pPr>
        <w:jc w:val="both"/>
        <w:rPr>
          <w:rFonts w:ascii="Montserrat" w:hAnsi="Montserrat" w:cs="Arial"/>
          <w:color w:val="000000" w:themeColor="text1"/>
          <w:sz w:val="22"/>
          <w:szCs w:val="22"/>
        </w:rPr>
      </w:pPr>
    </w:p>
    <w:p w14:paraId="1DFD44CE" w14:textId="0DEC81EE" w:rsidR="00F80CF4" w:rsidRPr="004957A4" w:rsidRDefault="00F80CF4" w:rsidP="00E70422">
      <w:pPr>
        <w:jc w:val="center"/>
        <w:rPr>
          <w:rFonts w:ascii="Montserrat" w:hAnsi="Montserrat"/>
          <w:color w:val="000000"/>
          <w:sz w:val="22"/>
          <w:szCs w:val="22"/>
        </w:rPr>
      </w:pPr>
      <w:r w:rsidRPr="004957A4">
        <w:rPr>
          <w:rFonts w:ascii="Montserrat" w:hAnsi="Montserrat"/>
          <w:noProof/>
          <w:sz w:val="22"/>
          <w:szCs w:val="22"/>
          <w:lang w:val="en-US"/>
        </w:rPr>
        <w:drawing>
          <wp:inline distT="0" distB="0" distL="0" distR="0" wp14:anchorId="69CD69AA" wp14:editId="5A468135">
            <wp:extent cx="1235529" cy="982396"/>
            <wp:effectExtent l="0" t="0" r="3175" b="8255"/>
            <wp:docPr id="5" name="Imagen 5" descr="C:\Users\Roberto Luna\Desktop\Aprenden casaII\Matematicas Semana 10\Disenios huicholes\Otra figura huichol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270448" cy="1010161"/>
                    </a:xfrm>
                    <a:prstGeom prst="rect">
                      <a:avLst/>
                    </a:prstGeom>
                  </pic:spPr>
                </pic:pic>
              </a:graphicData>
            </a:graphic>
          </wp:inline>
        </w:drawing>
      </w:r>
    </w:p>
    <w:p w14:paraId="45413458" w14:textId="7804D408" w:rsidR="00F80CF4" w:rsidRPr="004957A4" w:rsidRDefault="00F80CF4" w:rsidP="00586594">
      <w:pPr>
        <w:jc w:val="both"/>
        <w:rPr>
          <w:rFonts w:ascii="Montserrat" w:hAnsi="Montserrat"/>
          <w:color w:val="000000"/>
          <w:sz w:val="22"/>
          <w:szCs w:val="22"/>
        </w:rPr>
      </w:pPr>
    </w:p>
    <w:p w14:paraId="01EF0C5F" w14:textId="63FE6F11"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lastRenderedPageBreak/>
        <w:t>Detengámonos a ver el eje de simetría diagonal. Si se tratara solamente del dibujo del centro, sí tendría varios ejes de simetría, pero como están los otros elementos que conforman el dibujo, ya no queda simétrico por la diagonal del rectángulo. Mira cómo esta parte, ya no es igual a esta otra.</w:t>
      </w:r>
    </w:p>
    <w:p w14:paraId="32F7C275" w14:textId="77777777" w:rsidR="00473FA2" w:rsidRPr="004957A4" w:rsidRDefault="00473FA2" w:rsidP="00586594">
      <w:pPr>
        <w:jc w:val="both"/>
        <w:rPr>
          <w:rFonts w:ascii="Montserrat" w:hAnsi="Montserrat" w:cs="Arial"/>
          <w:color w:val="000000" w:themeColor="text1"/>
          <w:sz w:val="22"/>
          <w:szCs w:val="22"/>
        </w:rPr>
      </w:pPr>
    </w:p>
    <w:p w14:paraId="6C472F50" w14:textId="69C4BBBD" w:rsidR="00F80CF4" w:rsidRPr="004957A4" w:rsidRDefault="00F80CF4" w:rsidP="00E70422">
      <w:pPr>
        <w:jc w:val="center"/>
        <w:rPr>
          <w:rFonts w:ascii="Montserrat" w:hAnsi="Montserrat"/>
          <w:color w:val="000000"/>
          <w:sz w:val="22"/>
          <w:szCs w:val="22"/>
        </w:rPr>
      </w:pPr>
      <w:r w:rsidRPr="004957A4">
        <w:rPr>
          <w:rFonts w:ascii="Montserrat" w:hAnsi="Montserrat"/>
          <w:noProof/>
          <w:sz w:val="22"/>
          <w:szCs w:val="22"/>
          <w:lang w:val="en-US"/>
        </w:rPr>
        <w:drawing>
          <wp:inline distT="0" distB="0" distL="0" distR="0" wp14:anchorId="6B9FCF4F" wp14:editId="32372BFA">
            <wp:extent cx="1300610" cy="1034143"/>
            <wp:effectExtent l="0" t="0" r="0" b="0"/>
            <wp:docPr id="8" name="Imagen 8" descr="C:\Users\Roberto Luna\Desktop\Aprenden casaII\Matematicas Semana 10\Disenios huicholes\Otra figura huichol B_diag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1334791" cy="1061321"/>
                    </a:xfrm>
                    <a:prstGeom prst="rect">
                      <a:avLst/>
                    </a:prstGeom>
                  </pic:spPr>
                </pic:pic>
              </a:graphicData>
            </a:graphic>
          </wp:inline>
        </w:drawing>
      </w:r>
    </w:p>
    <w:p w14:paraId="3B632218" w14:textId="73984AAB" w:rsidR="00F80CF4" w:rsidRPr="004957A4" w:rsidRDefault="00F80CF4" w:rsidP="00586594">
      <w:pPr>
        <w:jc w:val="both"/>
        <w:rPr>
          <w:rFonts w:ascii="Montserrat" w:hAnsi="Montserrat"/>
          <w:color w:val="000000"/>
          <w:sz w:val="22"/>
          <w:szCs w:val="22"/>
        </w:rPr>
      </w:pPr>
    </w:p>
    <w:p w14:paraId="2E7DAC6B" w14:textId="65EBCFD4"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Mira</w:t>
      </w:r>
      <w:r w:rsidR="00473FA2" w:rsidRPr="004957A4">
        <w:rPr>
          <w:rFonts w:ascii="Montserrat" w:hAnsi="Montserrat" w:cs="Arial"/>
          <w:color w:val="000000" w:themeColor="text1"/>
          <w:sz w:val="22"/>
          <w:szCs w:val="22"/>
        </w:rPr>
        <w:t xml:space="preserve"> </w:t>
      </w:r>
      <w:r w:rsidRPr="004957A4">
        <w:rPr>
          <w:rFonts w:ascii="Montserrat" w:hAnsi="Montserrat" w:cs="Arial"/>
          <w:color w:val="000000" w:themeColor="text1"/>
          <w:sz w:val="22"/>
          <w:szCs w:val="22"/>
        </w:rPr>
        <w:t>lo que sucede si colocamos una copia de la figura original a su lado, ya tenemos una nueva figura simétrica. Y si la repetimos arriba o abajo, tendremos otra nueva figura simétrica, cuyo eje de simetría es horizontal.</w:t>
      </w:r>
    </w:p>
    <w:p w14:paraId="19C28428" w14:textId="5654BCDC" w:rsidR="00F80CF4" w:rsidRPr="004957A4" w:rsidRDefault="00F80CF4" w:rsidP="00586594">
      <w:pPr>
        <w:jc w:val="both"/>
        <w:rPr>
          <w:rFonts w:ascii="Montserrat" w:hAnsi="Montserrat" w:cs="Arial"/>
          <w:color w:val="000000" w:themeColor="text1"/>
          <w:sz w:val="22"/>
          <w:szCs w:val="22"/>
        </w:rPr>
      </w:pPr>
    </w:p>
    <w:p w14:paraId="0BDE24F5" w14:textId="2B1C638D" w:rsidR="00F80CF4" w:rsidRPr="004957A4" w:rsidRDefault="00F80CF4" w:rsidP="00E70422">
      <w:pPr>
        <w:jc w:val="center"/>
        <w:rPr>
          <w:rFonts w:ascii="Montserrat" w:hAnsi="Montserrat"/>
          <w:color w:val="000000"/>
          <w:sz w:val="22"/>
          <w:szCs w:val="22"/>
        </w:rPr>
      </w:pPr>
      <w:r w:rsidRPr="004957A4">
        <w:rPr>
          <w:rFonts w:ascii="Montserrat" w:hAnsi="Montserrat"/>
          <w:noProof/>
          <w:sz w:val="22"/>
          <w:szCs w:val="22"/>
          <w:lang w:val="en-US"/>
        </w:rPr>
        <w:drawing>
          <wp:inline distT="0" distB="0" distL="0" distR="0" wp14:anchorId="50829445" wp14:editId="601673FF">
            <wp:extent cx="2066826" cy="936171"/>
            <wp:effectExtent l="0" t="0" r="0" b="0"/>
            <wp:docPr id="9" name="Imagen 9" descr="C:\Users\Roberto Luna\Desktop\Aprenden casaII\Matematicas Semana 10\Disenios huicholes\Otra figura huichol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4153" cy="984785"/>
                    </a:xfrm>
                    <a:prstGeom prst="rect">
                      <a:avLst/>
                    </a:prstGeom>
                  </pic:spPr>
                </pic:pic>
              </a:graphicData>
            </a:graphic>
          </wp:inline>
        </w:drawing>
      </w:r>
    </w:p>
    <w:p w14:paraId="7B23D5F6" w14:textId="21BC4C6E" w:rsidR="00F80CF4" w:rsidRPr="004957A4" w:rsidRDefault="00F80CF4" w:rsidP="00586594">
      <w:pPr>
        <w:jc w:val="both"/>
        <w:rPr>
          <w:rFonts w:ascii="Montserrat" w:hAnsi="Montserrat"/>
          <w:color w:val="000000"/>
          <w:sz w:val="22"/>
          <w:szCs w:val="22"/>
        </w:rPr>
      </w:pPr>
    </w:p>
    <w:p w14:paraId="011ADD0B" w14:textId="6ABE4EB2"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Y si repetimos esta copia muchas veces en todas direcciones, ya tenemos un diseño muy bonito en el que encontramos formas simétricas en donde quie</w:t>
      </w:r>
      <w:r w:rsidR="00E70422" w:rsidRPr="004957A4">
        <w:rPr>
          <w:rFonts w:ascii="Montserrat" w:hAnsi="Montserrat" w:cs="Arial"/>
          <w:color w:val="000000" w:themeColor="text1"/>
          <w:sz w:val="22"/>
          <w:szCs w:val="22"/>
        </w:rPr>
        <w:t>ra que pongamos nuestra mirada.</w:t>
      </w:r>
    </w:p>
    <w:p w14:paraId="2B6A723A" w14:textId="46E7B568" w:rsidR="00473FA2" w:rsidRDefault="00473FA2" w:rsidP="00586594">
      <w:pPr>
        <w:jc w:val="both"/>
        <w:rPr>
          <w:rFonts w:ascii="Montserrat" w:hAnsi="Montserrat" w:cs="Arial"/>
          <w:color w:val="000000" w:themeColor="text1"/>
          <w:sz w:val="22"/>
          <w:szCs w:val="22"/>
        </w:rPr>
      </w:pPr>
    </w:p>
    <w:p w14:paraId="422729F4" w14:textId="68E8FFFA" w:rsidR="004957A4" w:rsidRDefault="004957A4" w:rsidP="004957A4">
      <w:pPr>
        <w:jc w:val="center"/>
        <w:rPr>
          <w:rFonts w:ascii="Montserrat" w:hAnsi="Montserrat" w:cs="Arial"/>
          <w:color w:val="000000" w:themeColor="text1"/>
          <w:sz w:val="22"/>
          <w:szCs w:val="22"/>
        </w:rPr>
      </w:pPr>
      <w:r w:rsidRPr="004957A4">
        <w:rPr>
          <w:noProof/>
        </w:rPr>
        <w:drawing>
          <wp:inline distT="0" distB="0" distL="0" distR="0" wp14:anchorId="4DB1062B" wp14:editId="168D5D30">
            <wp:extent cx="3287353" cy="1155065"/>
            <wp:effectExtent l="0" t="0" r="889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17465" cy="1165645"/>
                    </a:xfrm>
                    <a:prstGeom prst="rect">
                      <a:avLst/>
                    </a:prstGeom>
                  </pic:spPr>
                </pic:pic>
              </a:graphicData>
            </a:graphic>
          </wp:inline>
        </w:drawing>
      </w:r>
    </w:p>
    <w:p w14:paraId="40A54C72" w14:textId="77777777" w:rsidR="004957A4" w:rsidRPr="004957A4" w:rsidRDefault="004957A4" w:rsidP="00586594">
      <w:pPr>
        <w:jc w:val="both"/>
        <w:rPr>
          <w:rFonts w:ascii="Montserrat" w:hAnsi="Montserrat" w:cs="Arial"/>
          <w:color w:val="000000" w:themeColor="text1"/>
          <w:sz w:val="22"/>
          <w:szCs w:val="22"/>
        </w:rPr>
      </w:pPr>
    </w:p>
    <w:p w14:paraId="3F05640E" w14:textId="59D78AAB" w:rsidR="00F80CF4" w:rsidRPr="004957A4" w:rsidRDefault="00E70422"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No</w:t>
      </w:r>
      <w:r w:rsidR="00F80CF4" w:rsidRPr="004957A4">
        <w:rPr>
          <w:rFonts w:ascii="Montserrat" w:hAnsi="Montserrat" w:cs="Arial"/>
          <w:color w:val="000000" w:themeColor="text1"/>
          <w:sz w:val="22"/>
          <w:szCs w:val="22"/>
        </w:rPr>
        <w:t xml:space="preserve"> hay que olvidar que los diseños artísticos de los pueblos originarios tienen un significado profundo para su identidad y su forma de comprender el mundo. Sería muy interesante poder preguntarle a una persona de una comunidad wixárica qué es lo que significan estos diseños.</w:t>
      </w:r>
    </w:p>
    <w:p w14:paraId="7E730A0D" w14:textId="77777777" w:rsidR="00F80CF4" w:rsidRPr="004957A4" w:rsidRDefault="00F80CF4" w:rsidP="00586594">
      <w:pPr>
        <w:jc w:val="both"/>
        <w:rPr>
          <w:rFonts w:ascii="Montserrat" w:hAnsi="Montserrat" w:cs="Arial"/>
          <w:color w:val="000000" w:themeColor="text1"/>
          <w:sz w:val="22"/>
          <w:szCs w:val="22"/>
        </w:rPr>
      </w:pPr>
    </w:p>
    <w:p w14:paraId="56DB9339" w14:textId="080A1DCB"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¿Qué pasa si nuestra figura original no es simétrica?, ¿también podemos hacer lo mismo?</w:t>
      </w:r>
    </w:p>
    <w:p w14:paraId="07259B1D" w14:textId="48BC5B03" w:rsidR="00F80CF4" w:rsidRPr="004957A4" w:rsidRDefault="00F80CF4" w:rsidP="00586594">
      <w:pPr>
        <w:jc w:val="both"/>
        <w:rPr>
          <w:rFonts w:ascii="Montserrat" w:hAnsi="Montserrat" w:cs="Arial"/>
          <w:color w:val="000000" w:themeColor="text1"/>
          <w:sz w:val="22"/>
          <w:szCs w:val="22"/>
        </w:rPr>
      </w:pPr>
    </w:p>
    <w:p w14:paraId="7726393A" w14:textId="6E4C15A1" w:rsidR="00F80CF4" w:rsidRPr="004957A4" w:rsidRDefault="00F80CF4"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Eso es lo que vamos a trabajar en la sesión de hoy, dando continuidad al desafío matemático número 12, “Se ven de cabeza”, que iniciamos ayer. Hoy vamos a realizar las actividades de las páginas 24 y 25.</w:t>
      </w:r>
    </w:p>
    <w:p w14:paraId="7CFC53C2" w14:textId="77777777" w:rsidR="00F80CF4" w:rsidRPr="004957A4" w:rsidRDefault="00F80CF4" w:rsidP="00586594">
      <w:pPr>
        <w:jc w:val="both"/>
        <w:rPr>
          <w:rFonts w:ascii="Montserrat" w:hAnsi="Montserrat" w:cs="Arial"/>
          <w:color w:val="000000" w:themeColor="text1"/>
          <w:sz w:val="22"/>
          <w:szCs w:val="22"/>
        </w:rPr>
      </w:pPr>
    </w:p>
    <w:p w14:paraId="18E25C39" w14:textId="53B80480" w:rsidR="00F80CF4" w:rsidRPr="004957A4" w:rsidRDefault="00223D1E"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 xml:space="preserve">Como te darás cuenta, la actividad 2 de la página 24 se trata de completar un dibujo y responder una pregunta </w:t>
      </w:r>
      <w:r w:rsidR="00E70422" w:rsidRPr="004957A4">
        <w:rPr>
          <w:rFonts w:ascii="Montserrat" w:hAnsi="Montserrat" w:cs="Arial"/>
          <w:color w:val="000000" w:themeColor="text1"/>
          <w:sz w:val="22"/>
          <w:szCs w:val="22"/>
        </w:rPr>
        <w:t xml:space="preserve">en </w:t>
      </w:r>
      <w:r w:rsidRPr="004957A4">
        <w:rPr>
          <w:rFonts w:ascii="Montserrat" w:hAnsi="Montserrat" w:cs="Arial"/>
          <w:color w:val="000000" w:themeColor="text1"/>
          <w:sz w:val="22"/>
          <w:szCs w:val="22"/>
        </w:rPr>
        <w:t>e</w:t>
      </w:r>
      <w:r w:rsidR="00E70422" w:rsidRPr="004957A4">
        <w:rPr>
          <w:rFonts w:ascii="Montserrat" w:hAnsi="Montserrat" w:cs="Arial"/>
          <w:color w:val="000000" w:themeColor="text1"/>
          <w:sz w:val="22"/>
          <w:szCs w:val="22"/>
        </w:rPr>
        <w:t>l</w:t>
      </w:r>
      <w:r w:rsidRPr="004957A4">
        <w:rPr>
          <w:rFonts w:ascii="Montserrat" w:hAnsi="Montserrat" w:cs="Arial"/>
          <w:color w:val="000000" w:themeColor="text1"/>
          <w:sz w:val="22"/>
          <w:szCs w:val="22"/>
        </w:rPr>
        <w:t xml:space="preserve"> </w:t>
      </w:r>
      <w:r w:rsidR="00E70422" w:rsidRPr="004957A4">
        <w:rPr>
          <w:rFonts w:ascii="Montserrat" w:hAnsi="Montserrat" w:cs="Arial"/>
          <w:color w:val="000000" w:themeColor="text1"/>
          <w:sz w:val="22"/>
          <w:szCs w:val="22"/>
        </w:rPr>
        <w:t xml:space="preserve">libro de </w:t>
      </w:r>
      <w:r w:rsidRPr="004957A4">
        <w:rPr>
          <w:rFonts w:ascii="Montserrat" w:hAnsi="Montserrat" w:cs="Arial"/>
          <w:color w:val="000000" w:themeColor="text1"/>
          <w:sz w:val="22"/>
          <w:szCs w:val="22"/>
        </w:rPr>
        <w:t>desafíos matemáticos, sólo necesitarán lápiz para dibujar y escribir, y colores para iluminar.</w:t>
      </w:r>
    </w:p>
    <w:p w14:paraId="55917AB1" w14:textId="77777777" w:rsidR="0064708D" w:rsidRPr="004957A4" w:rsidRDefault="0064708D" w:rsidP="00586594">
      <w:pPr>
        <w:jc w:val="both"/>
        <w:rPr>
          <w:rFonts w:ascii="Montserrat" w:hAnsi="Montserrat" w:cs="Arial"/>
          <w:color w:val="000000" w:themeColor="text1"/>
          <w:sz w:val="22"/>
          <w:szCs w:val="22"/>
        </w:rPr>
      </w:pPr>
    </w:p>
    <w:p w14:paraId="64C3890D" w14:textId="77777777" w:rsidR="0064708D" w:rsidRPr="004957A4" w:rsidRDefault="0064708D" w:rsidP="0064708D">
      <w:pPr>
        <w:jc w:val="both"/>
        <w:rPr>
          <w:rFonts w:ascii="Montserrat" w:hAnsi="Montserrat"/>
          <w:color w:val="000000"/>
          <w:sz w:val="22"/>
          <w:szCs w:val="22"/>
        </w:rPr>
      </w:pPr>
      <w:r w:rsidRPr="004957A4">
        <w:rPr>
          <w:rFonts w:ascii="Montserrat" w:hAnsi="Montserrat"/>
          <w:color w:val="000000"/>
          <w:sz w:val="22"/>
          <w:szCs w:val="22"/>
        </w:rPr>
        <w:t>Actividad 1</w:t>
      </w:r>
    </w:p>
    <w:p w14:paraId="3C6D99F4" w14:textId="77777777" w:rsidR="0064708D" w:rsidRPr="004957A4" w:rsidRDefault="0064708D" w:rsidP="0064708D">
      <w:pPr>
        <w:jc w:val="both"/>
        <w:rPr>
          <w:rFonts w:ascii="Montserrat" w:hAnsi="Montserrat"/>
          <w:color w:val="000000"/>
          <w:sz w:val="22"/>
          <w:szCs w:val="22"/>
        </w:rPr>
      </w:pPr>
    </w:p>
    <w:p w14:paraId="51AF50C2" w14:textId="45B008DB" w:rsidR="0064708D" w:rsidRPr="004957A4" w:rsidRDefault="00E70422"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 xml:space="preserve"> E</w:t>
      </w:r>
      <w:r w:rsidR="00223D1E" w:rsidRPr="004957A4">
        <w:rPr>
          <w:rFonts w:ascii="Montserrat" w:hAnsi="Montserrat" w:cs="Arial"/>
          <w:color w:val="000000" w:themeColor="text1"/>
          <w:sz w:val="22"/>
          <w:szCs w:val="22"/>
        </w:rPr>
        <w:t xml:space="preserve">n la página 23 </w:t>
      </w:r>
      <w:r w:rsidRPr="004957A4">
        <w:rPr>
          <w:rFonts w:ascii="Montserrat" w:hAnsi="Montserrat" w:cs="Arial"/>
          <w:color w:val="000000" w:themeColor="text1"/>
          <w:sz w:val="22"/>
          <w:szCs w:val="22"/>
        </w:rPr>
        <w:t xml:space="preserve">como ya vimos, </w:t>
      </w:r>
      <w:r w:rsidR="00223D1E" w:rsidRPr="004957A4">
        <w:rPr>
          <w:rFonts w:ascii="Montserrat" w:hAnsi="Montserrat" w:cs="Arial"/>
          <w:color w:val="000000" w:themeColor="text1"/>
          <w:sz w:val="22"/>
          <w:szCs w:val="22"/>
        </w:rPr>
        <w:t>se menciona una consigna general que es para todas las actividades del desafío; dice: “Completa las sigui</w:t>
      </w:r>
      <w:r w:rsidR="0064708D" w:rsidRPr="004957A4">
        <w:rPr>
          <w:rFonts w:ascii="Montserrat" w:hAnsi="Montserrat" w:cs="Arial"/>
          <w:color w:val="000000" w:themeColor="text1"/>
          <w:sz w:val="22"/>
          <w:szCs w:val="22"/>
        </w:rPr>
        <w:t>entes imágenes como se indica”.</w:t>
      </w:r>
    </w:p>
    <w:p w14:paraId="72090CFE" w14:textId="77777777" w:rsidR="0064708D" w:rsidRPr="004957A4" w:rsidRDefault="0064708D" w:rsidP="00586594">
      <w:pPr>
        <w:jc w:val="both"/>
        <w:rPr>
          <w:rFonts w:ascii="Montserrat" w:hAnsi="Montserrat" w:cs="Arial"/>
          <w:color w:val="000000" w:themeColor="text1"/>
          <w:sz w:val="22"/>
          <w:szCs w:val="22"/>
        </w:rPr>
      </w:pPr>
    </w:p>
    <w:p w14:paraId="38A75E34" w14:textId="68DFCE74" w:rsidR="005A3BCA" w:rsidRDefault="00223D1E"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Después, para la primera actividad que vamos a trabajar hoy, que viene con el número dos, dice: “Completa la imagen de modo que parezca que el dibujo se ve reflejado en un espejo”. O sea, que hoy no será el reflejo en el agua, sino en un espejo.</w:t>
      </w:r>
    </w:p>
    <w:p w14:paraId="6D0037AB" w14:textId="77777777" w:rsidR="004957A4" w:rsidRPr="004957A4" w:rsidRDefault="004957A4" w:rsidP="00586594">
      <w:pPr>
        <w:jc w:val="both"/>
        <w:rPr>
          <w:rFonts w:ascii="Montserrat" w:hAnsi="Montserrat" w:cs="Arial"/>
          <w:color w:val="000000" w:themeColor="text1"/>
          <w:sz w:val="22"/>
          <w:szCs w:val="22"/>
        </w:rPr>
      </w:pPr>
    </w:p>
    <w:p w14:paraId="2BD5A763" w14:textId="142851AB" w:rsidR="005A3BCA" w:rsidRPr="004957A4" w:rsidRDefault="005A3BCA"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Vamos a completar unas partes y a comentar</w:t>
      </w:r>
      <w:r w:rsidR="0064708D" w:rsidRPr="004957A4">
        <w:rPr>
          <w:rFonts w:ascii="Montserrat" w:hAnsi="Montserrat" w:cs="Arial"/>
          <w:color w:val="000000" w:themeColor="text1"/>
          <w:sz w:val="22"/>
          <w:szCs w:val="22"/>
        </w:rPr>
        <w:t xml:space="preserve"> con un familiar o quien te acompañe,</w:t>
      </w:r>
      <w:r w:rsidRPr="004957A4">
        <w:rPr>
          <w:rFonts w:ascii="Montserrat" w:hAnsi="Montserrat" w:cs="Arial"/>
          <w:color w:val="000000" w:themeColor="text1"/>
          <w:sz w:val="22"/>
          <w:szCs w:val="22"/>
        </w:rPr>
        <w:t xml:space="preserve"> algunas de las difi</w:t>
      </w:r>
      <w:r w:rsidR="0064708D" w:rsidRPr="004957A4">
        <w:rPr>
          <w:rFonts w:ascii="Montserrat" w:hAnsi="Montserrat" w:cs="Arial"/>
          <w:color w:val="000000" w:themeColor="text1"/>
          <w:sz w:val="22"/>
          <w:szCs w:val="22"/>
        </w:rPr>
        <w:t>cultades que seguramente</w:t>
      </w:r>
      <w:r w:rsidRPr="004957A4">
        <w:rPr>
          <w:rFonts w:ascii="Montserrat" w:hAnsi="Montserrat" w:cs="Arial"/>
          <w:color w:val="000000" w:themeColor="text1"/>
          <w:sz w:val="22"/>
          <w:szCs w:val="22"/>
        </w:rPr>
        <w:t xml:space="preserve"> encon</w:t>
      </w:r>
      <w:r w:rsidR="0064708D" w:rsidRPr="004957A4">
        <w:rPr>
          <w:rFonts w:ascii="Montserrat" w:hAnsi="Montserrat" w:cs="Arial"/>
          <w:color w:val="000000" w:themeColor="text1"/>
          <w:sz w:val="22"/>
          <w:szCs w:val="22"/>
        </w:rPr>
        <w:t>trarás al realizar el trabajo</w:t>
      </w:r>
      <w:r w:rsidRPr="004957A4">
        <w:rPr>
          <w:rFonts w:ascii="Montserrat" w:hAnsi="Montserrat" w:cs="Arial"/>
          <w:color w:val="000000" w:themeColor="text1"/>
          <w:sz w:val="22"/>
          <w:szCs w:val="22"/>
        </w:rPr>
        <w:t>. Puedes trabajar primero en la parte de arriba del dibujo y después en la parte de abajo. Es una actividad muy sencilla.</w:t>
      </w:r>
    </w:p>
    <w:p w14:paraId="71AC01DF" w14:textId="3507DE4E" w:rsidR="005A3BCA" w:rsidRPr="004957A4" w:rsidRDefault="005A3BCA" w:rsidP="00586594">
      <w:pPr>
        <w:jc w:val="both"/>
        <w:rPr>
          <w:rFonts w:ascii="Montserrat" w:hAnsi="Montserrat"/>
          <w:color w:val="000000"/>
          <w:sz w:val="22"/>
          <w:szCs w:val="22"/>
        </w:rPr>
      </w:pPr>
    </w:p>
    <w:p w14:paraId="09E81A26" w14:textId="12D6C440" w:rsidR="005A3BCA" w:rsidRPr="004957A4" w:rsidRDefault="005A3BCA"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¿Te acuerdas que este problema lo comentamos en la sesión anterior? Entonces, teníamos el eje de simetría horizontal y ahora lo tenemos vertical. ¿Qué dijimos sobre la orientación del dibujo respecto del eje de simetría?</w:t>
      </w:r>
    </w:p>
    <w:p w14:paraId="54337F19" w14:textId="63D4E463" w:rsidR="005A3BCA" w:rsidRPr="004957A4" w:rsidRDefault="005A3BCA" w:rsidP="00586594">
      <w:pPr>
        <w:jc w:val="both"/>
        <w:rPr>
          <w:rFonts w:ascii="Montserrat" w:hAnsi="Montserrat"/>
          <w:color w:val="000000"/>
          <w:sz w:val="22"/>
          <w:szCs w:val="22"/>
        </w:rPr>
      </w:pPr>
    </w:p>
    <w:p w14:paraId="3F7D9028" w14:textId="052A3836" w:rsidR="005A3BCA" w:rsidRPr="004957A4" w:rsidRDefault="005A3BCA"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Que tenía que ser en dirección opuesta, respecto del eje de simetría, como si fuera la imagen que se refleja en un espejo.</w:t>
      </w:r>
    </w:p>
    <w:p w14:paraId="3FBB3035" w14:textId="0B352AC3" w:rsidR="005A3BCA" w:rsidRPr="004957A4" w:rsidRDefault="005A3BCA" w:rsidP="00586594">
      <w:pPr>
        <w:jc w:val="both"/>
        <w:rPr>
          <w:rFonts w:ascii="Montserrat" w:hAnsi="Montserrat" w:cs="Arial"/>
          <w:color w:val="000000" w:themeColor="text1"/>
          <w:sz w:val="22"/>
          <w:szCs w:val="22"/>
        </w:rPr>
      </w:pPr>
    </w:p>
    <w:p w14:paraId="410E4F11" w14:textId="77777777" w:rsidR="005A3BCA" w:rsidRPr="004957A4" w:rsidRDefault="005A3BCA"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Si te equivocas, ¡No te preocupes! Todos nos equivocamos. De hecho, en Matemáticas, como en todas las asignaturas, el que se equivoca y reflexiona sobre sus errores, es el que aprende más. ¡Los errores son parte del aprendizaje y no nos debemos sentir avergonzados por ellos!</w:t>
      </w:r>
    </w:p>
    <w:p w14:paraId="11B63596" w14:textId="5CFC2946" w:rsidR="005A3BCA" w:rsidRPr="004957A4" w:rsidRDefault="005A3BCA" w:rsidP="00586594">
      <w:pPr>
        <w:jc w:val="both"/>
        <w:rPr>
          <w:rFonts w:ascii="Montserrat" w:hAnsi="Montserrat" w:cs="Arial"/>
          <w:color w:val="000000" w:themeColor="text1"/>
          <w:sz w:val="22"/>
          <w:szCs w:val="22"/>
        </w:rPr>
      </w:pPr>
    </w:p>
    <w:p w14:paraId="72E45373" w14:textId="75C80906" w:rsidR="005A3BCA" w:rsidRPr="004957A4" w:rsidRDefault="005A3BCA"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Puedes ir contando los cuadritos para no equivocarte.</w:t>
      </w:r>
      <w:r w:rsidR="004957A4">
        <w:rPr>
          <w:rFonts w:ascii="Montserrat" w:hAnsi="Montserrat" w:cs="Arial"/>
          <w:color w:val="000000" w:themeColor="text1"/>
          <w:sz w:val="22"/>
          <w:szCs w:val="22"/>
        </w:rPr>
        <w:t xml:space="preserve"> </w:t>
      </w:r>
      <w:r w:rsidRPr="004957A4">
        <w:rPr>
          <w:rFonts w:ascii="Montserrat" w:hAnsi="Montserrat" w:cs="Arial"/>
          <w:color w:val="000000" w:themeColor="text1"/>
          <w:sz w:val="22"/>
          <w:szCs w:val="22"/>
        </w:rPr>
        <w:t xml:space="preserve">Bueno, es una estrategia que </w:t>
      </w:r>
      <w:r w:rsidR="00291B18" w:rsidRPr="004957A4">
        <w:rPr>
          <w:rFonts w:ascii="Montserrat" w:hAnsi="Montserrat" w:cs="Arial"/>
          <w:color w:val="000000" w:themeColor="text1"/>
          <w:sz w:val="22"/>
          <w:szCs w:val="22"/>
        </w:rPr>
        <w:t xml:space="preserve">se </w:t>
      </w:r>
      <w:r w:rsidRPr="004957A4">
        <w:rPr>
          <w:rFonts w:ascii="Montserrat" w:hAnsi="Montserrat" w:cs="Arial"/>
          <w:color w:val="000000" w:themeColor="text1"/>
          <w:sz w:val="22"/>
          <w:szCs w:val="22"/>
        </w:rPr>
        <w:t>utiliz</w:t>
      </w:r>
      <w:r w:rsidR="00291B18" w:rsidRPr="004957A4">
        <w:rPr>
          <w:rFonts w:ascii="Montserrat" w:hAnsi="Montserrat" w:cs="Arial"/>
          <w:color w:val="000000" w:themeColor="text1"/>
          <w:sz w:val="22"/>
          <w:szCs w:val="22"/>
        </w:rPr>
        <w:t>a</w:t>
      </w:r>
      <w:r w:rsidRPr="004957A4">
        <w:rPr>
          <w:rFonts w:ascii="Montserrat" w:hAnsi="Montserrat" w:cs="Arial"/>
          <w:color w:val="000000" w:themeColor="text1"/>
          <w:sz w:val="22"/>
          <w:szCs w:val="22"/>
        </w:rPr>
        <w:t xml:space="preserve"> para comprobar qu</w:t>
      </w:r>
      <w:r w:rsidR="0064708D" w:rsidRPr="004957A4">
        <w:rPr>
          <w:rFonts w:ascii="Montserrat" w:hAnsi="Montserrat" w:cs="Arial"/>
          <w:color w:val="000000" w:themeColor="text1"/>
          <w:sz w:val="22"/>
          <w:szCs w:val="22"/>
        </w:rPr>
        <w:t>e cada cuadrito de color que pintas</w:t>
      </w:r>
      <w:r w:rsidRPr="004957A4">
        <w:rPr>
          <w:rFonts w:ascii="Montserrat" w:hAnsi="Montserrat" w:cs="Arial"/>
          <w:color w:val="000000" w:themeColor="text1"/>
          <w:sz w:val="22"/>
          <w:szCs w:val="22"/>
        </w:rPr>
        <w:t xml:space="preserve"> o cada cuadrito que dej</w:t>
      </w:r>
      <w:r w:rsidR="00291B18" w:rsidRPr="004957A4">
        <w:rPr>
          <w:rFonts w:ascii="Montserrat" w:hAnsi="Montserrat" w:cs="Arial"/>
          <w:color w:val="000000" w:themeColor="text1"/>
          <w:sz w:val="22"/>
          <w:szCs w:val="22"/>
        </w:rPr>
        <w:t>as</w:t>
      </w:r>
      <w:r w:rsidRPr="004957A4">
        <w:rPr>
          <w:rFonts w:ascii="Montserrat" w:hAnsi="Montserrat" w:cs="Arial"/>
          <w:color w:val="000000" w:themeColor="text1"/>
          <w:sz w:val="22"/>
          <w:szCs w:val="22"/>
        </w:rPr>
        <w:t xml:space="preserve"> en blanco está a la misma distancia del eje de simetría que el cuadrito que le corresponde en el dibujo original.</w:t>
      </w:r>
    </w:p>
    <w:p w14:paraId="3C62599D" w14:textId="7ABE020F" w:rsidR="005A3BCA" w:rsidRPr="004957A4" w:rsidRDefault="005A3BCA" w:rsidP="00586594">
      <w:pPr>
        <w:jc w:val="both"/>
        <w:rPr>
          <w:rFonts w:ascii="Montserrat" w:hAnsi="Montserrat" w:cs="Arial"/>
          <w:color w:val="000000" w:themeColor="text1"/>
          <w:sz w:val="22"/>
          <w:szCs w:val="22"/>
        </w:rPr>
      </w:pPr>
    </w:p>
    <w:p w14:paraId="564F222E" w14:textId="5A0A85E1" w:rsidR="00291B18" w:rsidRPr="004957A4" w:rsidRDefault="00291B18"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Ahora vamos a platicar sobre la pregunta que viene a continuación: “¿Crees que la imagen completa tiene más de un eje de simetría? ¿Por qué?” ¿Tú qué piensas?</w:t>
      </w:r>
    </w:p>
    <w:p w14:paraId="6661F887" w14:textId="34DF25D0" w:rsidR="00291B18" w:rsidRPr="004957A4" w:rsidRDefault="00291B18" w:rsidP="00586594">
      <w:pPr>
        <w:jc w:val="both"/>
        <w:rPr>
          <w:rFonts w:ascii="Montserrat" w:hAnsi="Montserrat" w:cs="Arial"/>
          <w:color w:val="000000" w:themeColor="text1"/>
          <w:sz w:val="22"/>
          <w:szCs w:val="22"/>
        </w:rPr>
      </w:pPr>
    </w:p>
    <w:p w14:paraId="206062A2" w14:textId="77777777" w:rsidR="00291B18" w:rsidRPr="004957A4" w:rsidRDefault="00291B18" w:rsidP="00586594">
      <w:pPr>
        <w:jc w:val="both"/>
        <w:rPr>
          <w:rFonts w:ascii="Montserrat" w:hAnsi="Montserrat" w:cs="Arial"/>
          <w:sz w:val="22"/>
          <w:szCs w:val="22"/>
        </w:rPr>
      </w:pPr>
      <w:r w:rsidRPr="004957A4">
        <w:rPr>
          <w:rFonts w:ascii="Montserrat" w:hAnsi="Montserrat" w:cs="Arial"/>
          <w:sz w:val="22"/>
          <w:szCs w:val="22"/>
        </w:rPr>
        <w:t>Completamos el dibujo como si fuera el reflejo de un espejo. Entonces, la línea vertical es un eje de simetría.</w:t>
      </w:r>
    </w:p>
    <w:p w14:paraId="2CB4A124" w14:textId="77777777" w:rsidR="00291B18" w:rsidRPr="004957A4" w:rsidRDefault="00291B18" w:rsidP="00586594">
      <w:pPr>
        <w:jc w:val="both"/>
        <w:rPr>
          <w:rFonts w:ascii="Montserrat" w:hAnsi="Montserrat" w:cs="Arial"/>
          <w:sz w:val="22"/>
          <w:szCs w:val="22"/>
        </w:rPr>
      </w:pPr>
    </w:p>
    <w:p w14:paraId="2896B613" w14:textId="173E1ED2" w:rsidR="00291B18" w:rsidRPr="004957A4" w:rsidRDefault="00291B18" w:rsidP="00586594">
      <w:pPr>
        <w:jc w:val="both"/>
        <w:rPr>
          <w:rFonts w:ascii="Montserrat" w:hAnsi="Montserrat" w:cs="Arial"/>
          <w:sz w:val="22"/>
          <w:szCs w:val="22"/>
        </w:rPr>
      </w:pPr>
      <w:r w:rsidRPr="004957A4">
        <w:rPr>
          <w:rFonts w:ascii="Montserrat" w:hAnsi="Montserrat" w:cs="Arial"/>
          <w:sz w:val="22"/>
          <w:szCs w:val="22"/>
        </w:rPr>
        <w:t>¿Crees que haya algún otro</w:t>
      </w:r>
      <w:r w:rsidR="0064708D" w:rsidRPr="004957A4">
        <w:rPr>
          <w:rFonts w:ascii="Montserrat" w:hAnsi="Montserrat" w:cs="Arial"/>
          <w:sz w:val="22"/>
          <w:szCs w:val="22"/>
        </w:rPr>
        <w:t xml:space="preserve"> eje de </w:t>
      </w:r>
      <w:r w:rsidR="004957A4" w:rsidRPr="004957A4">
        <w:rPr>
          <w:rFonts w:ascii="Montserrat" w:hAnsi="Montserrat" w:cs="Arial"/>
          <w:sz w:val="22"/>
          <w:szCs w:val="22"/>
        </w:rPr>
        <w:t>simetría</w:t>
      </w:r>
      <w:r w:rsidRPr="004957A4">
        <w:rPr>
          <w:rFonts w:ascii="Montserrat" w:hAnsi="Montserrat" w:cs="Arial"/>
          <w:sz w:val="22"/>
          <w:szCs w:val="22"/>
        </w:rPr>
        <w:t>?</w:t>
      </w:r>
      <w:r w:rsidR="004957A4">
        <w:rPr>
          <w:rFonts w:ascii="Montserrat" w:hAnsi="Montserrat" w:cs="Arial"/>
          <w:sz w:val="22"/>
          <w:szCs w:val="22"/>
        </w:rPr>
        <w:t xml:space="preserve">, </w:t>
      </w:r>
      <w:r w:rsidRPr="004957A4">
        <w:rPr>
          <w:rFonts w:ascii="Montserrat" w:hAnsi="Montserrat" w:cs="Arial"/>
          <w:sz w:val="22"/>
          <w:szCs w:val="22"/>
        </w:rPr>
        <w:t>¿qué piensas? ¿Qué podemos hacer para comprobarlo?</w:t>
      </w:r>
    </w:p>
    <w:p w14:paraId="474F79A0" w14:textId="4EF9BC86" w:rsidR="00291B18" w:rsidRPr="004957A4" w:rsidRDefault="00291B18" w:rsidP="00586594">
      <w:pPr>
        <w:jc w:val="both"/>
        <w:rPr>
          <w:rFonts w:ascii="Montserrat" w:hAnsi="Montserrat" w:cs="Arial"/>
          <w:sz w:val="22"/>
          <w:szCs w:val="22"/>
        </w:rPr>
      </w:pPr>
    </w:p>
    <w:p w14:paraId="5DC252DE" w14:textId="3CC3E860" w:rsidR="00291B18" w:rsidRPr="004957A4" w:rsidRDefault="00291B18" w:rsidP="00586594">
      <w:pPr>
        <w:jc w:val="both"/>
        <w:rPr>
          <w:rFonts w:ascii="Montserrat" w:hAnsi="Montserrat" w:cs="Arial"/>
          <w:sz w:val="22"/>
          <w:szCs w:val="22"/>
        </w:rPr>
      </w:pPr>
      <w:r w:rsidRPr="004957A4">
        <w:rPr>
          <w:rFonts w:ascii="Montserrat" w:hAnsi="Montserrat" w:cs="Arial"/>
          <w:sz w:val="22"/>
          <w:szCs w:val="22"/>
        </w:rPr>
        <w:lastRenderedPageBreak/>
        <w:t>¿</w:t>
      </w:r>
      <w:r w:rsidRPr="004957A4">
        <w:rPr>
          <w:rFonts w:ascii="Montserrat" w:eastAsia="Arial" w:hAnsi="Montserrat" w:cs="Arial"/>
          <w:sz w:val="22"/>
          <w:szCs w:val="22"/>
        </w:rPr>
        <w:t xml:space="preserve">La línea horizontal es un eje de simetría? Podemos contar los cuadritos como tú le hiciste para saber si los cuadritos de color blanco y rosa están a la misma distancia de nuestra línea y </w:t>
      </w:r>
      <w:r w:rsidR="004957A4" w:rsidRPr="004957A4">
        <w:rPr>
          <w:rFonts w:ascii="Montserrat" w:eastAsia="Arial" w:hAnsi="Montserrat" w:cs="Arial"/>
          <w:sz w:val="22"/>
          <w:szCs w:val="22"/>
        </w:rPr>
        <w:t>sí</w:t>
      </w:r>
      <w:r w:rsidRPr="004957A4">
        <w:rPr>
          <w:rFonts w:ascii="Montserrat" w:eastAsia="Arial" w:hAnsi="Montserrat" w:cs="Arial"/>
          <w:sz w:val="22"/>
          <w:szCs w:val="22"/>
        </w:rPr>
        <w:t xml:space="preserve"> entonces es un eje de simetría.</w:t>
      </w:r>
    </w:p>
    <w:p w14:paraId="4F1028F8" w14:textId="77777777" w:rsidR="005A3BCA" w:rsidRPr="004957A4" w:rsidRDefault="005A3BCA" w:rsidP="00586594">
      <w:pPr>
        <w:jc w:val="both"/>
        <w:rPr>
          <w:rFonts w:ascii="Montserrat" w:hAnsi="Montserrat" w:cs="Arial"/>
          <w:sz w:val="22"/>
          <w:szCs w:val="22"/>
        </w:rPr>
      </w:pPr>
    </w:p>
    <w:p w14:paraId="77197C26" w14:textId="77777777" w:rsidR="004957A4" w:rsidRPr="004957A4" w:rsidRDefault="00291B18" w:rsidP="004957A4">
      <w:pPr>
        <w:pStyle w:val="Prrafodelista"/>
        <w:numPr>
          <w:ilvl w:val="0"/>
          <w:numId w:val="39"/>
        </w:numPr>
        <w:jc w:val="both"/>
        <w:rPr>
          <w:rFonts w:ascii="Montserrat" w:hAnsi="Montserrat" w:cs="Arial"/>
          <w:sz w:val="22"/>
          <w:szCs w:val="22"/>
        </w:rPr>
      </w:pPr>
      <w:r w:rsidRPr="004957A4">
        <w:rPr>
          <w:rFonts w:ascii="Montserrat" w:hAnsi="Montserrat" w:cs="Arial"/>
          <w:sz w:val="22"/>
          <w:szCs w:val="22"/>
        </w:rPr>
        <w:t>¿Habrá algún otro eje de simetría?</w:t>
      </w:r>
    </w:p>
    <w:p w14:paraId="5221BAF8" w14:textId="27BCA2BC" w:rsidR="00291B18" w:rsidRPr="004957A4" w:rsidRDefault="00291B18" w:rsidP="004957A4">
      <w:pPr>
        <w:pStyle w:val="Prrafodelista"/>
        <w:numPr>
          <w:ilvl w:val="0"/>
          <w:numId w:val="39"/>
        </w:numPr>
        <w:jc w:val="both"/>
        <w:rPr>
          <w:rFonts w:ascii="Montserrat" w:hAnsi="Montserrat" w:cs="Arial"/>
          <w:sz w:val="22"/>
          <w:szCs w:val="22"/>
        </w:rPr>
      </w:pPr>
      <w:r w:rsidRPr="004957A4">
        <w:rPr>
          <w:rFonts w:ascii="Montserrat" w:hAnsi="Montserrat" w:cs="Arial"/>
          <w:sz w:val="22"/>
          <w:szCs w:val="22"/>
        </w:rPr>
        <w:t>¿Podría ser alguna de las líneas diagonales?</w:t>
      </w:r>
    </w:p>
    <w:p w14:paraId="7649E886" w14:textId="3D8865D9" w:rsidR="00291B18" w:rsidRPr="004957A4" w:rsidRDefault="00291B18" w:rsidP="00586594">
      <w:pPr>
        <w:jc w:val="both"/>
        <w:rPr>
          <w:rFonts w:ascii="Montserrat" w:hAnsi="Montserrat" w:cs="Arial"/>
          <w:sz w:val="22"/>
          <w:szCs w:val="22"/>
        </w:rPr>
      </w:pPr>
    </w:p>
    <w:p w14:paraId="34B7F898" w14:textId="53541771" w:rsidR="00291B18" w:rsidRPr="004957A4" w:rsidRDefault="00291B18"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Actividad 2</w:t>
      </w:r>
    </w:p>
    <w:p w14:paraId="67E756EF" w14:textId="22F23A1E" w:rsidR="00291B18" w:rsidRPr="004957A4" w:rsidRDefault="00291B18" w:rsidP="00586594">
      <w:pPr>
        <w:jc w:val="both"/>
        <w:rPr>
          <w:rFonts w:ascii="Montserrat" w:hAnsi="Montserrat" w:cs="Arial"/>
          <w:color w:val="000000" w:themeColor="text1"/>
          <w:sz w:val="22"/>
          <w:szCs w:val="22"/>
        </w:rPr>
      </w:pPr>
    </w:p>
    <w:p w14:paraId="41AC4B6B" w14:textId="7C6E4AA2" w:rsidR="00291B18" w:rsidRPr="004957A4" w:rsidRDefault="00291B18"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Consigna: “Dibuja los pájaros necesarios para que el dibujo tenga dos ejes de simetría.”</w:t>
      </w:r>
    </w:p>
    <w:p w14:paraId="794AA3DF" w14:textId="66BEC2EC" w:rsidR="005A3BCA" w:rsidRPr="004957A4" w:rsidRDefault="005A3BCA" w:rsidP="00586594">
      <w:pPr>
        <w:jc w:val="both"/>
        <w:rPr>
          <w:rFonts w:ascii="Montserrat" w:hAnsi="Montserrat"/>
          <w:color w:val="000000"/>
          <w:sz w:val="22"/>
          <w:szCs w:val="22"/>
        </w:rPr>
      </w:pPr>
    </w:p>
    <w:p w14:paraId="3F48CA26" w14:textId="2E1DE73E" w:rsidR="00291B18" w:rsidRPr="004957A4" w:rsidRDefault="00291B18"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Ahora la dificultad de la tarea aumenta, porque en las actividades anteriores teníamos un dibujo que teníamos que reproducir en torno a un solo eje, y ahora debemos encontrar la manera de hacerlo con dos ejes: puede ser, uno vertical (de arriba hacia abajo) y otro horizontal (de izquierda a derecha). Te puedes apoyar con una copia del dibujo en material transparente (en acetato), en el que es reconocible el dibujo del pájaro y la cuadrícula de un cuadrante por ambos lados de la hoja.) Vamos a ver de qué manera lo copiamos para que queden figuras simétricas.</w:t>
      </w:r>
    </w:p>
    <w:p w14:paraId="6FB2E821" w14:textId="3D802CEE" w:rsidR="00291B18" w:rsidRPr="004957A4" w:rsidRDefault="00291B18" w:rsidP="00586594">
      <w:pPr>
        <w:jc w:val="both"/>
        <w:rPr>
          <w:rFonts w:ascii="Montserrat" w:hAnsi="Montserrat"/>
          <w:color w:val="000000"/>
          <w:sz w:val="22"/>
          <w:szCs w:val="22"/>
        </w:rPr>
      </w:pPr>
    </w:p>
    <w:p w14:paraId="79487283" w14:textId="2FA02D00" w:rsidR="00291B18" w:rsidRPr="004957A4" w:rsidRDefault="00291B18" w:rsidP="004957A4">
      <w:pPr>
        <w:pStyle w:val="Prrafodelista"/>
        <w:numPr>
          <w:ilvl w:val="0"/>
          <w:numId w:val="40"/>
        </w:num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¿Qué fue lo que descubrimos en la primera actividad y lo que tratamos de hacer en la segunda?</w:t>
      </w:r>
    </w:p>
    <w:p w14:paraId="2EEB2B1F" w14:textId="0EE2211A" w:rsidR="00291B18" w:rsidRPr="004957A4" w:rsidRDefault="00291B18" w:rsidP="00586594">
      <w:pPr>
        <w:jc w:val="both"/>
        <w:rPr>
          <w:rFonts w:ascii="Montserrat" w:hAnsi="Montserrat" w:cs="Arial"/>
          <w:color w:val="000000" w:themeColor="text1"/>
          <w:sz w:val="22"/>
          <w:szCs w:val="22"/>
        </w:rPr>
      </w:pPr>
    </w:p>
    <w:p w14:paraId="27FDECEB" w14:textId="777282BD" w:rsidR="00291B18" w:rsidRPr="004957A4" w:rsidRDefault="00291B18"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Muy probablemente ya llegaste a una solución parecida. ¿Cómo le hacemos con el eje de simetría horizontal?</w:t>
      </w:r>
      <w:r w:rsidR="00514896" w:rsidRPr="004957A4">
        <w:rPr>
          <w:rFonts w:ascii="Montserrat" w:hAnsi="Montserrat" w:cs="Arial"/>
          <w:color w:val="000000" w:themeColor="text1"/>
          <w:sz w:val="22"/>
          <w:szCs w:val="22"/>
        </w:rPr>
        <w:t xml:space="preserve"> Puede ser contando cuadros o la copia</w:t>
      </w:r>
      <w:r w:rsidR="004957A4">
        <w:rPr>
          <w:rFonts w:ascii="Montserrat" w:hAnsi="Montserrat" w:cs="Arial"/>
          <w:color w:val="000000" w:themeColor="text1"/>
          <w:sz w:val="22"/>
          <w:szCs w:val="22"/>
        </w:rPr>
        <w:t>.</w:t>
      </w:r>
    </w:p>
    <w:p w14:paraId="73A1BBCC" w14:textId="77777777" w:rsidR="00514896" w:rsidRPr="004957A4" w:rsidRDefault="00514896" w:rsidP="00586594">
      <w:pPr>
        <w:jc w:val="both"/>
        <w:rPr>
          <w:rFonts w:ascii="Montserrat" w:hAnsi="Montserrat" w:cs="Arial"/>
          <w:color w:val="000000" w:themeColor="text1"/>
          <w:sz w:val="22"/>
          <w:szCs w:val="22"/>
        </w:rPr>
      </w:pPr>
    </w:p>
    <w:p w14:paraId="51C7FDC6" w14:textId="77777777" w:rsidR="001F5687" w:rsidRPr="004957A4" w:rsidRDefault="001F5687"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La copia en acetato nos ayuda a ver el sentido general de la forma en que podemos resolver la actividad. Nos ayuda a comprender de manera más concreta en qué consiste hacer una inversión del dibujo como si se tratara del reflejo de un espejo. Pero para hacer el dibujo, pueden seguir caminos parecidos a los que siguieron en las actividades anteriores: ir viendo dónde va cada elemento del dibujo para que quede como reflejo del original; lo que está cerca del eje de simetría, queda cerca del eje de simetría, lo que está lejos, queda lejos, siempre manteniendo la misma distancia.</w:t>
      </w:r>
    </w:p>
    <w:p w14:paraId="1312C2CD" w14:textId="4A6CBA15" w:rsidR="001F5687" w:rsidRPr="004957A4" w:rsidRDefault="001F5687" w:rsidP="00586594">
      <w:pPr>
        <w:jc w:val="both"/>
        <w:rPr>
          <w:rFonts w:ascii="Montserrat" w:hAnsi="Montserrat" w:cs="Arial"/>
          <w:color w:val="000000" w:themeColor="text1"/>
          <w:sz w:val="22"/>
          <w:szCs w:val="22"/>
        </w:rPr>
      </w:pPr>
    </w:p>
    <w:p w14:paraId="07952FCA" w14:textId="0BE5D5C8" w:rsidR="001F5687" w:rsidRPr="004957A4" w:rsidRDefault="001F5687"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 xml:space="preserve">Y ten mucho cuidado en cambiar la orientación para que quede como reflejo: si el pico del pajarito está más a la derecha en el dibujo original, en la copia </w:t>
      </w:r>
      <w:r w:rsidR="00514896" w:rsidRPr="004957A4">
        <w:rPr>
          <w:rFonts w:ascii="Montserrat" w:hAnsi="Montserrat" w:cs="Arial"/>
          <w:color w:val="000000" w:themeColor="text1"/>
          <w:sz w:val="22"/>
          <w:szCs w:val="22"/>
        </w:rPr>
        <w:t>debe quedar más a la izquierda, c</w:t>
      </w:r>
      <w:r w:rsidRPr="004957A4">
        <w:rPr>
          <w:rFonts w:ascii="Montserrat" w:hAnsi="Montserrat" w:cs="Arial"/>
          <w:color w:val="000000" w:themeColor="text1"/>
          <w:sz w:val="22"/>
          <w:szCs w:val="22"/>
        </w:rPr>
        <w:t>uando se toma el eje de simetría es vertical. Por otro lado, cuando se toma el eje de simetría horizontal, si el pico está hacia abajo que el cuerpo del pajarito, en la copia va a quedar hacia arriba.</w:t>
      </w:r>
    </w:p>
    <w:p w14:paraId="539EA10C" w14:textId="77777777" w:rsidR="001F5687" w:rsidRPr="004957A4" w:rsidRDefault="001F5687" w:rsidP="00586594">
      <w:pPr>
        <w:jc w:val="both"/>
        <w:rPr>
          <w:rFonts w:ascii="Montserrat" w:hAnsi="Montserrat" w:cs="Arial"/>
          <w:color w:val="000000" w:themeColor="text1"/>
          <w:sz w:val="22"/>
          <w:szCs w:val="22"/>
        </w:rPr>
      </w:pPr>
    </w:p>
    <w:p w14:paraId="07D7D844" w14:textId="7579CEEA" w:rsidR="001F5687" w:rsidRPr="004957A4" w:rsidRDefault="004957A4" w:rsidP="00586594">
      <w:pPr>
        <w:jc w:val="both"/>
        <w:rPr>
          <w:rFonts w:ascii="Montserrat" w:hAnsi="Montserrat" w:cs="Arial"/>
          <w:color w:val="000000" w:themeColor="text1"/>
          <w:sz w:val="22"/>
          <w:szCs w:val="22"/>
        </w:rPr>
      </w:pPr>
      <w:r>
        <w:rPr>
          <w:rFonts w:ascii="Montserrat" w:hAnsi="Montserrat" w:cs="Arial"/>
          <w:color w:val="000000" w:themeColor="text1"/>
          <w:sz w:val="22"/>
          <w:szCs w:val="22"/>
        </w:rPr>
        <w:t>Por</w:t>
      </w:r>
      <w:r w:rsidR="001F5687" w:rsidRPr="004957A4">
        <w:rPr>
          <w:rFonts w:ascii="Montserrat" w:hAnsi="Montserrat" w:cs="Arial"/>
          <w:color w:val="000000" w:themeColor="text1"/>
          <w:sz w:val="22"/>
          <w:szCs w:val="22"/>
        </w:rPr>
        <w:t xml:space="preserve"> ahora hemos terminado con los desafíos matemáticos relativos a la simetría.</w:t>
      </w:r>
    </w:p>
    <w:p w14:paraId="3BFDCF86" w14:textId="130F11F0" w:rsidR="001F5687" w:rsidRPr="004957A4" w:rsidRDefault="001F5687" w:rsidP="00586594">
      <w:pPr>
        <w:jc w:val="both"/>
        <w:rPr>
          <w:rFonts w:ascii="Montserrat" w:hAnsi="Montserrat" w:cs="Arial"/>
          <w:color w:val="000000" w:themeColor="text1"/>
          <w:sz w:val="22"/>
          <w:szCs w:val="22"/>
        </w:rPr>
      </w:pPr>
    </w:p>
    <w:p w14:paraId="4E9C3287" w14:textId="312229EA" w:rsidR="001F5687" w:rsidRPr="004957A4" w:rsidRDefault="001F5687"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Solamente dos cosas. La primera es que vuelva</w:t>
      </w:r>
      <w:r w:rsidR="00D0627B" w:rsidRPr="004957A4">
        <w:rPr>
          <w:rFonts w:ascii="Montserrat" w:hAnsi="Montserrat" w:cs="Arial"/>
          <w:color w:val="000000" w:themeColor="text1"/>
          <w:sz w:val="22"/>
          <w:szCs w:val="22"/>
        </w:rPr>
        <w:t xml:space="preserve">s </w:t>
      </w:r>
      <w:r w:rsidRPr="004957A4">
        <w:rPr>
          <w:rFonts w:ascii="Montserrat" w:hAnsi="Montserrat" w:cs="Arial"/>
          <w:color w:val="000000" w:themeColor="text1"/>
          <w:sz w:val="22"/>
          <w:szCs w:val="22"/>
        </w:rPr>
        <w:t>a leer lo que escribi</w:t>
      </w:r>
      <w:r w:rsidR="00D0627B" w:rsidRPr="004957A4">
        <w:rPr>
          <w:rFonts w:ascii="Montserrat" w:hAnsi="Montserrat" w:cs="Arial"/>
          <w:color w:val="000000" w:themeColor="text1"/>
          <w:sz w:val="22"/>
          <w:szCs w:val="22"/>
        </w:rPr>
        <w:t>ste</w:t>
      </w:r>
      <w:r w:rsidRPr="004957A4">
        <w:rPr>
          <w:rFonts w:ascii="Montserrat" w:hAnsi="Montserrat" w:cs="Arial"/>
          <w:color w:val="000000" w:themeColor="text1"/>
          <w:sz w:val="22"/>
          <w:szCs w:val="22"/>
        </w:rPr>
        <w:t xml:space="preserve"> en </w:t>
      </w:r>
      <w:r w:rsidR="00D0627B" w:rsidRPr="004957A4">
        <w:rPr>
          <w:rFonts w:ascii="Montserrat" w:hAnsi="Montserrat" w:cs="Arial"/>
          <w:color w:val="000000" w:themeColor="text1"/>
          <w:sz w:val="22"/>
          <w:szCs w:val="22"/>
        </w:rPr>
        <w:t>t</w:t>
      </w:r>
      <w:r w:rsidRPr="004957A4">
        <w:rPr>
          <w:rFonts w:ascii="Montserrat" w:hAnsi="Montserrat" w:cs="Arial"/>
          <w:color w:val="000000" w:themeColor="text1"/>
          <w:sz w:val="22"/>
          <w:szCs w:val="22"/>
        </w:rPr>
        <w:t>us respuestas a las preguntas de las páginas 23 y 24. Reflexione</w:t>
      </w:r>
      <w:r w:rsidR="00D0627B" w:rsidRPr="004957A4">
        <w:rPr>
          <w:rFonts w:ascii="Montserrat" w:hAnsi="Montserrat" w:cs="Arial"/>
          <w:color w:val="000000" w:themeColor="text1"/>
          <w:sz w:val="22"/>
          <w:szCs w:val="22"/>
        </w:rPr>
        <w:t>n</w:t>
      </w:r>
      <w:r w:rsidRPr="004957A4">
        <w:rPr>
          <w:rFonts w:ascii="Montserrat" w:hAnsi="Montserrat" w:cs="Arial"/>
          <w:color w:val="000000" w:themeColor="text1"/>
          <w:sz w:val="22"/>
          <w:szCs w:val="22"/>
        </w:rPr>
        <w:t xml:space="preserve">: ¿cambió en algo </w:t>
      </w:r>
      <w:r w:rsidR="00D0627B" w:rsidRPr="004957A4">
        <w:rPr>
          <w:rFonts w:ascii="Montserrat" w:hAnsi="Montserrat" w:cs="Arial"/>
          <w:color w:val="000000" w:themeColor="text1"/>
          <w:sz w:val="22"/>
          <w:szCs w:val="22"/>
        </w:rPr>
        <w:t>t</w:t>
      </w:r>
      <w:r w:rsidRPr="004957A4">
        <w:rPr>
          <w:rFonts w:ascii="Montserrat" w:hAnsi="Montserrat" w:cs="Arial"/>
          <w:color w:val="000000" w:themeColor="text1"/>
          <w:sz w:val="22"/>
          <w:szCs w:val="22"/>
        </w:rPr>
        <w:t>u forma de pensar ahora que estamos por terminar el desafío? Por ejemplo, ayer dejamos pendiente platicar sobre la forma de aprovechar la cuadrícula y ahora lo comentamos un poco más. ¿Cree</w:t>
      </w:r>
      <w:r w:rsidR="00D0627B" w:rsidRPr="004957A4">
        <w:rPr>
          <w:rFonts w:ascii="Montserrat" w:hAnsi="Montserrat" w:cs="Arial"/>
          <w:color w:val="000000" w:themeColor="text1"/>
          <w:sz w:val="22"/>
          <w:szCs w:val="22"/>
        </w:rPr>
        <w:t>s</w:t>
      </w:r>
      <w:r w:rsidRPr="004957A4">
        <w:rPr>
          <w:rFonts w:ascii="Montserrat" w:hAnsi="Montserrat" w:cs="Arial"/>
          <w:color w:val="000000" w:themeColor="text1"/>
          <w:sz w:val="22"/>
          <w:szCs w:val="22"/>
        </w:rPr>
        <w:t xml:space="preserve"> que se aclararon sus ideas al respecto? ¿Y qué tal </w:t>
      </w:r>
      <w:r w:rsidRPr="004957A4">
        <w:rPr>
          <w:rFonts w:ascii="Montserrat" w:hAnsi="Montserrat" w:cs="Arial"/>
          <w:color w:val="000000" w:themeColor="text1"/>
          <w:sz w:val="22"/>
          <w:szCs w:val="22"/>
        </w:rPr>
        <w:lastRenderedPageBreak/>
        <w:t>sobre la manera de comprobar si las diagonales en el segundo dibujo son también ejes de simetría? ¿Qué piensas ahora?</w:t>
      </w:r>
    </w:p>
    <w:p w14:paraId="442FD7E3" w14:textId="0B471454" w:rsidR="001F5687" w:rsidRPr="004957A4" w:rsidRDefault="001F5687" w:rsidP="00586594">
      <w:pPr>
        <w:jc w:val="both"/>
        <w:rPr>
          <w:rFonts w:ascii="Montserrat" w:hAnsi="Montserrat"/>
          <w:color w:val="000000"/>
          <w:sz w:val="22"/>
          <w:szCs w:val="22"/>
        </w:rPr>
      </w:pPr>
    </w:p>
    <w:p w14:paraId="40E3969C" w14:textId="77777777" w:rsidR="00514896" w:rsidRPr="004957A4" w:rsidRDefault="00514896" w:rsidP="00586594">
      <w:pPr>
        <w:jc w:val="both"/>
        <w:rPr>
          <w:rFonts w:ascii="Montserrat" w:hAnsi="Montserrat"/>
          <w:color w:val="000000"/>
          <w:sz w:val="22"/>
          <w:szCs w:val="22"/>
        </w:rPr>
      </w:pPr>
    </w:p>
    <w:p w14:paraId="683B0927" w14:textId="76A19DB8" w:rsidR="00C0152E" w:rsidRPr="004957A4" w:rsidRDefault="00514896" w:rsidP="00586594">
      <w:pPr>
        <w:jc w:val="both"/>
        <w:rPr>
          <w:rStyle w:val="eop"/>
          <w:rFonts w:ascii="Montserrat" w:eastAsiaTheme="minorEastAsia" w:hAnsi="Montserrat" w:cs="Arial"/>
          <w:b/>
          <w:bCs/>
          <w:sz w:val="28"/>
          <w:szCs w:val="28"/>
        </w:rPr>
      </w:pPr>
      <w:r w:rsidRPr="004957A4">
        <w:rPr>
          <w:rStyle w:val="eop"/>
          <w:rFonts w:ascii="Montserrat" w:eastAsiaTheme="minorEastAsia" w:hAnsi="Montserrat" w:cs="Arial"/>
          <w:b/>
          <w:bCs/>
          <w:sz w:val="28"/>
          <w:szCs w:val="28"/>
        </w:rPr>
        <w:t>El Reto de H</w:t>
      </w:r>
      <w:r w:rsidR="00C24FE5" w:rsidRPr="004957A4">
        <w:rPr>
          <w:rStyle w:val="eop"/>
          <w:rFonts w:ascii="Montserrat" w:eastAsiaTheme="minorEastAsia" w:hAnsi="Montserrat" w:cs="Arial"/>
          <w:b/>
          <w:bCs/>
          <w:sz w:val="28"/>
          <w:szCs w:val="28"/>
        </w:rPr>
        <w:t>oy:</w:t>
      </w:r>
    </w:p>
    <w:p w14:paraId="0964C5F7" w14:textId="7A0B431C" w:rsidR="001F5687" w:rsidRPr="004957A4" w:rsidRDefault="001F5687" w:rsidP="00586594">
      <w:pPr>
        <w:jc w:val="both"/>
        <w:rPr>
          <w:rStyle w:val="eop"/>
          <w:rFonts w:ascii="Montserrat" w:eastAsiaTheme="minorEastAsia" w:hAnsi="Montserrat" w:cs="Arial"/>
          <w:b/>
          <w:bCs/>
          <w:sz w:val="22"/>
          <w:szCs w:val="22"/>
        </w:rPr>
      </w:pPr>
    </w:p>
    <w:p w14:paraId="1AD63F13" w14:textId="7A74454E" w:rsidR="001F5687" w:rsidRPr="004957A4" w:rsidRDefault="001F5687"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Elaborar papel picado para alguna de las fiestas tradicionales que están próximas, siguiendo los principios para la elaboración de figuras simétricas que hemos aprendido en este desafío.</w:t>
      </w:r>
    </w:p>
    <w:p w14:paraId="5993CDFA" w14:textId="77777777" w:rsidR="001F5687" w:rsidRPr="004957A4" w:rsidRDefault="001F5687" w:rsidP="00586594">
      <w:pPr>
        <w:jc w:val="both"/>
        <w:rPr>
          <w:rFonts w:ascii="Montserrat" w:hAnsi="Montserrat" w:cs="Arial"/>
          <w:color w:val="000000" w:themeColor="text1"/>
          <w:sz w:val="22"/>
          <w:szCs w:val="22"/>
        </w:rPr>
      </w:pPr>
    </w:p>
    <w:p w14:paraId="3970FDDC" w14:textId="3846428F" w:rsidR="001F5687" w:rsidRPr="004957A4" w:rsidRDefault="001F5687" w:rsidP="00586594">
      <w:pPr>
        <w:jc w:val="both"/>
        <w:rPr>
          <w:rFonts w:ascii="Montserrat" w:hAnsi="Montserrat" w:cs="Arial"/>
          <w:color w:val="000000" w:themeColor="text1"/>
          <w:sz w:val="22"/>
          <w:szCs w:val="22"/>
        </w:rPr>
      </w:pPr>
      <w:r w:rsidRPr="004957A4">
        <w:rPr>
          <w:rFonts w:ascii="Montserrat" w:hAnsi="Montserrat" w:cs="Arial"/>
          <w:color w:val="000000" w:themeColor="text1"/>
          <w:sz w:val="22"/>
          <w:szCs w:val="22"/>
        </w:rPr>
        <w:t>Es muy sencillo! Solamente doblen el papel de china en partes iguales, para que cada doblez quede como eje de simetría, y vayan cortando pequeñas figuras para ir formando un diseño original y divertido.</w:t>
      </w:r>
    </w:p>
    <w:p w14:paraId="1D1A73B9" w14:textId="77777777" w:rsidR="001F5687" w:rsidRPr="004957A4" w:rsidRDefault="001F5687" w:rsidP="00586594">
      <w:pPr>
        <w:jc w:val="both"/>
        <w:rPr>
          <w:rStyle w:val="eop"/>
          <w:rFonts w:ascii="Montserrat" w:eastAsiaTheme="minorEastAsia" w:hAnsi="Montserrat" w:cs="Arial"/>
          <w:b/>
          <w:bCs/>
          <w:sz w:val="22"/>
          <w:szCs w:val="22"/>
        </w:rPr>
      </w:pPr>
    </w:p>
    <w:p w14:paraId="1624AC92" w14:textId="1731CCB2" w:rsidR="005A4AFC" w:rsidRPr="004957A4" w:rsidRDefault="00514896" w:rsidP="00586594">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4957A4">
        <w:rPr>
          <w:rStyle w:val="eop"/>
          <w:rFonts w:ascii="Montserrat" w:eastAsiaTheme="minorEastAsia" w:hAnsi="Montserrat" w:cs="Arial"/>
          <w:sz w:val="22"/>
          <w:szCs w:val="22"/>
        </w:rPr>
        <w:t>Si en tu casa hay</w:t>
      </w:r>
      <w:r w:rsidR="005A4AFC" w:rsidRPr="004957A4">
        <w:rPr>
          <w:rStyle w:val="eop"/>
          <w:rFonts w:ascii="Montserrat" w:eastAsiaTheme="minorEastAsia" w:hAnsi="Montserrat" w:cs="Arial"/>
          <w:sz w:val="22"/>
          <w:szCs w:val="22"/>
        </w:rPr>
        <w:t xml:space="preserve"> libros relacionados con el tema, consúltalos. Así podrás saber más. Si no cuentas con estos materiales no te preocupes. En cualquier caso, platica con tu familia sobre lo que aprendiste, seguro les parecerá interesante.</w:t>
      </w:r>
    </w:p>
    <w:p w14:paraId="62136DC3" w14:textId="68D895B2" w:rsidR="005A4AFC" w:rsidRDefault="005A4AFC" w:rsidP="00586594">
      <w:pPr>
        <w:autoSpaceDE w:val="0"/>
        <w:autoSpaceDN w:val="0"/>
        <w:adjustRightInd w:val="0"/>
        <w:jc w:val="both"/>
        <w:rPr>
          <w:rFonts w:ascii="Montserrat" w:eastAsiaTheme="minorHAnsi" w:hAnsi="Montserrat" w:cstheme="minorBidi"/>
          <w:b/>
          <w:sz w:val="22"/>
          <w:szCs w:val="22"/>
        </w:rPr>
      </w:pPr>
    </w:p>
    <w:p w14:paraId="57F3B237" w14:textId="77777777" w:rsidR="004957A4" w:rsidRPr="004957A4" w:rsidRDefault="004957A4" w:rsidP="00586594">
      <w:pPr>
        <w:autoSpaceDE w:val="0"/>
        <w:autoSpaceDN w:val="0"/>
        <w:adjustRightInd w:val="0"/>
        <w:jc w:val="both"/>
        <w:rPr>
          <w:rFonts w:ascii="Montserrat" w:eastAsiaTheme="minorHAnsi" w:hAnsi="Montserrat" w:cstheme="minorBidi"/>
          <w:b/>
          <w:sz w:val="22"/>
          <w:szCs w:val="22"/>
        </w:rPr>
      </w:pPr>
    </w:p>
    <w:p w14:paraId="766581B3" w14:textId="77777777" w:rsidR="002741C2" w:rsidRPr="00514896" w:rsidRDefault="002741C2" w:rsidP="00586594">
      <w:pPr>
        <w:autoSpaceDE w:val="0"/>
        <w:autoSpaceDN w:val="0"/>
        <w:adjustRightInd w:val="0"/>
        <w:jc w:val="center"/>
        <w:rPr>
          <w:rFonts w:ascii="Montserrat" w:eastAsiaTheme="minorHAnsi" w:hAnsi="Montserrat" w:cstheme="minorBidi"/>
          <w:b/>
          <w:sz w:val="24"/>
          <w:szCs w:val="24"/>
        </w:rPr>
      </w:pPr>
      <w:r w:rsidRPr="00514896">
        <w:rPr>
          <w:rFonts w:ascii="Montserrat" w:eastAsiaTheme="minorHAnsi" w:hAnsi="Montserrat" w:cstheme="minorBidi"/>
          <w:b/>
          <w:sz w:val="24"/>
          <w:szCs w:val="24"/>
        </w:rPr>
        <w:t>¡Buen trabajo!</w:t>
      </w:r>
    </w:p>
    <w:p w14:paraId="2F2DA478" w14:textId="77777777" w:rsidR="002741C2" w:rsidRPr="00514896" w:rsidRDefault="002741C2" w:rsidP="00586594">
      <w:pPr>
        <w:autoSpaceDE w:val="0"/>
        <w:autoSpaceDN w:val="0"/>
        <w:adjustRightInd w:val="0"/>
        <w:jc w:val="center"/>
        <w:rPr>
          <w:rFonts w:ascii="Montserrat" w:eastAsiaTheme="minorHAnsi" w:hAnsi="Montserrat" w:cstheme="minorBidi"/>
          <w:b/>
          <w:sz w:val="24"/>
          <w:szCs w:val="24"/>
        </w:rPr>
      </w:pPr>
    </w:p>
    <w:p w14:paraId="11A8B8AD" w14:textId="77777777" w:rsidR="00912DFC" w:rsidRPr="00514896" w:rsidRDefault="002741C2" w:rsidP="00586594">
      <w:pPr>
        <w:autoSpaceDE w:val="0"/>
        <w:autoSpaceDN w:val="0"/>
        <w:adjustRightInd w:val="0"/>
        <w:jc w:val="center"/>
        <w:rPr>
          <w:rFonts w:ascii="Montserrat" w:eastAsiaTheme="minorHAnsi" w:hAnsi="Montserrat" w:cstheme="minorBidi"/>
          <w:b/>
          <w:sz w:val="24"/>
          <w:szCs w:val="24"/>
        </w:rPr>
      </w:pPr>
      <w:r w:rsidRPr="00514896">
        <w:rPr>
          <w:rFonts w:ascii="Montserrat" w:eastAsiaTheme="minorHAnsi" w:hAnsi="Montserrat" w:cstheme="minorBidi"/>
          <w:b/>
          <w:sz w:val="24"/>
          <w:szCs w:val="24"/>
        </w:rPr>
        <w:t>Gracias por tu esfuerzo.</w:t>
      </w:r>
    </w:p>
    <w:p w14:paraId="056133EA" w14:textId="77777777" w:rsidR="00EE48C1" w:rsidRPr="004957A4" w:rsidRDefault="00EE48C1" w:rsidP="00586594">
      <w:pPr>
        <w:jc w:val="both"/>
        <w:rPr>
          <w:rFonts w:ascii="Montserrat" w:hAnsi="Montserrat"/>
          <w:sz w:val="22"/>
          <w:szCs w:val="22"/>
        </w:rPr>
      </w:pPr>
    </w:p>
    <w:p w14:paraId="7AC262DE" w14:textId="389FBB89" w:rsidR="00DE217B" w:rsidRPr="004957A4" w:rsidRDefault="00DE217B" w:rsidP="00586594">
      <w:pPr>
        <w:autoSpaceDE w:val="0"/>
        <w:autoSpaceDN w:val="0"/>
        <w:adjustRightInd w:val="0"/>
        <w:jc w:val="both"/>
        <w:rPr>
          <w:rFonts w:ascii="Montserrat" w:eastAsiaTheme="minorHAnsi" w:hAnsi="Montserrat" w:cstheme="minorBidi"/>
          <w:bCs/>
          <w:sz w:val="22"/>
          <w:szCs w:val="22"/>
        </w:rPr>
      </w:pPr>
    </w:p>
    <w:p w14:paraId="0032411B" w14:textId="77777777" w:rsidR="004957A4" w:rsidRPr="00CD35B5" w:rsidRDefault="004957A4" w:rsidP="004957A4">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22F86A39" w14:textId="77777777" w:rsidR="004957A4" w:rsidRPr="004957A4" w:rsidRDefault="004957A4" w:rsidP="004957A4">
      <w:pPr>
        <w:rPr>
          <w:rFonts w:ascii="Montserrat" w:hAnsi="Montserrat"/>
          <w:bCs/>
          <w:sz w:val="22"/>
          <w:szCs w:val="22"/>
        </w:rPr>
      </w:pPr>
      <w:bookmarkStart w:id="4" w:name="_Hlk78380689"/>
    </w:p>
    <w:p w14:paraId="2F0FD624" w14:textId="77777777" w:rsidR="004957A4" w:rsidRPr="004957A4" w:rsidRDefault="004957A4" w:rsidP="004957A4">
      <w:pPr>
        <w:rPr>
          <w:rFonts w:ascii="Montserrat" w:hAnsi="Montserrat"/>
          <w:bCs/>
          <w:sz w:val="22"/>
          <w:szCs w:val="22"/>
        </w:rPr>
      </w:pPr>
      <w:bookmarkStart w:id="5" w:name="_Hlk78312708"/>
      <w:r w:rsidRPr="004957A4">
        <w:rPr>
          <w:rFonts w:ascii="Montserrat" w:hAnsi="Montserrat"/>
          <w:bCs/>
          <w:sz w:val="22"/>
          <w:szCs w:val="22"/>
        </w:rPr>
        <w:t>Consulta los libros de texto en la siguiente liga.</w:t>
      </w:r>
    </w:p>
    <w:p w14:paraId="0D96E53E" w14:textId="77777777" w:rsidR="004957A4" w:rsidRPr="004957A4" w:rsidRDefault="00D92144" w:rsidP="004957A4">
      <w:pPr>
        <w:rPr>
          <w:rFonts w:ascii="Montserrat" w:hAnsi="Montserrat"/>
          <w:sz w:val="22"/>
          <w:szCs w:val="22"/>
        </w:rPr>
      </w:pPr>
      <w:hyperlink r:id="rId15" w:history="1">
        <w:r w:rsidR="004957A4" w:rsidRPr="004957A4">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62EA3ED9" w14:textId="77777777" w:rsidR="004957A4" w:rsidRPr="004957A4" w:rsidRDefault="004957A4" w:rsidP="00586594">
      <w:pPr>
        <w:autoSpaceDE w:val="0"/>
        <w:autoSpaceDN w:val="0"/>
        <w:adjustRightInd w:val="0"/>
        <w:jc w:val="both"/>
        <w:rPr>
          <w:rFonts w:ascii="Montserrat" w:eastAsiaTheme="minorHAnsi" w:hAnsi="Montserrat" w:cstheme="minorBidi"/>
          <w:bCs/>
          <w:sz w:val="22"/>
          <w:szCs w:val="22"/>
        </w:rPr>
      </w:pPr>
    </w:p>
    <w:sectPr w:rsidR="004957A4" w:rsidRPr="004957A4"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93F3" w14:textId="77777777" w:rsidR="00D92144" w:rsidRDefault="00D92144" w:rsidP="008319C1">
      <w:r>
        <w:separator/>
      </w:r>
    </w:p>
  </w:endnote>
  <w:endnote w:type="continuationSeparator" w:id="0">
    <w:p w14:paraId="006441FF" w14:textId="77777777" w:rsidR="00D92144" w:rsidRDefault="00D9214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623C" w14:textId="77777777" w:rsidR="00D92144" w:rsidRDefault="00D92144" w:rsidP="008319C1">
      <w:r>
        <w:separator/>
      </w:r>
    </w:p>
  </w:footnote>
  <w:footnote w:type="continuationSeparator" w:id="0">
    <w:p w14:paraId="55FB8810" w14:textId="77777777" w:rsidR="00D92144" w:rsidRDefault="00D9214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9B8"/>
    <w:multiLevelType w:val="hybridMultilevel"/>
    <w:tmpl w:val="FE6CF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2"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5596005"/>
    <w:multiLevelType w:val="hybridMultilevel"/>
    <w:tmpl w:val="3EE06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A124DA"/>
    <w:multiLevelType w:val="hybridMultilevel"/>
    <w:tmpl w:val="F364C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853915"/>
    <w:multiLevelType w:val="hybridMultilevel"/>
    <w:tmpl w:val="58D8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1"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3C5CFB"/>
    <w:multiLevelType w:val="hybridMultilevel"/>
    <w:tmpl w:val="9D24E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F2D5F"/>
    <w:multiLevelType w:val="hybridMultilevel"/>
    <w:tmpl w:val="A6883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2" w15:restartNumberingAfterBreak="0">
    <w:nsid w:val="73456012"/>
    <w:multiLevelType w:val="hybridMultilevel"/>
    <w:tmpl w:val="B6A43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4"/>
  </w:num>
  <w:num w:numId="4">
    <w:abstractNumId w:val="13"/>
  </w:num>
  <w:num w:numId="5">
    <w:abstractNumId w:val="26"/>
  </w:num>
  <w:num w:numId="6">
    <w:abstractNumId w:val="14"/>
  </w:num>
  <w:num w:numId="7">
    <w:abstractNumId w:val="28"/>
  </w:num>
  <w:num w:numId="8">
    <w:abstractNumId w:val="7"/>
  </w:num>
  <w:num w:numId="9">
    <w:abstractNumId w:val="36"/>
  </w:num>
  <w:num w:numId="10">
    <w:abstractNumId w:val="27"/>
  </w:num>
  <w:num w:numId="11">
    <w:abstractNumId w:val="1"/>
  </w:num>
  <w:num w:numId="12">
    <w:abstractNumId w:val="9"/>
  </w:num>
  <w:num w:numId="13">
    <w:abstractNumId w:val="16"/>
  </w:num>
  <w:num w:numId="14">
    <w:abstractNumId w:val="38"/>
  </w:num>
  <w:num w:numId="15">
    <w:abstractNumId w:val="10"/>
  </w:num>
  <w:num w:numId="16">
    <w:abstractNumId w:val="11"/>
  </w:num>
  <w:num w:numId="17">
    <w:abstractNumId w:val="33"/>
  </w:num>
  <w:num w:numId="18">
    <w:abstractNumId w:val="35"/>
  </w:num>
  <w:num w:numId="19">
    <w:abstractNumId w:val="6"/>
  </w:num>
  <w:num w:numId="20">
    <w:abstractNumId w:val="21"/>
  </w:num>
  <w:num w:numId="21">
    <w:abstractNumId w:val="5"/>
  </w:num>
  <w:num w:numId="22">
    <w:abstractNumId w:val="12"/>
  </w:num>
  <w:num w:numId="23">
    <w:abstractNumId w:val="25"/>
  </w:num>
  <w:num w:numId="24">
    <w:abstractNumId w:val="3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7"/>
  </w:num>
  <w:num w:numId="28">
    <w:abstractNumId w:val="19"/>
  </w:num>
  <w:num w:numId="29">
    <w:abstractNumId w:val="22"/>
  </w:num>
  <w:num w:numId="30">
    <w:abstractNumId w:val="2"/>
  </w:num>
  <w:num w:numId="31">
    <w:abstractNumId w:val="39"/>
  </w:num>
  <w:num w:numId="32">
    <w:abstractNumId w:val="29"/>
  </w:num>
  <w:num w:numId="33">
    <w:abstractNumId w:val="23"/>
  </w:num>
  <w:num w:numId="34">
    <w:abstractNumId w:val="17"/>
  </w:num>
  <w:num w:numId="35">
    <w:abstractNumId w:val="3"/>
  </w:num>
  <w:num w:numId="36">
    <w:abstractNumId w:val="32"/>
  </w:num>
  <w:num w:numId="37">
    <w:abstractNumId w:val="15"/>
  </w:num>
  <w:num w:numId="38">
    <w:abstractNumId w:val="30"/>
  </w:num>
  <w:num w:numId="39">
    <w:abstractNumId w:val="0"/>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06CC1"/>
    <w:rsid w:val="00010CE2"/>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7B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2E3B"/>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1C4"/>
    <w:rsid w:val="0014391A"/>
    <w:rsid w:val="001439A8"/>
    <w:rsid w:val="00145EBD"/>
    <w:rsid w:val="00146121"/>
    <w:rsid w:val="00146BB3"/>
    <w:rsid w:val="00146DB4"/>
    <w:rsid w:val="00146FA8"/>
    <w:rsid w:val="00147C56"/>
    <w:rsid w:val="00150CB6"/>
    <w:rsid w:val="00150E5C"/>
    <w:rsid w:val="001511D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84F"/>
    <w:rsid w:val="00282A3B"/>
    <w:rsid w:val="00283C4D"/>
    <w:rsid w:val="00283F22"/>
    <w:rsid w:val="00286F97"/>
    <w:rsid w:val="00287E78"/>
    <w:rsid w:val="00290218"/>
    <w:rsid w:val="00290351"/>
    <w:rsid w:val="00290F9B"/>
    <w:rsid w:val="00291B18"/>
    <w:rsid w:val="00291F5D"/>
    <w:rsid w:val="00292F4C"/>
    <w:rsid w:val="00293209"/>
    <w:rsid w:val="00294526"/>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2DA"/>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17A"/>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5CC"/>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1464"/>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99B"/>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57A4"/>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8FC"/>
    <w:rsid w:val="00501B16"/>
    <w:rsid w:val="005031EE"/>
    <w:rsid w:val="005041FF"/>
    <w:rsid w:val="005045A8"/>
    <w:rsid w:val="005062D4"/>
    <w:rsid w:val="00507277"/>
    <w:rsid w:val="00510941"/>
    <w:rsid w:val="0051291E"/>
    <w:rsid w:val="00513BC0"/>
    <w:rsid w:val="00514896"/>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594"/>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4708D"/>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749"/>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0BDE"/>
    <w:rsid w:val="007435E6"/>
    <w:rsid w:val="00743A91"/>
    <w:rsid w:val="0074528F"/>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D66C4"/>
    <w:rsid w:val="008E0507"/>
    <w:rsid w:val="008E0E1C"/>
    <w:rsid w:val="008E2643"/>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176"/>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341"/>
    <w:rsid w:val="00A044E1"/>
    <w:rsid w:val="00A04A69"/>
    <w:rsid w:val="00A0575C"/>
    <w:rsid w:val="00A10BC7"/>
    <w:rsid w:val="00A13CE9"/>
    <w:rsid w:val="00A1420D"/>
    <w:rsid w:val="00A142D8"/>
    <w:rsid w:val="00A146FB"/>
    <w:rsid w:val="00A14BDE"/>
    <w:rsid w:val="00A163C0"/>
    <w:rsid w:val="00A2003B"/>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1E38"/>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12"/>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380D"/>
    <w:rsid w:val="00C054E3"/>
    <w:rsid w:val="00C05ABC"/>
    <w:rsid w:val="00C07CB4"/>
    <w:rsid w:val="00C10BFB"/>
    <w:rsid w:val="00C11B70"/>
    <w:rsid w:val="00C12093"/>
    <w:rsid w:val="00C15DFD"/>
    <w:rsid w:val="00C17491"/>
    <w:rsid w:val="00C17CC2"/>
    <w:rsid w:val="00C21A25"/>
    <w:rsid w:val="00C21B9A"/>
    <w:rsid w:val="00C22CAD"/>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3A"/>
    <w:rsid w:val="00CB1BE3"/>
    <w:rsid w:val="00CB1C09"/>
    <w:rsid w:val="00CB26C4"/>
    <w:rsid w:val="00CB5400"/>
    <w:rsid w:val="00CB75D6"/>
    <w:rsid w:val="00CC01B5"/>
    <w:rsid w:val="00CC0ACA"/>
    <w:rsid w:val="00CC0FE1"/>
    <w:rsid w:val="00CC1123"/>
    <w:rsid w:val="00CC3FA7"/>
    <w:rsid w:val="00CC5EE1"/>
    <w:rsid w:val="00CC6B7C"/>
    <w:rsid w:val="00CC6CB0"/>
    <w:rsid w:val="00CC7802"/>
    <w:rsid w:val="00CD0118"/>
    <w:rsid w:val="00CD0238"/>
    <w:rsid w:val="00CD05A6"/>
    <w:rsid w:val="00CD2109"/>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E7DFA"/>
    <w:rsid w:val="00CF1279"/>
    <w:rsid w:val="00CF15D7"/>
    <w:rsid w:val="00CF1F85"/>
    <w:rsid w:val="00CF3543"/>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1578"/>
    <w:rsid w:val="00D92144"/>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17B"/>
    <w:rsid w:val="00DE241F"/>
    <w:rsid w:val="00DE327B"/>
    <w:rsid w:val="00DE4176"/>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5E3B"/>
    <w:rsid w:val="00E6620A"/>
    <w:rsid w:val="00E668D8"/>
    <w:rsid w:val="00E66B66"/>
    <w:rsid w:val="00E67F68"/>
    <w:rsid w:val="00E70422"/>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4BC2"/>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57AF"/>
    <w:rsid w:val="00EF6C65"/>
    <w:rsid w:val="00EF701A"/>
    <w:rsid w:val="00EF7531"/>
    <w:rsid w:val="00EF7912"/>
    <w:rsid w:val="00F015B7"/>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75C3"/>
    <w:rsid w:val="00FB0F93"/>
    <w:rsid w:val="00FB125E"/>
    <w:rsid w:val="00FB2CBE"/>
    <w:rsid w:val="00FB4743"/>
    <w:rsid w:val="00FB4F5B"/>
    <w:rsid w:val="00FB77B2"/>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A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E47D-EE72-4A8A-B64D-D28A1F01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1453</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4</cp:revision>
  <dcterms:created xsi:type="dcterms:W3CDTF">2021-08-27T20:31:00Z</dcterms:created>
  <dcterms:modified xsi:type="dcterms:W3CDTF">2021-10-26T23:03:00Z</dcterms:modified>
</cp:coreProperties>
</file>