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C50A7" w:rsidR="006D6C27" w:rsidP="0033392A" w:rsidRDefault="002566FB" w14:paraId="43F5D0E3" w14:textId="476C0BA2">
      <w:pPr>
        <w:jc w:val="center"/>
        <w:rPr>
          <w:rFonts w:ascii="Montserrat" w:hAnsi="Montserrat"/>
          <w:b/>
          <w:position w:val="-1"/>
          <w:sz w:val="48"/>
          <w:szCs w:val="48"/>
        </w:rPr>
      </w:pPr>
      <w:bookmarkStart w:name="_Hlk57736994" w:id="0"/>
      <w:r>
        <w:rPr>
          <w:rFonts w:ascii="Montserrat" w:hAnsi="Montserrat"/>
          <w:b/>
          <w:position w:val="-1"/>
          <w:sz w:val="48"/>
          <w:szCs w:val="48"/>
        </w:rPr>
        <w:t>Lun</w:t>
      </w:r>
      <w:r w:rsidRPr="003C50A7" w:rsidR="000107A7">
        <w:rPr>
          <w:rFonts w:ascii="Montserrat" w:hAnsi="Montserrat"/>
          <w:b/>
          <w:position w:val="-1"/>
          <w:sz w:val="48"/>
          <w:szCs w:val="48"/>
        </w:rPr>
        <w:t>es</w:t>
      </w:r>
    </w:p>
    <w:p w:rsidRPr="003C50A7" w:rsidR="00610D67" w:rsidP="0033392A" w:rsidRDefault="004348BB" w14:paraId="595EE05F" w14:textId="1FDE61B7">
      <w:pPr>
        <w:jc w:val="center"/>
        <w:rPr>
          <w:rFonts w:ascii="Montserrat" w:hAnsi="Montserrat"/>
          <w:b/>
          <w:position w:val="-1"/>
          <w:sz w:val="56"/>
          <w:szCs w:val="56"/>
        </w:rPr>
      </w:pPr>
      <w:r w:rsidRPr="003C50A7">
        <w:rPr>
          <w:rFonts w:ascii="Montserrat" w:hAnsi="Montserrat"/>
          <w:b/>
          <w:position w:val="-1"/>
          <w:sz w:val="56"/>
          <w:szCs w:val="56"/>
        </w:rPr>
        <w:t>1</w:t>
      </w:r>
      <w:r w:rsidR="002566FB">
        <w:rPr>
          <w:rFonts w:ascii="Montserrat" w:hAnsi="Montserrat"/>
          <w:b/>
          <w:position w:val="-1"/>
          <w:sz w:val="56"/>
          <w:szCs w:val="56"/>
        </w:rPr>
        <w:t>0</w:t>
      </w:r>
    </w:p>
    <w:p w:rsidR="00D57B3B" w:rsidP="0033392A" w:rsidRDefault="006D6C27" w14:paraId="14D5E026" w14:textId="3FBB9827">
      <w:pPr>
        <w:jc w:val="center"/>
        <w:rPr>
          <w:rFonts w:ascii="Montserrat" w:hAnsi="Montserrat"/>
          <w:b/>
          <w:position w:val="-1"/>
          <w:sz w:val="48"/>
          <w:szCs w:val="48"/>
        </w:rPr>
      </w:pPr>
      <w:r w:rsidRPr="003C50A7">
        <w:rPr>
          <w:rFonts w:ascii="Montserrat" w:hAnsi="Montserrat"/>
          <w:b/>
          <w:position w:val="-1"/>
          <w:sz w:val="48"/>
          <w:szCs w:val="48"/>
        </w:rPr>
        <w:t xml:space="preserve">de </w:t>
      </w:r>
      <w:r w:rsidR="002C39BC">
        <w:rPr>
          <w:rFonts w:ascii="Montserrat" w:hAnsi="Montserrat"/>
          <w:b/>
          <w:position w:val="-1"/>
          <w:sz w:val="48"/>
          <w:szCs w:val="48"/>
        </w:rPr>
        <w:t>e</w:t>
      </w:r>
      <w:r w:rsidR="002566FB">
        <w:rPr>
          <w:rFonts w:ascii="Montserrat" w:hAnsi="Montserrat"/>
          <w:b/>
          <w:position w:val="-1"/>
          <w:sz w:val="48"/>
          <w:szCs w:val="48"/>
        </w:rPr>
        <w:t>nero</w:t>
      </w:r>
    </w:p>
    <w:p w:rsidRPr="003C50A7" w:rsidR="003C50A7" w:rsidP="0033392A" w:rsidRDefault="003C50A7" w14:paraId="1BCF6491" w14:textId="77777777">
      <w:pPr>
        <w:jc w:val="center"/>
        <w:rPr>
          <w:rFonts w:ascii="Montserrat" w:hAnsi="Montserrat"/>
          <w:b/>
          <w:position w:val="-1"/>
          <w:sz w:val="28"/>
          <w:szCs w:val="28"/>
        </w:rPr>
      </w:pPr>
    </w:p>
    <w:p w:rsidRPr="003C50A7" w:rsidR="009A5DDC" w:rsidP="0033392A" w:rsidRDefault="001932A1" w14:paraId="31FAF3B7" w14:textId="65E827E3">
      <w:pPr>
        <w:jc w:val="center"/>
        <w:rPr>
          <w:rFonts w:ascii="Montserrat" w:hAnsi="Montserrat"/>
          <w:b/>
          <w:position w:val="-1"/>
          <w:sz w:val="52"/>
          <w:szCs w:val="52"/>
        </w:rPr>
      </w:pPr>
      <w:r>
        <w:rPr>
          <w:rFonts w:ascii="Montserrat" w:hAnsi="Montserrat"/>
          <w:b/>
          <w:position w:val="-1"/>
          <w:sz w:val="52"/>
          <w:szCs w:val="52"/>
        </w:rPr>
        <w:t xml:space="preserve">Sexto </w:t>
      </w:r>
      <w:r w:rsidRPr="003C50A7" w:rsidR="006D6C27">
        <w:rPr>
          <w:rFonts w:ascii="Montserrat" w:hAnsi="Montserrat"/>
          <w:b/>
          <w:position w:val="-1"/>
          <w:sz w:val="52"/>
          <w:szCs w:val="52"/>
        </w:rPr>
        <w:t>de Primaria</w:t>
      </w:r>
    </w:p>
    <w:bookmarkEnd w:id="0"/>
    <w:p w:rsidR="00AF5603" w:rsidP="0033392A" w:rsidRDefault="00AF5603" w14:paraId="53B3EB56" w14:textId="30F83096">
      <w:pPr>
        <w:jc w:val="center"/>
        <w:rPr>
          <w:rFonts w:ascii="Montserrat" w:hAnsi="Montserrat"/>
          <w:b/>
          <w:position w:val="-1"/>
          <w:sz w:val="52"/>
          <w:szCs w:val="52"/>
        </w:rPr>
      </w:pPr>
      <w:r w:rsidRPr="003C50A7">
        <w:rPr>
          <w:rFonts w:ascii="Montserrat" w:hAnsi="Montserrat"/>
          <w:b/>
          <w:position w:val="-1"/>
          <w:sz w:val="52"/>
          <w:szCs w:val="52"/>
        </w:rPr>
        <w:t xml:space="preserve">Historia </w:t>
      </w:r>
    </w:p>
    <w:p w:rsidRPr="0005352D" w:rsidR="0005352D" w:rsidP="0033392A" w:rsidRDefault="0005352D" w14:paraId="3C6CB023" w14:textId="77777777">
      <w:pPr>
        <w:jc w:val="center"/>
        <w:rPr>
          <w:rFonts w:ascii="Montserrat" w:hAnsi="Montserrat"/>
          <w:b/>
          <w:position w:val="-1"/>
          <w:sz w:val="28"/>
          <w:szCs w:val="28"/>
        </w:rPr>
      </w:pPr>
    </w:p>
    <w:p w:rsidRPr="003C50A7" w:rsidR="002F2D25" w:rsidP="0033392A" w:rsidRDefault="00250036" w14:paraId="495D305B" w14:textId="2739A033">
      <w:pPr>
        <w:jc w:val="center"/>
        <w:rPr>
          <w:rFonts w:ascii="Montserrat" w:hAnsi="Montserrat"/>
          <w:bCs/>
          <w:i/>
          <w:iCs/>
          <w:position w:val="-1"/>
          <w:sz w:val="48"/>
          <w:szCs w:val="48"/>
        </w:rPr>
      </w:pPr>
      <w:r w:rsidRPr="003C50A7">
        <w:rPr>
          <w:rFonts w:ascii="Montserrat" w:hAnsi="Montserrat"/>
          <w:bCs/>
          <w:i/>
          <w:iCs/>
          <w:position w:val="-1"/>
          <w:sz w:val="48"/>
          <w:szCs w:val="48"/>
        </w:rPr>
        <w:t>Alejandro Magno: un niño nutrido por la cultura griega</w:t>
      </w:r>
    </w:p>
    <w:p w:rsidR="00250036" w:rsidP="0033392A" w:rsidRDefault="00250036" w14:paraId="68C397EC" w14:textId="06251A0F">
      <w:pPr>
        <w:jc w:val="both"/>
        <w:rPr>
          <w:rFonts w:ascii="Montserrat" w:hAnsi="Montserrat"/>
          <w:bCs/>
          <w:i/>
          <w:iCs/>
          <w:sz w:val="22"/>
          <w:szCs w:val="22"/>
        </w:rPr>
      </w:pPr>
    </w:p>
    <w:p w:rsidRPr="003C50A7" w:rsidR="0005352D" w:rsidP="0033392A" w:rsidRDefault="0005352D" w14:paraId="58656B71" w14:textId="77777777">
      <w:pPr>
        <w:jc w:val="both"/>
        <w:rPr>
          <w:rFonts w:ascii="Montserrat" w:hAnsi="Montserrat"/>
          <w:bCs/>
          <w:i/>
          <w:iCs/>
          <w:sz w:val="22"/>
          <w:szCs w:val="22"/>
        </w:rPr>
      </w:pPr>
    </w:p>
    <w:p w:rsidR="002F2D25" w:rsidP="0033392A" w:rsidRDefault="0024333B" w14:paraId="44B7E844" w14:textId="4DB2BF05">
      <w:pPr>
        <w:jc w:val="both"/>
        <w:rPr>
          <w:rFonts w:ascii="Montserrat" w:hAnsi="Montserrat"/>
          <w:bCs/>
          <w:i/>
          <w:iCs/>
          <w:sz w:val="22"/>
          <w:szCs w:val="22"/>
        </w:rPr>
      </w:pPr>
      <w:r w:rsidRPr="003C50A7">
        <w:rPr>
          <w:rFonts w:ascii="Montserrat" w:hAnsi="Montserrat"/>
          <w:b/>
          <w:i/>
          <w:iCs/>
          <w:sz w:val="22"/>
          <w:szCs w:val="22"/>
        </w:rPr>
        <w:t xml:space="preserve">Aprendizaje esperado: </w:t>
      </w:r>
      <w:r w:rsidR="002C39BC">
        <w:rPr>
          <w:rFonts w:ascii="Montserrat" w:hAnsi="Montserrat"/>
          <w:bCs/>
          <w:i/>
          <w:iCs/>
          <w:sz w:val="22"/>
          <w:szCs w:val="22"/>
        </w:rPr>
        <w:t>i</w:t>
      </w:r>
      <w:r w:rsidRPr="003C50A7" w:rsidR="00250036">
        <w:rPr>
          <w:rFonts w:ascii="Montserrat" w:hAnsi="Montserrat"/>
          <w:bCs/>
          <w:i/>
          <w:iCs/>
          <w:sz w:val="22"/>
          <w:szCs w:val="22"/>
        </w:rPr>
        <w:t>nvestiga aspectos de la cultura y la vida cotidiana del pasado y valora su importancia.</w:t>
      </w:r>
    </w:p>
    <w:p w:rsidRPr="003C50A7" w:rsidR="0005352D" w:rsidP="0033392A" w:rsidRDefault="0005352D" w14:paraId="00B4C073" w14:textId="77777777">
      <w:pPr>
        <w:jc w:val="both"/>
        <w:rPr>
          <w:rFonts w:ascii="Montserrat" w:hAnsi="Montserrat"/>
          <w:bCs/>
          <w:i/>
          <w:iCs/>
          <w:sz w:val="22"/>
          <w:szCs w:val="22"/>
        </w:rPr>
      </w:pPr>
    </w:p>
    <w:p w:rsidRPr="003C50A7" w:rsidR="002F2D25" w:rsidP="0033392A" w:rsidRDefault="0024333B" w14:paraId="108AFF33" w14:textId="385019FA">
      <w:pPr>
        <w:jc w:val="both"/>
        <w:rPr>
          <w:rFonts w:ascii="Montserrat" w:hAnsi="Montserrat"/>
          <w:i/>
          <w:iCs/>
          <w:sz w:val="22"/>
          <w:szCs w:val="22"/>
        </w:rPr>
      </w:pPr>
      <w:r w:rsidRPr="003C50A7">
        <w:rPr>
          <w:rFonts w:ascii="Montserrat" w:hAnsi="Montserrat"/>
          <w:b/>
          <w:i/>
          <w:iCs/>
          <w:sz w:val="22"/>
          <w:szCs w:val="22"/>
        </w:rPr>
        <w:t>Énfasis:</w:t>
      </w:r>
      <w:r w:rsidRPr="003C50A7">
        <w:rPr>
          <w:rFonts w:ascii="Montserrat" w:hAnsi="Montserrat"/>
          <w:i/>
          <w:iCs/>
          <w:sz w:val="22"/>
          <w:szCs w:val="22"/>
        </w:rPr>
        <w:t xml:space="preserve"> </w:t>
      </w:r>
      <w:r w:rsidR="002C39BC">
        <w:rPr>
          <w:rFonts w:ascii="Montserrat" w:hAnsi="Montserrat"/>
          <w:i/>
          <w:iCs/>
          <w:sz w:val="22"/>
          <w:szCs w:val="22"/>
        </w:rPr>
        <w:t>i</w:t>
      </w:r>
      <w:bookmarkStart w:name="_GoBack" w:id="1"/>
      <w:bookmarkEnd w:id="1"/>
      <w:r w:rsidRPr="003C50A7" w:rsidR="00250036">
        <w:rPr>
          <w:rFonts w:ascii="Montserrat" w:hAnsi="Montserrat"/>
          <w:i/>
          <w:iCs/>
          <w:sz w:val="22"/>
          <w:szCs w:val="22"/>
        </w:rPr>
        <w:t>nvestiga aspectos de la cultura y la vida cotidiana del pasado y valora su importancia.</w:t>
      </w:r>
    </w:p>
    <w:p w:rsidRPr="003C50A7" w:rsidR="000176F9" w:rsidP="0033392A" w:rsidRDefault="000176F9" w14:paraId="72A39861" w14:textId="25CFE377">
      <w:pPr>
        <w:jc w:val="both"/>
        <w:rPr>
          <w:rFonts w:ascii="Montserrat" w:hAnsi="Montserrat"/>
          <w:bCs/>
          <w:sz w:val="22"/>
          <w:szCs w:val="22"/>
        </w:rPr>
      </w:pPr>
    </w:p>
    <w:p w:rsidRPr="003C50A7" w:rsidR="0024333B" w:rsidP="0033392A" w:rsidRDefault="0024333B" w14:paraId="6A7A7AA4" w14:textId="05C7DA1D">
      <w:pPr>
        <w:jc w:val="both"/>
        <w:rPr>
          <w:rFonts w:ascii="Montserrat" w:hAnsi="Montserrat"/>
          <w:b/>
          <w:sz w:val="28"/>
          <w:szCs w:val="28"/>
        </w:rPr>
      </w:pPr>
      <w:r w:rsidRPr="003C50A7">
        <w:rPr>
          <w:rFonts w:ascii="Montserrat" w:hAnsi="Montserrat"/>
          <w:b/>
          <w:sz w:val="28"/>
          <w:szCs w:val="28"/>
        </w:rPr>
        <w:t>¿Qué vamos a aprender?</w:t>
      </w:r>
    </w:p>
    <w:p w:rsidRPr="003C50A7" w:rsidR="0024333B" w:rsidP="0033392A"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3C50A7" w:rsidR="00250036" w:rsidP="0033392A" w:rsidRDefault="00250036" w14:paraId="0D24E066" w14:textId="354D192D">
      <w:pPr>
        <w:jc w:val="both"/>
        <w:rPr>
          <w:rFonts w:ascii="Montserrat" w:hAnsi="Montserrat"/>
          <w:bCs/>
          <w:sz w:val="22"/>
          <w:szCs w:val="22"/>
        </w:rPr>
      </w:pPr>
      <w:r w:rsidRPr="003C50A7">
        <w:rPr>
          <w:rFonts w:ascii="Montserrat" w:hAnsi="Montserrat"/>
          <w:bCs/>
          <w:sz w:val="22"/>
          <w:szCs w:val="22"/>
        </w:rPr>
        <w:t>Investigarás aspectos de la cultura y la vida cotidiana del pasado y valorarás su importancia.</w:t>
      </w:r>
    </w:p>
    <w:p w:rsidRPr="003C50A7" w:rsidR="006B3241" w:rsidP="0033392A" w:rsidRDefault="006B3241" w14:paraId="69CB94C2" w14:textId="4216C645">
      <w:pPr>
        <w:jc w:val="both"/>
        <w:rPr>
          <w:rFonts w:ascii="Montserrat" w:hAnsi="Montserrat"/>
          <w:bCs/>
          <w:sz w:val="22"/>
          <w:szCs w:val="22"/>
        </w:rPr>
      </w:pPr>
    </w:p>
    <w:p w:rsidRPr="003C50A7" w:rsidR="006B3241" w:rsidP="41B99C95" w:rsidRDefault="006B3241" w14:paraId="3F78C0BE" w14:textId="2B9664DA">
      <w:pPr>
        <w:pStyle w:val="paragraph"/>
        <w:spacing w:before="0" w:beforeAutospacing="0" w:after="0" w:afterAutospacing="0"/>
        <w:jc w:val="both"/>
        <w:textAlignment w:val="baseline"/>
        <w:rPr>
          <w:rFonts w:ascii="Montserrat" w:hAnsi="Montserrat"/>
          <w:position w:val="-1"/>
          <w:sz w:val="22"/>
          <w:szCs w:val="22"/>
        </w:rPr>
      </w:pPr>
      <w:r w:rsidRPr="003C50A7">
        <w:rPr>
          <w:rFonts w:ascii="Montserrat" w:hAnsi="Montserrat"/>
          <w:position w:val="-1"/>
          <w:sz w:val="22"/>
          <w:szCs w:val="22"/>
        </w:rPr>
        <w:t>Para explorar más sobre el tema, puedes consultar el libro de texto de Historia de 6º se explica el tema a partir de la página 51</w:t>
      </w:r>
      <w:r w:rsidRPr="003C50A7" w:rsidR="23D10124">
        <w:rPr>
          <w:rFonts w:ascii="Montserrat" w:hAnsi="Montserrat"/>
          <w:position w:val="-1"/>
          <w:sz w:val="22"/>
          <w:szCs w:val="22"/>
        </w:rPr>
        <w:t>.</w:t>
      </w:r>
    </w:p>
    <w:p w:rsidRPr="002C39BC" w:rsidR="006B3241" w:rsidP="0033392A" w:rsidRDefault="006B3241" w14:paraId="7EC11F34" w14:textId="0DD1E9A5">
      <w:pPr>
        <w:jc w:val="center"/>
        <w:rPr>
          <w:rFonts w:ascii="Montserrat" w:hAnsi="Montserrat"/>
          <w:bCs/>
          <w:color w:val="0000FF"/>
          <w:sz w:val="22"/>
          <w:szCs w:val="22"/>
        </w:rPr>
      </w:pPr>
      <w:r w:rsidRPr="002C39BC">
        <w:rPr>
          <w:rFonts w:ascii="Montserrat" w:hAnsi="Montserrat"/>
          <w:bCs/>
          <w:color w:val="0000FF"/>
          <w:sz w:val="22"/>
          <w:szCs w:val="22"/>
          <w:u w:val="single"/>
        </w:rPr>
        <w:t>https://libros.conaliteg.gob.mx/20/P6HIA.htm#page/51</w:t>
      </w:r>
    </w:p>
    <w:p w:rsidRPr="0005352D" w:rsidR="0005352D" w:rsidP="0033392A" w:rsidRDefault="0005352D" w14:paraId="0A2F38C8" w14:textId="335607E0">
      <w:pPr>
        <w:rPr>
          <w:rFonts w:ascii="Montserrat" w:hAnsi="Montserrat" w:eastAsiaTheme="minorHAnsi" w:cstheme="minorBidi"/>
          <w:bCs/>
          <w:sz w:val="22"/>
          <w:szCs w:val="22"/>
        </w:rPr>
      </w:pPr>
    </w:p>
    <w:p w:rsidRPr="003C50A7" w:rsidR="00063065" w:rsidP="0033392A" w:rsidRDefault="00063065" w14:paraId="248CA8D4" w14:textId="5AC15C74">
      <w:pPr>
        <w:jc w:val="both"/>
        <w:rPr>
          <w:rFonts w:ascii="Montserrat" w:hAnsi="Montserrat" w:eastAsiaTheme="minorHAnsi" w:cstheme="minorBidi"/>
          <w:b/>
          <w:sz w:val="28"/>
          <w:szCs w:val="28"/>
        </w:rPr>
      </w:pPr>
      <w:r w:rsidRPr="003C50A7">
        <w:rPr>
          <w:rFonts w:ascii="Montserrat" w:hAnsi="Montserrat" w:eastAsiaTheme="minorHAnsi" w:cstheme="minorBidi"/>
          <w:b/>
          <w:sz w:val="28"/>
          <w:szCs w:val="28"/>
        </w:rPr>
        <w:t>¿Qué hacemos?</w:t>
      </w:r>
    </w:p>
    <w:p w:rsidRPr="003C50A7" w:rsidR="00063065" w:rsidP="0033392A" w:rsidRDefault="00063065" w14:paraId="433592D9" w14:textId="77777777">
      <w:pPr>
        <w:jc w:val="both"/>
        <w:rPr>
          <w:rFonts w:ascii="Montserrat" w:hAnsi="Montserrat" w:eastAsiaTheme="minorHAnsi" w:cstheme="minorBidi"/>
          <w:bCs/>
          <w:sz w:val="22"/>
          <w:szCs w:val="22"/>
        </w:rPr>
      </w:pPr>
    </w:p>
    <w:p w:rsidRPr="003C50A7" w:rsidR="00250036" w:rsidP="0033392A" w:rsidRDefault="00250036" w14:paraId="52B9DFBE" w14:textId="77777777">
      <w:pPr>
        <w:jc w:val="both"/>
        <w:rPr>
          <w:rFonts w:ascii="Montserrat" w:hAnsi="Montserrat"/>
          <w:color w:val="000000"/>
          <w:sz w:val="22"/>
          <w:szCs w:val="22"/>
        </w:rPr>
      </w:pPr>
      <w:r w:rsidRPr="003C50A7">
        <w:rPr>
          <w:rFonts w:ascii="Montserrat" w:hAnsi="Montserrat"/>
          <w:color w:val="000000" w:themeColor="text1"/>
          <w:sz w:val="22"/>
          <w:szCs w:val="22"/>
        </w:rPr>
        <w:t>La educación que recibió Alejandro Magno fue muy importante para llegar a ser lo que fue: el más grande conquistador de la Antigua Grecia.</w:t>
      </w:r>
    </w:p>
    <w:p w:rsidRPr="003C50A7" w:rsidR="00CA5868" w:rsidP="0033392A" w:rsidRDefault="00CA5868" w14:paraId="1A0C8EC2" w14:textId="267A86D7">
      <w:pPr>
        <w:jc w:val="both"/>
        <w:rPr>
          <w:rFonts w:ascii="Montserrat" w:hAnsi="Montserrat" w:cs="Arial"/>
          <w:sz w:val="22"/>
          <w:szCs w:val="22"/>
        </w:rPr>
      </w:pPr>
    </w:p>
    <w:p w:rsidRPr="003C50A7" w:rsidR="004632B4" w:rsidP="0033392A" w:rsidRDefault="004632B4" w14:paraId="4F31E45B" w14:textId="23C67880">
      <w:pPr>
        <w:jc w:val="both"/>
        <w:rPr>
          <w:rFonts w:ascii="Montserrat" w:hAnsi="Montserrat"/>
          <w:color w:val="000000"/>
          <w:sz w:val="22"/>
          <w:szCs w:val="22"/>
        </w:rPr>
      </w:pPr>
      <w:r w:rsidRPr="003C50A7">
        <w:rPr>
          <w:rFonts w:ascii="Montserrat" w:hAnsi="Montserrat"/>
          <w:color w:val="000000" w:themeColor="text1"/>
          <w:sz w:val="22"/>
          <w:szCs w:val="22"/>
        </w:rPr>
        <w:t xml:space="preserve">De Alejandro Magno se destaca su genio militar y sus conquistas, pero casi no se menciona su educación, la cual fue determinante en el desarrollo de ideas, valores y conductas de una persona. </w:t>
      </w:r>
    </w:p>
    <w:p w:rsidRPr="003C50A7" w:rsidR="004632B4" w:rsidP="0033392A" w:rsidRDefault="004632B4" w14:paraId="481247D5" w14:textId="77777777">
      <w:pPr>
        <w:jc w:val="both"/>
        <w:rPr>
          <w:rFonts w:ascii="Montserrat" w:hAnsi="Montserrat"/>
          <w:color w:val="000000"/>
          <w:sz w:val="22"/>
          <w:szCs w:val="22"/>
        </w:rPr>
      </w:pPr>
    </w:p>
    <w:p w:rsidRPr="003C50A7" w:rsidR="004632B4" w:rsidP="0033392A" w:rsidRDefault="004632B4" w14:paraId="4593B920" w14:textId="25B486A9">
      <w:pPr>
        <w:jc w:val="both"/>
        <w:rPr>
          <w:rFonts w:ascii="Montserrat" w:hAnsi="Montserrat"/>
          <w:color w:val="000000" w:themeColor="text1"/>
          <w:sz w:val="22"/>
          <w:szCs w:val="22"/>
        </w:rPr>
      </w:pPr>
      <w:r w:rsidRPr="003C50A7">
        <w:rPr>
          <w:rFonts w:ascii="Montserrat" w:hAnsi="Montserrat"/>
          <w:color w:val="000000" w:themeColor="text1"/>
          <w:sz w:val="22"/>
          <w:szCs w:val="22"/>
        </w:rPr>
        <w:lastRenderedPageBreak/>
        <w:t>Para la actividad de inicio  vas a  necesitar dos caballetes. Un caballete va a ser Alejandro Magno y el otro va a ser un estudiante.</w:t>
      </w:r>
    </w:p>
    <w:p w:rsidRPr="003C50A7" w:rsidR="004632B4" w:rsidP="0033392A" w:rsidRDefault="004632B4" w14:paraId="199ED9AA" w14:textId="7E11012E">
      <w:pPr>
        <w:jc w:val="both"/>
        <w:rPr>
          <w:rFonts w:ascii="Montserrat" w:hAnsi="Montserrat"/>
          <w:color w:val="000000" w:themeColor="text1"/>
          <w:sz w:val="22"/>
          <w:szCs w:val="22"/>
        </w:rPr>
      </w:pPr>
    </w:p>
    <w:p w:rsidRPr="003C50A7" w:rsidR="004632B4" w:rsidP="0033392A" w:rsidRDefault="004632B4" w14:paraId="149CF849" w14:textId="1C242239">
      <w:pPr>
        <w:jc w:val="both"/>
        <w:rPr>
          <w:rFonts w:ascii="Montserrat" w:hAnsi="Montserrat"/>
          <w:color w:val="000000"/>
          <w:sz w:val="22"/>
          <w:szCs w:val="22"/>
        </w:rPr>
      </w:pPr>
      <w:r w:rsidRPr="003C50A7">
        <w:rPr>
          <w:rFonts w:ascii="Montserrat" w:hAnsi="Montserrat"/>
          <w:color w:val="000000" w:themeColor="text1"/>
          <w:sz w:val="22"/>
          <w:szCs w:val="22"/>
        </w:rPr>
        <w:t>Vamos a comparar la educación que recibió Alejandro Magno con la educación que recibimos nosotros.</w:t>
      </w:r>
    </w:p>
    <w:p w:rsidRPr="003C50A7" w:rsidR="004632B4" w:rsidP="0033392A" w:rsidRDefault="004632B4" w14:paraId="64EDCD60" w14:textId="77777777">
      <w:pPr>
        <w:jc w:val="both"/>
        <w:rPr>
          <w:rFonts w:ascii="Montserrat" w:hAnsi="Montserrat"/>
          <w:color w:val="000000"/>
          <w:sz w:val="22"/>
          <w:szCs w:val="22"/>
        </w:rPr>
      </w:pPr>
    </w:p>
    <w:p w:rsidRPr="003C50A7" w:rsidR="004632B4" w:rsidP="0033392A" w:rsidRDefault="004632B4" w14:paraId="11ECD94F" w14:textId="161685E4">
      <w:pPr>
        <w:jc w:val="both"/>
        <w:rPr>
          <w:rFonts w:ascii="Montserrat" w:hAnsi="Montserrat"/>
          <w:color w:val="000000"/>
          <w:sz w:val="22"/>
          <w:szCs w:val="22"/>
        </w:rPr>
      </w:pPr>
      <w:r w:rsidRPr="003C50A7">
        <w:rPr>
          <w:rFonts w:ascii="Montserrat" w:hAnsi="Montserrat"/>
          <w:color w:val="000000"/>
          <w:sz w:val="22"/>
          <w:szCs w:val="22"/>
        </w:rPr>
        <w:t xml:space="preserve">Cuando hagas las comparaciones, reflexiona cómo influyen las disciplinas enseñadas a Alejandro Magno en el enriquecimiento de su cultura, espíritu y valores. </w:t>
      </w:r>
    </w:p>
    <w:p w:rsidRPr="003C50A7" w:rsidR="004632B4" w:rsidP="0033392A" w:rsidRDefault="004632B4" w14:paraId="0DEF13E7" w14:textId="77777777">
      <w:pPr>
        <w:jc w:val="both"/>
        <w:rPr>
          <w:rFonts w:ascii="Montserrat" w:hAnsi="Montserrat"/>
          <w:color w:val="000000" w:themeColor="text1"/>
          <w:sz w:val="22"/>
          <w:szCs w:val="22"/>
        </w:rPr>
      </w:pPr>
    </w:p>
    <w:p w:rsidRPr="003C50A7" w:rsidR="004632B4" w:rsidP="0033392A" w:rsidRDefault="004632B4" w14:paraId="0680E674" w14:textId="3BFF23DB">
      <w:pPr>
        <w:jc w:val="both"/>
        <w:rPr>
          <w:rFonts w:ascii="Montserrat" w:hAnsi="Montserrat"/>
          <w:color w:val="000000"/>
          <w:sz w:val="22"/>
          <w:szCs w:val="22"/>
        </w:rPr>
      </w:pPr>
      <w:r w:rsidRPr="003C50A7">
        <w:rPr>
          <w:rFonts w:ascii="Montserrat" w:hAnsi="Montserrat"/>
          <w:color w:val="000000"/>
          <w:sz w:val="22"/>
          <w:szCs w:val="22"/>
        </w:rPr>
        <w:t>Irás registrando las comparaciones en dos mapas conceptuales.</w:t>
      </w:r>
    </w:p>
    <w:p w:rsidRPr="003C50A7" w:rsidR="006B3241" w:rsidP="0033392A" w:rsidRDefault="006B3241" w14:paraId="5A8320DA" w14:textId="77777777">
      <w:pPr>
        <w:jc w:val="both"/>
        <w:rPr>
          <w:rFonts w:ascii="Montserrat" w:hAnsi="Montserrat"/>
          <w:bCs/>
          <w:sz w:val="22"/>
          <w:szCs w:val="22"/>
        </w:rPr>
      </w:pPr>
    </w:p>
    <w:p w:rsidRPr="003C50A7" w:rsidR="006B3241" w:rsidP="41B99C95" w:rsidRDefault="006B3241" w14:paraId="7390422E" w14:textId="4BB546A6">
      <w:pPr>
        <w:jc w:val="both"/>
        <w:rPr>
          <w:rFonts w:ascii="Montserrat" w:hAnsi="Montserrat"/>
          <w:b/>
          <w:bCs/>
          <w:sz w:val="22"/>
          <w:szCs w:val="22"/>
        </w:rPr>
      </w:pPr>
      <w:r w:rsidRPr="41B99C95">
        <w:rPr>
          <w:rFonts w:ascii="Montserrat" w:hAnsi="Montserrat"/>
          <w:b/>
          <w:bCs/>
          <w:sz w:val="22"/>
          <w:szCs w:val="22"/>
        </w:rPr>
        <w:t>Actividad 1</w:t>
      </w:r>
      <w:r w:rsidRPr="41B99C95" w:rsidR="3D2C2DB9">
        <w:rPr>
          <w:rFonts w:ascii="Montserrat" w:hAnsi="Montserrat"/>
          <w:b/>
          <w:bCs/>
          <w:sz w:val="22"/>
          <w:szCs w:val="22"/>
        </w:rPr>
        <w:t>.</w:t>
      </w:r>
      <w:r w:rsidRPr="41B99C95">
        <w:rPr>
          <w:rFonts w:ascii="Montserrat" w:hAnsi="Montserrat"/>
          <w:b/>
          <w:bCs/>
          <w:sz w:val="22"/>
          <w:szCs w:val="22"/>
        </w:rPr>
        <w:t xml:space="preserve"> </w:t>
      </w:r>
    </w:p>
    <w:p w:rsidRPr="003C50A7" w:rsidR="004632B4" w:rsidP="0033392A" w:rsidRDefault="004632B4" w14:paraId="6D674B47" w14:textId="100DAFFA">
      <w:pPr>
        <w:jc w:val="both"/>
        <w:rPr>
          <w:rFonts w:ascii="Montserrat" w:hAnsi="Montserrat" w:cs="Arial"/>
          <w:sz w:val="22"/>
          <w:szCs w:val="22"/>
        </w:rPr>
      </w:pPr>
    </w:p>
    <w:p w:rsidRPr="003C50A7" w:rsidR="004632B4" w:rsidP="0033392A" w:rsidRDefault="004632B4" w14:paraId="7824C6A9" w14:textId="1E111A50">
      <w:pPr>
        <w:jc w:val="both"/>
        <w:rPr>
          <w:rFonts w:ascii="Montserrat" w:hAnsi="Montserrat"/>
          <w:color w:val="000000"/>
          <w:sz w:val="22"/>
          <w:szCs w:val="22"/>
        </w:rPr>
      </w:pPr>
      <w:r w:rsidRPr="41B99C95">
        <w:rPr>
          <w:rFonts w:ascii="Montserrat" w:hAnsi="Montserrat"/>
          <w:color w:val="000000" w:themeColor="text1"/>
          <w:sz w:val="22"/>
          <w:szCs w:val="22"/>
        </w:rPr>
        <w:t xml:space="preserve">Dibuja al centro de su hoja de cuaderno a Alejandro </w:t>
      </w:r>
      <w:r w:rsidRPr="41B99C95" w:rsidR="4CA7FA28">
        <w:rPr>
          <w:rFonts w:ascii="Montserrat" w:hAnsi="Montserrat"/>
          <w:color w:val="000000" w:themeColor="text1"/>
          <w:sz w:val="22"/>
          <w:szCs w:val="22"/>
        </w:rPr>
        <w:t>M</w:t>
      </w:r>
      <w:r w:rsidRPr="41B99C95">
        <w:rPr>
          <w:rFonts w:ascii="Montserrat" w:hAnsi="Montserrat"/>
          <w:color w:val="000000" w:themeColor="text1"/>
          <w:sz w:val="22"/>
          <w:szCs w:val="22"/>
        </w:rPr>
        <w:t>agno.</w:t>
      </w:r>
    </w:p>
    <w:p w:rsidRPr="003C50A7" w:rsidR="004A1E3F" w:rsidP="0033392A" w:rsidRDefault="004A1E3F" w14:paraId="3D20F54C" w14:textId="77777777">
      <w:pPr>
        <w:jc w:val="both"/>
        <w:rPr>
          <w:rFonts w:ascii="Montserrat" w:hAnsi="Montserrat"/>
          <w:color w:val="000000"/>
          <w:sz w:val="22"/>
          <w:szCs w:val="22"/>
        </w:rPr>
      </w:pPr>
    </w:p>
    <w:p w:rsidRPr="003C50A7" w:rsidR="004632B4" w:rsidP="0033392A" w:rsidRDefault="004632B4" w14:paraId="2F7ADE32" w14:textId="255E7ED2">
      <w:pPr>
        <w:jc w:val="center"/>
        <w:rPr>
          <w:rFonts w:ascii="Montserrat" w:hAnsi="Montserrat"/>
          <w:color w:val="000000"/>
          <w:sz w:val="22"/>
          <w:szCs w:val="22"/>
        </w:rPr>
      </w:pPr>
      <w:r>
        <w:rPr>
          <w:lang w:val="en-US"/>
        </w:rPr>
        <w:drawing>
          <wp:inline distT="0" distB="0" distL="0" distR="0" wp14:anchorId="1C4432AD" wp14:editId="26719A54">
            <wp:extent cx="1939797" cy="1198930"/>
            <wp:effectExtent l="0" t="0" r="381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797" cy="1198930"/>
                    </a:xfrm>
                    <a:prstGeom prst="rect">
                      <a:avLst/>
                    </a:prstGeom>
                  </pic:spPr>
                </pic:pic>
              </a:graphicData>
            </a:graphic>
          </wp:inline>
        </w:drawing>
      </w:r>
    </w:p>
    <w:p w:rsidRPr="003C50A7" w:rsidR="004632B4" w:rsidP="0033392A" w:rsidRDefault="004632B4" w14:paraId="78F36E92" w14:textId="77777777">
      <w:pPr>
        <w:jc w:val="both"/>
        <w:rPr>
          <w:rFonts w:ascii="Montserrat" w:hAnsi="Montserrat" w:cs="Arial"/>
          <w:sz w:val="22"/>
          <w:szCs w:val="22"/>
        </w:rPr>
      </w:pPr>
    </w:p>
    <w:p w:rsidRPr="003C50A7" w:rsidR="006B3241" w:rsidP="0033392A" w:rsidRDefault="006B3241" w14:paraId="342EF35C" w14:textId="15B2FF54">
      <w:pPr>
        <w:jc w:val="both"/>
        <w:rPr>
          <w:rFonts w:ascii="Montserrat" w:hAnsi="Montserrat"/>
          <w:bCs/>
          <w:sz w:val="22"/>
          <w:szCs w:val="22"/>
        </w:rPr>
      </w:pPr>
      <w:r w:rsidRPr="003C50A7">
        <w:rPr>
          <w:rFonts w:ascii="Montserrat" w:hAnsi="Montserrat"/>
          <w:color w:val="000000"/>
          <w:sz w:val="22"/>
          <w:szCs w:val="22"/>
        </w:rPr>
        <w:t>Y en otra hoja dibújate tú en el centro.</w:t>
      </w:r>
    </w:p>
    <w:p w:rsidRPr="003C50A7" w:rsidR="006B3241" w:rsidP="0033392A" w:rsidRDefault="006B3241" w14:paraId="23E90AC0" w14:textId="77777777">
      <w:pPr>
        <w:jc w:val="both"/>
        <w:rPr>
          <w:rFonts w:ascii="Montserrat" w:hAnsi="Montserrat"/>
          <w:bCs/>
          <w:sz w:val="22"/>
          <w:szCs w:val="22"/>
        </w:rPr>
      </w:pPr>
    </w:p>
    <w:p w:rsidRPr="003C50A7" w:rsidR="00A53EA7" w:rsidP="0033392A" w:rsidRDefault="006B3241" w14:paraId="329488EA" w14:textId="73C899E1">
      <w:pPr>
        <w:jc w:val="center"/>
        <w:rPr>
          <w:rFonts w:ascii="Montserrat" w:hAnsi="Montserrat"/>
          <w:bCs/>
          <w:sz w:val="22"/>
          <w:szCs w:val="22"/>
        </w:rPr>
      </w:pPr>
      <w:r>
        <w:rPr>
          <w:lang w:val="en-US"/>
        </w:rPr>
        <w:drawing>
          <wp:inline distT="0" distB="0" distL="0" distR="0" wp14:anchorId="16252B12" wp14:editId="36DFD4A2">
            <wp:extent cx="2256929" cy="1480489"/>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6929" cy="1480489"/>
                    </a:xfrm>
                    <a:prstGeom prst="rect">
                      <a:avLst/>
                    </a:prstGeom>
                  </pic:spPr>
                </pic:pic>
              </a:graphicData>
            </a:graphic>
          </wp:inline>
        </w:drawing>
      </w:r>
    </w:p>
    <w:p w:rsidRPr="003C50A7" w:rsidR="006B3241" w:rsidP="0033392A" w:rsidRDefault="006B3241" w14:paraId="0F72D1C9"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6B3241" w:rsidP="0033392A" w:rsidRDefault="006B3241" w14:paraId="0840C2F5" w14:textId="3EA624D8">
      <w:pPr>
        <w:jc w:val="both"/>
        <w:rPr>
          <w:rFonts w:ascii="Montserrat" w:hAnsi="Montserrat"/>
          <w:color w:val="000000" w:themeColor="text1"/>
          <w:sz w:val="22"/>
          <w:szCs w:val="22"/>
        </w:rPr>
      </w:pPr>
      <w:r w:rsidRPr="41B99C95">
        <w:rPr>
          <w:rFonts w:ascii="Montserrat" w:hAnsi="Montserrat"/>
          <w:color w:val="000000" w:themeColor="text1"/>
          <w:sz w:val="22"/>
          <w:szCs w:val="22"/>
        </w:rPr>
        <w:t>¿Qué te parece si comenzamos leyendo lo que dice tu libro de texto Historia en la página 51?</w:t>
      </w:r>
    </w:p>
    <w:p w:rsidRPr="003C50A7" w:rsidR="006B3241" w:rsidP="0033392A" w:rsidRDefault="006B3241" w14:paraId="3783F2A4" w14:textId="77777777">
      <w:pPr>
        <w:jc w:val="both"/>
        <w:rPr>
          <w:rFonts w:ascii="Montserrat" w:hAnsi="Montserrat"/>
          <w:color w:val="000000" w:themeColor="text1"/>
          <w:sz w:val="22"/>
          <w:szCs w:val="22"/>
        </w:rPr>
      </w:pPr>
    </w:p>
    <w:p w:rsidRPr="003C50A7" w:rsidR="006B3241" w:rsidP="0033392A" w:rsidRDefault="006B3241" w14:paraId="5C005BE9" w14:textId="5AA3A0A0">
      <w:pPr>
        <w:jc w:val="both"/>
        <w:rPr>
          <w:rFonts w:ascii="Montserrat" w:hAnsi="Montserrat"/>
          <w:color w:val="000000" w:themeColor="text1"/>
          <w:sz w:val="22"/>
          <w:szCs w:val="22"/>
        </w:rPr>
      </w:pPr>
      <w:r w:rsidRPr="003C50A7">
        <w:rPr>
          <w:rFonts w:ascii="Montserrat" w:hAnsi="Montserrat"/>
          <w:color w:val="000000" w:themeColor="text1"/>
          <w:sz w:val="22"/>
          <w:szCs w:val="22"/>
        </w:rPr>
        <w:t>“Alejandro Magno nació en Macedonia, una polis griega. Fue hijo del rey Filipo II. Su educación estuvo a cargo del filósofo griego Aristóteles, quien le enseñó retórica, literatura, política y ciencias. Fue instruido en estrategias militares para la defensa de su reino.</w:t>
      </w:r>
    </w:p>
    <w:p w:rsidRPr="003C50A7" w:rsidR="006B3241" w:rsidP="0033392A" w:rsidRDefault="006B3241" w14:paraId="5255F17E" w14:textId="77777777">
      <w:pPr>
        <w:jc w:val="both"/>
        <w:rPr>
          <w:rFonts w:ascii="Montserrat" w:hAnsi="Montserrat"/>
          <w:color w:val="000000" w:themeColor="text1"/>
          <w:sz w:val="22"/>
          <w:szCs w:val="22"/>
        </w:rPr>
      </w:pPr>
    </w:p>
    <w:p w:rsidRPr="003C50A7" w:rsidR="006B3241" w:rsidP="0033392A" w:rsidRDefault="006B3241" w14:paraId="14D2EDC9" w14:textId="77777777">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Al morir su padre, formó un ejército con el que conquistó una vasta región. Su imperio llegó hasta la actual India. Llevado por el deseo de unir a vencedores y vencidos, intentó dar a todos el mismo trato y, para ello, respetó sus costumbres e incluso reforzó </w:t>
      </w:r>
      <w:r w:rsidRPr="003C50A7">
        <w:rPr>
          <w:rFonts w:ascii="Montserrat" w:hAnsi="Montserrat"/>
          <w:color w:val="000000" w:themeColor="text1"/>
          <w:sz w:val="22"/>
          <w:szCs w:val="22"/>
        </w:rPr>
        <w:lastRenderedPageBreak/>
        <w:t xml:space="preserve">su ejército con soldados a los que había combatido, como los persas. Murió a los 32 años, en el 323 a. C., y el imperio se diluyó. Por causa de la expansión de su imperio, se difundió la cultura griega en todos los territorios conquistados, con lo que surgió la civilización helénica”. </w:t>
      </w:r>
    </w:p>
    <w:p w:rsidRPr="003C50A7" w:rsidR="006B3241" w:rsidP="0033392A" w:rsidRDefault="006B3241" w14:paraId="2AC8ABBD" w14:textId="514FD21F">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A0608F" w:rsidP="0033392A" w:rsidRDefault="00A0608F" w14:paraId="05F8B410" w14:textId="1DCFA27F">
      <w:pPr>
        <w:jc w:val="both"/>
        <w:rPr>
          <w:rFonts w:ascii="Montserrat" w:hAnsi="Montserrat"/>
          <w:color w:val="000000" w:themeColor="text1"/>
          <w:sz w:val="22"/>
          <w:szCs w:val="22"/>
        </w:rPr>
      </w:pPr>
      <w:r w:rsidRPr="003C50A7">
        <w:rPr>
          <w:rFonts w:ascii="Montserrat" w:hAnsi="Montserrat"/>
          <w:color w:val="000000" w:themeColor="text1"/>
          <w:sz w:val="22"/>
          <w:szCs w:val="22"/>
        </w:rPr>
        <w:t>Alejandro recibió una educación muy completa desde que era pequeño. Fue educado en un contexto donde la educación militar era fundamental, por lo que su madre contrató al pedagogo Leónidas para que lo educara física y militarmente.</w:t>
      </w:r>
    </w:p>
    <w:p w:rsidRPr="003C50A7" w:rsidR="00A0608F" w:rsidP="0033392A" w:rsidRDefault="00A0608F" w14:paraId="7E3CDEFA" w14:textId="7FDBBC46">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A0608F" w:rsidP="0033392A" w:rsidRDefault="00A0608F" w14:paraId="0705A717" w14:textId="5047A6E3">
      <w:pPr>
        <w:jc w:val="both"/>
        <w:rPr>
          <w:rFonts w:ascii="Montserrat" w:hAnsi="Montserrat"/>
          <w:color w:val="000000"/>
          <w:sz w:val="22"/>
          <w:szCs w:val="22"/>
        </w:rPr>
      </w:pPr>
      <w:r w:rsidRPr="003C50A7">
        <w:rPr>
          <w:rFonts w:ascii="Montserrat" w:hAnsi="Montserrat"/>
          <w:color w:val="000000" w:themeColor="text1"/>
          <w:sz w:val="22"/>
          <w:szCs w:val="22"/>
        </w:rPr>
        <w:t>Las situaciones y circunstancias del tiempo y el lugar donde creció demandaban una educación que considerara la enseñanza de estrategias de guerra, dominio de armas y un buen entrenamiento físico.</w:t>
      </w:r>
    </w:p>
    <w:p w:rsidRPr="003C50A7" w:rsidR="00A0608F" w:rsidP="0033392A" w:rsidRDefault="00A0608F" w14:paraId="76B7DF7D" w14:textId="3A917F19">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A0608F" w:rsidP="0033392A" w:rsidRDefault="00A0608F" w14:paraId="1095E997" w14:textId="28D0FED9">
      <w:pPr>
        <w:jc w:val="both"/>
        <w:rPr>
          <w:rFonts w:ascii="Montserrat" w:hAnsi="Montserrat"/>
          <w:color w:val="000000" w:themeColor="text1"/>
          <w:sz w:val="22"/>
          <w:szCs w:val="22"/>
        </w:rPr>
      </w:pPr>
      <w:r w:rsidRPr="003C50A7">
        <w:rPr>
          <w:rFonts w:ascii="Montserrat" w:hAnsi="Montserrat"/>
          <w:color w:val="000000" w:themeColor="text1"/>
          <w:sz w:val="22"/>
          <w:szCs w:val="22"/>
        </w:rPr>
        <w:t>Como parte de su educación física, recibió enseñanzas enfocadas en tácticas militares y el dominio de armas. Por el contrario, la educación física que recibimos nosotros</w:t>
      </w:r>
      <w:r w:rsidRPr="003C50A7" w:rsidR="00E64DF6">
        <w:rPr>
          <w:rFonts w:ascii="Montserrat" w:hAnsi="Montserrat"/>
          <w:color w:val="000000" w:themeColor="text1"/>
          <w:sz w:val="22"/>
          <w:szCs w:val="22"/>
        </w:rPr>
        <w:t>,</w:t>
      </w:r>
      <w:r w:rsidRPr="003C50A7">
        <w:rPr>
          <w:rFonts w:ascii="Montserrat" w:hAnsi="Montserrat"/>
          <w:color w:val="000000" w:themeColor="text1"/>
          <w:sz w:val="22"/>
          <w:szCs w:val="22"/>
        </w:rPr>
        <w:t xml:space="preserve"> está enfocada al entrenamiento físico para la salud, el bienestar y el desarrollo de la motricidad.</w:t>
      </w:r>
    </w:p>
    <w:p w:rsidRPr="003C50A7" w:rsidR="00A0608F" w:rsidP="0033392A" w:rsidRDefault="00A0608F" w14:paraId="30686F5E" w14:textId="31853966">
      <w:pPr>
        <w:jc w:val="both"/>
        <w:rPr>
          <w:rFonts w:ascii="Montserrat" w:hAnsi="Montserrat"/>
          <w:color w:val="000000" w:themeColor="text1"/>
        </w:rPr>
      </w:pPr>
    </w:p>
    <w:p w:rsidRPr="003C50A7" w:rsidR="00A0608F" w:rsidP="0033392A" w:rsidRDefault="00A0608F" w14:paraId="5EF7C622" w14:textId="2796B7AA">
      <w:pPr>
        <w:jc w:val="both"/>
        <w:rPr>
          <w:rFonts w:ascii="Montserrat" w:hAnsi="Montserrat"/>
          <w:color w:val="000000"/>
        </w:rPr>
      </w:pPr>
      <w:r>
        <w:rPr>
          <w:lang w:val="en-US"/>
        </w:rPr>
        <w:drawing>
          <wp:inline distT="0" distB="0" distL="0" distR="0" wp14:anchorId="1E6E4B33" wp14:editId="78D1CB7F">
            <wp:extent cx="2679031" cy="196723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031" cy="1967230"/>
                    </a:xfrm>
                    <a:prstGeom prst="rect">
                      <a:avLst/>
                    </a:prstGeom>
                  </pic:spPr>
                </pic:pic>
              </a:graphicData>
            </a:graphic>
          </wp:inline>
        </w:drawing>
      </w:r>
      <w:r w:rsidRPr="41B99C95">
        <w:rPr>
          <w:rFonts w:ascii="Montserrat" w:hAnsi="Montserrat"/>
        </w:rPr>
        <w:t xml:space="preserve">  </w:t>
      </w:r>
      <w:r>
        <w:rPr>
          <w:lang w:val="en-US"/>
        </w:rPr>
        <w:drawing>
          <wp:inline distT="0" distB="0" distL="0" distR="0" wp14:anchorId="62C6515D" wp14:editId="24DFB8D5">
            <wp:extent cx="2726505" cy="197782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505" cy="1977824"/>
                    </a:xfrm>
                    <a:prstGeom prst="rect">
                      <a:avLst/>
                    </a:prstGeom>
                  </pic:spPr>
                </pic:pic>
              </a:graphicData>
            </a:graphic>
          </wp:inline>
        </w:drawing>
      </w:r>
    </w:p>
    <w:p w:rsidRPr="003C50A7" w:rsidR="00A0608F" w:rsidP="0033392A" w:rsidRDefault="00A0608F" w14:paraId="7AC5C7FB" w14:textId="425D494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A0608F" w:rsidP="0033392A" w:rsidRDefault="00A0608F" w14:paraId="2DA63BCB" w14:textId="124BB546">
      <w:pPr>
        <w:jc w:val="both"/>
        <w:rPr>
          <w:rFonts w:ascii="Montserrat" w:hAnsi="Montserrat"/>
          <w:color w:val="000000"/>
          <w:sz w:val="22"/>
          <w:szCs w:val="22"/>
        </w:rPr>
      </w:pPr>
      <w:r w:rsidRPr="003C50A7">
        <w:rPr>
          <w:rFonts w:ascii="Montserrat" w:hAnsi="Montserrat"/>
          <w:color w:val="000000" w:themeColor="text1"/>
          <w:sz w:val="22"/>
          <w:szCs w:val="22"/>
        </w:rPr>
        <w:t>Leónidas, como ciudadano espartano, le transmitió rigor, disciplina para la práctica del ejercicio físico, hábitos alimenticios sencillos y poco abundantes, a portar ropa ligera y un carácter de sencillez y austeridad. También fue instruido en política, y no es para menos, era el heredero al trono del Rey Filipo II de Macedonia, que, aunque por un tiempo estuvieron alejados, ya entrado en la adolescencia empezó a acompañar a su padre en operaciones militares. Tuvo a un magnífico mentor que le instruyó en política: Aristóteles.</w:t>
      </w:r>
    </w:p>
    <w:p w:rsidRPr="003C50A7" w:rsidR="00A0608F" w:rsidP="0033392A" w:rsidRDefault="00A0608F" w14:paraId="0FD0F9D5" w14:textId="6A37BFA6">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A0608F" w:rsidP="0033392A" w:rsidRDefault="00A0608F" w14:paraId="2583288E" w14:textId="77777777">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El rey de Macedonia, Filipo, quería la mejor educación para su hijo y, si  recuerdas, en esa época en que la Grecia clásica alcanzó su esplendor, muchos de sus más grandes pensadores estaban en su auge. </w:t>
      </w:r>
    </w:p>
    <w:p w:rsidRPr="003C50A7" w:rsidR="00A0608F" w:rsidP="0033392A" w:rsidRDefault="00A0608F" w14:paraId="77C040CE" w14:textId="28812422">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C50A7" w:rsidR="00A0608F" w:rsidP="0033392A" w:rsidRDefault="00A0608F" w14:paraId="12D08F55" w14:textId="48DBAC6A">
      <w:pPr>
        <w:jc w:val="both"/>
        <w:rPr>
          <w:rFonts w:ascii="Montserrat" w:hAnsi="Montserrat"/>
          <w:color w:val="000000"/>
          <w:sz w:val="22"/>
          <w:szCs w:val="22"/>
        </w:rPr>
      </w:pPr>
      <w:r w:rsidRPr="003C50A7">
        <w:rPr>
          <w:rStyle w:val="eop"/>
          <w:rFonts w:ascii="Montserrat" w:hAnsi="Montserrat" w:cs="Arial" w:eastAsiaTheme="minorEastAsia"/>
          <w:sz w:val="22"/>
          <w:szCs w:val="22"/>
        </w:rPr>
        <w:t xml:space="preserve">Alejandro </w:t>
      </w:r>
      <w:r w:rsidRPr="003C50A7">
        <w:rPr>
          <w:rFonts w:ascii="Montserrat" w:hAnsi="Montserrat"/>
          <w:color w:val="000000" w:themeColor="text1"/>
          <w:sz w:val="22"/>
          <w:szCs w:val="22"/>
        </w:rPr>
        <w:t xml:space="preserve">recibió educación política con la intención de que adquiriera las habilidades necesarias para regir con base en la justicia, la tolerancia, y formación en retórica para comandar y guiar tropas, es decir, la habilidad para pronunciar discursos que </w:t>
      </w:r>
      <w:r w:rsidRPr="003C50A7">
        <w:rPr>
          <w:rFonts w:ascii="Montserrat" w:hAnsi="Montserrat"/>
          <w:color w:val="000000" w:themeColor="text1"/>
          <w:sz w:val="22"/>
          <w:szCs w:val="22"/>
        </w:rPr>
        <w:lastRenderedPageBreak/>
        <w:t>animaran a sus tropas a continuar con las conquistas y, lo más importante, la habilidad para tomar decisiones como gobernante.</w:t>
      </w:r>
    </w:p>
    <w:p w:rsidRPr="003C50A7" w:rsidR="00A0608F" w:rsidP="0033392A" w:rsidRDefault="00A0608F" w14:paraId="7D53E91D" w14:textId="66175F02">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A0608F" w:rsidP="0033392A" w:rsidRDefault="00A0608F" w14:paraId="3DABBE22" w14:textId="37088E80">
      <w:pPr>
        <w:pStyle w:val="paragraph"/>
        <w:spacing w:before="0" w:beforeAutospacing="0" w:after="0" w:afterAutospacing="0"/>
        <w:jc w:val="center"/>
        <w:textAlignment w:val="baseline"/>
        <w:rPr>
          <w:rStyle w:val="eop"/>
          <w:rFonts w:ascii="Montserrat" w:hAnsi="Montserrat" w:cs="Arial" w:eastAsiaTheme="minorEastAsia"/>
          <w:sz w:val="22"/>
          <w:szCs w:val="22"/>
          <w:highlight w:val="green"/>
        </w:rPr>
      </w:pPr>
      <w:r>
        <w:rPr>
          <w:lang w:val="en-US" w:eastAsia="en-US"/>
        </w:rPr>
        <w:drawing>
          <wp:inline distT="0" distB="0" distL="0" distR="0" wp14:anchorId="4E86C1EB" wp14:editId="02ABC61D">
            <wp:extent cx="2817340" cy="1785620"/>
            <wp:effectExtent l="0" t="0" r="254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7340" cy="1785620"/>
                    </a:xfrm>
                    <a:prstGeom prst="rect">
                      <a:avLst/>
                    </a:prstGeom>
                  </pic:spPr>
                </pic:pic>
              </a:graphicData>
            </a:graphic>
          </wp:inline>
        </w:drawing>
      </w:r>
    </w:p>
    <w:p w:rsidRPr="003C50A7" w:rsidR="00A0608F" w:rsidP="0033392A" w:rsidRDefault="00A0608F" w14:paraId="1113DEF6" w14:textId="3116EF0F">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FA5484" w:rsidP="0033392A" w:rsidRDefault="00FA5484" w14:paraId="5A9F3C8C" w14:textId="62E45B9C">
      <w:pPr>
        <w:jc w:val="both"/>
        <w:rPr>
          <w:rFonts w:ascii="Montserrat" w:hAnsi="Montserrat"/>
          <w:color w:val="000000"/>
          <w:sz w:val="22"/>
          <w:szCs w:val="22"/>
        </w:rPr>
      </w:pPr>
      <w:r w:rsidRPr="003C50A7">
        <w:rPr>
          <w:rFonts w:ascii="Montserrat" w:hAnsi="Montserrat"/>
          <w:color w:val="000000" w:themeColor="text1"/>
          <w:sz w:val="22"/>
          <w:szCs w:val="22"/>
        </w:rPr>
        <w:t>Su educación política y militar le permitió lograr la conquista de diversos pueblos y, aunque su imperio duró muy poco, sus hazañas perdurarían a lo largo de la historia.</w:t>
      </w:r>
    </w:p>
    <w:p w:rsidRPr="003C50A7" w:rsidR="00FA5484" w:rsidP="0033392A" w:rsidRDefault="00FA5484" w14:paraId="57DDE7A4" w14:textId="770C6C92">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FA5484" w:rsidP="0033392A" w:rsidRDefault="00FA5484" w14:paraId="4678A2CB" w14:textId="794A74D2">
      <w:pPr>
        <w:jc w:val="both"/>
        <w:rPr>
          <w:rFonts w:ascii="Montserrat" w:hAnsi="Montserrat"/>
          <w:color w:val="000000"/>
          <w:sz w:val="22"/>
          <w:szCs w:val="22"/>
        </w:rPr>
      </w:pPr>
      <w:r w:rsidRPr="003C50A7">
        <w:rPr>
          <w:rFonts w:ascii="Montserrat" w:hAnsi="Montserrat"/>
          <w:color w:val="000000" w:themeColor="text1"/>
          <w:sz w:val="22"/>
          <w:szCs w:val="22"/>
        </w:rPr>
        <w:t xml:space="preserve">Nuestra educación ética y cívica gira en torno a la práctica de valores, a la toma de decisiones individuales y colectivas, al conocimiento de derechos y obligaciones como ciudadanos de un país y a conducirnos con ética. Una formación que está pensada para educar a un ciudadano y no a un monarca, como en el caso de Alejandro. </w:t>
      </w:r>
    </w:p>
    <w:p w:rsidRPr="003C50A7" w:rsidR="00FA5484" w:rsidP="0033392A" w:rsidRDefault="00FA5484" w14:paraId="32AE0FC1" w14:textId="69FBA0AD">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FA5484" w:rsidP="0033392A" w:rsidRDefault="00FA5484" w14:paraId="754FF66B" w14:textId="6B676174">
      <w:pPr>
        <w:pStyle w:val="paragraph"/>
        <w:spacing w:before="0" w:beforeAutospacing="0" w:after="0" w:afterAutospacing="0"/>
        <w:jc w:val="center"/>
        <w:textAlignment w:val="baseline"/>
        <w:rPr>
          <w:rStyle w:val="eop"/>
          <w:rFonts w:ascii="Montserrat" w:hAnsi="Montserrat" w:cs="Arial" w:eastAsiaTheme="minorEastAsia"/>
          <w:sz w:val="22"/>
          <w:szCs w:val="22"/>
          <w:highlight w:val="green"/>
        </w:rPr>
      </w:pPr>
      <w:r>
        <w:rPr>
          <w:lang w:val="en-US" w:eastAsia="en-US"/>
        </w:rPr>
        <w:drawing>
          <wp:inline distT="0" distB="0" distL="0" distR="0" wp14:anchorId="4322E41A" wp14:editId="0B7E0B43">
            <wp:extent cx="2871537" cy="1705470"/>
            <wp:effectExtent l="0" t="0" r="508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1537" cy="1705470"/>
                    </a:xfrm>
                    <a:prstGeom prst="rect">
                      <a:avLst/>
                    </a:prstGeom>
                  </pic:spPr>
                </pic:pic>
              </a:graphicData>
            </a:graphic>
          </wp:inline>
        </w:drawing>
      </w:r>
    </w:p>
    <w:p w:rsidRPr="003C50A7" w:rsidR="00FA5484" w:rsidP="0033392A" w:rsidRDefault="00FA5484" w14:paraId="13B694D2"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FA5484" w:rsidP="0033392A" w:rsidRDefault="00FA5484" w14:paraId="784725D0" w14:textId="445F02D7">
      <w:pPr>
        <w:jc w:val="both"/>
        <w:rPr>
          <w:rFonts w:ascii="Montserrat" w:hAnsi="Montserrat"/>
          <w:color w:val="000000"/>
          <w:sz w:val="22"/>
          <w:szCs w:val="22"/>
        </w:rPr>
      </w:pPr>
      <w:r w:rsidRPr="003C50A7">
        <w:rPr>
          <w:rFonts w:ascii="Montserrat" w:hAnsi="Montserrat"/>
          <w:color w:val="000000" w:themeColor="text1"/>
          <w:sz w:val="22"/>
          <w:szCs w:val="22"/>
        </w:rPr>
        <w:t xml:space="preserve">Alejandro llevaba una copia de la </w:t>
      </w:r>
      <w:r w:rsidRPr="003C50A7">
        <w:rPr>
          <w:rFonts w:ascii="Montserrat" w:hAnsi="Montserrat"/>
          <w:i/>
          <w:iCs/>
          <w:color w:val="000000" w:themeColor="text1"/>
          <w:sz w:val="22"/>
          <w:szCs w:val="22"/>
        </w:rPr>
        <w:t xml:space="preserve">Ilíada </w:t>
      </w:r>
      <w:r w:rsidRPr="003C50A7">
        <w:rPr>
          <w:rFonts w:ascii="Montserrat" w:hAnsi="Montserrat"/>
          <w:color w:val="000000" w:themeColor="text1"/>
          <w:sz w:val="22"/>
          <w:szCs w:val="22"/>
        </w:rPr>
        <w:t>a donde quiera que iba, pero este amor por la epopeya griega escrita por Homero no le surgió de la nada, sino que, en gran medida, es consecuencia de la educación que recibió.</w:t>
      </w:r>
    </w:p>
    <w:p w:rsidRPr="003C50A7" w:rsidR="00FA5484" w:rsidP="0033392A" w:rsidRDefault="00FA5484" w14:paraId="7C345411" w14:textId="77777777">
      <w:pPr>
        <w:jc w:val="both"/>
        <w:rPr>
          <w:rFonts w:ascii="Montserrat" w:hAnsi="Montserrat"/>
          <w:color w:val="000000" w:themeColor="text1"/>
          <w:sz w:val="22"/>
          <w:szCs w:val="22"/>
        </w:rPr>
      </w:pPr>
    </w:p>
    <w:p w:rsidRPr="003C50A7" w:rsidR="00FA5484" w:rsidP="0033392A" w:rsidRDefault="00FA5484" w14:paraId="47D36A55" w14:textId="45775ECF">
      <w:pPr>
        <w:jc w:val="both"/>
        <w:rPr>
          <w:rFonts w:ascii="Montserrat" w:hAnsi="Montserrat"/>
          <w:color w:val="000000"/>
          <w:sz w:val="22"/>
          <w:szCs w:val="22"/>
        </w:rPr>
      </w:pPr>
      <w:r w:rsidRPr="003C50A7">
        <w:rPr>
          <w:rFonts w:ascii="Montserrat" w:hAnsi="Montserrat"/>
          <w:color w:val="000000" w:themeColor="text1"/>
          <w:sz w:val="22"/>
          <w:szCs w:val="22"/>
        </w:rPr>
        <w:t>De niño tuvo un ayo llamado Lisímaco que, a modo de juegos de rol, le enseñó a identificarse con el héroe troyano, cuestión que quedó tan marcada en su vida que, al iniciar sus campañas militares, uno de los primeros lugares que visitó fue Troya.</w:t>
      </w:r>
    </w:p>
    <w:p w:rsidRPr="003C50A7" w:rsidR="00FA5484" w:rsidP="0033392A" w:rsidRDefault="00FA5484" w14:paraId="3B3B981B" w14:textId="47D89D98">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FA5484" w:rsidP="0033392A" w:rsidRDefault="00FA5484" w14:paraId="36E60A03" w14:textId="12F0A205">
      <w:pPr>
        <w:jc w:val="both"/>
        <w:rPr>
          <w:rFonts w:ascii="Montserrat" w:hAnsi="Montserrat"/>
          <w:color w:val="000000"/>
          <w:sz w:val="22"/>
          <w:szCs w:val="22"/>
        </w:rPr>
      </w:pPr>
      <w:r w:rsidRPr="003C50A7">
        <w:rPr>
          <w:rFonts w:ascii="Montserrat" w:hAnsi="Montserrat"/>
          <w:color w:val="000000" w:themeColor="text1"/>
          <w:sz w:val="22"/>
          <w:szCs w:val="22"/>
        </w:rPr>
        <w:t xml:space="preserve">Fue educado en la literatura griega clásica, con la lectura de poemas épicos, líricos y trágicos, lo que le permitió desarrollar una admiración por Aquiles y una reflexión sobre los textos que leía. </w:t>
      </w:r>
    </w:p>
    <w:p w:rsidRPr="003C50A7" w:rsidR="00FA5484" w:rsidP="0033392A" w:rsidRDefault="00FA5484" w14:paraId="5C229CCB" w14:textId="0BB0A683">
      <w:pPr>
        <w:pStyle w:val="paragraph"/>
        <w:spacing w:before="0" w:beforeAutospacing="0" w:after="0" w:afterAutospacing="0"/>
        <w:jc w:val="center"/>
        <w:textAlignment w:val="baseline"/>
        <w:rPr>
          <w:rStyle w:val="eop"/>
          <w:rFonts w:ascii="Montserrat" w:hAnsi="Montserrat" w:cs="Arial" w:eastAsiaTheme="minorEastAsia"/>
          <w:b/>
          <w:bCs/>
          <w:sz w:val="28"/>
          <w:szCs w:val="28"/>
          <w:highlight w:val="green"/>
        </w:rPr>
      </w:pPr>
      <w:r>
        <w:rPr>
          <w:lang w:val="en-US" w:eastAsia="en-US"/>
        </w:rPr>
        <w:lastRenderedPageBreak/>
        <w:drawing>
          <wp:inline distT="0" distB="0" distL="0" distR="0" wp14:anchorId="4F085675" wp14:editId="79D09EC1">
            <wp:extent cx="2703658" cy="1655445"/>
            <wp:effectExtent l="0" t="0" r="190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3658" cy="1655445"/>
                    </a:xfrm>
                    <a:prstGeom prst="rect">
                      <a:avLst/>
                    </a:prstGeom>
                  </pic:spPr>
                </pic:pic>
              </a:graphicData>
            </a:graphic>
          </wp:inline>
        </w:drawing>
      </w:r>
    </w:p>
    <w:p w:rsidRPr="003C50A7" w:rsidR="00FA5484" w:rsidP="0033392A" w:rsidRDefault="00FA5484" w14:paraId="3053DA6D" w14:textId="77777777">
      <w:pPr>
        <w:jc w:val="both"/>
        <w:rPr>
          <w:rFonts w:ascii="Montserrat" w:hAnsi="Montserrat"/>
          <w:color w:val="000000" w:themeColor="text1"/>
        </w:rPr>
      </w:pPr>
    </w:p>
    <w:p w:rsidRPr="003C50A7" w:rsidR="00FA5484" w:rsidP="0033392A" w:rsidRDefault="00FA5484" w14:paraId="6FE5DD51" w14:textId="46075F10">
      <w:pPr>
        <w:jc w:val="both"/>
        <w:rPr>
          <w:rFonts w:ascii="Montserrat" w:hAnsi="Montserrat"/>
          <w:color w:val="000000"/>
          <w:sz w:val="22"/>
          <w:szCs w:val="22"/>
        </w:rPr>
      </w:pPr>
      <w:r w:rsidRPr="003C50A7">
        <w:rPr>
          <w:rFonts w:ascii="Montserrat" w:hAnsi="Montserrat"/>
          <w:color w:val="000000" w:themeColor="text1"/>
          <w:sz w:val="22"/>
          <w:szCs w:val="22"/>
        </w:rPr>
        <w:t>Nosotros, al igual que Alejandro, podemos tener algún texto que haya marcado nuestro espíritu y nuestra forma de ver la vida; por ello es importante el fomento a la lectura.</w:t>
      </w:r>
    </w:p>
    <w:p w:rsidRPr="003C50A7" w:rsidR="00FA5484" w:rsidP="0033392A" w:rsidRDefault="00FA5484" w14:paraId="1A5FD013" w14:textId="00C5748B">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FA5484" w:rsidP="0033392A" w:rsidRDefault="00FA5484" w14:paraId="5D052D6A" w14:textId="77777777">
      <w:pPr>
        <w:jc w:val="both"/>
        <w:rPr>
          <w:rFonts w:ascii="Montserrat" w:hAnsi="Montserrat"/>
          <w:color w:val="000000"/>
          <w:sz w:val="22"/>
          <w:szCs w:val="22"/>
        </w:rPr>
      </w:pPr>
      <w:r w:rsidRPr="003C50A7">
        <w:rPr>
          <w:rFonts w:ascii="Montserrat" w:hAnsi="Montserrat"/>
          <w:color w:val="000000" w:themeColor="text1"/>
          <w:sz w:val="22"/>
          <w:szCs w:val="22"/>
        </w:rPr>
        <w:t>Aristóteles también enseñó a Alejandro la observación de los seres vivos, pues Aristóteles pensaba que se debía conocer el mundo a través de la observación y la experimentación. Las enseñanzas de Aristóteles en el campo de las ciencias y la medicina marcaron de manera particularmente significativa a Alejandro.</w:t>
      </w:r>
    </w:p>
    <w:p w:rsidRPr="003C50A7" w:rsidR="00FA5484" w:rsidP="0033392A" w:rsidRDefault="00FA5484" w14:paraId="3214A4DB" w14:textId="01871418">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FA5484" w:rsidP="0033392A" w:rsidRDefault="00FA5484" w14:paraId="49F45C6E" w14:textId="5DD8C6DC">
      <w:pPr>
        <w:jc w:val="both"/>
        <w:rPr>
          <w:rFonts w:ascii="Montserrat" w:hAnsi="Montserrat"/>
          <w:color w:val="000000" w:themeColor="text1"/>
          <w:sz w:val="22"/>
          <w:szCs w:val="22"/>
        </w:rPr>
      </w:pPr>
      <w:r w:rsidRPr="003C50A7">
        <w:rPr>
          <w:rFonts w:ascii="Montserrat" w:hAnsi="Montserrat"/>
          <w:color w:val="000000" w:themeColor="text1"/>
          <w:sz w:val="22"/>
          <w:szCs w:val="22"/>
        </w:rPr>
        <w:t>Por la influencia que ha ejercido el pensamiento griego en la construcción del conocimiento moderno, y aunque se han agregado nuevos hallazgos, en la actualidad seguimos estudiando a los seres vivos, los fenómenos naturales y el proceso del conocimiento científico.</w:t>
      </w:r>
    </w:p>
    <w:p w:rsidRPr="003C50A7" w:rsidR="00FA5484" w:rsidP="0033392A" w:rsidRDefault="00FA5484" w14:paraId="6051DA5C" w14:textId="3F32DF9A">
      <w:pPr>
        <w:jc w:val="both"/>
        <w:rPr>
          <w:rFonts w:ascii="Montserrat" w:hAnsi="Montserrat"/>
          <w:color w:val="000000" w:themeColor="text1"/>
          <w:sz w:val="22"/>
          <w:szCs w:val="22"/>
        </w:rPr>
      </w:pPr>
    </w:p>
    <w:p w:rsidRPr="003C50A7" w:rsidR="00FA5484" w:rsidP="0033392A" w:rsidRDefault="00FA5484" w14:paraId="1DB8EB2B" w14:textId="5F19C3B9">
      <w:pPr>
        <w:jc w:val="center"/>
        <w:rPr>
          <w:rFonts w:ascii="Montserrat" w:hAnsi="Montserrat"/>
          <w:color w:val="000000"/>
          <w:sz w:val="22"/>
          <w:szCs w:val="22"/>
        </w:rPr>
      </w:pPr>
      <w:r>
        <w:rPr>
          <w:lang w:val="en-US"/>
        </w:rPr>
        <w:drawing>
          <wp:inline distT="0" distB="0" distL="0" distR="0" wp14:anchorId="779E9BDC" wp14:editId="7FA2E7C9">
            <wp:extent cx="2950160" cy="1818915"/>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160" cy="1818915"/>
                    </a:xfrm>
                    <a:prstGeom prst="rect">
                      <a:avLst/>
                    </a:prstGeom>
                  </pic:spPr>
                </pic:pic>
              </a:graphicData>
            </a:graphic>
          </wp:inline>
        </w:drawing>
      </w:r>
    </w:p>
    <w:p w:rsidRPr="003C50A7" w:rsidR="00FA5484" w:rsidP="0033392A" w:rsidRDefault="00FA5484" w14:paraId="361A9ECE" w14:textId="1608FE15">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FA5484" w:rsidP="0033392A" w:rsidRDefault="00FA5484" w14:paraId="3E3C0DDC" w14:textId="32188897">
      <w:pPr>
        <w:jc w:val="both"/>
        <w:rPr>
          <w:rFonts w:ascii="Montserrat" w:hAnsi="Montserrat"/>
          <w:color w:val="000000"/>
          <w:sz w:val="22"/>
          <w:szCs w:val="22"/>
        </w:rPr>
      </w:pPr>
      <w:r w:rsidRPr="003C50A7">
        <w:rPr>
          <w:rFonts w:ascii="Montserrat" w:hAnsi="Montserrat"/>
          <w:color w:val="000000" w:themeColor="text1"/>
          <w:sz w:val="22"/>
          <w:szCs w:val="22"/>
        </w:rPr>
        <w:t xml:space="preserve">En el esquema de Alejandro, podemos agregar el estudio de la medicina y su aplicación en el tratamiento de heridas. </w:t>
      </w:r>
    </w:p>
    <w:p w:rsidRPr="003C50A7" w:rsidR="00FA5484" w:rsidP="0033392A" w:rsidRDefault="00FA5484" w14:paraId="720829E4" w14:textId="60D82EF5">
      <w:pPr>
        <w:pStyle w:val="paragraph"/>
        <w:spacing w:before="0" w:beforeAutospacing="0" w:after="0" w:afterAutospacing="0"/>
        <w:jc w:val="center"/>
        <w:textAlignment w:val="baseline"/>
        <w:rPr>
          <w:rStyle w:val="eop"/>
          <w:rFonts w:ascii="Montserrat" w:hAnsi="Montserrat" w:cs="Arial" w:eastAsiaTheme="minorEastAsia"/>
          <w:sz w:val="22"/>
          <w:szCs w:val="22"/>
          <w:highlight w:val="green"/>
        </w:rPr>
      </w:pPr>
      <w:r>
        <w:rPr>
          <w:lang w:val="en-US" w:eastAsia="en-US"/>
        </w:rPr>
        <w:lastRenderedPageBreak/>
        <w:drawing>
          <wp:inline distT="0" distB="0" distL="0" distR="0" wp14:anchorId="0C1C10F1" wp14:editId="69161304">
            <wp:extent cx="2743200" cy="169481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694815"/>
                    </a:xfrm>
                    <a:prstGeom prst="rect">
                      <a:avLst/>
                    </a:prstGeom>
                  </pic:spPr>
                </pic:pic>
              </a:graphicData>
            </a:graphic>
          </wp:inline>
        </w:drawing>
      </w:r>
    </w:p>
    <w:p w:rsidRPr="003C50A7" w:rsidR="001A2107" w:rsidP="0033392A" w:rsidRDefault="001A2107" w14:paraId="49FFBFF5"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1A2107" w:rsidP="0033392A" w:rsidRDefault="001A2107" w14:paraId="7F339737" w14:textId="174C7021">
      <w:pPr>
        <w:jc w:val="both"/>
        <w:rPr>
          <w:rFonts w:ascii="Montserrat" w:hAnsi="Montserrat"/>
          <w:bCs/>
          <w:color w:val="000000"/>
          <w:sz w:val="22"/>
          <w:szCs w:val="22"/>
        </w:rPr>
      </w:pPr>
      <w:r w:rsidRPr="003C50A7">
        <w:rPr>
          <w:rFonts w:ascii="Montserrat" w:hAnsi="Montserrat"/>
          <w:bCs/>
          <w:color w:val="000000"/>
          <w:sz w:val="22"/>
          <w:szCs w:val="22"/>
        </w:rPr>
        <w:t xml:space="preserve">Por otro lado, en el esquema del estudiante podemos anotar el estudio de las ciencias naturales y de los seres vivos. </w:t>
      </w:r>
    </w:p>
    <w:p w:rsidRPr="003C50A7" w:rsidR="001A2107" w:rsidP="0033392A" w:rsidRDefault="001A2107" w14:paraId="6A76553D" w14:textId="77777777">
      <w:pPr>
        <w:jc w:val="both"/>
        <w:rPr>
          <w:rFonts w:ascii="Montserrat" w:hAnsi="Montserrat"/>
          <w:bCs/>
          <w:color w:val="000000"/>
        </w:rPr>
      </w:pPr>
    </w:p>
    <w:p w:rsidRPr="003C50A7" w:rsidR="001A2107" w:rsidP="0033392A" w:rsidRDefault="001A2107" w14:paraId="41DA3D17" w14:textId="0B935665">
      <w:pPr>
        <w:pStyle w:val="paragraph"/>
        <w:spacing w:before="0" w:beforeAutospacing="0" w:after="0" w:afterAutospacing="0"/>
        <w:jc w:val="center"/>
        <w:textAlignment w:val="baseline"/>
        <w:rPr>
          <w:rStyle w:val="eop"/>
          <w:rFonts w:ascii="Montserrat" w:hAnsi="Montserrat" w:cs="Arial" w:eastAsiaTheme="minorEastAsia"/>
          <w:b/>
          <w:bCs/>
          <w:sz w:val="28"/>
          <w:szCs w:val="28"/>
          <w:highlight w:val="green"/>
        </w:rPr>
      </w:pPr>
      <w:r>
        <w:rPr>
          <w:lang w:val="en-US" w:eastAsia="en-US"/>
        </w:rPr>
        <w:drawing>
          <wp:inline distT="0" distB="0" distL="0" distR="0" wp14:anchorId="35003D27" wp14:editId="68803400">
            <wp:extent cx="2736188" cy="1755648"/>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7">
                      <a:extLst>
                        <a:ext uri="{28A0092B-C50C-407E-A947-70E740481C1C}">
                          <a14:useLocalDpi xmlns:a14="http://schemas.microsoft.com/office/drawing/2010/main" val="0"/>
                        </a:ext>
                      </a:extLst>
                    </a:blip>
                    <a:stretch>
                      <a:fillRect/>
                    </a:stretch>
                  </pic:blipFill>
                  <pic:spPr>
                    <a:xfrm>
                      <a:off x="0" y="0"/>
                      <a:ext cx="2736188" cy="1755648"/>
                    </a:xfrm>
                    <a:prstGeom prst="rect">
                      <a:avLst/>
                    </a:prstGeom>
                  </pic:spPr>
                </pic:pic>
              </a:graphicData>
            </a:graphic>
          </wp:inline>
        </w:drawing>
      </w:r>
    </w:p>
    <w:p w:rsidRPr="003C50A7" w:rsidR="001A2107" w:rsidP="0033392A" w:rsidRDefault="001A2107" w14:paraId="57E73021" w14:textId="77777777">
      <w:pPr>
        <w:jc w:val="both"/>
        <w:rPr>
          <w:rFonts w:ascii="Montserrat" w:hAnsi="Montserrat"/>
          <w:color w:val="000000" w:themeColor="text1"/>
        </w:rPr>
      </w:pPr>
    </w:p>
    <w:p w:rsidRPr="003C50A7" w:rsidR="001A2107" w:rsidP="0033392A" w:rsidRDefault="001A2107" w14:paraId="5C8ED731" w14:textId="143FE936">
      <w:pPr>
        <w:jc w:val="both"/>
        <w:rPr>
          <w:rFonts w:ascii="Montserrat" w:hAnsi="Montserrat"/>
          <w:color w:val="000000"/>
          <w:sz w:val="22"/>
          <w:szCs w:val="22"/>
        </w:rPr>
      </w:pPr>
      <w:r w:rsidRPr="003C50A7">
        <w:rPr>
          <w:rFonts w:ascii="Montserrat" w:hAnsi="Montserrat"/>
          <w:color w:val="000000" w:themeColor="text1"/>
          <w:sz w:val="22"/>
          <w:szCs w:val="22"/>
        </w:rPr>
        <w:t xml:space="preserve">Alejandro fue educado en el entendimiento de las matemáticas y la astronomía. Y como dato curioso se puede mencionar que Menecmo, uno de sus mentores, le respondió a Alejandro que para el estudio de la geometría sólo había un camino, esto porque Alejandro le preguntó por qué la geometría era tan difícil y que si no había un camino fácil para aprenderla. </w:t>
      </w:r>
    </w:p>
    <w:p w:rsidRPr="003C50A7" w:rsidR="001A2107" w:rsidP="0033392A" w:rsidRDefault="001A2107" w14:paraId="6EE26AD5" w14:textId="77777777">
      <w:pPr>
        <w:jc w:val="both"/>
        <w:rPr>
          <w:rFonts w:ascii="Montserrat" w:hAnsi="Montserrat"/>
          <w:bCs/>
          <w:color w:val="000000"/>
          <w:sz w:val="22"/>
          <w:szCs w:val="22"/>
        </w:rPr>
      </w:pPr>
    </w:p>
    <w:p w:rsidRPr="003C50A7" w:rsidR="001A2107" w:rsidP="0033392A" w:rsidRDefault="001A2107" w14:paraId="206DA146" w14:textId="4D4AEF14">
      <w:pPr>
        <w:pStyle w:val="paragraph"/>
        <w:spacing w:before="0" w:beforeAutospacing="0" w:after="0" w:afterAutospacing="0"/>
        <w:jc w:val="center"/>
        <w:textAlignment w:val="baseline"/>
        <w:rPr>
          <w:rStyle w:val="eop"/>
          <w:rFonts w:ascii="Montserrat" w:hAnsi="Montserrat" w:cs="Arial" w:eastAsiaTheme="minorEastAsia"/>
          <w:sz w:val="28"/>
          <w:szCs w:val="28"/>
          <w:highlight w:val="green"/>
        </w:rPr>
      </w:pPr>
      <w:r>
        <w:rPr>
          <w:lang w:val="en-US" w:eastAsia="en-US"/>
        </w:rPr>
        <w:drawing>
          <wp:inline distT="0" distB="0" distL="0" distR="0" wp14:anchorId="0731F530" wp14:editId="3501C45A">
            <wp:extent cx="2762885" cy="17830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8">
                      <a:extLst>
                        <a:ext uri="{28A0092B-C50C-407E-A947-70E740481C1C}">
                          <a14:useLocalDpi xmlns:a14="http://schemas.microsoft.com/office/drawing/2010/main" val="0"/>
                        </a:ext>
                      </a:extLst>
                    </a:blip>
                    <a:stretch>
                      <a:fillRect/>
                    </a:stretch>
                  </pic:blipFill>
                  <pic:spPr>
                    <a:xfrm>
                      <a:off x="0" y="0"/>
                      <a:ext cx="2762885" cy="1783080"/>
                    </a:xfrm>
                    <a:prstGeom prst="rect">
                      <a:avLst/>
                    </a:prstGeom>
                  </pic:spPr>
                </pic:pic>
              </a:graphicData>
            </a:graphic>
          </wp:inline>
        </w:drawing>
      </w:r>
    </w:p>
    <w:p w:rsidRPr="003C50A7" w:rsidR="001A2107" w:rsidP="0033392A" w:rsidRDefault="001A2107" w14:paraId="7013B9C8" w14:textId="77777777">
      <w:pPr>
        <w:jc w:val="both"/>
        <w:rPr>
          <w:rFonts w:ascii="Montserrat" w:hAnsi="Montserrat"/>
          <w:color w:val="000000" w:themeColor="text1"/>
        </w:rPr>
      </w:pPr>
    </w:p>
    <w:p w:rsidRPr="003C50A7" w:rsidR="001A2107" w:rsidP="0033392A" w:rsidRDefault="001A2107" w14:paraId="1FC086A0" w14:textId="65991C5C">
      <w:pPr>
        <w:jc w:val="both"/>
        <w:rPr>
          <w:rFonts w:ascii="Montserrat" w:hAnsi="Montserrat"/>
          <w:color w:val="000000"/>
          <w:sz w:val="22"/>
          <w:szCs w:val="22"/>
        </w:rPr>
      </w:pPr>
      <w:r w:rsidRPr="003C50A7">
        <w:rPr>
          <w:rFonts w:ascii="Montserrat" w:hAnsi="Montserrat"/>
          <w:color w:val="000000" w:themeColor="text1"/>
          <w:sz w:val="22"/>
          <w:szCs w:val="22"/>
        </w:rPr>
        <w:t xml:space="preserve">Debido a la trascendencia de los pensadores griegos, podemos decir que ramas como la aritmética y la geometría se sigan estudiando en la educación básica. Nosotros, por </w:t>
      </w:r>
      <w:r w:rsidRPr="003C50A7">
        <w:rPr>
          <w:rFonts w:ascii="Montserrat" w:hAnsi="Montserrat"/>
          <w:color w:val="000000" w:themeColor="text1"/>
          <w:sz w:val="22"/>
          <w:szCs w:val="22"/>
        </w:rPr>
        <w:lastRenderedPageBreak/>
        <w:t>ejemplo, estudiamos las matemáticas a partir del análisis y la resolución de desafíos matemáticos.</w:t>
      </w:r>
    </w:p>
    <w:p w:rsidRPr="003C50A7" w:rsidR="001A2107" w:rsidP="0033392A" w:rsidRDefault="001A2107" w14:paraId="6B02540D" w14:textId="7FDB32A8">
      <w:pPr>
        <w:pStyle w:val="paragraph"/>
        <w:spacing w:before="0" w:beforeAutospacing="0" w:after="0" w:afterAutospacing="0"/>
        <w:jc w:val="center"/>
        <w:textAlignment w:val="baseline"/>
        <w:rPr>
          <w:rStyle w:val="eop"/>
          <w:rFonts w:ascii="Montserrat" w:hAnsi="Montserrat" w:cs="Arial" w:eastAsiaTheme="minorEastAsia"/>
          <w:sz w:val="28"/>
          <w:szCs w:val="28"/>
          <w:highlight w:val="green"/>
        </w:rPr>
      </w:pPr>
      <w:r>
        <w:rPr>
          <w:lang w:val="en-US" w:eastAsia="en-US"/>
        </w:rPr>
        <w:drawing>
          <wp:inline distT="0" distB="0" distL="0" distR="0" wp14:anchorId="14563B13" wp14:editId="6C7CB9D2">
            <wp:extent cx="2693773" cy="16624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3773" cy="1662430"/>
                    </a:xfrm>
                    <a:prstGeom prst="rect">
                      <a:avLst/>
                    </a:prstGeom>
                  </pic:spPr>
                </pic:pic>
              </a:graphicData>
            </a:graphic>
          </wp:inline>
        </w:drawing>
      </w:r>
    </w:p>
    <w:p w:rsidRPr="003C50A7" w:rsidR="001A2107" w:rsidP="0033392A" w:rsidRDefault="001A2107" w14:paraId="44F48C78" w14:textId="77777777">
      <w:pPr>
        <w:jc w:val="both"/>
        <w:rPr>
          <w:rFonts w:ascii="Montserrat" w:hAnsi="Montserrat"/>
          <w:color w:val="000000" w:themeColor="text1"/>
        </w:rPr>
      </w:pPr>
    </w:p>
    <w:p w:rsidRPr="003C50A7" w:rsidR="001A2107" w:rsidP="0033392A" w:rsidRDefault="001A2107" w14:paraId="1B77D5A6" w14:textId="48F6F3D2">
      <w:pPr>
        <w:jc w:val="both"/>
        <w:rPr>
          <w:rFonts w:ascii="Montserrat" w:hAnsi="Montserrat"/>
          <w:color w:val="000000"/>
          <w:sz w:val="22"/>
          <w:szCs w:val="22"/>
        </w:rPr>
      </w:pPr>
      <w:r w:rsidRPr="003C50A7">
        <w:rPr>
          <w:rFonts w:ascii="Montserrat" w:hAnsi="Montserrat"/>
          <w:color w:val="000000" w:themeColor="text1"/>
          <w:sz w:val="22"/>
          <w:szCs w:val="22"/>
        </w:rPr>
        <w:t>A Alejandro también se le enseñó acerca de la geografía de los territorios aledaños al Mediterráneo. Aristóteles le educó en el conocimiento de los territorios que, hasta ese momento, eran conocidos por los griegos, pero Alejandro, al iniciar sus campañas militares y con esta idea de llegar y conquistar el fin del mundo, se dio cuenta de que el territorio que le había enseñado Aristóteles se quedaba pequeño a comparación de los territorios que él alcanzó a conocer.</w:t>
      </w:r>
    </w:p>
    <w:p w:rsidRPr="003C50A7" w:rsidR="00D52835" w:rsidP="0033392A" w:rsidRDefault="00D52835" w14:paraId="279ADE23" w14:textId="77777777">
      <w:pPr>
        <w:jc w:val="both"/>
        <w:rPr>
          <w:rFonts w:ascii="Montserrat" w:hAnsi="Montserrat"/>
          <w:color w:val="000000" w:themeColor="text1"/>
        </w:rPr>
      </w:pPr>
    </w:p>
    <w:p w:rsidRPr="003C50A7" w:rsidR="00D52835" w:rsidP="0033392A" w:rsidRDefault="00D52835" w14:paraId="0C19319A" w14:textId="018D5FA5">
      <w:pPr>
        <w:jc w:val="both"/>
        <w:rPr>
          <w:rFonts w:ascii="Montserrat" w:hAnsi="Montserrat"/>
          <w:color w:val="000000"/>
          <w:sz w:val="22"/>
          <w:szCs w:val="22"/>
        </w:rPr>
      </w:pPr>
      <w:r w:rsidRPr="003C50A7">
        <w:rPr>
          <w:rFonts w:ascii="Montserrat" w:hAnsi="Montserrat"/>
          <w:color w:val="000000" w:themeColor="text1"/>
          <w:sz w:val="22"/>
          <w:szCs w:val="22"/>
        </w:rPr>
        <w:t>Aristóteles platicaba también con Alejandro acerca de los pueblos persas y sus conquistas. Para Aristóteles, los pueblos orientales no dejaban de ser bárbaros, diestros en las armas, y creía que los helenos o griegos eran superiores en pensamiento.</w:t>
      </w:r>
    </w:p>
    <w:p w:rsidRPr="003C50A7" w:rsidR="00D2411B" w:rsidP="0033392A" w:rsidRDefault="00D2411B" w14:paraId="746E1E5A"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D52835" w:rsidP="0033392A" w:rsidRDefault="00D52835" w14:paraId="2AA87B24" w14:textId="7B827D54">
      <w:pPr>
        <w:jc w:val="both"/>
        <w:rPr>
          <w:rFonts w:ascii="Montserrat" w:hAnsi="Montserrat"/>
          <w:color w:val="000000"/>
          <w:sz w:val="22"/>
          <w:szCs w:val="22"/>
        </w:rPr>
      </w:pPr>
      <w:r w:rsidRPr="003C50A7">
        <w:rPr>
          <w:rFonts w:ascii="Montserrat" w:hAnsi="Montserrat"/>
          <w:color w:val="000000" w:themeColor="text1"/>
          <w:sz w:val="22"/>
          <w:szCs w:val="22"/>
        </w:rPr>
        <w:t>Alejandro, a través de sus viajes por Asia, demostró que los orientales no sólo eran diestros en las armas, sino que también tenían un pensamiento avanzado, del cual estaba interesado en aprender; no por nada, cuando llegó a Babilonia se quedó sorprendido con la belleza y estructura del lugar.</w:t>
      </w:r>
    </w:p>
    <w:p w:rsidRPr="003C50A7" w:rsidR="00D52835" w:rsidP="0033392A" w:rsidRDefault="00D52835" w14:paraId="1C88D51E" w14:textId="77777777">
      <w:pPr>
        <w:jc w:val="both"/>
        <w:rPr>
          <w:rFonts w:ascii="Montserrat" w:hAnsi="Montserrat"/>
          <w:bCs/>
          <w:color w:val="000000"/>
          <w:sz w:val="22"/>
          <w:szCs w:val="22"/>
        </w:rPr>
      </w:pPr>
    </w:p>
    <w:p w:rsidRPr="003C50A7" w:rsidR="00D52835" w:rsidP="0033392A" w:rsidRDefault="00D52835" w14:paraId="77793E02" w14:textId="35DEFCBC">
      <w:pPr>
        <w:jc w:val="both"/>
        <w:rPr>
          <w:rFonts w:ascii="Montserrat" w:hAnsi="Montserrat"/>
          <w:color w:val="000000"/>
          <w:sz w:val="22"/>
          <w:szCs w:val="22"/>
        </w:rPr>
      </w:pPr>
      <w:r w:rsidRPr="003C50A7">
        <w:rPr>
          <w:rFonts w:ascii="Montserrat" w:hAnsi="Montserrat"/>
          <w:color w:val="000000" w:themeColor="text1"/>
          <w:sz w:val="22"/>
          <w:szCs w:val="22"/>
        </w:rPr>
        <w:t>Alejandro fue producto de la filosofía que lo formó, pues logró superar y romper la idea de que los persas eran bárbaros para adoptar su pensamiento y creencias, y fusionarlos con el pensamiento griego. Incluso se le debe el que el pensamiento griego haya llegado a expandirse a otros territorios y, con ello, haya adquirido mayor fuerza.</w:t>
      </w:r>
    </w:p>
    <w:p w:rsidRPr="003C50A7" w:rsidR="00D2411B" w:rsidP="0033392A" w:rsidRDefault="00D2411B" w14:paraId="78569FF4" w14:textId="6DA92FB4">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D52835" w:rsidP="0033392A" w:rsidRDefault="00D52835" w14:paraId="7556CC85" w14:textId="02D5A828">
      <w:pPr>
        <w:jc w:val="both"/>
        <w:rPr>
          <w:rFonts w:ascii="Montserrat" w:hAnsi="Montserrat"/>
          <w:color w:val="000000"/>
          <w:sz w:val="22"/>
          <w:szCs w:val="22"/>
        </w:rPr>
      </w:pPr>
      <w:r w:rsidRPr="003C50A7">
        <w:rPr>
          <w:rFonts w:ascii="Montserrat" w:hAnsi="Montserrat"/>
          <w:color w:val="000000" w:themeColor="text1"/>
          <w:sz w:val="22"/>
          <w:szCs w:val="22"/>
        </w:rPr>
        <w:t>En el  esquema, Anota que Alejandro recibió enseñanzas en disciplinas como Historia, Geografía y Filosofía, lo que le ayudó a entender y ampliar su visión sobre el mundo que conocía y que conoció.</w:t>
      </w:r>
    </w:p>
    <w:p w:rsidRPr="003C50A7" w:rsidR="00D52835" w:rsidP="0033392A" w:rsidRDefault="00D52835" w14:paraId="1DF0F4DE" w14:textId="77777777">
      <w:pPr>
        <w:jc w:val="both"/>
        <w:rPr>
          <w:rFonts w:ascii="Montserrat" w:hAnsi="Montserrat"/>
          <w:bCs/>
          <w:color w:val="000000"/>
          <w:sz w:val="22"/>
          <w:szCs w:val="22"/>
        </w:rPr>
      </w:pPr>
    </w:p>
    <w:p w:rsidRPr="003C50A7" w:rsidR="00D52835" w:rsidP="0033392A" w:rsidRDefault="00D52835" w14:paraId="0E97EC74" w14:textId="4C070FA1">
      <w:pPr>
        <w:pStyle w:val="paragraph"/>
        <w:spacing w:before="0" w:beforeAutospacing="0" w:after="0" w:afterAutospacing="0"/>
        <w:jc w:val="center"/>
        <w:textAlignment w:val="baseline"/>
        <w:rPr>
          <w:rStyle w:val="eop"/>
          <w:rFonts w:ascii="Montserrat" w:hAnsi="Montserrat" w:cs="Arial" w:eastAsiaTheme="minorEastAsia"/>
          <w:sz w:val="28"/>
          <w:szCs w:val="28"/>
          <w:highlight w:val="green"/>
        </w:rPr>
      </w:pPr>
      <w:r>
        <w:rPr>
          <w:lang w:val="en-US" w:eastAsia="en-US"/>
        </w:rPr>
        <w:lastRenderedPageBreak/>
        <w:drawing>
          <wp:inline distT="0" distB="0" distL="0" distR="0" wp14:anchorId="45EF6BFB" wp14:editId="63147135">
            <wp:extent cx="2687955" cy="1618488"/>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7955" cy="1618488"/>
                    </a:xfrm>
                    <a:prstGeom prst="rect">
                      <a:avLst/>
                    </a:prstGeom>
                  </pic:spPr>
                </pic:pic>
              </a:graphicData>
            </a:graphic>
          </wp:inline>
        </w:drawing>
      </w:r>
    </w:p>
    <w:p w:rsidRPr="003C50A7" w:rsidR="00D52835" w:rsidP="0033392A" w:rsidRDefault="00D52835" w14:paraId="56CF8929"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D52835" w:rsidP="0033392A" w:rsidRDefault="00D52835" w14:paraId="6C9DD694" w14:textId="30C45D95">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Y en el esquema como estudiantes podemos agregar que, de igual manera, recibimos educación en Historia y Geografía para el reconocimiento de hechos históricos y espacios geográficos. Podría ser interesante recibir educación filosófica para ampliar nuestra comprensión sobre el conocimiento. </w:t>
      </w:r>
    </w:p>
    <w:p w:rsidRPr="003C50A7" w:rsidR="00D52835" w:rsidP="0033392A" w:rsidRDefault="00D52835" w14:paraId="7846ED86" w14:textId="77777777">
      <w:pPr>
        <w:jc w:val="both"/>
        <w:rPr>
          <w:rFonts w:ascii="Montserrat" w:hAnsi="Montserrat"/>
          <w:color w:val="000000"/>
          <w:sz w:val="22"/>
          <w:szCs w:val="22"/>
        </w:rPr>
      </w:pPr>
    </w:p>
    <w:p w:rsidRPr="003C50A7" w:rsidR="00D52835" w:rsidP="0033392A" w:rsidRDefault="00D52835" w14:paraId="5C2E05B5" w14:textId="34835C47">
      <w:pPr>
        <w:pStyle w:val="paragraph"/>
        <w:spacing w:before="0" w:beforeAutospacing="0" w:after="0" w:afterAutospacing="0"/>
        <w:jc w:val="center"/>
        <w:textAlignment w:val="baseline"/>
        <w:rPr>
          <w:rStyle w:val="eop"/>
          <w:rFonts w:ascii="Montserrat" w:hAnsi="Montserrat" w:cs="Arial" w:eastAsiaTheme="minorEastAsia"/>
          <w:b/>
          <w:bCs/>
          <w:sz w:val="28"/>
          <w:szCs w:val="28"/>
          <w:highlight w:val="green"/>
        </w:rPr>
      </w:pPr>
      <w:r>
        <w:rPr>
          <w:lang w:val="en-US" w:eastAsia="en-US"/>
        </w:rPr>
        <w:drawing>
          <wp:inline distT="0" distB="0" distL="0" distR="0" wp14:anchorId="170AA3E3" wp14:editId="453FA133">
            <wp:extent cx="2732714" cy="1517409"/>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2714" cy="1517409"/>
                    </a:xfrm>
                    <a:prstGeom prst="rect">
                      <a:avLst/>
                    </a:prstGeom>
                  </pic:spPr>
                </pic:pic>
              </a:graphicData>
            </a:graphic>
          </wp:inline>
        </w:drawing>
      </w:r>
    </w:p>
    <w:p w:rsidRPr="003C50A7" w:rsidR="00D52835" w:rsidP="0033392A" w:rsidRDefault="00D52835" w14:paraId="244FB018"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D52835" w:rsidP="0033392A" w:rsidRDefault="00D52835" w14:paraId="08674095" w14:textId="7FEB3BA0">
      <w:pPr>
        <w:jc w:val="both"/>
        <w:rPr>
          <w:rFonts w:ascii="Montserrat" w:hAnsi="Montserrat"/>
          <w:color w:val="000000" w:themeColor="text1"/>
          <w:sz w:val="22"/>
          <w:szCs w:val="22"/>
        </w:rPr>
      </w:pPr>
      <w:r w:rsidRPr="003C50A7">
        <w:rPr>
          <w:rFonts w:ascii="Montserrat" w:hAnsi="Montserrat"/>
          <w:color w:val="000000" w:themeColor="text1"/>
          <w:sz w:val="22"/>
          <w:szCs w:val="22"/>
        </w:rPr>
        <w:t xml:space="preserve">Para terminar podemos mencionar que Alejandro poseía una gran admiración hacia el arte, especialmente hacia el teatro y la escultura. </w:t>
      </w:r>
    </w:p>
    <w:p w:rsidRPr="003C50A7" w:rsidR="00D52835" w:rsidP="0033392A" w:rsidRDefault="00D52835" w14:paraId="41C16832" w14:textId="77777777">
      <w:pPr>
        <w:jc w:val="both"/>
        <w:rPr>
          <w:rFonts w:ascii="Montserrat" w:hAnsi="Montserrat"/>
          <w:color w:val="000000"/>
        </w:rPr>
      </w:pPr>
    </w:p>
    <w:p w:rsidRPr="003C50A7" w:rsidR="00D52835" w:rsidP="0033392A" w:rsidRDefault="00D52835" w14:paraId="0383F36F" w14:textId="4CF8093A">
      <w:pPr>
        <w:pStyle w:val="paragraph"/>
        <w:spacing w:before="0" w:beforeAutospacing="0" w:after="0" w:afterAutospacing="0"/>
        <w:jc w:val="center"/>
        <w:textAlignment w:val="baseline"/>
        <w:rPr>
          <w:rStyle w:val="eop"/>
          <w:rFonts w:ascii="Montserrat" w:hAnsi="Montserrat" w:cs="Arial" w:eastAsiaTheme="minorEastAsia"/>
          <w:b/>
          <w:bCs/>
          <w:sz w:val="28"/>
          <w:szCs w:val="28"/>
          <w:highlight w:val="green"/>
        </w:rPr>
      </w:pPr>
      <w:r>
        <w:rPr>
          <w:lang w:val="en-US" w:eastAsia="en-US"/>
        </w:rPr>
        <w:drawing>
          <wp:inline distT="0" distB="0" distL="0" distR="0" wp14:anchorId="693D4551" wp14:editId="37FD3E42">
            <wp:extent cx="2781848" cy="1522352"/>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848" cy="1522352"/>
                    </a:xfrm>
                    <a:prstGeom prst="rect">
                      <a:avLst/>
                    </a:prstGeom>
                  </pic:spPr>
                </pic:pic>
              </a:graphicData>
            </a:graphic>
          </wp:inline>
        </w:drawing>
      </w:r>
    </w:p>
    <w:p w:rsidRPr="003C50A7" w:rsidR="00D52835" w:rsidP="0033392A" w:rsidRDefault="00D52835" w14:paraId="50441F90"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D52835" w:rsidP="0033392A" w:rsidRDefault="00D52835" w14:paraId="4C21A561" w14:textId="6B358ECA">
      <w:pPr>
        <w:jc w:val="both"/>
        <w:rPr>
          <w:rFonts w:ascii="Montserrat" w:hAnsi="Montserrat"/>
          <w:color w:val="000000" w:themeColor="text1"/>
          <w:sz w:val="22"/>
          <w:szCs w:val="22"/>
        </w:rPr>
      </w:pPr>
      <w:r w:rsidRPr="003C50A7">
        <w:rPr>
          <w:rFonts w:ascii="Montserrat" w:hAnsi="Montserrat"/>
          <w:color w:val="000000" w:themeColor="text1"/>
          <w:sz w:val="22"/>
          <w:szCs w:val="22"/>
        </w:rPr>
        <w:t>En nuestra educación está también presente el estudio y la apreciación de las artes, especialmente para desarrollar la expresión artística en sus diversas formas.</w:t>
      </w:r>
    </w:p>
    <w:p w:rsidRPr="003C50A7" w:rsidR="00D52835" w:rsidP="0033392A" w:rsidRDefault="00D52835" w14:paraId="00B3C5A3" w14:textId="0BB1A136">
      <w:pPr>
        <w:jc w:val="both"/>
        <w:rPr>
          <w:rFonts w:ascii="Montserrat" w:hAnsi="Montserrat"/>
          <w:color w:val="000000" w:themeColor="text1"/>
        </w:rPr>
      </w:pPr>
    </w:p>
    <w:p w:rsidRPr="003C50A7" w:rsidR="00D52835" w:rsidP="0033392A" w:rsidRDefault="00D52835" w14:paraId="3882416D" w14:textId="5C07448B">
      <w:pPr>
        <w:jc w:val="center"/>
        <w:rPr>
          <w:rFonts w:ascii="Montserrat" w:hAnsi="Montserrat"/>
          <w:color w:val="000000" w:themeColor="text1"/>
        </w:rPr>
      </w:pPr>
      <w:r>
        <w:rPr>
          <w:lang w:val="en-US"/>
        </w:rPr>
        <w:lastRenderedPageBreak/>
        <w:drawing>
          <wp:inline distT="0" distB="0" distL="0" distR="0" wp14:anchorId="6D90BA61" wp14:editId="324F097B">
            <wp:extent cx="2850856" cy="1527295"/>
            <wp:effectExtent l="0" t="0" r="698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0856" cy="1527295"/>
                    </a:xfrm>
                    <a:prstGeom prst="rect">
                      <a:avLst/>
                    </a:prstGeom>
                  </pic:spPr>
                </pic:pic>
              </a:graphicData>
            </a:graphic>
          </wp:inline>
        </w:drawing>
      </w:r>
    </w:p>
    <w:p w:rsidRPr="003C50A7" w:rsidR="00D52835" w:rsidP="0033392A" w:rsidRDefault="00D52835" w14:paraId="3B7AA5C0" w14:textId="77777777">
      <w:pPr>
        <w:jc w:val="both"/>
        <w:rPr>
          <w:rFonts w:ascii="Montserrat" w:hAnsi="Montserrat"/>
          <w:color w:val="000000" w:themeColor="text1"/>
        </w:rPr>
      </w:pPr>
    </w:p>
    <w:p w:rsidR="00413FCE" w:rsidP="0033392A" w:rsidRDefault="00490B22" w14:paraId="11239457" w14:textId="10E64C65">
      <w:pPr>
        <w:jc w:val="both"/>
        <w:rPr>
          <w:rFonts w:ascii="Montserrat" w:hAnsi="Montserrat"/>
          <w:color w:val="000000" w:themeColor="text1"/>
          <w:sz w:val="22"/>
          <w:szCs w:val="22"/>
        </w:rPr>
      </w:pPr>
      <w:r w:rsidRPr="00413FCE">
        <w:rPr>
          <w:rFonts w:ascii="Montserrat" w:hAnsi="Montserrat"/>
          <w:color w:val="000000" w:themeColor="text1"/>
          <w:sz w:val="22"/>
          <w:szCs w:val="22"/>
        </w:rPr>
        <w:t>Para finalizar, podemos realizar algunas reflexiones y contestar las preguntas iniciales:</w:t>
      </w:r>
    </w:p>
    <w:p w:rsidR="00413FCE" w:rsidP="0033392A" w:rsidRDefault="00413FCE" w14:paraId="6AE171D7" w14:textId="77777777">
      <w:pPr>
        <w:jc w:val="both"/>
        <w:rPr>
          <w:rFonts w:ascii="Montserrat" w:hAnsi="Montserrat"/>
          <w:color w:val="000000" w:themeColor="text1"/>
          <w:sz w:val="22"/>
          <w:szCs w:val="22"/>
        </w:rPr>
      </w:pPr>
    </w:p>
    <w:p w:rsidRPr="00413FCE" w:rsidR="00413FCE" w:rsidP="0033392A" w:rsidRDefault="00490B22" w14:paraId="3A3D7E4C" w14:textId="1CFE8282">
      <w:pPr>
        <w:pStyle w:val="Prrafodelista"/>
        <w:numPr>
          <w:ilvl w:val="0"/>
          <w:numId w:val="24"/>
        </w:numPr>
        <w:jc w:val="both"/>
        <w:rPr>
          <w:rFonts w:ascii="Montserrat" w:hAnsi="Montserrat"/>
          <w:color w:val="000000" w:themeColor="text1"/>
          <w:sz w:val="22"/>
          <w:szCs w:val="22"/>
        </w:rPr>
      </w:pPr>
      <w:r w:rsidRPr="00413FCE">
        <w:rPr>
          <w:rFonts w:ascii="Montserrat" w:hAnsi="Montserrat"/>
          <w:color w:val="000000" w:themeColor="text1"/>
          <w:sz w:val="22"/>
          <w:szCs w:val="22"/>
        </w:rPr>
        <w:t>¿</w:t>
      </w:r>
      <w:r w:rsidRPr="00413FCE" w:rsidR="00413FCE">
        <w:rPr>
          <w:rFonts w:ascii="Montserrat" w:hAnsi="Montserrat"/>
          <w:color w:val="000000" w:themeColor="text1"/>
          <w:sz w:val="22"/>
          <w:szCs w:val="22"/>
        </w:rPr>
        <w:t>P</w:t>
      </w:r>
      <w:r w:rsidRPr="00413FCE">
        <w:rPr>
          <w:rFonts w:ascii="Montserrat" w:hAnsi="Montserrat"/>
          <w:color w:val="000000" w:themeColor="text1"/>
          <w:sz w:val="22"/>
          <w:szCs w:val="22"/>
        </w:rPr>
        <w:t>or qué es importante la educación para una persona?</w:t>
      </w:r>
    </w:p>
    <w:p w:rsidRPr="00413FCE" w:rsidR="00490B22" w:rsidP="0033392A" w:rsidRDefault="00490B22" w14:paraId="2C86B56D" w14:textId="240B4DA3">
      <w:pPr>
        <w:pStyle w:val="Prrafodelista"/>
        <w:numPr>
          <w:ilvl w:val="0"/>
          <w:numId w:val="22"/>
        </w:numPr>
        <w:jc w:val="both"/>
        <w:rPr>
          <w:rStyle w:val="eop"/>
          <w:rFonts w:ascii="Montserrat" w:hAnsi="Montserrat"/>
          <w:color w:val="000000"/>
          <w:sz w:val="22"/>
          <w:szCs w:val="22"/>
        </w:rPr>
      </w:pPr>
      <w:r w:rsidRPr="00413FCE">
        <w:rPr>
          <w:rFonts w:ascii="Montserrat" w:hAnsi="Montserrat"/>
          <w:color w:val="000000" w:themeColor="text1"/>
          <w:sz w:val="22"/>
          <w:szCs w:val="22"/>
        </w:rPr>
        <w:t>¿</w:t>
      </w:r>
      <w:r w:rsidR="00413FCE">
        <w:rPr>
          <w:rFonts w:ascii="Montserrat" w:hAnsi="Montserrat"/>
          <w:color w:val="000000" w:themeColor="text1"/>
          <w:sz w:val="22"/>
          <w:szCs w:val="22"/>
        </w:rPr>
        <w:t>Q</w:t>
      </w:r>
      <w:r w:rsidRPr="00413FCE">
        <w:rPr>
          <w:rFonts w:ascii="Montserrat" w:hAnsi="Montserrat"/>
          <w:color w:val="000000" w:themeColor="text1"/>
          <w:sz w:val="22"/>
          <w:szCs w:val="22"/>
        </w:rPr>
        <w:t>ué tiene que ver la educación con Alejandro Magno?</w:t>
      </w:r>
    </w:p>
    <w:p w:rsidRPr="003C50A7" w:rsidR="00490B22" w:rsidP="0033392A" w:rsidRDefault="00490B22" w14:paraId="451615F4" w14:textId="77777777">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490B22" w:rsidP="0033392A" w:rsidRDefault="00490B22" w14:paraId="4C5C5E25" w14:textId="77777777">
      <w:pPr>
        <w:jc w:val="both"/>
        <w:rPr>
          <w:rFonts w:ascii="Montserrat" w:hAnsi="Montserrat"/>
          <w:color w:val="000000"/>
          <w:sz w:val="22"/>
          <w:szCs w:val="22"/>
        </w:rPr>
      </w:pPr>
      <w:r w:rsidRPr="003C50A7">
        <w:rPr>
          <w:rFonts w:ascii="Montserrat" w:hAnsi="Montserrat"/>
          <w:color w:val="000000" w:themeColor="text1"/>
          <w:sz w:val="22"/>
          <w:szCs w:val="22"/>
        </w:rPr>
        <w:t>Cuando estudiamos a un personaje histórico, por lo general se nos muestran las hazañas que logró o los eventos históricos en los que participó, pero rara vez ahondamos en su lado humano, lo cual es importante, pues nos permite entender a la persona, al ser humano, detrás de la Historia.</w:t>
      </w:r>
    </w:p>
    <w:p w:rsidRPr="003C50A7" w:rsidR="00490B22" w:rsidP="0033392A" w:rsidRDefault="00490B22" w14:paraId="4D1C4C90" w14:textId="47EB76DE">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490B22" w:rsidP="0033392A" w:rsidRDefault="00490B22" w14:paraId="28E53505" w14:textId="1BE122B6">
      <w:pPr>
        <w:jc w:val="both"/>
        <w:rPr>
          <w:rFonts w:ascii="Montserrat" w:hAnsi="Montserrat"/>
          <w:color w:val="000000" w:themeColor="text1"/>
          <w:sz w:val="22"/>
          <w:szCs w:val="22"/>
        </w:rPr>
      </w:pPr>
      <w:r w:rsidRPr="003C50A7">
        <w:rPr>
          <w:rFonts w:ascii="Montserrat" w:hAnsi="Montserrat"/>
          <w:color w:val="000000" w:themeColor="text1"/>
          <w:sz w:val="22"/>
          <w:szCs w:val="22"/>
        </w:rPr>
        <w:t>La educación es el principio gracias al cual la comunidad humana conserva y transmite la singularidad cultural de su sociedad, por lo que la educación que recibamos dependerá del contexto histórico en el que vivamos.</w:t>
      </w:r>
    </w:p>
    <w:p w:rsidRPr="003C50A7" w:rsidR="00490B22" w:rsidP="0033392A" w:rsidRDefault="00490B22" w14:paraId="5B99D559" w14:textId="77777777">
      <w:pPr>
        <w:jc w:val="both"/>
        <w:rPr>
          <w:rFonts w:ascii="Montserrat" w:hAnsi="Montserrat"/>
          <w:color w:val="000000" w:themeColor="text1"/>
          <w:sz w:val="22"/>
          <w:szCs w:val="22"/>
        </w:rPr>
      </w:pPr>
    </w:p>
    <w:p w:rsidRPr="003C50A7" w:rsidR="00490B22" w:rsidP="0033392A" w:rsidRDefault="00490B22" w14:paraId="3F878133" w14:textId="7AC7BC90">
      <w:pPr>
        <w:jc w:val="both"/>
        <w:rPr>
          <w:rFonts w:ascii="Montserrat" w:hAnsi="Montserrat"/>
          <w:color w:val="000000"/>
          <w:sz w:val="22"/>
          <w:szCs w:val="22"/>
        </w:rPr>
      </w:pPr>
      <w:r w:rsidRPr="003C50A7">
        <w:rPr>
          <w:rFonts w:ascii="Montserrat" w:hAnsi="Montserrat"/>
          <w:color w:val="000000" w:themeColor="text1"/>
          <w:sz w:val="22"/>
          <w:szCs w:val="22"/>
        </w:rPr>
        <w:t>Alejandro Magno creció con la idea de ser un héroe como Aquiles, y eso le llevó a lograr grandes hazañas militares que le permitieron formar un gran imperio.</w:t>
      </w:r>
    </w:p>
    <w:p w:rsidRPr="003C50A7" w:rsidR="00490B22" w:rsidP="0033392A" w:rsidRDefault="00490B22" w14:paraId="09132BE4" w14:textId="77777777">
      <w:pPr>
        <w:jc w:val="both"/>
        <w:rPr>
          <w:rFonts w:ascii="Montserrat" w:hAnsi="Montserrat"/>
          <w:color w:val="000000"/>
          <w:sz w:val="22"/>
          <w:szCs w:val="22"/>
        </w:rPr>
      </w:pPr>
    </w:p>
    <w:p w:rsidR="00490B22" w:rsidP="0033392A" w:rsidRDefault="00490B22" w14:paraId="49C233C7" w14:textId="4918C76F">
      <w:pPr>
        <w:jc w:val="both"/>
        <w:rPr>
          <w:rFonts w:ascii="Montserrat" w:hAnsi="Montserrat"/>
          <w:color w:val="000000" w:themeColor="text1"/>
          <w:sz w:val="22"/>
          <w:szCs w:val="22"/>
        </w:rPr>
      </w:pPr>
      <w:r w:rsidRPr="003C50A7">
        <w:rPr>
          <w:rFonts w:ascii="Montserrat" w:hAnsi="Montserrat"/>
          <w:color w:val="000000" w:themeColor="text1"/>
          <w:sz w:val="22"/>
          <w:szCs w:val="22"/>
        </w:rPr>
        <w:t>Al finalizar su esquema, a modo de reflexión contesten las siguientes preguntas, como si estuvieran entrevistando a Alejandro Magno:</w:t>
      </w:r>
    </w:p>
    <w:p w:rsidR="00666E16" w:rsidP="0033392A" w:rsidRDefault="00666E16" w14:paraId="56A7C5F7" w14:textId="13561DB4">
      <w:pPr>
        <w:jc w:val="both"/>
        <w:rPr>
          <w:rFonts w:ascii="Montserrat" w:hAnsi="Montserrat"/>
          <w:color w:val="000000" w:themeColor="text1"/>
          <w:sz w:val="22"/>
          <w:szCs w:val="22"/>
        </w:rPr>
      </w:pPr>
    </w:p>
    <w:tbl>
      <w:tblPr>
        <w:tblStyle w:val="Tablaconcuadrcula"/>
        <w:tblW w:w="0" w:type="auto"/>
        <w:tblInd w:w="421" w:type="dxa"/>
        <w:tblLook w:val="04A0" w:firstRow="1" w:lastRow="0" w:firstColumn="1" w:lastColumn="0" w:noHBand="0" w:noVBand="1"/>
      </w:tblPr>
      <w:tblGrid>
        <w:gridCol w:w="5952"/>
        <w:gridCol w:w="3021"/>
      </w:tblGrid>
      <w:tr w:rsidR="00666E16" w:rsidTr="1C31BB83" w14:paraId="5C7B6673" w14:textId="77777777">
        <w:tc>
          <w:tcPr>
            <w:tcW w:w="5953" w:type="dxa"/>
            <w:tcMar/>
          </w:tcPr>
          <w:p w:rsidRPr="00666E16" w:rsidR="00666E16" w:rsidP="0033392A" w:rsidRDefault="00666E16" w14:paraId="2AF4A8CC" w14:textId="77777777">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¿Quiénes son tu padre y tu madre?</w:t>
            </w:r>
          </w:p>
          <w:p w:rsidRPr="00666E16" w:rsidR="00666E16" w:rsidP="0033392A" w:rsidRDefault="00666E16" w14:paraId="1A83AAC9" w14:textId="77777777">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¿Cuándo naciste y dónde?</w:t>
            </w:r>
          </w:p>
          <w:p w:rsidRPr="00666E16" w:rsidR="00666E16" w:rsidP="0033392A" w:rsidRDefault="00666E16" w14:paraId="3129D8E5" w14:textId="77777777">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¿Qué tipo de educación recibiste?</w:t>
            </w:r>
          </w:p>
          <w:p w:rsidRPr="00666E16" w:rsidR="00666E16" w:rsidP="0033392A" w:rsidRDefault="00666E16" w14:paraId="215B41CA" w14:textId="77777777">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¿Cómo influyó la educación que recibiste en el logro de la formación de un imperio?</w:t>
            </w:r>
          </w:p>
          <w:p w:rsidRPr="00666E16" w:rsidR="00666E16" w:rsidP="0033392A" w:rsidRDefault="00666E16" w14:paraId="6A11A105" w14:textId="77777777">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¿Por qué fue importante para ti la fusión entre la cultura griega y la oriental?</w:t>
            </w:r>
          </w:p>
          <w:p w:rsidRPr="00666E16" w:rsidR="00666E16" w:rsidP="0033392A" w:rsidRDefault="00666E16" w14:paraId="647A37E6" w14:textId="77777777">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¿Qué territorios lograste conquistar?</w:t>
            </w:r>
          </w:p>
          <w:p w:rsidRPr="00666E16" w:rsidR="00666E16" w:rsidP="0033392A" w:rsidRDefault="00666E16" w14:paraId="2DB698C1" w14:textId="3B211044">
            <w:pPr>
              <w:pStyle w:val="Prrafodelista"/>
              <w:numPr>
                <w:ilvl w:val="0"/>
                <w:numId w:val="25"/>
              </w:numPr>
              <w:ind w:left="318"/>
              <w:jc w:val="both"/>
              <w:rPr>
                <w:rFonts w:ascii="Montserrat" w:hAnsi="Montserrat"/>
                <w:color w:val="000000" w:themeColor="text1"/>
                <w:sz w:val="22"/>
                <w:szCs w:val="22"/>
              </w:rPr>
            </w:pPr>
            <w:r w:rsidRPr="00666E16">
              <w:rPr>
                <w:rFonts w:ascii="Montserrat" w:hAnsi="Montserrat"/>
                <w:color w:val="000000" w:themeColor="text1"/>
                <w:sz w:val="22"/>
                <w:szCs w:val="22"/>
              </w:rPr>
              <w:t>¿Por qué eres considerado uno de los personajes más relevantes de la edad antigua?</w:t>
            </w:r>
          </w:p>
          <w:p w:rsidRPr="00666E16" w:rsidR="00666E16" w:rsidP="0033392A" w:rsidRDefault="00666E16" w14:paraId="6887F122" w14:textId="6E6A99FC">
            <w:pPr>
              <w:pStyle w:val="Prrafodelista"/>
              <w:numPr>
                <w:ilvl w:val="0"/>
                <w:numId w:val="25"/>
              </w:numPr>
              <w:ind w:left="318"/>
              <w:jc w:val="both"/>
              <w:rPr>
                <w:rFonts w:ascii="Montserrat" w:hAnsi="Montserrat"/>
                <w:color w:val="000000" w:themeColor="text1"/>
                <w:sz w:val="22"/>
                <w:szCs w:val="22"/>
              </w:rPr>
            </w:pPr>
            <w:r w:rsidRPr="1C31BB83" w:rsidR="1C31BB83">
              <w:rPr>
                <w:rFonts w:ascii="Montserrat" w:hAnsi="Montserrat"/>
                <w:color w:val="000000" w:themeColor="text1" w:themeTint="FF" w:themeShade="FF"/>
                <w:sz w:val="22"/>
                <w:szCs w:val="22"/>
              </w:rPr>
              <w:t xml:space="preserve">¿Qué consejo le darías a quien quiera imitar tus hazañas?  </w:t>
            </w:r>
          </w:p>
        </w:tc>
        <w:tc>
          <w:tcPr>
            <w:tcW w:w="3020" w:type="dxa"/>
            <w:tcMar/>
            <w:vAlign w:val="center"/>
          </w:tcPr>
          <w:p w:rsidR="00666E16" w:rsidP="0033392A" w:rsidRDefault="00666E16" w14:paraId="423A9538" w14:textId="2513879E">
            <w:pPr>
              <w:jc w:val="center"/>
              <w:rPr>
                <w:rFonts w:ascii="Montserrat" w:hAnsi="Montserrat"/>
                <w:color w:val="000000" w:themeColor="text1"/>
                <w:sz w:val="22"/>
                <w:szCs w:val="22"/>
              </w:rPr>
            </w:pPr>
            <w:r w:rsidRPr="003C50A7">
              <w:rPr>
                <w:rFonts w:ascii="Montserrat" w:hAnsi="Montserrat"/>
                <w:lang w:val="en-US"/>
              </w:rPr>
              <w:drawing>
                <wp:inline distT="0" distB="0" distL="0" distR="0" wp14:anchorId="79467743" wp14:editId="60F6D60B">
                  <wp:extent cx="1781230" cy="2029324"/>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559"/>
                          <a:stretch/>
                        </pic:blipFill>
                        <pic:spPr bwMode="auto">
                          <a:xfrm>
                            <a:off x="0" y="0"/>
                            <a:ext cx="1817387" cy="20705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3C50A7" w:rsidR="00490B22" w:rsidP="0033392A" w:rsidRDefault="00490B22" w14:paraId="7C2FBBA2" w14:textId="77777777">
      <w:pPr>
        <w:jc w:val="both"/>
        <w:rPr>
          <w:rFonts w:ascii="Montserrat" w:hAnsi="Montserrat"/>
          <w:bCs/>
          <w:color w:val="000000"/>
          <w:sz w:val="22"/>
          <w:szCs w:val="22"/>
        </w:rPr>
      </w:pPr>
    </w:p>
    <w:p w:rsidRPr="003C50A7" w:rsidR="00490B22" w:rsidP="0033392A" w:rsidRDefault="00490B22" w14:paraId="2F3BEC4E" w14:textId="6652B28C">
      <w:pPr>
        <w:pStyle w:val="paragraph"/>
        <w:spacing w:before="0" w:beforeAutospacing="0" w:after="0" w:afterAutospacing="0"/>
        <w:jc w:val="both"/>
        <w:textAlignment w:val="baseline"/>
        <w:rPr>
          <w:rFonts w:ascii="Montserrat" w:hAnsi="Montserrat"/>
          <w:color w:val="000000"/>
          <w:sz w:val="22"/>
          <w:szCs w:val="22"/>
        </w:rPr>
      </w:pPr>
      <w:r w:rsidRPr="003C50A7">
        <w:rPr>
          <w:rFonts w:ascii="Montserrat" w:hAnsi="Montserrat"/>
          <w:color w:val="000000"/>
          <w:sz w:val="22"/>
          <w:szCs w:val="22"/>
        </w:rPr>
        <w:t>Para desarrollar la entrevista,</w:t>
      </w:r>
      <w:r w:rsidRPr="003C50A7" w:rsidR="00892C20">
        <w:rPr>
          <w:rFonts w:ascii="Montserrat" w:hAnsi="Montserrat"/>
          <w:color w:val="000000"/>
          <w:sz w:val="22"/>
          <w:szCs w:val="22"/>
        </w:rPr>
        <w:t xml:space="preserve"> </w:t>
      </w:r>
      <w:r w:rsidR="00666E16">
        <w:rPr>
          <w:rFonts w:ascii="Montserrat" w:hAnsi="Montserrat"/>
          <w:color w:val="000000"/>
          <w:sz w:val="22"/>
          <w:szCs w:val="22"/>
        </w:rPr>
        <w:t xml:space="preserve">puedes apoyarte </w:t>
      </w:r>
      <w:r w:rsidRPr="003C50A7">
        <w:rPr>
          <w:rFonts w:ascii="Montserrat" w:hAnsi="Montserrat"/>
          <w:color w:val="000000"/>
          <w:sz w:val="22"/>
          <w:szCs w:val="22"/>
        </w:rPr>
        <w:t>en la clase “La Grecia Helenística”</w:t>
      </w:r>
      <w:r w:rsidR="00666E16">
        <w:rPr>
          <w:rFonts w:ascii="Montserrat" w:hAnsi="Montserrat"/>
          <w:color w:val="000000"/>
          <w:sz w:val="22"/>
          <w:szCs w:val="22"/>
        </w:rPr>
        <w:t xml:space="preserve"> o </w:t>
      </w:r>
      <w:r w:rsidRPr="003C50A7">
        <w:rPr>
          <w:rFonts w:ascii="Montserrat" w:hAnsi="Montserrat"/>
          <w:color w:val="000000"/>
          <w:sz w:val="22"/>
          <w:szCs w:val="22"/>
        </w:rPr>
        <w:t>consultar alguna fuente de información confiable o tu libro de texto.</w:t>
      </w:r>
    </w:p>
    <w:p w:rsidR="00892C20" w:rsidP="0033392A" w:rsidRDefault="00892C20" w14:paraId="792E3925" w14:textId="1E1CE99C">
      <w:pPr>
        <w:pStyle w:val="paragraph"/>
        <w:spacing w:before="0" w:beforeAutospacing="0" w:after="0" w:afterAutospacing="0"/>
        <w:jc w:val="both"/>
        <w:textAlignment w:val="baseline"/>
        <w:rPr>
          <w:rStyle w:val="eop"/>
          <w:rFonts w:ascii="Montserrat" w:hAnsi="Montserrat" w:cs="Arial" w:eastAsiaTheme="minorEastAsia"/>
          <w:sz w:val="22"/>
          <w:szCs w:val="22"/>
          <w:highlight w:val="green"/>
        </w:rPr>
      </w:pPr>
    </w:p>
    <w:p w:rsidRPr="003C50A7" w:rsidR="0024333B" w:rsidP="0033392A" w:rsidRDefault="0024333B" w14:paraId="0FA84741" w14:textId="1C5974ED">
      <w:pPr>
        <w:jc w:val="both"/>
        <w:rPr>
          <w:rStyle w:val="eop"/>
          <w:rFonts w:ascii="Montserrat" w:hAnsi="Montserrat"/>
          <w:color w:val="000000"/>
          <w:sz w:val="22"/>
          <w:szCs w:val="22"/>
        </w:rPr>
      </w:pPr>
      <w:r w:rsidRPr="003C50A7">
        <w:rPr>
          <w:rStyle w:val="eop"/>
          <w:rFonts w:ascii="Montserrat" w:hAnsi="Montserrat" w:cs="Arial" w:eastAsiaTheme="minorEastAsia"/>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rsidRPr="003C50A7" w:rsidR="0024333B" w:rsidP="0033392A" w:rsidRDefault="0024333B" w14:paraId="45C2544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3C50A7" w:rsidR="0024333B" w:rsidP="0033392A" w:rsidRDefault="0024333B" w14:paraId="4B288641" w14:textId="77777777">
      <w:pPr>
        <w:autoSpaceDE w:val="0"/>
        <w:autoSpaceDN w:val="0"/>
        <w:adjustRightInd w:val="0"/>
        <w:jc w:val="center"/>
        <w:rPr>
          <w:rFonts w:ascii="Montserrat" w:hAnsi="Montserrat" w:eastAsiaTheme="minorHAnsi" w:cstheme="minorBidi"/>
          <w:b/>
          <w:sz w:val="24"/>
          <w:szCs w:val="24"/>
        </w:rPr>
      </w:pPr>
      <w:r w:rsidRPr="003C50A7">
        <w:rPr>
          <w:rFonts w:ascii="Montserrat" w:hAnsi="Montserrat" w:eastAsiaTheme="minorHAnsi" w:cstheme="minorBidi"/>
          <w:b/>
          <w:sz w:val="24"/>
          <w:szCs w:val="24"/>
        </w:rPr>
        <w:t>¡Buen trabajo!</w:t>
      </w:r>
    </w:p>
    <w:p w:rsidRPr="003C50A7" w:rsidR="0024333B" w:rsidP="0033392A"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3C50A7" w:rsidR="0026593B" w:rsidP="0033392A" w:rsidRDefault="0024333B" w14:paraId="1356FC8B" w14:textId="60284A67">
      <w:pPr>
        <w:autoSpaceDE w:val="0"/>
        <w:autoSpaceDN w:val="0"/>
        <w:adjustRightInd w:val="0"/>
        <w:jc w:val="center"/>
        <w:rPr>
          <w:rFonts w:ascii="Montserrat" w:hAnsi="Montserrat" w:eastAsiaTheme="minorHAnsi" w:cstheme="minorBidi"/>
          <w:b/>
          <w:sz w:val="24"/>
          <w:szCs w:val="24"/>
        </w:rPr>
      </w:pPr>
      <w:r w:rsidRPr="003C50A7">
        <w:rPr>
          <w:rFonts w:ascii="Montserrat" w:hAnsi="Montserrat" w:eastAsiaTheme="minorHAnsi" w:cstheme="minorBidi"/>
          <w:b/>
          <w:sz w:val="24"/>
          <w:szCs w:val="24"/>
        </w:rPr>
        <w:t>Gracias por tu esfuerzo.</w:t>
      </w:r>
    </w:p>
    <w:p w:rsidRPr="003C50A7" w:rsidR="00CC3B32" w:rsidP="0033392A" w:rsidRDefault="00CC3B32" w14:paraId="04BB4CC1" w14:textId="207C3AD8">
      <w:pPr>
        <w:autoSpaceDE w:val="0"/>
        <w:autoSpaceDN w:val="0"/>
        <w:adjustRightInd w:val="0"/>
        <w:jc w:val="center"/>
        <w:rPr>
          <w:rFonts w:ascii="Montserrat" w:hAnsi="Montserrat" w:eastAsiaTheme="minorHAnsi" w:cstheme="minorBidi"/>
          <w:b/>
          <w:sz w:val="24"/>
          <w:szCs w:val="24"/>
        </w:rPr>
      </w:pPr>
    </w:p>
    <w:p w:rsidRPr="003C50A7" w:rsidR="00CC3B32" w:rsidP="0033392A" w:rsidRDefault="00CC3B32" w14:paraId="270E537C" w14:textId="2EE7597A">
      <w:pPr>
        <w:autoSpaceDE w:val="0"/>
        <w:autoSpaceDN w:val="0"/>
        <w:adjustRightInd w:val="0"/>
        <w:jc w:val="both"/>
        <w:rPr>
          <w:rFonts w:ascii="Montserrat" w:hAnsi="Montserrat" w:eastAsiaTheme="minorHAnsi" w:cstheme="minorBidi"/>
          <w:b/>
          <w:sz w:val="28"/>
          <w:szCs w:val="28"/>
        </w:rPr>
      </w:pPr>
      <w:r w:rsidRPr="003C50A7">
        <w:rPr>
          <w:rFonts w:ascii="Montserrat" w:hAnsi="Montserrat" w:eastAsiaTheme="minorHAnsi" w:cstheme="minorBidi"/>
          <w:b/>
          <w:sz w:val="28"/>
          <w:szCs w:val="28"/>
        </w:rPr>
        <w:t>Para saber más</w:t>
      </w:r>
      <w:r w:rsidR="00666E16">
        <w:rPr>
          <w:rFonts w:ascii="Montserrat" w:hAnsi="Montserrat" w:eastAsiaTheme="minorHAnsi" w:cstheme="minorBidi"/>
          <w:b/>
          <w:sz w:val="28"/>
          <w:szCs w:val="28"/>
        </w:rPr>
        <w:t>:</w:t>
      </w:r>
    </w:p>
    <w:p w:rsidRPr="003C50A7" w:rsidR="001E5DEB" w:rsidP="0033392A" w:rsidRDefault="00CC3B32" w14:paraId="072CA4B7" w14:textId="211B5882">
      <w:pPr>
        <w:autoSpaceDE w:val="0"/>
        <w:autoSpaceDN w:val="0"/>
        <w:adjustRightInd w:val="0"/>
        <w:jc w:val="both"/>
        <w:rPr>
          <w:rFonts w:ascii="Montserrat" w:hAnsi="Montserrat" w:eastAsiaTheme="minorHAnsi" w:cstheme="minorBidi"/>
          <w:bCs/>
          <w:sz w:val="28"/>
          <w:szCs w:val="28"/>
        </w:rPr>
      </w:pPr>
      <w:r w:rsidRPr="00666E16">
        <w:rPr>
          <w:rFonts w:ascii="Montserrat" w:hAnsi="Montserrat" w:eastAsiaTheme="minorHAnsi" w:cstheme="minorBidi"/>
          <w:bCs/>
          <w:sz w:val="22"/>
          <w:szCs w:val="22"/>
        </w:rPr>
        <w:t>Lecturas</w:t>
      </w:r>
    </w:p>
    <w:p w:rsidRPr="00666E16" w:rsidR="00422934" w:rsidP="0033392A" w:rsidRDefault="00422934" w14:paraId="4B690C83" w14:textId="77777777">
      <w:pPr>
        <w:rPr>
          <w:rFonts w:ascii="Montserrat" w:hAnsi="Montserrat" w:eastAsia="Montserrat" w:cs="Montserrat"/>
          <w:sz w:val="22"/>
          <w:szCs w:val="22"/>
        </w:rPr>
      </w:pPr>
      <w:bookmarkStart w:name="_Hlk57646432" w:id="2"/>
      <w:r>
        <w:rPr>
          <w:lang w:val="en-US"/>
        </w:rPr>
        <w:drawing>
          <wp:inline distT="0" distB="0" distL="0" distR="0" wp14:anchorId="5CD39CA0" wp14:editId="58041460">
            <wp:extent cx="2145933" cy="282572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5933" cy="2825720"/>
                    </a:xfrm>
                    <a:prstGeom prst="rect">
                      <a:avLst/>
                    </a:prstGeom>
                  </pic:spPr>
                </pic:pic>
              </a:graphicData>
            </a:graphic>
          </wp:inline>
        </w:drawing>
      </w:r>
    </w:p>
    <w:p w:rsidRPr="002C39BC" w:rsidR="00422934" w:rsidP="0033392A" w:rsidRDefault="00422934" w14:paraId="1811D050" w14:textId="77777777">
      <w:pPr>
        <w:rPr>
          <w:rFonts w:ascii="Montserrat" w:hAnsi="Montserrat" w:eastAsia="Montserrat" w:cs="Montserrat"/>
          <w:color w:val="0000FF"/>
          <w:sz w:val="22"/>
          <w:szCs w:val="22"/>
          <w:u w:val="single"/>
        </w:rPr>
      </w:pPr>
      <w:r w:rsidRPr="002C39BC">
        <w:rPr>
          <w:rFonts w:ascii="Montserrat" w:hAnsi="Montserrat" w:eastAsia="Montserrat" w:cs="Montserrat"/>
          <w:color w:val="0000FF"/>
          <w:sz w:val="22"/>
          <w:szCs w:val="22"/>
          <w:u w:val="single"/>
        </w:rPr>
        <w:t>https://libros.conaliteg.gob.mx/20/P6HIA.htm</w:t>
      </w:r>
      <w:bookmarkEnd w:id="2"/>
    </w:p>
    <w:sectPr w:rsidRPr="002C39BC" w:rsidR="00422934"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B8F" w:rsidP="008319C1" w:rsidRDefault="00620B8F" w14:paraId="02753716" w14:textId="77777777">
      <w:r>
        <w:separator/>
      </w:r>
    </w:p>
  </w:endnote>
  <w:endnote w:type="continuationSeparator" w:id="0">
    <w:p w:rsidR="00620B8F" w:rsidP="008319C1" w:rsidRDefault="00620B8F" w14:paraId="4EE1D0F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B8F" w:rsidP="008319C1" w:rsidRDefault="00620B8F" w14:paraId="2511CC5F" w14:textId="77777777">
      <w:r>
        <w:separator/>
      </w:r>
    </w:p>
  </w:footnote>
  <w:footnote w:type="continuationSeparator" w:id="0">
    <w:p w:rsidR="00620B8F" w:rsidP="008319C1" w:rsidRDefault="00620B8F" w14:paraId="683B415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60726"/>
    <w:multiLevelType w:val="hybridMultilevel"/>
    <w:tmpl w:val="E2F0BD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FB970AA"/>
    <w:multiLevelType w:val="hybridMultilevel"/>
    <w:tmpl w:val="1940F22E"/>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DF48C3"/>
    <w:multiLevelType w:val="hybridMultilevel"/>
    <w:tmpl w:val="464AD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12E13CF"/>
    <w:multiLevelType w:val="hybridMultilevel"/>
    <w:tmpl w:val="32764C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7470BAC"/>
    <w:multiLevelType w:val="hybridMultilevel"/>
    <w:tmpl w:val="FB3611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8812752"/>
    <w:multiLevelType w:val="hybridMultilevel"/>
    <w:tmpl w:val="70FCF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D375BD2"/>
    <w:multiLevelType w:val="hybridMultilevel"/>
    <w:tmpl w:val="8258DB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EDA283D"/>
    <w:multiLevelType w:val="hybridMultilevel"/>
    <w:tmpl w:val="ECBED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3C83AE9"/>
    <w:multiLevelType w:val="hybridMultilevel"/>
    <w:tmpl w:val="9CF6FC44"/>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4B661A7"/>
    <w:multiLevelType w:val="hybridMultilevel"/>
    <w:tmpl w:val="C4AA2CBC"/>
    <w:lvl w:ilvl="0" w:tplc="B11C2BA2">
      <w:start w:val="1"/>
      <w:numFmt w:val="bullet"/>
      <w:lvlText w:val=""/>
      <w:lvlJc w:val="left"/>
      <w:pPr>
        <w:ind w:left="720" w:hanging="360"/>
      </w:pPr>
      <w:rPr>
        <w:rFonts w:hint="default" w:ascii="Symbol" w:hAnsi="Symbol"/>
        <w:b w:val="0"/>
        <w:bC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18A7E08"/>
    <w:multiLevelType w:val="hybridMultilevel"/>
    <w:tmpl w:val="9C10B5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E8519A"/>
    <w:multiLevelType w:val="hybridMultilevel"/>
    <w:tmpl w:val="A3CA1D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A45770"/>
    <w:multiLevelType w:val="hybridMultilevel"/>
    <w:tmpl w:val="28C0BE74"/>
    <w:lvl w:ilvl="0" w:tplc="CF72FD0A">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222E02"/>
    <w:multiLevelType w:val="hybridMultilevel"/>
    <w:tmpl w:val="942024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5D85AF6"/>
    <w:multiLevelType w:val="hybridMultilevel"/>
    <w:tmpl w:val="AA3419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CCE76E5"/>
    <w:multiLevelType w:val="hybridMultilevel"/>
    <w:tmpl w:val="06F65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1C55CAA"/>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893D55"/>
    <w:multiLevelType w:val="hybridMultilevel"/>
    <w:tmpl w:val="1430D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C43661"/>
    <w:multiLevelType w:val="hybridMultilevel"/>
    <w:tmpl w:val="914EF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0"/>
  </w:num>
  <w:num w:numId="3">
    <w:abstractNumId w:val="0"/>
  </w:num>
  <w:num w:numId="4">
    <w:abstractNumId w:val="8"/>
  </w:num>
  <w:num w:numId="5">
    <w:abstractNumId w:val="16"/>
  </w:num>
  <w:num w:numId="6">
    <w:abstractNumId w:val="10"/>
  </w:num>
  <w:num w:numId="7">
    <w:abstractNumId w:val="17"/>
  </w:num>
  <w:num w:numId="8">
    <w:abstractNumId w:val="23"/>
  </w:num>
  <w:num w:numId="9">
    <w:abstractNumId w:val="5"/>
  </w:num>
  <w:num w:numId="10">
    <w:abstractNumId w:val="4"/>
  </w:num>
  <w:num w:numId="11">
    <w:abstractNumId w:val="15"/>
  </w:num>
  <w:num w:numId="12">
    <w:abstractNumId w:val="14"/>
  </w:num>
  <w:num w:numId="13">
    <w:abstractNumId w:val="6"/>
  </w:num>
  <w:num w:numId="14">
    <w:abstractNumId w:val="21"/>
  </w:num>
  <w:num w:numId="15">
    <w:abstractNumId w:val="25"/>
  </w:num>
  <w:num w:numId="16">
    <w:abstractNumId w:val="13"/>
  </w:num>
  <w:num w:numId="17">
    <w:abstractNumId w:val="11"/>
  </w:num>
  <w:num w:numId="18">
    <w:abstractNumId w:val="22"/>
  </w:num>
  <w:num w:numId="19">
    <w:abstractNumId w:val="24"/>
  </w:num>
  <w:num w:numId="20">
    <w:abstractNumId w:val="1"/>
  </w:num>
  <w:num w:numId="21">
    <w:abstractNumId w:val="3"/>
  </w:num>
  <w:num w:numId="22">
    <w:abstractNumId w:val="18"/>
  </w:num>
  <w:num w:numId="23">
    <w:abstractNumId w:val="7"/>
  </w:num>
  <w:num w:numId="24">
    <w:abstractNumId w:val="19"/>
  </w:num>
  <w:num w:numId="25">
    <w:abstractNumId w:val="2"/>
  </w:num>
  <w:num w:numId="2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176F9"/>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52D"/>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FC3"/>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1AA"/>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700"/>
    <w:rsid w:val="00117EC9"/>
    <w:rsid w:val="0012060C"/>
    <w:rsid w:val="00121E4B"/>
    <w:rsid w:val="00122109"/>
    <w:rsid w:val="00122743"/>
    <w:rsid w:val="001255D2"/>
    <w:rsid w:val="00126B86"/>
    <w:rsid w:val="00127020"/>
    <w:rsid w:val="0012775B"/>
    <w:rsid w:val="001277EE"/>
    <w:rsid w:val="00127A83"/>
    <w:rsid w:val="001309AE"/>
    <w:rsid w:val="00130A8D"/>
    <w:rsid w:val="00130DA6"/>
    <w:rsid w:val="00131046"/>
    <w:rsid w:val="00132648"/>
    <w:rsid w:val="001328F3"/>
    <w:rsid w:val="00132D44"/>
    <w:rsid w:val="001330E2"/>
    <w:rsid w:val="00133200"/>
    <w:rsid w:val="001344E3"/>
    <w:rsid w:val="0013491C"/>
    <w:rsid w:val="00134B84"/>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1615"/>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220F"/>
    <w:rsid w:val="001925A6"/>
    <w:rsid w:val="001932A1"/>
    <w:rsid w:val="00193699"/>
    <w:rsid w:val="00193CC3"/>
    <w:rsid w:val="0019428F"/>
    <w:rsid w:val="0019612B"/>
    <w:rsid w:val="00196695"/>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498E"/>
    <w:rsid w:val="0024501F"/>
    <w:rsid w:val="002451AB"/>
    <w:rsid w:val="00245708"/>
    <w:rsid w:val="00245C64"/>
    <w:rsid w:val="00246CFB"/>
    <w:rsid w:val="00246FA4"/>
    <w:rsid w:val="00247336"/>
    <w:rsid w:val="00250036"/>
    <w:rsid w:val="00251865"/>
    <w:rsid w:val="002518FC"/>
    <w:rsid w:val="00251F4D"/>
    <w:rsid w:val="002523C0"/>
    <w:rsid w:val="0025244D"/>
    <w:rsid w:val="00252582"/>
    <w:rsid w:val="0025269A"/>
    <w:rsid w:val="0025277E"/>
    <w:rsid w:val="00252C1A"/>
    <w:rsid w:val="00254055"/>
    <w:rsid w:val="0025442F"/>
    <w:rsid w:val="00255C81"/>
    <w:rsid w:val="002566FB"/>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9BC"/>
    <w:rsid w:val="002C3DDD"/>
    <w:rsid w:val="002C3EFD"/>
    <w:rsid w:val="002C3F98"/>
    <w:rsid w:val="002C4034"/>
    <w:rsid w:val="002C6C8B"/>
    <w:rsid w:val="002C71ED"/>
    <w:rsid w:val="002D067E"/>
    <w:rsid w:val="002D0B7D"/>
    <w:rsid w:val="002D142E"/>
    <w:rsid w:val="002D1C83"/>
    <w:rsid w:val="002D25D2"/>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34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CE6"/>
    <w:rsid w:val="00311E7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392A"/>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2FC4"/>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0A7"/>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2CF"/>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3FCE"/>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0B22"/>
    <w:rsid w:val="004917C6"/>
    <w:rsid w:val="00491F39"/>
    <w:rsid w:val="0049212D"/>
    <w:rsid w:val="00492252"/>
    <w:rsid w:val="00492604"/>
    <w:rsid w:val="00492B09"/>
    <w:rsid w:val="00493039"/>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5"/>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4C9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1EB7"/>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18A7"/>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086"/>
    <w:rsid w:val="00611F09"/>
    <w:rsid w:val="0061248F"/>
    <w:rsid w:val="006137F9"/>
    <w:rsid w:val="00613A52"/>
    <w:rsid w:val="00614166"/>
    <w:rsid w:val="00614533"/>
    <w:rsid w:val="00614C5E"/>
    <w:rsid w:val="00614F9E"/>
    <w:rsid w:val="00615387"/>
    <w:rsid w:val="006154BF"/>
    <w:rsid w:val="00616352"/>
    <w:rsid w:val="006164BE"/>
    <w:rsid w:val="00620A6F"/>
    <w:rsid w:val="00620B8F"/>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6E16"/>
    <w:rsid w:val="00667543"/>
    <w:rsid w:val="00667A9E"/>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326A"/>
    <w:rsid w:val="006F3D1F"/>
    <w:rsid w:val="006F422D"/>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1A94"/>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196E"/>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106E"/>
    <w:rsid w:val="0088148D"/>
    <w:rsid w:val="00883060"/>
    <w:rsid w:val="00883448"/>
    <w:rsid w:val="008839E4"/>
    <w:rsid w:val="008842FD"/>
    <w:rsid w:val="00885B09"/>
    <w:rsid w:val="00886A0E"/>
    <w:rsid w:val="008901DB"/>
    <w:rsid w:val="008902DF"/>
    <w:rsid w:val="00890A16"/>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0E4"/>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903"/>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1B7"/>
    <w:rsid w:val="00990BE4"/>
    <w:rsid w:val="009919FB"/>
    <w:rsid w:val="00991FA8"/>
    <w:rsid w:val="0099202E"/>
    <w:rsid w:val="00992F29"/>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D40"/>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08F"/>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969"/>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7E8"/>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E7D52"/>
    <w:rsid w:val="00BF07DA"/>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23F8"/>
    <w:rsid w:val="00C42442"/>
    <w:rsid w:val="00C42491"/>
    <w:rsid w:val="00C4264D"/>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15E0"/>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4E4"/>
    <w:rsid w:val="00CF673D"/>
    <w:rsid w:val="00CF70A8"/>
    <w:rsid w:val="00CF7E3E"/>
    <w:rsid w:val="00D00E34"/>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0F6E"/>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CE9"/>
    <w:rsid w:val="00EC7A03"/>
    <w:rsid w:val="00ED079C"/>
    <w:rsid w:val="00ED1B4C"/>
    <w:rsid w:val="00ED1F04"/>
    <w:rsid w:val="00ED1FDF"/>
    <w:rsid w:val="00ED272C"/>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9A6"/>
    <w:rsid w:val="00F03B09"/>
    <w:rsid w:val="00F042DA"/>
    <w:rsid w:val="00F04410"/>
    <w:rsid w:val="00F050C6"/>
    <w:rsid w:val="00F051E8"/>
    <w:rsid w:val="00F0619E"/>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38B8"/>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56B1ED1"/>
    <w:rsid w:val="0AB31084"/>
    <w:rsid w:val="10B02C5B"/>
    <w:rsid w:val="111B4F29"/>
    <w:rsid w:val="145BD7D9"/>
    <w:rsid w:val="1C31BB83"/>
    <w:rsid w:val="20B74CF7"/>
    <w:rsid w:val="23D10124"/>
    <w:rsid w:val="299FBBF9"/>
    <w:rsid w:val="2B7DD095"/>
    <w:rsid w:val="2E340632"/>
    <w:rsid w:val="319DC0AB"/>
    <w:rsid w:val="34BED3EB"/>
    <w:rsid w:val="36761667"/>
    <w:rsid w:val="36862C87"/>
    <w:rsid w:val="37AB40D2"/>
    <w:rsid w:val="3D2C2DB9"/>
    <w:rsid w:val="3FB1993F"/>
    <w:rsid w:val="41B99C95"/>
    <w:rsid w:val="45DF6DA7"/>
    <w:rsid w:val="4CA7FA28"/>
    <w:rsid w:val="4F72BA33"/>
    <w:rsid w:val="50A96B1A"/>
    <w:rsid w:val="5402C6A9"/>
    <w:rsid w:val="55E1FBB7"/>
    <w:rsid w:val="562B606B"/>
    <w:rsid w:val="57F02680"/>
    <w:rsid w:val="5AB4EEF8"/>
    <w:rsid w:val="5AF934D9"/>
    <w:rsid w:val="5EE0D08F"/>
    <w:rsid w:val="5F7BF647"/>
    <w:rsid w:val="63BC1F62"/>
    <w:rsid w:val="6D65837B"/>
    <w:rsid w:val="7138D9EA"/>
    <w:rsid w:val="72D4AA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jpeg"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16.jpeg" Id="rId23"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C3670-25B1-4816-982D-BC5D629095E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2021-12-10T18:23:00.0000000Z</dcterms:created>
  <dcterms:modified xsi:type="dcterms:W3CDTF">2021-12-16T01:39:48.9786824Z</dcterms:modified>
</coreProperties>
</file>