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36E643D4" w:rsidR="006D6C27" w:rsidRPr="00061006" w:rsidRDefault="00DD12B2" w:rsidP="00061006">
      <w:pPr>
        <w:jc w:val="center"/>
        <w:rPr>
          <w:rFonts w:ascii="Montserrat" w:hAnsi="Montserrat"/>
          <w:b/>
          <w:position w:val="-1"/>
          <w:sz w:val="48"/>
          <w:szCs w:val="48"/>
        </w:rPr>
      </w:pPr>
      <w:bookmarkStart w:id="0" w:name="_Hlk57407791"/>
      <w:bookmarkEnd w:id="0"/>
      <w:r w:rsidRPr="00061006">
        <w:rPr>
          <w:rFonts w:ascii="Montserrat" w:hAnsi="Montserrat"/>
          <w:b/>
          <w:position w:val="-1"/>
          <w:sz w:val="48"/>
          <w:szCs w:val="48"/>
        </w:rPr>
        <w:t>Jueves</w:t>
      </w:r>
    </w:p>
    <w:p w14:paraId="595EE05F" w14:textId="1B88B0CB" w:rsidR="00610D67" w:rsidRPr="00061006" w:rsidRDefault="005B4E75" w:rsidP="00061006">
      <w:pPr>
        <w:jc w:val="center"/>
        <w:rPr>
          <w:rFonts w:ascii="Montserrat" w:hAnsi="Montserrat"/>
          <w:b/>
          <w:position w:val="-1"/>
          <w:sz w:val="56"/>
          <w:szCs w:val="56"/>
        </w:rPr>
      </w:pPr>
      <w:r>
        <w:rPr>
          <w:rFonts w:ascii="Montserrat" w:hAnsi="Montserrat"/>
          <w:b/>
          <w:position w:val="-1"/>
          <w:sz w:val="56"/>
          <w:szCs w:val="56"/>
        </w:rPr>
        <w:t>16</w:t>
      </w:r>
    </w:p>
    <w:p w14:paraId="14D5E026" w14:textId="7EFAC53F" w:rsidR="00D57B3B" w:rsidRPr="00061006" w:rsidRDefault="006D6C27" w:rsidP="00061006">
      <w:pPr>
        <w:jc w:val="center"/>
        <w:rPr>
          <w:rFonts w:ascii="Montserrat" w:hAnsi="Montserrat"/>
          <w:b/>
          <w:position w:val="-1"/>
          <w:sz w:val="48"/>
          <w:szCs w:val="48"/>
        </w:rPr>
      </w:pPr>
      <w:r w:rsidRPr="00061006">
        <w:rPr>
          <w:rFonts w:ascii="Montserrat" w:hAnsi="Montserrat"/>
          <w:b/>
          <w:position w:val="-1"/>
          <w:sz w:val="48"/>
          <w:szCs w:val="48"/>
        </w:rPr>
        <w:t xml:space="preserve">de </w:t>
      </w:r>
      <w:r w:rsidR="005B4E75">
        <w:rPr>
          <w:rFonts w:ascii="Montserrat" w:hAnsi="Montserrat"/>
          <w:b/>
          <w:position w:val="-1"/>
          <w:sz w:val="48"/>
          <w:szCs w:val="48"/>
        </w:rPr>
        <w:t>d</w:t>
      </w:r>
      <w:r w:rsidR="00904AB6" w:rsidRPr="00061006">
        <w:rPr>
          <w:rFonts w:ascii="Montserrat" w:hAnsi="Montserrat"/>
          <w:b/>
          <w:position w:val="-1"/>
          <w:sz w:val="48"/>
          <w:szCs w:val="48"/>
        </w:rPr>
        <w:t>iciembre</w:t>
      </w:r>
    </w:p>
    <w:p w14:paraId="6B2B77BF" w14:textId="77777777" w:rsidR="00061006" w:rsidRPr="00061006" w:rsidRDefault="00061006" w:rsidP="00061006">
      <w:pPr>
        <w:jc w:val="center"/>
        <w:rPr>
          <w:rFonts w:ascii="Montserrat" w:hAnsi="Montserrat"/>
          <w:b/>
          <w:position w:val="-1"/>
          <w:sz w:val="28"/>
          <w:szCs w:val="28"/>
        </w:rPr>
      </w:pPr>
    </w:p>
    <w:p w14:paraId="31FAF3B7" w14:textId="548584E1" w:rsidR="009A5DDC" w:rsidRPr="00061006" w:rsidRDefault="005B4E75" w:rsidP="00061006">
      <w:pPr>
        <w:jc w:val="center"/>
        <w:rPr>
          <w:rFonts w:ascii="Montserrat" w:hAnsi="Montserrat"/>
          <w:b/>
          <w:position w:val="-1"/>
          <w:sz w:val="52"/>
          <w:szCs w:val="52"/>
        </w:rPr>
      </w:pPr>
      <w:r>
        <w:rPr>
          <w:rFonts w:ascii="Montserrat" w:hAnsi="Montserrat"/>
          <w:b/>
          <w:position w:val="-1"/>
          <w:sz w:val="52"/>
          <w:szCs w:val="52"/>
        </w:rPr>
        <w:t>6°</w:t>
      </w:r>
      <w:r w:rsidR="006D6C27" w:rsidRPr="00061006">
        <w:rPr>
          <w:rFonts w:ascii="Montserrat" w:hAnsi="Montserrat"/>
          <w:b/>
          <w:position w:val="-1"/>
          <w:sz w:val="52"/>
          <w:szCs w:val="52"/>
        </w:rPr>
        <w:t>de Primaria</w:t>
      </w:r>
    </w:p>
    <w:p w14:paraId="2D0E54B3" w14:textId="77777777" w:rsidR="00475B59" w:rsidRDefault="000C705E" w:rsidP="3A661CC0">
      <w:pPr>
        <w:jc w:val="center"/>
        <w:rPr>
          <w:rFonts w:ascii="Montserrat" w:hAnsi="Montserrat"/>
          <w:b/>
          <w:bCs/>
          <w:position w:val="-1"/>
          <w:sz w:val="52"/>
          <w:szCs w:val="52"/>
        </w:rPr>
      </w:pPr>
      <w:r w:rsidRPr="3A661CC0">
        <w:rPr>
          <w:rFonts w:ascii="Montserrat" w:hAnsi="Montserrat"/>
          <w:b/>
          <w:bCs/>
          <w:position w:val="-1"/>
          <w:sz w:val="52"/>
          <w:szCs w:val="52"/>
        </w:rPr>
        <w:t>Lengua Materna</w:t>
      </w:r>
    </w:p>
    <w:p w14:paraId="7C6995D3" w14:textId="79EB22C5" w:rsidR="000C705E" w:rsidRPr="005B4E75" w:rsidRDefault="00AC3B4E" w:rsidP="3A661CC0">
      <w:pPr>
        <w:jc w:val="center"/>
        <w:rPr>
          <w:rFonts w:ascii="Montserrat" w:hAnsi="Montserrat"/>
          <w:b/>
          <w:bCs/>
          <w:color w:val="7F7F7F" w:themeColor="text1" w:themeTint="80"/>
          <w:position w:val="-1"/>
          <w:sz w:val="52"/>
          <w:szCs w:val="52"/>
        </w:rPr>
      </w:pPr>
      <w:r w:rsidRPr="005B4E75">
        <w:rPr>
          <w:rFonts w:ascii="Montserrat" w:hAnsi="Montserrat"/>
          <w:b/>
          <w:bCs/>
          <w:color w:val="7F7F7F" w:themeColor="text1" w:themeTint="80"/>
          <w:position w:val="-1"/>
          <w:sz w:val="52"/>
          <w:szCs w:val="52"/>
        </w:rPr>
        <w:t>Lengua Indígena</w:t>
      </w:r>
    </w:p>
    <w:p w14:paraId="2A74EDF0" w14:textId="77777777" w:rsidR="005B4E75" w:rsidRDefault="005B4E75" w:rsidP="00061006">
      <w:pPr>
        <w:jc w:val="center"/>
        <w:rPr>
          <w:rFonts w:ascii="Montserrat" w:hAnsi="Montserrat"/>
          <w:i/>
          <w:iCs/>
          <w:sz w:val="48"/>
          <w:szCs w:val="48"/>
          <w:lang w:eastAsia="es-ES"/>
        </w:rPr>
      </w:pPr>
    </w:p>
    <w:p w14:paraId="6A4DC7DC" w14:textId="62D8DF89" w:rsidR="00DA4266" w:rsidRDefault="000C705E" w:rsidP="00061006">
      <w:pPr>
        <w:jc w:val="center"/>
        <w:rPr>
          <w:rFonts w:ascii="Montserrat" w:hAnsi="Montserrat"/>
          <w:i/>
          <w:iCs/>
          <w:sz w:val="48"/>
          <w:szCs w:val="48"/>
          <w:lang w:eastAsia="es-ES"/>
        </w:rPr>
      </w:pPr>
      <w:r w:rsidRPr="00AC3B4E">
        <w:rPr>
          <w:rFonts w:ascii="Montserrat" w:hAnsi="Montserrat"/>
          <w:i/>
          <w:iCs/>
          <w:sz w:val="48"/>
          <w:szCs w:val="48"/>
          <w:lang w:eastAsia="es-ES"/>
        </w:rPr>
        <w:t>El eclipse de la luna</w:t>
      </w:r>
    </w:p>
    <w:p w14:paraId="35047252" w14:textId="77777777" w:rsidR="005B4E75" w:rsidRPr="00AC3B4E" w:rsidRDefault="005B4E75" w:rsidP="00061006">
      <w:pPr>
        <w:jc w:val="center"/>
        <w:rPr>
          <w:rFonts w:ascii="Montserrat" w:hAnsi="Montserrat"/>
          <w:i/>
          <w:iCs/>
          <w:sz w:val="48"/>
          <w:szCs w:val="48"/>
          <w:lang w:eastAsia="es-ES"/>
        </w:rPr>
      </w:pPr>
    </w:p>
    <w:p w14:paraId="3CFD5F48" w14:textId="1D88276F" w:rsidR="000C705E" w:rsidRDefault="00BF1C95" w:rsidP="00061006">
      <w:pPr>
        <w:jc w:val="both"/>
        <w:rPr>
          <w:rFonts w:ascii="Montserrat" w:hAnsi="Montserrat"/>
          <w:bCs/>
          <w:i/>
          <w:iCs/>
          <w:sz w:val="22"/>
          <w:szCs w:val="22"/>
        </w:rPr>
      </w:pPr>
      <w:r w:rsidRPr="00061006">
        <w:rPr>
          <w:rFonts w:ascii="Montserrat" w:hAnsi="Montserrat"/>
          <w:b/>
          <w:i/>
          <w:iCs/>
          <w:sz w:val="22"/>
          <w:szCs w:val="22"/>
        </w:rPr>
        <w:t xml:space="preserve">Aprendizaje esperado: </w:t>
      </w:r>
      <w:r w:rsidR="00010B48">
        <w:rPr>
          <w:rFonts w:ascii="Montserrat" w:hAnsi="Montserrat"/>
          <w:bCs/>
          <w:i/>
          <w:iCs/>
          <w:sz w:val="22"/>
          <w:szCs w:val="22"/>
        </w:rPr>
        <w:t>s</w:t>
      </w:r>
      <w:r w:rsidR="000C705E" w:rsidRPr="00061006">
        <w:rPr>
          <w:rFonts w:ascii="Montserrat" w:hAnsi="Montserrat"/>
          <w:bCs/>
          <w:i/>
          <w:iCs/>
          <w:sz w:val="22"/>
          <w:szCs w:val="22"/>
        </w:rPr>
        <w:t>eleccionar un material e identificar información específica. Identifica y verifica información específica de forma eficiente y autónoma.</w:t>
      </w:r>
    </w:p>
    <w:p w14:paraId="7888CAAC" w14:textId="7B982C06" w:rsidR="00DA4266" w:rsidRPr="00061006" w:rsidRDefault="00BF1C95" w:rsidP="00061006">
      <w:pPr>
        <w:jc w:val="both"/>
        <w:rPr>
          <w:rFonts w:ascii="Montserrat" w:hAnsi="Montserrat"/>
          <w:bCs/>
          <w:i/>
          <w:iCs/>
          <w:sz w:val="22"/>
          <w:szCs w:val="22"/>
        </w:rPr>
      </w:pPr>
      <w:r w:rsidRPr="00061006">
        <w:rPr>
          <w:rFonts w:ascii="Montserrat" w:hAnsi="Montserrat"/>
          <w:b/>
          <w:i/>
          <w:iCs/>
          <w:sz w:val="22"/>
          <w:szCs w:val="22"/>
        </w:rPr>
        <w:t>Énfasis:</w:t>
      </w:r>
      <w:r w:rsidRPr="00061006">
        <w:rPr>
          <w:rFonts w:ascii="Montserrat" w:hAnsi="Montserrat"/>
        </w:rPr>
        <w:t xml:space="preserve"> </w:t>
      </w:r>
      <w:r w:rsidR="00010B48">
        <w:rPr>
          <w:rFonts w:ascii="Montserrat" w:hAnsi="Montserrat"/>
          <w:bCs/>
          <w:i/>
          <w:iCs/>
          <w:sz w:val="22"/>
          <w:szCs w:val="22"/>
        </w:rPr>
        <w:t>d</w:t>
      </w:r>
      <w:r w:rsidR="000C705E" w:rsidRPr="00061006">
        <w:rPr>
          <w:rFonts w:ascii="Montserrat" w:hAnsi="Montserrat"/>
          <w:bCs/>
          <w:i/>
          <w:iCs/>
          <w:sz w:val="22"/>
          <w:szCs w:val="22"/>
        </w:rPr>
        <w:t>esarrollar habilidades para la identificación de información en diversas fuentes.</w:t>
      </w:r>
    </w:p>
    <w:p w14:paraId="7B33AF79" w14:textId="3A580489" w:rsidR="000C705E" w:rsidRDefault="000C705E" w:rsidP="00061006">
      <w:pPr>
        <w:jc w:val="both"/>
        <w:rPr>
          <w:rFonts w:ascii="Montserrat" w:hAnsi="Montserrat"/>
          <w:bCs/>
          <w:sz w:val="22"/>
          <w:szCs w:val="22"/>
        </w:rPr>
      </w:pPr>
    </w:p>
    <w:p w14:paraId="5DB2DF33" w14:textId="77777777" w:rsidR="00AC3B4E" w:rsidRPr="00AC3B4E" w:rsidRDefault="00AC3B4E" w:rsidP="00061006">
      <w:pPr>
        <w:jc w:val="both"/>
        <w:rPr>
          <w:rFonts w:ascii="Montserrat" w:hAnsi="Montserrat"/>
          <w:bCs/>
          <w:sz w:val="22"/>
          <w:szCs w:val="22"/>
        </w:rPr>
      </w:pPr>
    </w:p>
    <w:p w14:paraId="03BD6F81" w14:textId="579FB765" w:rsidR="00667A9E" w:rsidRPr="00061006" w:rsidRDefault="00667A9E" w:rsidP="00061006">
      <w:pPr>
        <w:jc w:val="both"/>
        <w:rPr>
          <w:rFonts w:ascii="Montserrat" w:hAnsi="Montserrat"/>
          <w:b/>
          <w:sz w:val="28"/>
          <w:szCs w:val="28"/>
        </w:rPr>
      </w:pPr>
      <w:r w:rsidRPr="00061006">
        <w:rPr>
          <w:rFonts w:ascii="Montserrat" w:hAnsi="Montserrat"/>
          <w:b/>
          <w:sz w:val="28"/>
          <w:szCs w:val="28"/>
        </w:rPr>
        <w:t>¿Qué vamos a aprender?</w:t>
      </w:r>
    </w:p>
    <w:p w14:paraId="156B6A54" w14:textId="77777777" w:rsidR="00667A9E" w:rsidRPr="00061006" w:rsidRDefault="00667A9E" w:rsidP="00061006">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4EF7A76" w14:textId="2C9EFA32" w:rsidR="00DA4266" w:rsidRDefault="00AC3B4E" w:rsidP="00061006">
      <w:pPr>
        <w:jc w:val="both"/>
        <w:rPr>
          <w:rFonts w:ascii="Montserrat" w:hAnsi="Montserrat"/>
          <w:bCs/>
          <w:sz w:val="22"/>
          <w:szCs w:val="22"/>
        </w:rPr>
      </w:pPr>
      <w:r>
        <w:rPr>
          <w:rFonts w:ascii="Montserrat" w:hAnsi="Montserrat"/>
          <w:bCs/>
          <w:sz w:val="22"/>
          <w:szCs w:val="22"/>
        </w:rPr>
        <w:t>Aprenderas a s</w:t>
      </w:r>
      <w:r w:rsidR="000C705E" w:rsidRPr="00061006">
        <w:rPr>
          <w:rFonts w:ascii="Montserrat" w:hAnsi="Montserrat"/>
          <w:bCs/>
          <w:sz w:val="22"/>
          <w:szCs w:val="22"/>
        </w:rPr>
        <w:t>eleccionar un material e identificarás información específica</w:t>
      </w:r>
      <w:r w:rsidR="00627EED" w:rsidRPr="00061006">
        <w:rPr>
          <w:rFonts w:ascii="Montserrat" w:hAnsi="Montserrat"/>
          <w:bCs/>
          <w:sz w:val="22"/>
          <w:szCs w:val="22"/>
        </w:rPr>
        <w:t xml:space="preserve"> </w:t>
      </w:r>
      <w:r w:rsidR="000C705E" w:rsidRPr="00061006">
        <w:rPr>
          <w:rFonts w:ascii="Montserrat" w:hAnsi="Montserrat"/>
          <w:bCs/>
          <w:sz w:val="22"/>
          <w:szCs w:val="22"/>
        </w:rPr>
        <w:t>de forma eficiente y autónoma</w:t>
      </w:r>
      <w:r w:rsidR="007F5562" w:rsidRPr="00061006">
        <w:rPr>
          <w:rFonts w:ascii="Montserrat" w:hAnsi="Montserrat"/>
          <w:bCs/>
          <w:sz w:val="22"/>
          <w:szCs w:val="22"/>
        </w:rPr>
        <w:t>.</w:t>
      </w:r>
    </w:p>
    <w:p w14:paraId="69F10A3B" w14:textId="77777777" w:rsidR="0082791A" w:rsidRPr="00061006" w:rsidRDefault="0082791A" w:rsidP="00061006">
      <w:pPr>
        <w:jc w:val="both"/>
        <w:rPr>
          <w:rFonts w:ascii="Montserrat" w:hAnsi="Montserrat"/>
          <w:bCs/>
          <w:sz w:val="22"/>
          <w:szCs w:val="22"/>
        </w:rPr>
      </w:pPr>
    </w:p>
    <w:p w14:paraId="7FFD1F19" w14:textId="02D0EC42" w:rsidR="0082791A" w:rsidRPr="00061006" w:rsidRDefault="0082791A" w:rsidP="0082791A">
      <w:pPr>
        <w:jc w:val="both"/>
        <w:rPr>
          <w:rFonts w:ascii="Montserrat" w:hAnsi="Montserrat"/>
          <w:bCs/>
          <w:sz w:val="22"/>
          <w:szCs w:val="22"/>
        </w:rPr>
      </w:pPr>
      <w:r>
        <w:rPr>
          <w:rFonts w:ascii="Montserrat" w:hAnsi="Montserrat"/>
          <w:bCs/>
          <w:sz w:val="22"/>
          <w:szCs w:val="22"/>
        </w:rPr>
        <w:t>Aprenderas a d</w:t>
      </w:r>
      <w:r w:rsidRPr="00061006">
        <w:rPr>
          <w:rFonts w:ascii="Montserrat" w:hAnsi="Montserrat"/>
          <w:bCs/>
          <w:sz w:val="22"/>
          <w:szCs w:val="22"/>
        </w:rPr>
        <w:t>esarrollarás habilidades para la identificación de información en diversas fuentes.</w:t>
      </w:r>
    </w:p>
    <w:p w14:paraId="6E36B72C" w14:textId="2D166578" w:rsidR="000C705E" w:rsidRDefault="000C705E" w:rsidP="00061006">
      <w:pPr>
        <w:jc w:val="both"/>
        <w:rPr>
          <w:rFonts w:ascii="Montserrat" w:hAnsi="Montserrat"/>
          <w:bCs/>
          <w:sz w:val="22"/>
          <w:szCs w:val="22"/>
        </w:rPr>
      </w:pPr>
    </w:p>
    <w:p w14:paraId="441DA59F" w14:textId="1DAD0BB6" w:rsidR="0082791A" w:rsidRPr="00061006" w:rsidRDefault="00475B59" w:rsidP="0082791A">
      <w:pPr>
        <w:jc w:val="both"/>
        <w:rPr>
          <w:rFonts w:ascii="Montserrat" w:hAnsi="Montserrat" w:cs="Arial"/>
          <w:bCs/>
          <w:sz w:val="22"/>
          <w:szCs w:val="22"/>
        </w:rPr>
      </w:pPr>
      <w:r>
        <w:rPr>
          <w:rFonts w:ascii="Montserrat" w:hAnsi="Montserrat" w:cs="Arial"/>
          <w:bCs/>
          <w:sz w:val="22"/>
          <w:szCs w:val="22"/>
        </w:rPr>
        <w:t xml:space="preserve">Conocerás </w:t>
      </w:r>
      <w:r w:rsidR="0082791A" w:rsidRPr="00061006">
        <w:rPr>
          <w:rFonts w:ascii="Montserrat" w:hAnsi="Montserrat" w:cs="Arial"/>
          <w:bCs/>
          <w:sz w:val="22"/>
          <w:szCs w:val="22"/>
        </w:rPr>
        <w:t>fuentes de información a las que puedes acudir cuando quieras realizar una investigación sobre algún tema que te interese.</w:t>
      </w:r>
    </w:p>
    <w:p w14:paraId="4F3F6A42" w14:textId="4067AD5D" w:rsidR="0082791A" w:rsidRDefault="0082791A" w:rsidP="00061006">
      <w:pPr>
        <w:jc w:val="both"/>
        <w:rPr>
          <w:rFonts w:ascii="Montserrat" w:hAnsi="Montserrat"/>
          <w:bCs/>
          <w:sz w:val="22"/>
          <w:szCs w:val="22"/>
        </w:rPr>
      </w:pPr>
    </w:p>
    <w:p w14:paraId="64729223" w14:textId="77777777" w:rsidR="0082791A" w:rsidRPr="00061006" w:rsidRDefault="0082791A" w:rsidP="00061006">
      <w:pPr>
        <w:jc w:val="both"/>
        <w:rPr>
          <w:rFonts w:ascii="Montserrat" w:hAnsi="Montserrat"/>
          <w:bCs/>
          <w:sz w:val="22"/>
          <w:szCs w:val="22"/>
        </w:rPr>
      </w:pPr>
    </w:p>
    <w:p w14:paraId="208B9C59" w14:textId="2F14D2E7" w:rsidR="00BF1C95" w:rsidRPr="00061006" w:rsidRDefault="00BF1C95" w:rsidP="00061006">
      <w:pPr>
        <w:jc w:val="both"/>
        <w:rPr>
          <w:rFonts w:ascii="Montserrat" w:eastAsiaTheme="minorHAnsi" w:hAnsi="Montserrat" w:cstheme="minorBidi"/>
          <w:b/>
          <w:sz w:val="28"/>
          <w:szCs w:val="28"/>
        </w:rPr>
      </w:pPr>
      <w:r w:rsidRPr="00061006">
        <w:rPr>
          <w:rFonts w:ascii="Montserrat" w:eastAsiaTheme="minorHAnsi" w:hAnsi="Montserrat" w:cstheme="minorBidi"/>
          <w:b/>
          <w:sz w:val="28"/>
          <w:szCs w:val="28"/>
        </w:rPr>
        <w:t>¿Qué hacemos?</w:t>
      </w:r>
    </w:p>
    <w:p w14:paraId="53C4D5AF" w14:textId="77777777" w:rsidR="00AD4C1A" w:rsidRPr="00061006" w:rsidRDefault="00AD4C1A" w:rsidP="00061006">
      <w:pPr>
        <w:jc w:val="both"/>
        <w:rPr>
          <w:rStyle w:val="eop"/>
          <w:rFonts w:ascii="Montserrat" w:hAnsi="Montserrat" w:cs="Arial"/>
          <w:b/>
        </w:rPr>
      </w:pPr>
    </w:p>
    <w:p w14:paraId="1028397D" w14:textId="2548695A" w:rsidR="00AD4C1A" w:rsidRPr="005B4E75" w:rsidRDefault="00AD4C1A" w:rsidP="00061006">
      <w:pPr>
        <w:jc w:val="both"/>
        <w:rPr>
          <w:rFonts w:ascii="Montserrat" w:hAnsi="Montserrat" w:cs="Arial"/>
          <w:i/>
          <w:sz w:val="22"/>
          <w:szCs w:val="22"/>
        </w:rPr>
      </w:pPr>
      <w:r w:rsidRPr="00061006">
        <w:rPr>
          <w:rFonts w:ascii="Montserrat" w:hAnsi="Montserrat" w:cs="Arial"/>
          <w:sz w:val="22"/>
          <w:szCs w:val="22"/>
        </w:rPr>
        <w:t>Para investigar algún tema, puedes acercarte a distintas fuentes. Hoy estudiarás tres de ellas</w:t>
      </w:r>
      <w:r w:rsidRPr="005B4E75">
        <w:rPr>
          <w:rFonts w:ascii="Montserrat" w:hAnsi="Montserrat" w:cs="Arial"/>
          <w:i/>
          <w:sz w:val="22"/>
          <w:szCs w:val="22"/>
        </w:rPr>
        <w:t xml:space="preserve">: las narraciones orales, </w:t>
      </w:r>
      <w:r w:rsidRPr="00061006">
        <w:rPr>
          <w:rFonts w:ascii="Montserrat" w:hAnsi="Montserrat" w:cs="Arial"/>
          <w:sz w:val="22"/>
          <w:szCs w:val="22"/>
        </w:rPr>
        <w:t xml:space="preserve">que forman parte de las tradiciones de los pueblos originarios, </w:t>
      </w:r>
      <w:r w:rsidRPr="005B4E75">
        <w:rPr>
          <w:rFonts w:ascii="Montserrat" w:hAnsi="Montserrat" w:cs="Arial"/>
          <w:i/>
          <w:sz w:val="22"/>
          <w:szCs w:val="22"/>
        </w:rPr>
        <w:t>los artículos científicos</w:t>
      </w:r>
      <w:r w:rsidRPr="00061006">
        <w:rPr>
          <w:rFonts w:ascii="Montserrat" w:hAnsi="Montserrat" w:cs="Arial"/>
          <w:sz w:val="22"/>
          <w:szCs w:val="22"/>
        </w:rPr>
        <w:t xml:space="preserve"> que aparecen en libros o revistas, y </w:t>
      </w:r>
      <w:r w:rsidRPr="005B4E75">
        <w:rPr>
          <w:rFonts w:ascii="Montserrat" w:hAnsi="Montserrat" w:cs="Arial"/>
          <w:i/>
          <w:sz w:val="22"/>
          <w:szCs w:val="22"/>
        </w:rPr>
        <w:t>los videos o publicaciones que ofrece internet</w:t>
      </w:r>
      <w:r w:rsidR="005B4E75">
        <w:rPr>
          <w:rFonts w:ascii="Montserrat" w:hAnsi="Montserrat" w:cs="Arial"/>
          <w:i/>
          <w:sz w:val="22"/>
          <w:szCs w:val="22"/>
        </w:rPr>
        <w:t>.</w:t>
      </w:r>
    </w:p>
    <w:p w14:paraId="74C6F815" w14:textId="77777777" w:rsidR="00AD4C1A" w:rsidRPr="00061006" w:rsidRDefault="00AD4C1A" w:rsidP="00061006">
      <w:pPr>
        <w:jc w:val="both"/>
        <w:rPr>
          <w:rFonts w:ascii="Montserrat" w:hAnsi="Montserrat" w:cs="Arial"/>
          <w:b/>
          <w:sz w:val="22"/>
          <w:szCs w:val="22"/>
        </w:rPr>
      </w:pPr>
    </w:p>
    <w:p w14:paraId="2E4DF5A0" w14:textId="491356F9"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t>En el caso de ciertas narraciones orales, te encontrarás con interesantes creencias que forman parte de una cosmovisión específica. Para conocer estas causas, hay que acercarse a los artículos científicos.</w:t>
      </w:r>
    </w:p>
    <w:p w14:paraId="05FC5C3D" w14:textId="3D6B491B" w:rsidR="008D3D5B" w:rsidRPr="00061006" w:rsidRDefault="008D3D5B" w:rsidP="00061006">
      <w:pPr>
        <w:jc w:val="both"/>
        <w:rPr>
          <w:rFonts w:ascii="Montserrat" w:hAnsi="Montserrat" w:cs="Arial"/>
          <w:sz w:val="22"/>
          <w:szCs w:val="22"/>
        </w:rPr>
      </w:pPr>
    </w:p>
    <w:p w14:paraId="57AD30DF" w14:textId="5EDA85B5" w:rsidR="008D3D5B" w:rsidRPr="00061006" w:rsidRDefault="008D3D5B" w:rsidP="00061006">
      <w:pPr>
        <w:jc w:val="both"/>
        <w:rPr>
          <w:rFonts w:ascii="Montserrat" w:hAnsi="Montserrat" w:cs="Arial"/>
          <w:bCs/>
          <w:sz w:val="22"/>
          <w:szCs w:val="22"/>
        </w:rPr>
      </w:pPr>
      <w:r w:rsidRPr="00061006">
        <w:rPr>
          <w:rFonts w:ascii="Montserrat" w:hAnsi="Montserrat" w:cs="Arial"/>
          <w:bCs/>
          <w:sz w:val="22"/>
          <w:szCs w:val="22"/>
        </w:rPr>
        <w:t>¿Qué te parece si hablamos sobre los eclipses lunares?</w:t>
      </w:r>
    </w:p>
    <w:p w14:paraId="7FD4B80A" w14:textId="77777777" w:rsidR="00AD4C1A" w:rsidRPr="00061006" w:rsidRDefault="00AD4C1A" w:rsidP="00061006">
      <w:pPr>
        <w:rPr>
          <w:rFonts w:ascii="Montserrat" w:hAnsi="Montserrat" w:cs="Arial"/>
          <w:sz w:val="22"/>
          <w:szCs w:val="22"/>
        </w:rPr>
      </w:pPr>
    </w:p>
    <w:p w14:paraId="1EA54B53" w14:textId="3E598854" w:rsidR="00AD4C1A" w:rsidRPr="00061006" w:rsidRDefault="00AD4C1A" w:rsidP="00061006">
      <w:pPr>
        <w:jc w:val="both"/>
        <w:rPr>
          <w:rFonts w:ascii="Montserrat" w:hAnsi="Montserrat" w:cs="Arial"/>
          <w:sz w:val="22"/>
          <w:szCs w:val="22"/>
        </w:rPr>
      </w:pPr>
      <w:r w:rsidRPr="00061006">
        <w:rPr>
          <w:rFonts w:ascii="Montserrat" w:hAnsi="Montserrat" w:cs="Arial"/>
          <w:sz w:val="22"/>
          <w:szCs w:val="22"/>
        </w:rPr>
        <w:t>Presta atención al siguiente relato de la tradición oral Yaqui sobre la Madre Luna. Recuerd</w:t>
      </w:r>
      <w:r w:rsidR="008D3D5B" w:rsidRPr="00061006">
        <w:rPr>
          <w:rFonts w:ascii="Montserrat" w:hAnsi="Montserrat" w:cs="Arial"/>
          <w:sz w:val="22"/>
          <w:szCs w:val="22"/>
        </w:rPr>
        <w:t>a</w:t>
      </w:r>
      <w:r w:rsidRPr="00061006">
        <w:rPr>
          <w:rFonts w:ascii="Montserrat" w:hAnsi="Montserrat" w:cs="Arial"/>
          <w:sz w:val="22"/>
          <w:szCs w:val="22"/>
        </w:rPr>
        <w:t xml:space="preserve"> que a través de estos relatos los pueblos originarios </w:t>
      </w:r>
      <w:r w:rsidR="008D3D5B" w:rsidRPr="00061006">
        <w:rPr>
          <w:rFonts w:ascii="Montserrat" w:hAnsi="Montserrat" w:cs="Arial"/>
          <w:sz w:val="22"/>
          <w:szCs w:val="22"/>
        </w:rPr>
        <w:t>comprenden</w:t>
      </w:r>
      <w:r w:rsidRPr="00061006">
        <w:rPr>
          <w:rFonts w:ascii="Montserrat" w:hAnsi="Montserrat" w:cs="Arial"/>
          <w:sz w:val="22"/>
          <w:szCs w:val="22"/>
        </w:rPr>
        <w:t xml:space="preserve"> </w:t>
      </w:r>
      <w:r w:rsidR="008D3D5B" w:rsidRPr="00061006">
        <w:rPr>
          <w:rFonts w:ascii="Montserrat" w:hAnsi="Montserrat" w:cs="Arial"/>
          <w:sz w:val="22"/>
          <w:szCs w:val="22"/>
        </w:rPr>
        <w:t>su</w:t>
      </w:r>
      <w:r w:rsidRPr="00061006">
        <w:rPr>
          <w:rFonts w:ascii="Montserrat" w:hAnsi="Montserrat" w:cs="Arial"/>
          <w:sz w:val="22"/>
          <w:szCs w:val="22"/>
        </w:rPr>
        <w:t xml:space="preserve"> relación con el mundo y con el universo. </w:t>
      </w:r>
    </w:p>
    <w:p w14:paraId="46477403" w14:textId="22B756B6" w:rsidR="00AD4C1A" w:rsidRPr="005B4E75" w:rsidRDefault="00AD4C1A" w:rsidP="00061006">
      <w:pPr>
        <w:rPr>
          <w:rFonts w:ascii="Montserrat" w:hAnsi="Montserrat" w:cs="Arial"/>
          <w:i/>
          <w:sz w:val="22"/>
          <w:szCs w:val="22"/>
        </w:rPr>
      </w:pPr>
    </w:p>
    <w:p w14:paraId="307C77F5" w14:textId="306C3C76" w:rsidR="008D3D5B" w:rsidRPr="005B4E75" w:rsidRDefault="008D3D5B" w:rsidP="005B4E75">
      <w:pPr>
        <w:ind w:firstLine="708"/>
        <w:jc w:val="center"/>
        <w:rPr>
          <w:rFonts w:ascii="Montserrat" w:hAnsi="Montserrat" w:cs="Arial"/>
          <w:i/>
          <w:sz w:val="22"/>
          <w:szCs w:val="22"/>
        </w:rPr>
      </w:pPr>
      <w:r w:rsidRPr="005B4E75">
        <w:rPr>
          <w:rFonts w:ascii="Montserrat" w:hAnsi="Montserrat" w:cs="Arial"/>
          <w:i/>
          <w:sz w:val="22"/>
          <w:szCs w:val="22"/>
        </w:rPr>
        <w:t>Nuestra madre luna</w:t>
      </w:r>
      <w:r w:rsidR="00053E56" w:rsidRPr="005B4E75">
        <w:rPr>
          <w:rFonts w:ascii="Montserrat" w:hAnsi="Montserrat" w:cs="Arial"/>
          <w:i/>
          <w:sz w:val="22"/>
          <w:szCs w:val="22"/>
        </w:rPr>
        <w:t>.</w:t>
      </w:r>
    </w:p>
    <w:p w14:paraId="634F1908" w14:textId="77777777" w:rsidR="008D3D5B" w:rsidRPr="00061006" w:rsidRDefault="008D3D5B" w:rsidP="005B4E75">
      <w:pPr>
        <w:rPr>
          <w:rFonts w:ascii="Montserrat" w:hAnsi="Montserrat" w:cs="Arial"/>
          <w:sz w:val="22"/>
          <w:szCs w:val="22"/>
        </w:rPr>
      </w:pPr>
    </w:p>
    <w:p w14:paraId="3212C3C0" w14:textId="2C972DDF"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Hace mucho tiempo, nuestra madre luna, que está en lo alto del universo, lloraba todas las noches y así amanecía. Una noche de tantas, volteó hacia abajo y miró a un conejito llorando. Nuestra madre luna le habló. El conejito no sabía quién le hablaba y, espantado, quiso huir. “¿Qué te pasa, conejito?”.</w:t>
      </w:r>
    </w:p>
    <w:p w14:paraId="0E3BE44A" w14:textId="77777777" w:rsidR="008D3D5B" w:rsidRPr="005B4E75" w:rsidRDefault="008D3D5B" w:rsidP="005B4E75">
      <w:pPr>
        <w:jc w:val="both"/>
        <w:rPr>
          <w:rFonts w:ascii="Montserrat" w:hAnsi="Montserrat" w:cs="Arial"/>
          <w:i/>
          <w:sz w:val="22"/>
          <w:szCs w:val="22"/>
        </w:rPr>
      </w:pPr>
    </w:p>
    <w:p w14:paraId="14EC7D1C" w14:textId="763E85EF"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El conejito espantado no contestaba, volteaba a todos lados. Madre luna</w:t>
      </w:r>
      <w:r w:rsidR="00053E56" w:rsidRPr="005B4E75">
        <w:rPr>
          <w:rFonts w:ascii="Montserrat" w:hAnsi="Montserrat" w:cs="Arial"/>
          <w:i/>
          <w:sz w:val="22"/>
          <w:szCs w:val="22"/>
        </w:rPr>
        <w:t>.</w:t>
      </w:r>
      <w:r w:rsidRPr="005B4E75">
        <w:rPr>
          <w:rFonts w:ascii="Montserrat" w:hAnsi="Montserrat" w:cs="Arial"/>
          <w:i/>
          <w:sz w:val="22"/>
          <w:szCs w:val="22"/>
        </w:rPr>
        <w:t xml:space="preserve"> ¿</w:t>
      </w:r>
      <w:r w:rsidR="00053E56" w:rsidRPr="005B4E75">
        <w:rPr>
          <w:rFonts w:ascii="Montserrat" w:hAnsi="Montserrat" w:cs="Arial"/>
          <w:i/>
          <w:sz w:val="22"/>
          <w:szCs w:val="22"/>
        </w:rPr>
        <w:t>E</w:t>
      </w:r>
      <w:r w:rsidRPr="005B4E75">
        <w:rPr>
          <w:rFonts w:ascii="Montserrat" w:hAnsi="Montserrat" w:cs="Arial"/>
          <w:i/>
          <w:sz w:val="22"/>
          <w:szCs w:val="22"/>
        </w:rPr>
        <w:t>res tú la que me está hablando?</w:t>
      </w:r>
      <w:r w:rsidR="300894B8" w:rsidRPr="005B4E75">
        <w:rPr>
          <w:rFonts w:ascii="Montserrat" w:hAnsi="Montserrat" w:cs="Arial"/>
          <w:i/>
          <w:sz w:val="22"/>
          <w:szCs w:val="22"/>
        </w:rPr>
        <w:t xml:space="preserve"> </w:t>
      </w:r>
      <w:r w:rsidR="4338BAC0" w:rsidRPr="005B4E75">
        <w:rPr>
          <w:rFonts w:ascii="Montserrat" w:hAnsi="Montserrat" w:cs="Arial"/>
          <w:i/>
          <w:sz w:val="22"/>
          <w:szCs w:val="22"/>
        </w:rPr>
        <w:t>s</w:t>
      </w:r>
      <w:r w:rsidRPr="005B4E75">
        <w:rPr>
          <w:rFonts w:ascii="Montserrat" w:hAnsi="Montserrat" w:cs="Arial"/>
          <w:i/>
          <w:sz w:val="22"/>
          <w:szCs w:val="22"/>
        </w:rPr>
        <w:t>í</w:t>
      </w:r>
      <w:r w:rsidR="3806760F" w:rsidRPr="005B4E75">
        <w:rPr>
          <w:rFonts w:ascii="Montserrat" w:hAnsi="Montserrat" w:cs="Arial"/>
          <w:i/>
          <w:sz w:val="22"/>
          <w:szCs w:val="22"/>
        </w:rPr>
        <w:t xml:space="preserve"> </w:t>
      </w:r>
      <w:r w:rsidRPr="005B4E75">
        <w:rPr>
          <w:rFonts w:ascii="Montserrat" w:hAnsi="Montserrat" w:cs="Arial"/>
          <w:i/>
          <w:sz w:val="22"/>
          <w:szCs w:val="22"/>
        </w:rPr>
        <w:t>¿</w:t>
      </w:r>
      <w:r w:rsidR="00053E56" w:rsidRPr="005B4E75">
        <w:rPr>
          <w:rFonts w:ascii="Montserrat" w:hAnsi="Montserrat" w:cs="Arial"/>
          <w:i/>
          <w:sz w:val="22"/>
          <w:szCs w:val="22"/>
        </w:rPr>
        <w:t>P</w:t>
      </w:r>
      <w:r w:rsidRPr="005B4E75">
        <w:rPr>
          <w:rFonts w:ascii="Montserrat" w:hAnsi="Montserrat" w:cs="Arial"/>
          <w:i/>
          <w:sz w:val="22"/>
          <w:szCs w:val="22"/>
        </w:rPr>
        <w:t>or qué lloras?.</w:t>
      </w:r>
    </w:p>
    <w:p w14:paraId="4F886546" w14:textId="77777777" w:rsidR="008D3D5B" w:rsidRPr="005B4E75" w:rsidRDefault="008D3D5B" w:rsidP="005B4E75">
      <w:pPr>
        <w:jc w:val="both"/>
        <w:rPr>
          <w:rFonts w:ascii="Montserrat" w:hAnsi="Montserrat" w:cs="Arial"/>
          <w:i/>
          <w:sz w:val="22"/>
          <w:szCs w:val="22"/>
        </w:rPr>
      </w:pPr>
    </w:p>
    <w:p w14:paraId="3EA220EC" w14:textId="7BE0F7D1"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 xml:space="preserve">“Fíjate que mi madre murió y todos me desprecian. Los coyotes me quieren comer, por eso tengo mucho miedo y no puedo habitar aquí”. </w:t>
      </w:r>
    </w:p>
    <w:p w14:paraId="7CC42DB1" w14:textId="77777777" w:rsidR="008D3D5B" w:rsidRPr="005B4E75" w:rsidRDefault="008D3D5B" w:rsidP="005B4E75">
      <w:pPr>
        <w:jc w:val="both"/>
        <w:rPr>
          <w:rFonts w:ascii="Montserrat" w:hAnsi="Montserrat" w:cs="Arial"/>
          <w:i/>
          <w:sz w:val="22"/>
          <w:szCs w:val="22"/>
        </w:rPr>
      </w:pPr>
    </w:p>
    <w:p w14:paraId="6CD5C630" w14:textId="3A67559F"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Entonces nuestra madre luna le dijo: “Vamos, vente a vivir conmigo, allá arriba nadie te molestará y tú nada más mirarás hacia abajo”.   “Estaría bien, dijo el conejito, déjame pensarlo. Es verdad, sería maravilloso. Me voy contigo”.</w:t>
      </w:r>
    </w:p>
    <w:p w14:paraId="294C7CC5" w14:textId="765B5A65" w:rsidR="008D3D5B" w:rsidRPr="005B4E75" w:rsidRDefault="008D3D5B" w:rsidP="005B4E75">
      <w:pPr>
        <w:jc w:val="both"/>
        <w:rPr>
          <w:rFonts w:ascii="Montserrat" w:hAnsi="Montserrat" w:cs="Arial"/>
          <w:i/>
          <w:sz w:val="22"/>
          <w:szCs w:val="22"/>
        </w:rPr>
      </w:pPr>
    </w:p>
    <w:p w14:paraId="240FC46D" w14:textId="09634EA8" w:rsidR="008D3D5B" w:rsidRPr="005B4E75" w:rsidRDefault="008D3D5B" w:rsidP="005B4E75">
      <w:pPr>
        <w:jc w:val="both"/>
        <w:rPr>
          <w:rFonts w:ascii="Montserrat" w:hAnsi="Montserrat" w:cs="Arial"/>
          <w:i/>
          <w:sz w:val="22"/>
          <w:szCs w:val="22"/>
        </w:rPr>
      </w:pPr>
      <w:r w:rsidRPr="005B4E75">
        <w:rPr>
          <w:rFonts w:ascii="Montserrat" w:hAnsi="Montserrat" w:cs="Arial"/>
          <w:i/>
          <w:sz w:val="22"/>
          <w:szCs w:val="22"/>
        </w:rPr>
        <w:t xml:space="preserve">Es por eso que hasta hoy miramos un conejito en la luna. </w:t>
      </w:r>
    </w:p>
    <w:p w14:paraId="0BEF567A" w14:textId="456DD9C8" w:rsidR="008D3D5B" w:rsidRPr="005B4E75" w:rsidRDefault="008D3D5B" w:rsidP="00061006">
      <w:pPr>
        <w:jc w:val="right"/>
        <w:rPr>
          <w:rFonts w:ascii="Montserrat" w:hAnsi="Montserrat" w:cs="Arial"/>
          <w:i/>
          <w:sz w:val="22"/>
          <w:szCs w:val="22"/>
        </w:rPr>
      </w:pPr>
      <w:r w:rsidRPr="005B4E75">
        <w:rPr>
          <w:rFonts w:ascii="Montserrat" w:hAnsi="Montserrat" w:cs="Arial"/>
          <w:i/>
          <w:sz w:val="22"/>
          <w:szCs w:val="22"/>
        </w:rPr>
        <w:t>Manuela González Amarillas</w:t>
      </w:r>
      <w:r w:rsidR="6C8D0B88" w:rsidRPr="005B4E75">
        <w:rPr>
          <w:rFonts w:ascii="Montserrat" w:hAnsi="Montserrat" w:cs="Arial"/>
          <w:i/>
          <w:sz w:val="22"/>
          <w:szCs w:val="22"/>
        </w:rPr>
        <w:t>.</w:t>
      </w:r>
    </w:p>
    <w:p w14:paraId="29A7C3D0" w14:textId="77777777" w:rsidR="008D3D5B" w:rsidRPr="00061006" w:rsidRDefault="008D3D5B" w:rsidP="00061006">
      <w:pPr>
        <w:jc w:val="right"/>
        <w:rPr>
          <w:rFonts w:ascii="Montserrat" w:hAnsi="Montserrat" w:cs="Arial"/>
          <w:sz w:val="22"/>
          <w:szCs w:val="22"/>
        </w:rPr>
      </w:pPr>
    </w:p>
    <w:p w14:paraId="42C01AA9" w14:textId="27E13A28" w:rsidR="008D3D5B" w:rsidRPr="005B4E75" w:rsidRDefault="008D3D5B" w:rsidP="1D1A0144">
      <w:pPr>
        <w:jc w:val="center"/>
        <w:rPr>
          <w:rFonts w:ascii="Montserrat" w:hAnsi="Montserrat" w:cs="Arial"/>
          <w:bCs/>
          <w:i/>
          <w:iCs/>
          <w:sz w:val="22"/>
          <w:szCs w:val="22"/>
        </w:rPr>
      </w:pPr>
      <w:r w:rsidRPr="005B4E75">
        <w:rPr>
          <w:rFonts w:ascii="Montserrat" w:hAnsi="Montserrat" w:cs="Arial"/>
          <w:bCs/>
          <w:i/>
          <w:iCs/>
          <w:sz w:val="22"/>
          <w:szCs w:val="22"/>
        </w:rPr>
        <w:t>Ju’u mala meecha</w:t>
      </w:r>
      <w:r w:rsidR="3D2D41F2" w:rsidRPr="005B4E75">
        <w:rPr>
          <w:rFonts w:ascii="Montserrat" w:hAnsi="Montserrat" w:cs="Arial"/>
          <w:bCs/>
          <w:i/>
          <w:iCs/>
          <w:sz w:val="22"/>
          <w:szCs w:val="22"/>
        </w:rPr>
        <w:t>.</w:t>
      </w:r>
    </w:p>
    <w:p w14:paraId="0526D9A1" w14:textId="77777777" w:rsidR="007548C5" w:rsidRPr="005B4E75" w:rsidRDefault="007548C5" w:rsidP="007548C5">
      <w:pPr>
        <w:jc w:val="center"/>
        <w:rPr>
          <w:rFonts w:ascii="Montserrat" w:hAnsi="Montserrat" w:cs="Arial"/>
          <w:i/>
          <w:sz w:val="22"/>
          <w:szCs w:val="22"/>
        </w:rPr>
      </w:pPr>
    </w:p>
    <w:p w14:paraId="5ECB9724" w14:textId="77777777" w:rsidR="008D3D5B" w:rsidRPr="00061006" w:rsidRDefault="008D3D5B" w:rsidP="00061006">
      <w:pPr>
        <w:jc w:val="both"/>
        <w:rPr>
          <w:rFonts w:ascii="Montserrat" w:hAnsi="Montserrat" w:cs="Arial"/>
          <w:sz w:val="22"/>
          <w:szCs w:val="22"/>
        </w:rPr>
      </w:pPr>
      <w:r w:rsidRPr="00061006">
        <w:rPr>
          <w:rFonts w:ascii="Montserrat" w:hAnsi="Montserrat" w:cs="Arial"/>
          <w:i/>
          <w:sz w:val="22"/>
          <w:szCs w:val="22"/>
        </w:rPr>
        <w:t xml:space="preserve">Junak jakko, ju’u mala meecha teekapo katekame chikti tukaapo bwabwanan, into jiba kaa alleaka yeu mammatchun, aapola jiapsakai. Sejtul tukaapo, kom bibitchuk ju’u malameecha, into ili tabuta bichak, junak beja au nookak: —¿Jaisa empo ayula ili taabu? ¿Jaisaaka empo bwaana? —Ti au nattemae. Ju’u tabu into womtilataka naaj bitchu, seechukti a teak. —¿Mala meecha empo neu nooka? —Jeewi. ¿Jaisaka empo bwaana? —In mala muukuk, ian into si’ime neu omte, kaabe nee waata. Jume wo’im into nee bwa’abae, kiali’ikun ne kaa im jiapsipea. Junak beja ju’u mala mecha a nunuk, jikau bichaa, aemak a jiapsine betchi’ibo. Inim beja kaabe into aemak jaiti anne ti jiuwa’apo. Junak na’ateka beja ju’u mala meecha juni kaa into aapola jo’ak, into jaibu kaa rojikte. Ian beja jiba a’abo kom bitchumme. </w:t>
      </w:r>
    </w:p>
    <w:p w14:paraId="43722070" w14:textId="77777777" w:rsidR="008D3D5B" w:rsidRPr="00061006" w:rsidRDefault="008D3D5B" w:rsidP="00061006">
      <w:pPr>
        <w:pStyle w:val="Prrafodelista"/>
        <w:ind w:left="0"/>
        <w:jc w:val="right"/>
        <w:rPr>
          <w:rFonts w:ascii="Montserrat" w:hAnsi="Montserrat" w:cs="Arial"/>
          <w:sz w:val="22"/>
          <w:szCs w:val="22"/>
        </w:rPr>
      </w:pPr>
    </w:p>
    <w:p w14:paraId="6E8647C6" w14:textId="41050E32" w:rsidR="008D3D5B" w:rsidRPr="00061006" w:rsidRDefault="008D3D5B" w:rsidP="00061006">
      <w:pPr>
        <w:jc w:val="right"/>
        <w:rPr>
          <w:rFonts w:ascii="Montserrat" w:hAnsi="Montserrat" w:cs="Arial"/>
          <w:sz w:val="22"/>
          <w:szCs w:val="22"/>
        </w:rPr>
      </w:pPr>
      <w:r w:rsidRPr="1D1A0144">
        <w:rPr>
          <w:rFonts w:ascii="Montserrat" w:hAnsi="Montserrat" w:cs="Arial"/>
          <w:sz w:val="22"/>
          <w:szCs w:val="22"/>
        </w:rPr>
        <w:t>Manuela González Amarillas</w:t>
      </w:r>
      <w:r w:rsidR="0098FDD6" w:rsidRPr="1D1A0144">
        <w:rPr>
          <w:rFonts w:ascii="Montserrat" w:hAnsi="Montserrat" w:cs="Arial"/>
          <w:sz w:val="22"/>
          <w:szCs w:val="22"/>
        </w:rPr>
        <w:t>.</w:t>
      </w:r>
    </w:p>
    <w:p w14:paraId="1DFA1FB3" w14:textId="179A418B" w:rsidR="00AD4C1A" w:rsidRPr="00061006" w:rsidRDefault="008D3D5B" w:rsidP="00061006">
      <w:pPr>
        <w:jc w:val="both"/>
        <w:rPr>
          <w:rFonts w:ascii="Montserrat" w:hAnsi="Montserrat" w:cs="Arial"/>
          <w:sz w:val="22"/>
          <w:szCs w:val="22"/>
        </w:rPr>
      </w:pPr>
      <w:r w:rsidRPr="00061006">
        <w:rPr>
          <w:rFonts w:ascii="Montserrat" w:hAnsi="Montserrat" w:cs="Arial"/>
          <w:sz w:val="22"/>
          <w:szCs w:val="22"/>
        </w:rPr>
        <w:t xml:space="preserve">¿Te gustó? </w:t>
      </w:r>
    </w:p>
    <w:p w14:paraId="13D12FB1" w14:textId="5B1F43A2" w:rsidR="008D3D5B" w:rsidRPr="00061006" w:rsidRDefault="008D3D5B" w:rsidP="00061006">
      <w:pPr>
        <w:jc w:val="both"/>
        <w:rPr>
          <w:rFonts w:ascii="Montserrat" w:hAnsi="Montserrat" w:cs="Arial"/>
          <w:sz w:val="22"/>
          <w:szCs w:val="22"/>
        </w:rPr>
      </w:pPr>
    </w:p>
    <w:p w14:paraId="1B014976" w14:textId="4A50F1E2"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¿Sabes que es un eclipse? </w:t>
      </w:r>
    </w:p>
    <w:p w14:paraId="1B6BFAC0" w14:textId="77777777"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¿Cuántos tipos de eclipses existen? </w:t>
      </w:r>
    </w:p>
    <w:p w14:paraId="187F6B26" w14:textId="4657210D" w:rsidR="008D3D5B" w:rsidRPr="00061006" w:rsidRDefault="008D3D5B" w:rsidP="00061006">
      <w:pPr>
        <w:rPr>
          <w:rFonts w:ascii="Montserrat" w:hAnsi="Montserrat" w:cs="Arial"/>
          <w:sz w:val="22"/>
          <w:szCs w:val="22"/>
        </w:rPr>
      </w:pPr>
      <w:r w:rsidRPr="00061006">
        <w:rPr>
          <w:rFonts w:ascii="Montserrat" w:hAnsi="Montserrat" w:cs="Arial"/>
          <w:sz w:val="22"/>
          <w:szCs w:val="22"/>
        </w:rPr>
        <w:t xml:space="preserve">¿Han visto algún eclipse, </w:t>
      </w:r>
      <w:r w:rsidR="007F55B7" w:rsidRPr="00061006">
        <w:rPr>
          <w:rFonts w:ascii="Montserrat" w:hAnsi="Montserrat" w:cs="Arial"/>
          <w:sz w:val="22"/>
          <w:szCs w:val="22"/>
        </w:rPr>
        <w:t>te</w:t>
      </w:r>
      <w:r w:rsidRPr="00061006">
        <w:rPr>
          <w:rFonts w:ascii="Montserrat" w:hAnsi="Montserrat" w:cs="Arial"/>
          <w:sz w:val="22"/>
          <w:szCs w:val="22"/>
        </w:rPr>
        <w:t xml:space="preserve"> gustaría describirlo?</w:t>
      </w:r>
    </w:p>
    <w:p w14:paraId="2C9369C8" w14:textId="56DBAB8E" w:rsidR="00AD4C1A" w:rsidRPr="00061006" w:rsidRDefault="00AD4C1A" w:rsidP="00061006">
      <w:pPr>
        <w:jc w:val="both"/>
        <w:rPr>
          <w:rFonts w:ascii="Montserrat" w:hAnsi="Montserrat" w:cs="Arial"/>
          <w:bCs/>
          <w:sz w:val="22"/>
          <w:szCs w:val="22"/>
        </w:rPr>
      </w:pPr>
    </w:p>
    <w:p w14:paraId="027A9FF5" w14:textId="6E47DDE8" w:rsidR="008D3D5B" w:rsidRPr="00061006" w:rsidRDefault="008D3D5B" w:rsidP="00061006">
      <w:pPr>
        <w:rPr>
          <w:rFonts w:ascii="Montserrat" w:hAnsi="Montserrat" w:cs="Arial"/>
          <w:sz w:val="22"/>
          <w:szCs w:val="22"/>
        </w:rPr>
      </w:pPr>
      <w:r w:rsidRPr="00061006">
        <w:rPr>
          <w:rFonts w:ascii="Montserrat" w:hAnsi="Montserrat" w:cs="Arial"/>
          <w:sz w:val="22"/>
          <w:szCs w:val="22"/>
        </w:rPr>
        <w:t>Para responder las preguntas, observa el siguiente video:</w:t>
      </w:r>
    </w:p>
    <w:p w14:paraId="5618FF9F" w14:textId="77777777" w:rsidR="008D3D5B" w:rsidRPr="00061006" w:rsidRDefault="008D3D5B" w:rsidP="00061006">
      <w:pPr>
        <w:rPr>
          <w:rFonts w:ascii="Montserrat" w:hAnsi="Montserrat" w:cs="Arial"/>
          <w:sz w:val="22"/>
          <w:szCs w:val="22"/>
        </w:rPr>
      </w:pPr>
    </w:p>
    <w:p w14:paraId="14506BAC" w14:textId="5DEE3A4A" w:rsidR="005B4E75" w:rsidRDefault="008D3D5B" w:rsidP="005B4E75">
      <w:pPr>
        <w:pStyle w:val="Prrafodelista"/>
        <w:numPr>
          <w:ilvl w:val="0"/>
          <w:numId w:val="15"/>
        </w:numPr>
        <w:rPr>
          <w:rFonts w:ascii="Montserrat" w:hAnsi="Montserrat" w:cs="Arial"/>
          <w:b/>
          <w:bCs/>
          <w:sz w:val="22"/>
          <w:szCs w:val="22"/>
        </w:rPr>
      </w:pPr>
      <w:r w:rsidRPr="00061006">
        <w:rPr>
          <w:rFonts w:ascii="Montserrat" w:hAnsi="Montserrat" w:cs="Arial"/>
          <w:b/>
          <w:bCs/>
          <w:sz w:val="22"/>
          <w:szCs w:val="22"/>
        </w:rPr>
        <w:t>Los Eclipses</w:t>
      </w:r>
      <w:r w:rsidR="00DD1D16">
        <w:rPr>
          <w:rFonts w:ascii="Montserrat" w:hAnsi="Montserrat" w:cs="Arial"/>
          <w:b/>
          <w:bCs/>
          <w:sz w:val="22"/>
          <w:szCs w:val="22"/>
        </w:rPr>
        <w:t>.</w:t>
      </w:r>
      <w:r w:rsidR="00010B48">
        <w:rPr>
          <w:rFonts w:ascii="Montserrat" w:hAnsi="Montserrat" w:cs="Arial"/>
          <w:b/>
          <w:bCs/>
          <w:sz w:val="22"/>
          <w:szCs w:val="22"/>
        </w:rPr>
        <w:t xml:space="preserve"> </w:t>
      </w:r>
      <w:r w:rsidR="00010B48" w:rsidRPr="00010B48">
        <w:rPr>
          <w:rFonts w:ascii="Montserrat" w:hAnsi="Montserrat" w:cs="Arial"/>
          <w:bCs/>
          <w:sz w:val="14"/>
          <w:szCs w:val="14"/>
        </w:rPr>
        <w:t>04 seg.</w:t>
      </w:r>
    </w:p>
    <w:p w14:paraId="7E073169" w14:textId="09120B84" w:rsidR="008D3D5B" w:rsidRPr="005B4E75" w:rsidRDefault="00960773" w:rsidP="005B4E75">
      <w:pPr>
        <w:ind w:left="360"/>
        <w:rPr>
          <w:rFonts w:ascii="Montserrat" w:hAnsi="Montserrat" w:cs="Arial"/>
          <w:bCs/>
          <w:sz w:val="22"/>
          <w:szCs w:val="22"/>
        </w:rPr>
      </w:pPr>
      <w:hyperlink r:id="rId8" w:history="1">
        <w:r w:rsidR="0081085C" w:rsidRPr="00010B48">
          <w:rPr>
            <w:rStyle w:val="Hipervnculo"/>
            <w:rFonts w:ascii="Montserrat" w:hAnsi="Montserrat" w:cs="Arial"/>
            <w:color w:val="0000FF"/>
            <w:sz w:val="22"/>
            <w:szCs w:val="22"/>
          </w:rPr>
          <w:t>https://youtu.be/INhW5QFnK3k</w:t>
        </w:r>
      </w:hyperlink>
    </w:p>
    <w:p w14:paraId="44514D17" w14:textId="77777777" w:rsidR="008D3D5B" w:rsidRPr="00061006" w:rsidRDefault="008D3D5B" w:rsidP="00061006">
      <w:pPr>
        <w:jc w:val="both"/>
        <w:rPr>
          <w:rFonts w:ascii="Montserrat" w:hAnsi="Montserrat" w:cs="Arial"/>
          <w:bCs/>
          <w:sz w:val="22"/>
          <w:szCs w:val="22"/>
        </w:rPr>
      </w:pPr>
    </w:p>
    <w:p w14:paraId="7F0F805B" w14:textId="3CEA25FB" w:rsidR="008D3D5B" w:rsidRPr="00061006" w:rsidRDefault="008D3D5B" w:rsidP="00061006">
      <w:pPr>
        <w:jc w:val="both"/>
        <w:rPr>
          <w:rFonts w:ascii="Montserrat" w:hAnsi="Montserrat" w:cs="Arial"/>
        </w:rPr>
      </w:pPr>
      <w:r w:rsidRPr="00061006">
        <w:rPr>
          <w:rFonts w:ascii="Montserrat" w:hAnsi="Montserrat" w:cs="Arial"/>
          <w:i/>
          <w:sz w:val="22"/>
          <w:szCs w:val="22"/>
        </w:rPr>
        <w:t xml:space="preserve">Inie taewai te maala mechata mukuk betana etejone. jaisa jijia jume itom yoowam maala mechata mukuko, jitaa itou teuwa jume jiosiam into jitasa te mammmate jum internetpo, inie betana. </w:t>
      </w:r>
    </w:p>
    <w:p w14:paraId="22C71029" w14:textId="22C797DA" w:rsidR="00AD4C1A" w:rsidRPr="00061006" w:rsidRDefault="00AD4C1A" w:rsidP="00061006">
      <w:pPr>
        <w:pStyle w:val="paragraph"/>
        <w:spacing w:before="0" w:beforeAutospacing="0" w:after="0" w:afterAutospacing="0"/>
        <w:jc w:val="both"/>
        <w:textAlignment w:val="baseline"/>
        <w:rPr>
          <w:rFonts w:ascii="Montserrat" w:hAnsi="Montserrat"/>
          <w:sz w:val="20"/>
          <w:szCs w:val="20"/>
          <w:lang w:eastAsia="en-US"/>
        </w:rPr>
      </w:pPr>
    </w:p>
    <w:p w14:paraId="62BBF25E" w14:textId="1C96FE08" w:rsidR="008D3D5B" w:rsidRPr="007548C5" w:rsidRDefault="007548C5" w:rsidP="00061006">
      <w:pPr>
        <w:jc w:val="both"/>
        <w:rPr>
          <w:rFonts w:ascii="Montserrat" w:hAnsi="Montserrat" w:cs="Arial"/>
          <w:sz w:val="22"/>
          <w:szCs w:val="22"/>
        </w:rPr>
      </w:pPr>
      <w:r w:rsidRPr="007548C5">
        <w:rPr>
          <w:rFonts w:ascii="Montserrat" w:hAnsi="Montserrat" w:cs="Arial"/>
          <w:sz w:val="22"/>
          <w:szCs w:val="22"/>
        </w:rPr>
        <w:t>Ahora que sabemos un po</w:t>
      </w:r>
      <w:r>
        <w:rPr>
          <w:rFonts w:ascii="Montserrat" w:hAnsi="Montserrat" w:cs="Arial"/>
          <w:sz w:val="22"/>
          <w:szCs w:val="22"/>
        </w:rPr>
        <w:t xml:space="preserve">co </w:t>
      </w:r>
      <w:r w:rsidRPr="007548C5">
        <w:rPr>
          <w:rFonts w:ascii="Montserrat" w:hAnsi="Montserrat" w:cs="Arial"/>
          <w:sz w:val="22"/>
          <w:szCs w:val="22"/>
        </w:rPr>
        <w:t>más sobre los eclipses</w:t>
      </w:r>
      <w:r>
        <w:rPr>
          <w:rFonts w:ascii="Montserrat" w:hAnsi="Montserrat" w:cs="Arial"/>
          <w:sz w:val="22"/>
          <w:szCs w:val="22"/>
        </w:rPr>
        <w:t>:</w:t>
      </w:r>
      <w:r w:rsidRPr="007548C5">
        <w:rPr>
          <w:rFonts w:ascii="Montserrat" w:hAnsi="Montserrat" w:cs="Arial"/>
          <w:sz w:val="22"/>
          <w:szCs w:val="22"/>
        </w:rPr>
        <w:t xml:space="preserve"> </w:t>
      </w:r>
      <w:r w:rsidR="008D3D5B" w:rsidRPr="007548C5">
        <w:rPr>
          <w:rFonts w:ascii="Montserrat" w:hAnsi="Montserrat" w:cs="Arial"/>
          <w:sz w:val="22"/>
          <w:szCs w:val="22"/>
        </w:rPr>
        <w:t xml:space="preserve">Entremos en materia. </w:t>
      </w:r>
    </w:p>
    <w:p w14:paraId="5F4DD989" w14:textId="77777777" w:rsidR="008D3D5B" w:rsidRPr="00061006" w:rsidRDefault="008D3D5B" w:rsidP="00061006">
      <w:pPr>
        <w:jc w:val="both"/>
        <w:rPr>
          <w:rFonts w:ascii="Montserrat" w:hAnsi="Montserrat" w:cs="Arial"/>
          <w:sz w:val="22"/>
          <w:szCs w:val="22"/>
        </w:rPr>
      </w:pPr>
    </w:p>
    <w:p w14:paraId="489F515C" w14:textId="352113D2" w:rsidR="008D3D5B" w:rsidRPr="007548C5" w:rsidRDefault="008D3D5B" w:rsidP="007548C5">
      <w:pPr>
        <w:pStyle w:val="Prrafodelista"/>
        <w:numPr>
          <w:ilvl w:val="0"/>
          <w:numId w:val="16"/>
        </w:numPr>
        <w:jc w:val="both"/>
        <w:rPr>
          <w:rFonts w:ascii="Montserrat" w:hAnsi="Montserrat" w:cs="Arial"/>
          <w:sz w:val="22"/>
          <w:szCs w:val="22"/>
        </w:rPr>
      </w:pPr>
      <w:r w:rsidRPr="007548C5">
        <w:rPr>
          <w:rFonts w:ascii="Montserrat" w:hAnsi="Montserrat" w:cs="Arial"/>
          <w:sz w:val="22"/>
          <w:szCs w:val="22"/>
        </w:rPr>
        <w:t xml:space="preserve">Una primera fuente de información es nuestra </w:t>
      </w:r>
      <w:r w:rsidR="007F55B7" w:rsidRPr="005B4E75">
        <w:rPr>
          <w:rFonts w:ascii="Montserrat" w:hAnsi="Montserrat" w:cs="Arial"/>
          <w:bCs/>
          <w:i/>
          <w:sz w:val="22"/>
          <w:szCs w:val="22"/>
        </w:rPr>
        <w:t>tradición oral</w:t>
      </w:r>
      <w:r w:rsidR="007F55B7" w:rsidRPr="007548C5">
        <w:rPr>
          <w:rFonts w:ascii="Montserrat" w:hAnsi="Montserrat" w:cs="Arial"/>
          <w:sz w:val="22"/>
          <w:szCs w:val="22"/>
        </w:rPr>
        <w:t xml:space="preserve">, </w:t>
      </w:r>
      <w:r w:rsidRPr="007548C5">
        <w:rPr>
          <w:rFonts w:ascii="Montserrat" w:hAnsi="Montserrat" w:cs="Arial"/>
          <w:sz w:val="22"/>
          <w:szCs w:val="22"/>
        </w:rPr>
        <w:t xml:space="preserve">que, de acuerdo con la cultura y la cosmovisión del pueblo yaqui, nos ha sido heredada y transmitida en el tiempo por nuestras abuelas y abuelos a través de sus “consejos”, relatos y sabiduría. </w:t>
      </w:r>
    </w:p>
    <w:p w14:paraId="2301022D" w14:textId="77777777" w:rsidR="008D3D5B" w:rsidRPr="00061006" w:rsidRDefault="008D3D5B" w:rsidP="00061006">
      <w:pPr>
        <w:pStyle w:val="Prrafodelista"/>
        <w:ind w:left="0"/>
        <w:jc w:val="both"/>
        <w:rPr>
          <w:rFonts w:ascii="Montserrat" w:hAnsi="Montserrat" w:cs="Arial"/>
          <w:sz w:val="22"/>
          <w:szCs w:val="22"/>
        </w:rPr>
      </w:pPr>
    </w:p>
    <w:p w14:paraId="78BD4452" w14:textId="456DD6E3" w:rsidR="008D3D5B" w:rsidRPr="00061006" w:rsidRDefault="008D3D5B" w:rsidP="00061006">
      <w:pPr>
        <w:jc w:val="both"/>
        <w:rPr>
          <w:rFonts w:ascii="Montserrat" w:hAnsi="Montserrat" w:cs="Arial"/>
          <w:sz w:val="22"/>
          <w:szCs w:val="22"/>
        </w:rPr>
      </w:pPr>
      <w:r w:rsidRPr="00061006">
        <w:rPr>
          <w:rFonts w:ascii="Montserrat" w:hAnsi="Montserrat" w:cs="Arial"/>
          <w:sz w:val="22"/>
          <w:szCs w:val="22"/>
        </w:rPr>
        <w:t xml:space="preserve">Dicen </w:t>
      </w:r>
      <w:r w:rsidR="00256563" w:rsidRPr="00061006">
        <w:rPr>
          <w:rFonts w:ascii="Montserrat" w:hAnsi="Montserrat" w:cs="Arial"/>
          <w:sz w:val="22"/>
          <w:szCs w:val="22"/>
        </w:rPr>
        <w:t>las personas</w:t>
      </w:r>
      <w:r w:rsidRPr="00061006">
        <w:rPr>
          <w:rFonts w:ascii="Montserrat" w:hAnsi="Montserrat" w:cs="Arial"/>
          <w:sz w:val="22"/>
          <w:szCs w:val="22"/>
        </w:rPr>
        <w:t xml:space="preserve"> mayores que cuando se eclipsa la madre luna, las mujeres embarazadas deben estar adentro de la casa</w:t>
      </w:r>
      <w:r w:rsidR="007548C5">
        <w:rPr>
          <w:rFonts w:ascii="Montserrat" w:hAnsi="Montserrat" w:cs="Arial"/>
          <w:sz w:val="22"/>
          <w:szCs w:val="22"/>
        </w:rPr>
        <w:t>.</w:t>
      </w:r>
      <w:r w:rsidRPr="00061006">
        <w:rPr>
          <w:rFonts w:ascii="Montserrat" w:hAnsi="Montserrat" w:cs="Arial"/>
          <w:sz w:val="22"/>
          <w:szCs w:val="22"/>
        </w:rPr>
        <w:t xml:space="preserve"> ¿</w:t>
      </w:r>
      <w:r w:rsidR="007548C5">
        <w:rPr>
          <w:rFonts w:ascii="Montserrat" w:hAnsi="Montserrat" w:cs="Arial"/>
          <w:sz w:val="22"/>
          <w:szCs w:val="22"/>
        </w:rPr>
        <w:t>L</w:t>
      </w:r>
      <w:r w:rsidRPr="00061006">
        <w:rPr>
          <w:rFonts w:ascii="Montserrat" w:hAnsi="Montserrat" w:cs="Arial"/>
          <w:sz w:val="22"/>
          <w:szCs w:val="22"/>
        </w:rPr>
        <w:t>o sabías? ¿Por qué será? ¿Les gustaría conocer cómo nosotros, los yaquis, vivimos este suceso, qué hacemos y qué no hacemos? ¿</w:t>
      </w:r>
      <w:r w:rsidR="007548C5">
        <w:rPr>
          <w:rFonts w:ascii="Montserrat" w:hAnsi="Montserrat" w:cs="Arial"/>
          <w:sz w:val="22"/>
          <w:szCs w:val="22"/>
        </w:rPr>
        <w:t>L</w:t>
      </w:r>
      <w:r w:rsidRPr="00061006">
        <w:rPr>
          <w:rFonts w:ascii="Montserrat" w:hAnsi="Montserrat" w:cs="Arial"/>
          <w:sz w:val="22"/>
          <w:szCs w:val="22"/>
        </w:rPr>
        <w:t>o comparamos con lo que dicen los libros y en internet? ¿</w:t>
      </w:r>
      <w:r w:rsidR="007548C5">
        <w:rPr>
          <w:rFonts w:ascii="Montserrat" w:hAnsi="Montserrat" w:cs="Arial"/>
          <w:sz w:val="22"/>
          <w:szCs w:val="22"/>
        </w:rPr>
        <w:t>S</w:t>
      </w:r>
      <w:r w:rsidRPr="00061006">
        <w:rPr>
          <w:rFonts w:ascii="Montserrat" w:hAnsi="Montserrat" w:cs="Arial"/>
          <w:sz w:val="22"/>
          <w:szCs w:val="22"/>
        </w:rPr>
        <w:t>erá igual?</w:t>
      </w:r>
    </w:p>
    <w:p w14:paraId="0CBB64A3" w14:textId="77777777" w:rsidR="00AD4C1A" w:rsidRPr="00061006" w:rsidRDefault="00AD4C1A" w:rsidP="00061006">
      <w:pPr>
        <w:rPr>
          <w:rFonts w:ascii="Montserrat" w:hAnsi="Montserrat" w:cs="Arial"/>
        </w:rPr>
      </w:pPr>
    </w:p>
    <w:p w14:paraId="07B1F7BB" w14:textId="4460C0A5" w:rsidR="00B278E4" w:rsidRPr="00061006" w:rsidRDefault="00B278E4" w:rsidP="00061006">
      <w:pPr>
        <w:jc w:val="both"/>
        <w:rPr>
          <w:rFonts w:ascii="Montserrat" w:hAnsi="Montserrat" w:cs="Arial"/>
          <w:sz w:val="22"/>
          <w:szCs w:val="22"/>
        </w:rPr>
      </w:pPr>
      <w:r w:rsidRPr="00061006">
        <w:rPr>
          <w:rFonts w:ascii="Montserrat" w:hAnsi="Montserrat" w:cs="Arial"/>
          <w:sz w:val="22"/>
          <w:szCs w:val="22"/>
        </w:rPr>
        <w:t>¡Investiguemos!</w:t>
      </w:r>
    </w:p>
    <w:p w14:paraId="51798245" w14:textId="77777777" w:rsidR="00B278E4" w:rsidRPr="00061006" w:rsidRDefault="00B278E4" w:rsidP="00061006">
      <w:pPr>
        <w:jc w:val="both"/>
        <w:rPr>
          <w:rFonts w:ascii="Montserrat" w:hAnsi="Montserrat" w:cs="Arial"/>
          <w:sz w:val="22"/>
          <w:szCs w:val="22"/>
        </w:rPr>
      </w:pPr>
    </w:p>
    <w:p w14:paraId="3D8779E4" w14:textId="77777777" w:rsidR="00B278E4" w:rsidRPr="00061006" w:rsidRDefault="00B278E4" w:rsidP="00061006">
      <w:pPr>
        <w:jc w:val="both"/>
        <w:rPr>
          <w:rFonts w:ascii="Montserrat" w:hAnsi="Montserrat" w:cs="Arial"/>
          <w:i/>
          <w:sz w:val="22"/>
          <w:szCs w:val="22"/>
        </w:rPr>
      </w:pPr>
      <w:r w:rsidRPr="00061006">
        <w:rPr>
          <w:rFonts w:ascii="Montserrat" w:hAnsi="Montserrat" w:cs="Arial"/>
          <w:i/>
          <w:sz w:val="22"/>
          <w:szCs w:val="22"/>
        </w:rPr>
        <w:t>Jume itom yoowam inien jijia maala mechata mukuko, jume jamuchim asoabaeme karipo waiwa joosauna, ¿jaisaka tua?, ¿Eme a ta’apea, jaisa itepo jiakim maala mechata mukuko jitasa jojoa into jitasa ka jojoa?,  ¿te naw am bitne jaisa jiia  jiosiampo into internetpo?, ¿jiba bena jaani?, ¡nooliama, bichawi!.</w:t>
      </w:r>
    </w:p>
    <w:p w14:paraId="3EB5BD6F" w14:textId="77777777" w:rsidR="005B4E75" w:rsidRDefault="005B4E75" w:rsidP="00061006">
      <w:pPr>
        <w:pStyle w:val="paragraph"/>
        <w:spacing w:before="0" w:beforeAutospacing="0" w:after="0" w:afterAutospacing="0"/>
        <w:jc w:val="both"/>
        <w:textAlignment w:val="baseline"/>
        <w:rPr>
          <w:rFonts w:ascii="Montserrat" w:hAnsi="Montserrat" w:cs="Arial"/>
          <w:sz w:val="22"/>
          <w:szCs w:val="22"/>
        </w:rPr>
      </w:pPr>
    </w:p>
    <w:p w14:paraId="22060874" w14:textId="6C421893" w:rsidR="00B278E4" w:rsidRPr="00061006" w:rsidRDefault="00B278E4" w:rsidP="00061006">
      <w:pPr>
        <w:pStyle w:val="paragraph"/>
        <w:spacing w:before="0" w:beforeAutospacing="0" w:after="0" w:afterAutospacing="0"/>
        <w:jc w:val="both"/>
        <w:textAlignment w:val="baseline"/>
        <w:rPr>
          <w:rFonts w:ascii="Montserrat" w:hAnsi="Montserrat" w:cs="Arial"/>
          <w:sz w:val="22"/>
          <w:szCs w:val="22"/>
        </w:rPr>
      </w:pPr>
      <w:r w:rsidRPr="00061006">
        <w:rPr>
          <w:rFonts w:ascii="Montserrat" w:hAnsi="Montserrat" w:cs="Arial"/>
          <w:sz w:val="22"/>
          <w:szCs w:val="22"/>
        </w:rPr>
        <w:t xml:space="preserve">A </w:t>
      </w:r>
      <w:r w:rsidR="007F55B7" w:rsidRPr="00061006">
        <w:rPr>
          <w:rFonts w:ascii="Montserrat" w:hAnsi="Montserrat" w:cs="Arial"/>
          <w:sz w:val="22"/>
          <w:szCs w:val="22"/>
        </w:rPr>
        <w:t>c</w:t>
      </w:r>
      <w:r w:rsidRPr="00061006">
        <w:rPr>
          <w:rFonts w:ascii="Montserrat" w:hAnsi="Montserrat" w:cs="Arial"/>
          <w:sz w:val="22"/>
          <w:szCs w:val="22"/>
        </w:rPr>
        <w:t>ontinuación te platicaremos sobre qué hacen y qué no hacen los yaquis cuando se eclipsa la madre luna.</w:t>
      </w:r>
    </w:p>
    <w:p w14:paraId="4699DE19" w14:textId="17EA39AE" w:rsidR="00B278E4" w:rsidRPr="00061006" w:rsidRDefault="00B278E4" w:rsidP="00061006">
      <w:pPr>
        <w:pStyle w:val="paragraph"/>
        <w:spacing w:before="0" w:beforeAutospacing="0" w:after="0" w:afterAutospacing="0"/>
        <w:textAlignment w:val="baseline"/>
        <w:rPr>
          <w:rFonts w:ascii="Montserrat" w:hAnsi="Montserrat" w:cs="Arial"/>
          <w:sz w:val="22"/>
          <w:szCs w:val="22"/>
        </w:rPr>
      </w:pPr>
    </w:p>
    <w:p w14:paraId="74073BD2" w14:textId="4F713996" w:rsidR="00B278E4" w:rsidRPr="00061006" w:rsidRDefault="00B278E4" w:rsidP="00061006">
      <w:pPr>
        <w:jc w:val="both"/>
        <w:rPr>
          <w:rFonts w:ascii="Montserrat" w:hAnsi="Montserrat" w:cs="Arial"/>
          <w:sz w:val="22"/>
          <w:szCs w:val="22"/>
        </w:rPr>
      </w:pPr>
      <w:r w:rsidRPr="00061006">
        <w:rPr>
          <w:rFonts w:ascii="Montserrat" w:hAnsi="Montserrat" w:cs="Arial"/>
          <w:sz w:val="22"/>
          <w:szCs w:val="22"/>
        </w:rPr>
        <w:t>¡P</w:t>
      </w:r>
      <w:r w:rsidR="007F55B7" w:rsidRPr="00061006">
        <w:rPr>
          <w:rFonts w:ascii="Montserrat" w:hAnsi="Montserrat" w:cs="Arial"/>
          <w:sz w:val="22"/>
          <w:szCs w:val="22"/>
        </w:rPr>
        <w:t>resta</w:t>
      </w:r>
      <w:r w:rsidRPr="00061006">
        <w:rPr>
          <w:rFonts w:ascii="Montserrat" w:hAnsi="Montserrat" w:cs="Arial"/>
          <w:sz w:val="22"/>
          <w:szCs w:val="22"/>
        </w:rPr>
        <w:t xml:space="preserve"> mucha atención!</w:t>
      </w:r>
    </w:p>
    <w:p w14:paraId="548EE804" w14:textId="77777777" w:rsidR="00B278E4" w:rsidRPr="00061006" w:rsidRDefault="00B278E4" w:rsidP="00061006">
      <w:pPr>
        <w:jc w:val="both"/>
        <w:rPr>
          <w:rFonts w:ascii="Montserrat" w:hAnsi="Montserrat" w:cs="Arial"/>
          <w:sz w:val="22"/>
          <w:szCs w:val="22"/>
        </w:rPr>
      </w:pPr>
    </w:p>
    <w:p w14:paraId="0967BDB2" w14:textId="31FC23FF" w:rsidR="00B278E4" w:rsidRPr="00061006" w:rsidRDefault="00B278E4" w:rsidP="00061006">
      <w:pPr>
        <w:jc w:val="both"/>
        <w:rPr>
          <w:rFonts w:ascii="Montserrat" w:hAnsi="Montserrat" w:cs="Arial"/>
          <w:i/>
          <w:sz w:val="22"/>
          <w:szCs w:val="22"/>
        </w:rPr>
      </w:pPr>
      <w:r w:rsidRPr="00061006">
        <w:rPr>
          <w:rFonts w:ascii="Montserrat" w:hAnsi="Montserrat" w:cs="Arial"/>
          <w:i/>
          <w:sz w:val="22"/>
          <w:szCs w:val="22"/>
        </w:rPr>
        <w:t>Emou ne etejobae jitasa te jojoa into jitasa te ka jojoa itepo jiakim juka maala mechata mukuko.</w:t>
      </w:r>
    </w:p>
    <w:p w14:paraId="30FDCA83" w14:textId="134ECFC2" w:rsidR="00B278E4" w:rsidRPr="00061006" w:rsidRDefault="00B278E4" w:rsidP="00061006">
      <w:pPr>
        <w:jc w:val="both"/>
        <w:rPr>
          <w:rFonts w:ascii="Montserrat" w:hAnsi="Montserrat" w:cs="Arial"/>
          <w:i/>
          <w:sz w:val="22"/>
          <w:szCs w:val="22"/>
        </w:rPr>
      </w:pPr>
    </w:p>
    <w:p w14:paraId="761A2131" w14:textId="77777777" w:rsidR="00B278E4" w:rsidRPr="00061006" w:rsidRDefault="00B278E4" w:rsidP="00061006">
      <w:pPr>
        <w:jc w:val="both"/>
        <w:rPr>
          <w:rFonts w:ascii="Montserrat" w:hAnsi="Montserrat" w:cs="Arial"/>
          <w:bCs/>
          <w:sz w:val="22"/>
          <w:szCs w:val="22"/>
        </w:rPr>
      </w:pPr>
      <w:r w:rsidRPr="00061006">
        <w:rPr>
          <w:rFonts w:ascii="Montserrat" w:hAnsi="Montserrat" w:cs="Arial"/>
          <w:bCs/>
          <w:sz w:val="22"/>
          <w:szCs w:val="22"/>
        </w:rPr>
        <w:t xml:space="preserve">Cuando nuestra madre luna se eclipsa, tronamos cuetes, tocamos instrumentos de metal, hacemos mucho ruido para que reviva la madre luna; las mujeres embarazadas deben permanecer dentro de la casa con prendas rojas y alfileres o tijeras sobre la panza, si no se cuidan las embarazadas la madre luna se come una parte del niño o niña y este puede nacer con labio leporino, paladar hendido, sin un dedo de la mano </w:t>
      </w:r>
      <w:r w:rsidRPr="00061006">
        <w:rPr>
          <w:rFonts w:ascii="Montserrat" w:hAnsi="Montserrat" w:cs="Arial"/>
          <w:bCs/>
          <w:sz w:val="22"/>
          <w:szCs w:val="22"/>
        </w:rPr>
        <w:lastRenderedPageBreak/>
        <w:t xml:space="preserve">o del pie o sin oreja. Las personas enfermas también deben de cuidarse para no empeorar; a las plantas frutales se les cuelga un trozo de trapo rojo. </w:t>
      </w:r>
    </w:p>
    <w:p w14:paraId="5184FE3C" w14:textId="77777777" w:rsidR="00B278E4" w:rsidRPr="00061006" w:rsidRDefault="00B278E4" w:rsidP="00061006">
      <w:pPr>
        <w:jc w:val="both"/>
        <w:rPr>
          <w:rFonts w:ascii="Montserrat" w:hAnsi="Montserrat" w:cs="Arial"/>
          <w:i/>
          <w:sz w:val="22"/>
          <w:szCs w:val="22"/>
        </w:rPr>
      </w:pPr>
    </w:p>
    <w:p w14:paraId="33A5070E" w14:textId="397413D2" w:rsidR="00B278E4" w:rsidRPr="00061006" w:rsidRDefault="00B278E4" w:rsidP="00061006">
      <w:pPr>
        <w:rPr>
          <w:rFonts w:ascii="Montserrat" w:hAnsi="Montserrat" w:cs="Arial"/>
          <w:bCs/>
          <w:sz w:val="22"/>
          <w:szCs w:val="22"/>
        </w:rPr>
      </w:pPr>
      <w:r w:rsidRPr="00061006">
        <w:rPr>
          <w:rFonts w:ascii="Montserrat" w:hAnsi="Montserrat" w:cs="Arial"/>
          <w:bCs/>
          <w:sz w:val="22"/>
          <w:szCs w:val="22"/>
        </w:rPr>
        <w:t>¿Te gusto? ¡es muy interesante! ¿Verdad?</w:t>
      </w:r>
    </w:p>
    <w:p w14:paraId="5D0C8544" w14:textId="77777777" w:rsidR="00B278E4" w:rsidRPr="00061006" w:rsidRDefault="00B278E4" w:rsidP="00061006">
      <w:pPr>
        <w:pStyle w:val="Prrafodelista"/>
        <w:ind w:left="0"/>
        <w:rPr>
          <w:rFonts w:ascii="Montserrat" w:hAnsi="Montserrat" w:cs="Arial"/>
          <w:sz w:val="22"/>
          <w:szCs w:val="22"/>
        </w:rPr>
      </w:pPr>
    </w:p>
    <w:p w14:paraId="44617218" w14:textId="21D9AB5E" w:rsidR="00B278E4" w:rsidRDefault="00B278E4" w:rsidP="00061006">
      <w:pPr>
        <w:jc w:val="both"/>
        <w:rPr>
          <w:rFonts w:ascii="Montserrat" w:hAnsi="Montserrat" w:cs="Arial"/>
          <w:i/>
          <w:sz w:val="22"/>
          <w:szCs w:val="22"/>
        </w:rPr>
      </w:pPr>
      <w:r w:rsidRPr="00061006">
        <w:rPr>
          <w:rFonts w:ascii="Montserrat" w:hAnsi="Montserrat" w:cs="Arial"/>
          <w:i/>
          <w:sz w:val="22"/>
          <w:szCs w:val="22"/>
        </w:rPr>
        <w:t>Juka maala mechata mukuko, te kuetem pejpejta, sisiiwokim te popona, kusisi te jita ponne maala mechata jiabejti’iakai, jume jaamuchim bweere abe asoame, joa’raapo wuaiwa joosauna, sikilik tajoorekai into tomapo alfilerem o chaptiam amet jipuune, jinime jaamut topaalam ka emo suaateko, ju maala mecha ili usita a bwaariane,  junak beja ka yumaika yeu tomtine, tuisi beja tenita a bwaariane, ka yumaik kaapaane, bwepuleim ka mam o wok pusiakai o ka nakaka yeu tomtine. Jume kookoeme ket emo suaane ka chea juni ama butti aubaekai; jume juyam tatakammet ket ili tajoori sikilim amet chatchaawa.</w:t>
      </w:r>
    </w:p>
    <w:p w14:paraId="368FF404" w14:textId="77777777" w:rsidR="007548C5" w:rsidRPr="00061006" w:rsidRDefault="007548C5" w:rsidP="00061006">
      <w:pPr>
        <w:jc w:val="both"/>
        <w:rPr>
          <w:rFonts w:ascii="Montserrat" w:hAnsi="Montserrat" w:cs="Arial"/>
          <w:i/>
          <w:sz w:val="22"/>
          <w:szCs w:val="22"/>
        </w:rPr>
      </w:pPr>
    </w:p>
    <w:p w14:paraId="4FA37A8F" w14:textId="048A5D22" w:rsidR="00B278E4" w:rsidRPr="00061006" w:rsidRDefault="00B278E4" w:rsidP="00061006">
      <w:pPr>
        <w:jc w:val="both"/>
        <w:rPr>
          <w:rFonts w:ascii="Montserrat" w:hAnsi="Montserrat" w:cs="Arial"/>
          <w:i/>
          <w:sz w:val="22"/>
          <w:szCs w:val="22"/>
        </w:rPr>
      </w:pPr>
      <w:r w:rsidRPr="00061006">
        <w:rPr>
          <w:rFonts w:ascii="Montserrat" w:hAnsi="Montserrat" w:cs="Arial"/>
          <w:sz w:val="22"/>
          <w:szCs w:val="22"/>
        </w:rPr>
        <w:t>Esta narración se ha hecho de generación en generación, es una forma para explicar por qué suceden las cosas, sin que esto haya sido comprobado de forma científica.</w:t>
      </w:r>
    </w:p>
    <w:p w14:paraId="0FB37E76" w14:textId="77777777" w:rsidR="00B278E4" w:rsidRPr="00061006" w:rsidRDefault="00B278E4"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118928E8" w14:textId="5FC61495" w:rsidR="00B278E4" w:rsidRPr="005B4E75" w:rsidRDefault="007548C5" w:rsidP="007548C5">
      <w:pPr>
        <w:pStyle w:val="paragraph"/>
        <w:numPr>
          <w:ilvl w:val="0"/>
          <w:numId w:val="16"/>
        </w:numPr>
        <w:spacing w:before="0" w:beforeAutospacing="0" w:after="0" w:afterAutospacing="0"/>
        <w:jc w:val="both"/>
        <w:textAlignment w:val="baseline"/>
        <w:rPr>
          <w:rFonts w:ascii="Montserrat" w:hAnsi="Montserrat" w:cs="Arial"/>
          <w:bCs/>
          <w:i/>
          <w:sz w:val="22"/>
          <w:szCs w:val="22"/>
        </w:rPr>
      </w:pPr>
      <w:r w:rsidRPr="007548C5">
        <w:rPr>
          <w:rFonts w:ascii="Montserrat" w:hAnsi="Montserrat" w:cs="Arial"/>
          <w:bCs/>
          <w:sz w:val="22"/>
          <w:szCs w:val="22"/>
        </w:rPr>
        <w:t xml:space="preserve">Segunda </w:t>
      </w:r>
      <w:r w:rsidR="00B278E4" w:rsidRPr="007548C5">
        <w:rPr>
          <w:rFonts w:ascii="Montserrat" w:hAnsi="Montserrat" w:cs="Arial"/>
          <w:bCs/>
          <w:sz w:val="22"/>
          <w:szCs w:val="22"/>
        </w:rPr>
        <w:t xml:space="preserve">fuente de información: </w:t>
      </w:r>
      <w:r w:rsidR="00B278E4" w:rsidRPr="005B4E75">
        <w:rPr>
          <w:rFonts w:ascii="Montserrat" w:hAnsi="Montserrat" w:cs="Arial"/>
          <w:i/>
          <w:sz w:val="22"/>
          <w:szCs w:val="22"/>
        </w:rPr>
        <w:t>los textos de divulgación de la ciencia</w:t>
      </w:r>
      <w:r w:rsidR="00DD1D16" w:rsidRPr="005B4E75">
        <w:rPr>
          <w:rFonts w:ascii="Montserrat" w:hAnsi="Montserrat" w:cs="Arial"/>
          <w:i/>
          <w:sz w:val="22"/>
          <w:szCs w:val="22"/>
        </w:rPr>
        <w:t>.</w:t>
      </w:r>
    </w:p>
    <w:p w14:paraId="4E439541" w14:textId="11C1BAC7" w:rsidR="00B278E4" w:rsidRPr="00061006" w:rsidRDefault="00B278E4" w:rsidP="00061006">
      <w:pPr>
        <w:pStyle w:val="paragraph"/>
        <w:spacing w:before="0" w:beforeAutospacing="0" w:after="0" w:afterAutospacing="0"/>
        <w:jc w:val="both"/>
        <w:textAlignment w:val="baseline"/>
        <w:rPr>
          <w:rFonts w:ascii="Montserrat" w:hAnsi="Montserrat" w:cs="Arial"/>
          <w:bCs/>
          <w:sz w:val="22"/>
          <w:szCs w:val="22"/>
        </w:rPr>
      </w:pPr>
    </w:p>
    <w:p w14:paraId="258F1F5E" w14:textId="77777777" w:rsidR="00B278E4" w:rsidRPr="00061006" w:rsidRDefault="00B278E4" w:rsidP="00061006">
      <w:pPr>
        <w:rPr>
          <w:rFonts w:ascii="Montserrat" w:hAnsi="Montserrat" w:cs="Arial"/>
          <w:bCs/>
          <w:sz w:val="22"/>
          <w:szCs w:val="22"/>
        </w:rPr>
      </w:pPr>
      <w:r w:rsidRPr="00061006">
        <w:rPr>
          <w:rFonts w:ascii="Montserrat" w:hAnsi="Montserrat" w:cs="Arial"/>
          <w:bCs/>
          <w:sz w:val="22"/>
          <w:szCs w:val="22"/>
        </w:rPr>
        <w:t>¿Qué nos informan los libros sobre este suceso?</w:t>
      </w:r>
    </w:p>
    <w:p w14:paraId="7EB32B0B" w14:textId="77777777" w:rsidR="00B278E4" w:rsidRPr="00061006" w:rsidRDefault="00B278E4" w:rsidP="00061006">
      <w:pPr>
        <w:rPr>
          <w:rFonts w:ascii="Montserrat" w:hAnsi="Montserrat" w:cs="Arial"/>
          <w:bCs/>
          <w:sz w:val="22"/>
          <w:szCs w:val="22"/>
          <w:highlight w:val="yellow"/>
        </w:rPr>
      </w:pPr>
    </w:p>
    <w:p w14:paraId="3A87334B" w14:textId="77777777" w:rsidR="00B278E4" w:rsidRPr="00061006" w:rsidRDefault="00B278E4" w:rsidP="00061006">
      <w:pPr>
        <w:rPr>
          <w:rFonts w:ascii="Montserrat" w:hAnsi="Montserrat" w:cs="Arial"/>
          <w:bCs/>
          <w:i/>
          <w:sz w:val="22"/>
          <w:szCs w:val="22"/>
        </w:rPr>
      </w:pPr>
      <w:r w:rsidRPr="00061006">
        <w:rPr>
          <w:rFonts w:ascii="Montserrat" w:hAnsi="Montserrat" w:cs="Arial"/>
          <w:bCs/>
          <w:i/>
          <w:sz w:val="22"/>
          <w:szCs w:val="22"/>
        </w:rPr>
        <w:t>¿jitaa itou teuwa jume jiosiam inie betana?</w:t>
      </w:r>
    </w:p>
    <w:p w14:paraId="6FC7861B" w14:textId="77777777" w:rsidR="00B278E4" w:rsidRPr="00061006" w:rsidRDefault="00B278E4" w:rsidP="00061006">
      <w:pPr>
        <w:pStyle w:val="Prrafodelista"/>
        <w:ind w:left="0"/>
        <w:rPr>
          <w:rFonts w:ascii="Montserrat" w:hAnsi="Montserrat" w:cs="Arial"/>
          <w:bCs/>
          <w:sz w:val="22"/>
          <w:szCs w:val="22"/>
        </w:rPr>
      </w:pPr>
    </w:p>
    <w:p w14:paraId="01AB8D4A" w14:textId="5389978D" w:rsidR="00B278E4" w:rsidRPr="00061006" w:rsidRDefault="00B278E4" w:rsidP="00061006">
      <w:pPr>
        <w:jc w:val="both"/>
        <w:rPr>
          <w:rFonts w:ascii="Montserrat" w:hAnsi="Montserrat" w:cs="Arial"/>
          <w:bCs/>
          <w:sz w:val="22"/>
          <w:szCs w:val="22"/>
        </w:rPr>
      </w:pPr>
      <w:r w:rsidRPr="00061006">
        <w:rPr>
          <w:rFonts w:ascii="Montserrat" w:hAnsi="Montserrat" w:cs="Arial"/>
          <w:bCs/>
          <w:sz w:val="22"/>
          <w:szCs w:val="22"/>
        </w:rPr>
        <w:t xml:space="preserve">Comentaremos algunas definiciones y observarás imágenes de los tipos de eclipse lunares. </w:t>
      </w:r>
    </w:p>
    <w:p w14:paraId="2D5800E3" w14:textId="77777777" w:rsidR="00B278E4" w:rsidRPr="00061006" w:rsidRDefault="00B278E4" w:rsidP="00061006">
      <w:pPr>
        <w:rPr>
          <w:rFonts w:ascii="Montserrat" w:hAnsi="Montserrat" w:cs="Arial"/>
          <w:bCs/>
          <w:color w:val="666666"/>
          <w:sz w:val="22"/>
          <w:szCs w:val="22"/>
          <w:shd w:val="clear" w:color="auto" w:fill="FFFFFF"/>
          <w:lang w:eastAsia="es-MX"/>
        </w:rPr>
      </w:pPr>
    </w:p>
    <w:p w14:paraId="6087DFF3" w14:textId="4390C951" w:rsidR="00B278E4" w:rsidRPr="00061006" w:rsidRDefault="00B278E4" w:rsidP="00061006">
      <w:pPr>
        <w:jc w:val="right"/>
        <w:rPr>
          <w:rFonts w:ascii="Montserrat" w:hAnsi="Montserrat" w:cs="Arial"/>
          <w:bCs/>
          <w:sz w:val="22"/>
          <w:szCs w:val="22"/>
        </w:rPr>
      </w:pPr>
      <w:r w:rsidRPr="00061006">
        <w:rPr>
          <w:rFonts w:ascii="Montserrat" w:hAnsi="Montserrat" w:cs="Arial"/>
          <w:bCs/>
          <w:sz w:val="22"/>
          <w:szCs w:val="22"/>
        </w:rPr>
        <w:t>Fuente: Unidad Didáctica Eclipses. Semana de la Ciencia y la Tecnología 2003, FECYT (Fundación Española para la Ciencia y la Tecnología).</w:t>
      </w:r>
    </w:p>
    <w:p w14:paraId="502727CD" w14:textId="77777777" w:rsidR="00B278E4" w:rsidRPr="00061006" w:rsidRDefault="00B278E4" w:rsidP="00061006">
      <w:pPr>
        <w:pStyle w:val="paragraph"/>
        <w:spacing w:before="0" w:beforeAutospacing="0" w:after="0" w:afterAutospacing="0"/>
        <w:jc w:val="right"/>
        <w:textAlignment w:val="baseline"/>
        <w:rPr>
          <w:rStyle w:val="eop"/>
          <w:rFonts w:ascii="Montserrat" w:eastAsiaTheme="minorEastAsia" w:hAnsi="Montserrat" w:cs="Arial"/>
          <w:bCs/>
          <w:sz w:val="22"/>
          <w:szCs w:val="22"/>
        </w:rPr>
      </w:pPr>
    </w:p>
    <w:p w14:paraId="0FD34FBF" w14:textId="77777777" w:rsidR="00B278E4" w:rsidRPr="00061006" w:rsidRDefault="00B278E4" w:rsidP="00061006">
      <w:pPr>
        <w:jc w:val="both"/>
        <w:rPr>
          <w:rFonts w:ascii="Montserrat" w:hAnsi="Montserrat" w:cs="Arial"/>
          <w:sz w:val="22"/>
          <w:szCs w:val="22"/>
          <w:shd w:val="clear" w:color="auto" w:fill="FFFFFF"/>
          <w:lang w:eastAsia="es-MX"/>
        </w:rPr>
      </w:pPr>
      <w:r w:rsidRPr="00061006">
        <w:rPr>
          <w:rFonts w:ascii="Montserrat" w:hAnsi="Montserrat" w:cs="Arial"/>
          <w:sz w:val="22"/>
          <w:szCs w:val="22"/>
          <w:shd w:val="clear" w:color="auto" w:fill="FFFFFF"/>
          <w:lang w:eastAsia="es-MX"/>
        </w:rPr>
        <w:t xml:space="preserve">Un eclipse lunar es un evento astronómico que sucede cuando la Tierra se interpone entre el Sol y la Luna, generando un cono de sombra que oscurece a la Luna. </w:t>
      </w:r>
    </w:p>
    <w:p w14:paraId="17E4D51F" w14:textId="77777777" w:rsidR="00B278E4" w:rsidRPr="00061006" w:rsidRDefault="00B278E4"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51A847F4" w14:textId="77777777" w:rsidR="00B278E4" w:rsidRPr="00061006" w:rsidRDefault="00B278E4" w:rsidP="00061006">
      <w:pPr>
        <w:jc w:val="both"/>
        <w:rPr>
          <w:rFonts w:ascii="Montserrat" w:hAnsi="Montserrat" w:cs="Arial"/>
          <w:sz w:val="22"/>
          <w:szCs w:val="22"/>
          <w:shd w:val="clear" w:color="auto" w:fill="FFFFFF"/>
          <w:lang w:eastAsia="es-MX"/>
        </w:rPr>
      </w:pPr>
      <w:r w:rsidRPr="00061006">
        <w:rPr>
          <w:rFonts w:ascii="Montserrat" w:hAnsi="Montserrat" w:cs="Arial"/>
          <w:sz w:val="22"/>
          <w:szCs w:val="22"/>
          <w:shd w:val="clear" w:color="auto" w:fill="FFFFFF"/>
          <w:lang w:eastAsia="es-MX"/>
        </w:rPr>
        <w:t>Para que suceda un eclipse, los dos cuerpos celestes, la Tierra, la Luna, y el sol, deben estar exactamente alineados o muy cerca de estarlo, de tal modo que la Tierra bloquee los rayos sol.</w:t>
      </w:r>
    </w:p>
    <w:p w14:paraId="3FDD4776" w14:textId="77777777" w:rsidR="00B278E4" w:rsidRPr="00061006" w:rsidRDefault="00B278E4" w:rsidP="00061006">
      <w:pPr>
        <w:jc w:val="both"/>
        <w:rPr>
          <w:rFonts w:ascii="Montserrat" w:hAnsi="Montserrat" w:cs="Arial"/>
          <w:b/>
          <w:bCs/>
          <w:shd w:val="clear" w:color="auto" w:fill="FFFFFF"/>
          <w:lang w:eastAsia="es-MX"/>
        </w:rPr>
      </w:pPr>
    </w:p>
    <w:p w14:paraId="2AECD1DF" w14:textId="2781866F" w:rsidR="00B278E4" w:rsidRPr="00061006" w:rsidRDefault="00B278E4" w:rsidP="00061006">
      <w:pPr>
        <w:jc w:val="both"/>
        <w:rPr>
          <w:rFonts w:ascii="Montserrat" w:hAnsi="Montserrat" w:cs="Arial"/>
          <w:sz w:val="22"/>
          <w:szCs w:val="22"/>
        </w:rPr>
      </w:pPr>
      <w:bookmarkStart w:id="1" w:name="_Hlk57403342"/>
      <w:r w:rsidRPr="00061006">
        <w:rPr>
          <w:rFonts w:ascii="Montserrat" w:hAnsi="Montserrat" w:cs="Arial"/>
          <w:sz w:val="22"/>
          <w:szCs w:val="22"/>
        </w:rPr>
        <w:t>En los eclipses de Luna el fenómeno se observa desde cualquier lugar de nuestro planeta. A diferencia de los eclipses de Sol, en los que el horario de las fases del eclipse depende de la posición geográfica del observador</w:t>
      </w:r>
      <w:r w:rsidR="00D83FDF">
        <w:rPr>
          <w:rFonts w:ascii="Montserrat" w:hAnsi="Montserrat" w:cs="Arial"/>
          <w:sz w:val="22"/>
          <w:szCs w:val="22"/>
        </w:rPr>
        <w:t>.</w:t>
      </w:r>
    </w:p>
    <w:bookmarkEnd w:id="1"/>
    <w:p w14:paraId="5A3C1261" w14:textId="77777777" w:rsidR="00B278E4" w:rsidRPr="00061006" w:rsidRDefault="00B278E4" w:rsidP="00061006">
      <w:pPr>
        <w:jc w:val="both"/>
        <w:rPr>
          <w:rFonts w:ascii="Montserrat" w:hAnsi="Montserrat" w:cs="Arial"/>
          <w:bCs/>
          <w:sz w:val="22"/>
          <w:szCs w:val="22"/>
        </w:rPr>
      </w:pPr>
    </w:p>
    <w:p w14:paraId="4D9A002F" w14:textId="7C3E419D" w:rsidR="00B278E4" w:rsidRPr="005B4E75" w:rsidRDefault="00B278E4" w:rsidP="00061006">
      <w:pPr>
        <w:jc w:val="center"/>
        <w:rPr>
          <w:rFonts w:ascii="Montserrat" w:hAnsi="Montserrat" w:cs="Arial"/>
          <w:i/>
          <w:sz w:val="22"/>
          <w:szCs w:val="22"/>
        </w:rPr>
      </w:pPr>
      <w:r w:rsidRPr="005B4E75">
        <w:rPr>
          <w:rFonts w:ascii="Montserrat" w:hAnsi="Montserrat" w:cs="Arial"/>
          <w:i/>
          <w:sz w:val="22"/>
          <w:szCs w:val="22"/>
        </w:rPr>
        <w:t>Tipos de eclipses:</w:t>
      </w:r>
    </w:p>
    <w:p w14:paraId="6792D772" w14:textId="77777777" w:rsidR="00B278E4" w:rsidRPr="005B4E75" w:rsidRDefault="00B278E4" w:rsidP="00061006">
      <w:pPr>
        <w:jc w:val="both"/>
        <w:rPr>
          <w:rFonts w:ascii="Montserrat" w:hAnsi="Montserrat" w:cs="Arial"/>
          <w:bCs/>
          <w:i/>
          <w:sz w:val="22"/>
          <w:szCs w:val="22"/>
        </w:rPr>
      </w:pPr>
    </w:p>
    <w:p w14:paraId="2805E8F6" w14:textId="29661F7C" w:rsidR="00B278E4" w:rsidRPr="00061006" w:rsidRDefault="00B278E4" w:rsidP="00061006">
      <w:pPr>
        <w:jc w:val="both"/>
        <w:rPr>
          <w:rFonts w:ascii="Montserrat" w:hAnsi="Montserrat" w:cs="Arial"/>
          <w:sz w:val="22"/>
          <w:szCs w:val="22"/>
        </w:rPr>
      </w:pPr>
      <w:r w:rsidRPr="005B4E75">
        <w:rPr>
          <w:rFonts w:ascii="Montserrat" w:hAnsi="Montserrat" w:cs="Arial"/>
          <w:bCs/>
          <w:i/>
          <w:sz w:val="22"/>
          <w:szCs w:val="22"/>
        </w:rPr>
        <w:t>Penumbrales:</w:t>
      </w:r>
      <w:r w:rsidRPr="005B4E75">
        <w:rPr>
          <w:rFonts w:ascii="Montserrat" w:hAnsi="Montserrat" w:cs="Arial"/>
          <w:i/>
          <w:sz w:val="22"/>
          <w:szCs w:val="22"/>
        </w:rPr>
        <w:t xml:space="preserve"> </w:t>
      </w:r>
      <w:r w:rsidRPr="3A661CC0">
        <w:rPr>
          <w:rFonts w:ascii="Montserrat" w:hAnsi="Montserrat" w:cs="Arial"/>
          <w:sz w:val="22"/>
          <w:szCs w:val="22"/>
        </w:rPr>
        <w:t>La Luna sólo es tapada, parcial o totalmente, por la penumbra terrestre. En cualquier caso, el oscurecimiento de la imagen lunar es muy leve y solo perceptible si hay un gran porcentaje de ocultación.</w:t>
      </w:r>
    </w:p>
    <w:p w14:paraId="3BE660B2" w14:textId="77777777" w:rsidR="00B278E4" w:rsidRPr="00061006" w:rsidRDefault="00B278E4" w:rsidP="00061006">
      <w:pPr>
        <w:jc w:val="both"/>
        <w:rPr>
          <w:rFonts w:ascii="Montserrat" w:hAnsi="Montserrat" w:cs="Arial"/>
          <w:sz w:val="22"/>
          <w:szCs w:val="22"/>
        </w:rPr>
      </w:pPr>
    </w:p>
    <w:p w14:paraId="10186F20" w14:textId="77777777" w:rsidR="00B278E4" w:rsidRPr="00061006" w:rsidRDefault="00B278E4" w:rsidP="00061006">
      <w:pPr>
        <w:jc w:val="both"/>
        <w:rPr>
          <w:rFonts w:ascii="Montserrat" w:hAnsi="Montserrat" w:cs="Arial"/>
          <w:sz w:val="22"/>
          <w:szCs w:val="22"/>
        </w:rPr>
      </w:pPr>
      <w:r w:rsidRPr="005B4E75">
        <w:rPr>
          <w:rFonts w:ascii="Montserrat" w:hAnsi="Montserrat" w:cs="Arial"/>
          <w:i/>
          <w:sz w:val="22"/>
          <w:szCs w:val="22"/>
        </w:rPr>
        <w:lastRenderedPageBreak/>
        <w:t>Parciales:</w:t>
      </w:r>
      <w:r w:rsidRPr="00061006">
        <w:rPr>
          <w:rFonts w:ascii="Montserrat" w:hAnsi="Montserrat" w:cs="Arial"/>
          <w:sz w:val="22"/>
          <w:szCs w:val="22"/>
        </w:rPr>
        <w:t xml:space="preserve"> Nuestro satélite natural resulta oculto en parte por la umbra terrestre. El borde de la umbra es oscuro, y perfectamente discernibles los instantes de los contactos, aunque presenta una borrosidad debido a que la Tierra posee una atmósfera que difumina la definición del contorno de su sombra.</w:t>
      </w:r>
    </w:p>
    <w:p w14:paraId="146BC5AA" w14:textId="77777777" w:rsidR="00B278E4" w:rsidRPr="00061006" w:rsidRDefault="00B278E4" w:rsidP="00061006">
      <w:pPr>
        <w:pStyle w:val="Prrafodelista"/>
        <w:ind w:left="0"/>
        <w:jc w:val="both"/>
        <w:rPr>
          <w:rFonts w:ascii="Montserrat" w:hAnsi="Montserrat" w:cs="Arial"/>
          <w:sz w:val="22"/>
          <w:szCs w:val="22"/>
        </w:rPr>
      </w:pPr>
    </w:p>
    <w:p w14:paraId="058AD697" w14:textId="03BA19DD" w:rsidR="00B278E4" w:rsidRPr="00061006" w:rsidRDefault="00B278E4" w:rsidP="00061006">
      <w:pPr>
        <w:jc w:val="both"/>
        <w:rPr>
          <w:rFonts w:ascii="Montserrat" w:hAnsi="Montserrat" w:cs="Arial"/>
          <w:sz w:val="22"/>
          <w:szCs w:val="22"/>
        </w:rPr>
      </w:pPr>
      <w:r w:rsidRPr="005B4E75">
        <w:rPr>
          <w:rFonts w:ascii="Montserrat" w:hAnsi="Montserrat" w:cs="Arial"/>
          <w:i/>
          <w:sz w:val="22"/>
          <w:szCs w:val="22"/>
        </w:rPr>
        <w:t xml:space="preserve">Totales: </w:t>
      </w:r>
      <w:r w:rsidRPr="00061006">
        <w:rPr>
          <w:rFonts w:ascii="Montserrat" w:hAnsi="Montserrat" w:cs="Arial"/>
          <w:sz w:val="22"/>
          <w:szCs w:val="22"/>
        </w:rPr>
        <w:t>La Luna penetra completamente en la umbra de la Tierra. Debido a que el diámetro de nuestro planeta es cuatro veces mayor que el lunar, su sombra también es mucho más ancha, por lo que la totalidad de un eclipse lunar puede prolongarse hasta 104 minutos.</w:t>
      </w:r>
    </w:p>
    <w:p w14:paraId="157EDBD3" w14:textId="3EC3EB65" w:rsidR="003F54BD" w:rsidRPr="00061006" w:rsidRDefault="003F54BD" w:rsidP="00061006">
      <w:pPr>
        <w:jc w:val="both"/>
        <w:rPr>
          <w:rFonts w:ascii="Montserrat" w:hAnsi="Montserrat" w:cs="Arial"/>
          <w:sz w:val="22"/>
          <w:szCs w:val="22"/>
        </w:rPr>
      </w:pPr>
    </w:p>
    <w:p w14:paraId="7D2A4EF0" w14:textId="5B2357CE" w:rsidR="003F54BD" w:rsidRPr="00061006" w:rsidRDefault="003F54BD" w:rsidP="00061006">
      <w:pPr>
        <w:jc w:val="center"/>
        <w:rPr>
          <w:rFonts w:ascii="Montserrat" w:hAnsi="Montserrat" w:cs="Arial"/>
          <w:sz w:val="22"/>
          <w:szCs w:val="22"/>
        </w:rPr>
      </w:pPr>
      <w:r>
        <w:rPr>
          <w:lang w:val="en-US"/>
        </w:rPr>
        <w:drawing>
          <wp:inline distT="0" distB="0" distL="0" distR="0" wp14:anchorId="75EC552C" wp14:editId="65013DD6">
            <wp:extent cx="2442949" cy="1669415"/>
            <wp:effectExtent l="0" t="0" r="0" b="6985"/>
            <wp:docPr id="14" name="Imagen 14" descr="https://www.elsoldepuebla.com.mx/doble-via/ciencia/o70jjq-tipos-de-eclipse-de-luna.-grafico-especial/alternates/LANDSCAPE_640/Tipos%20de%20Eclipse%20de%20Luna.%20%7C%20Grafico:%20Espe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442949" cy="1669415"/>
                    </a:xfrm>
                    <a:prstGeom prst="rect">
                      <a:avLst/>
                    </a:prstGeom>
                  </pic:spPr>
                </pic:pic>
              </a:graphicData>
            </a:graphic>
          </wp:inline>
        </w:drawing>
      </w:r>
    </w:p>
    <w:p w14:paraId="3A570B70" w14:textId="77777777" w:rsidR="00B278E4" w:rsidRPr="00061006" w:rsidRDefault="00B278E4" w:rsidP="00061006">
      <w:pPr>
        <w:pStyle w:val="Prrafodelista"/>
        <w:ind w:left="0"/>
        <w:jc w:val="both"/>
        <w:rPr>
          <w:rFonts w:ascii="Montserrat" w:hAnsi="Montserrat" w:cs="Arial"/>
          <w:sz w:val="22"/>
          <w:szCs w:val="22"/>
        </w:rPr>
      </w:pPr>
    </w:p>
    <w:p w14:paraId="29149753" w14:textId="6FA40F09" w:rsidR="003F54BD" w:rsidRPr="00061006" w:rsidRDefault="003F54BD" w:rsidP="00061006">
      <w:pPr>
        <w:jc w:val="both"/>
        <w:rPr>
          <w:rFonts w:ascii="Montserrat" w:hAnsi="Montserrat" w:cs="Arial"/>
          <w:bCs/>
          <w:sz w:val="22"/>
          <w:szCs w:val="22"/>
        </w:rPr>
      </w:pPr>
      <w:r w:rsidRPr="00061006">
        <w:rPr>
          <w:rFonts w:ascii="Montserrat" w:hAnsi="Montserrat" w:cs="Arial"/>
          <w:bCs/>
          <w:sz w:val="22"/>
          <w:szCs w:val="22"/>
        </w:rPr>
        <w:t>¿Cómo se ve</w:t>
      </w:r>
      <w:r w:rsidR="007F55B7" w:rsidRPr="00061006">
        <w:rPr>
          <w:rFonts w:ascii="Montserrat" w:hAnsi="Montserrat" w:cs="Arial"/>
          <w:bCs/>
          <w:sz w:val="22"/>
          <w:szCs w:val="22"/>
        </w:rPr>
        <w:t>s</w:t>
      </w:r>
      <w:r w:rsidRPr="00061006">
        <w:rPr>
          <w:rFonts w:ascii="Montserrat" w:hAnsi="Montserrat" w:cs="Arial"/>
          <w:bCs/>
          <w:sz w:val="22"/>
          <w:szCs w:val="22"/>
        </w:rPr>
        <w:t>?</w:t>
      </w:r>
      <w:r w:rsidR="00D83FDF">
        <w:rPr>
          <w:rFonts w:ascii="Montserrat" w:hAnsi="Montserrat" w:cs="Arial"/>
          <w:bCs/>
          <w:sz w:val="22"/>
          <w:szCs w:val="22"/>
        </w:rPr>
        <w:t xml:space="preserve"> </w:t>
      </w:r>
      <w:r w:rsidRPr="00061006">
        <w:rPr>
          <w:rFonts w:ascii="Montserrat" w:hAnsi="Montserrat" w:cs="Arial"/>
          <w:bCs/>
          <w:sz w:val="22"/>
          <w:szCs w:val="22"/>
        </w:rPr>
        <w:t>¿Te parece interesante?</w:t>
      </w:r>
    </w:p>
    <w:p w14:paraId="3EAE2D7C" w14:textId="77777777" w:rsidR="005B4E75" w:rsidRDefault="005B4E75" w:rsidP="00061006">
      <w:pPr>
        <w:jc w:val="both"/>
        <w:rPr>
          <w:rFonts w:ascii="Montserrat" w:hAnsi="Montserrat" w:cs="Arial"/>
          <w:i/>
          <w:sz w:val="22"/>
          <w:szCs w:val="22"/>
        </w:rPr>
      </w:pPr>
    </w:p>
    <w:p w14:paraId="2EA9E891" w14:textId="5D3112E1"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Jiosiam te mamma’ttene “ECLIPSES Fecyt; maala mechata mukuko  jiiapo luula, jum senu takaa woojmamni ama mamni into senu takaa  wooj mamni ama wooj naikipo.</w:t>
      </w:r>
    </w:p>
    <w:p w14:paraId="3F7ADDA0" w14:textId="11D521EB" w:rsidR="003F54BD" w:rsidRPr="00061006" w:rsidRDefault="003F54BD" w:rsidP="00061006">
      <w:pPr>
        <w:jc w:val="both"/>
        <w:rPr>
          <w:rFonts w:ascii="Montserrat" w:hAnsi="Montserrat" w:cs="Arial"/>
          <w:i/>
          <w:sz w:val="22"/>
          <w:szCs w:val="22"/>
          <w:lang w:val="en-US"/>
        </w:rPr>
      </w:pPr>
      <w:r w:rsidRPr="00061006">
        <w:rPr>
          <w:rFonts w:ascii="Montserrat" w:hAnsi="Montserrat" w:cs="Arial"/>
          <w:i/>
          <w:sz w:val="22"/>
          <w:szCs w:val="22"/>
          <w:lang w:val="en-US"/>
        </w:rPr>
        <w:t>-Jaiki benasi maachi</w:t>
      </w:r>
      <w:r w:rsidR="00053E56">
        <w:rPr>
          <w:rFonts w:ascii="Montserrat" w:hAnsi="Montserrat" w:cs="Arial"/>
          <w:i/>
          <w:sz w:val="22"/>
          <w:szCs w:val="22"/>
          <w:lang w:val="en-US"/>
        </w:rPr>
        <w:t>.</w:t>
      </w:r>
    </w:p>
    <w:p w14:paraId="679509DB" w14:textId="77777777" w:rsidR="003F54BD" w:rsidRPr="00061006" w:rsidRDefault="003F54BD" w:rsidP="00061006">
      <w:pPr>
        <w:rPr>
          <w:rFonts w:ascii="Montserrat" w:hAnsi="Montserrat" w:cs="Arial"/>
          <w:i/>
          <w:sz w:val="22"/>
          <w:szCs w:val="22"/>
          <w:lang w:val="en-US"/>
        </w:rPr>
      </w:pPr>
    </w:p>
    <w:p w14:paraId="0548E0B9" w14:textId="270B28D4" w:rsidR="003F54BD" w:rsidRPr="00061006" w:rsidRDefault="003F54BD" w:rsidP="00061006">
      <w:pPr>
        <w:rPr>
          <w:rFonts w:ascii="Montserrat" w:hAnsi="Montserrat" w:cs="Arial"/>
          <w:i/>
          <w:sz w:val="22"/>
          <w:szCs w:val="22"/>
          <w:lang w:val="en-US"/>
        </w:rPr>
      </w:pPr>
      <w:r w:rsidRPr="00061006">
        <w:rPr>
          <w:rFonts w:ascii="Montserrat" w:hAnsi="Montserrat" w:cs="Arial"/>
          <w:i/>
          <w:sz w:val="22"/>
          <w:szCs w:val="22"/>
          <w:lang w:val="en-US"/>
        </w:rPr>
        <w:t>¿jaisa machimme?</w:t>
      </w:r>
      <w:r w:rsidR="00D83FDF">
        <w:rPr>
          <w:rFonts w:ascii="Montserrat" w:hAnsi="Montserrat" w:cs="Arial"/>
          <w:i/>
          <w:sz w:val="22"/>
          <w:szCs w:val="22"/>
          <w:lang w:val="en-US"/>
        </w:rPr>
        <w:t xml:space="preserve"> </w:t>
      </w:r>
      <w:r w:rsidRPr="00061006">
        <w:rPr>
          <w:rFonts w:ascii="Montserrat" w:hAnsi="Montserrat" w:cs="Arial"/>
          <w:i/>
          <w:sz w:val="22"/>
          <w:szCs w:val="22"/>
          <w:lang w:val="en-US"/>
        </w:rPr>
        <w:t>¿Eme am yosire?</w:t>
      </w:r>
    </w:p>
    <w:p w14:paraId="3214AADD" w14:textId="5DEB9B7A" w:rsidR="003F54BD" w:rsidRPr="00061006" w:rsidRDefault="003F54BD" w:rsidP="00061006">
      <w:pPr>
        <w:rPr>
          <w:rFonts w:ascii="Montserrat" w:hAnsi="Montserrat" w:cs="Arial"/>
          <w:i/>
          <w:sz w:val="22"/>
          <w:szCs w:val="22"/>
          <w:lang w:val="en-US"/>
        </w:rPr>
      </w:pPr>
    </w:p>
    <w:p w14:paraId="6BB422B7" w14:textId="29B446A8" w:rsidR="003F54BD" w:rsidRPr="00D83FDF" w:rsidRDefault="00D83FDF" w:rsidP="00D83FDF">
      <w:pPr>
        <w:pStyle w:val="Prrafodelista"/>
        <w:numPr>
          <w:ilvl w:val="0"/>
          <w:numId w:val="16"/>
        </w:numPr>
        <w:jc w:val="both"/>
        <w:rPr>
          <w:rFonts w:ascii="Montserrat" w:hAnsi="Montserrat" w:cs="Arial"/>
          <w:bCs/>
          <w:sz w:val="22"/>
          <w:szCs w:val="22"/>
        </w:rPr>
      </w:pPr>
      <w:r>
        <w:rPr>
          <w:rFonts w:ascii="Montserrat" w:hAnsi="Montserrat" w:cs="Arial"/>
          <w:bCs/>
          <w:sz w:val="22"/>
          <w:szCs w:val="22"/>
        </w:rPr>
        <w:t xml:space="preserve">Tercera </w:t>
      </w:r>
      <w:r w:rsidR="003F54BD" w:rsidRPr="00D83FDF">
        <w:rPr>
          <w:rFonts w:ascii="Montserrat" w:hAnsi="Montserrat" w:cs="Arial"/>
          <w:bCs/>
          <w:sz w:val="22"/>
          <w:szCs w:val="22"/>
        </w:rPr>
        <w:t>fuente de información: Internet.</w:t>
      </w:r>
    </w:p>
    <w:p w14:paraId="6A5D31D3" w14:textId="77777777" w:rsidR="003F54BD" w:rsidRPr="00061006" w:rsidRDefault="003F54BD" w:rsidP="00061006">
      <w:pPr>
        <w:jc w:val="both"/>
        <w:rPr>
          <w:rFonts w:ascii="Montserrat" w:hAnsi="Montserrat" w:cs="Arial"/>
          <w:bCs/>
          <w:sz w:val="22"/>
          <w:szCs w:val="22"/>
        </w:rPr>
      </w:pPr>
    </w:p>
    <w:p w14:paraId="78A4BB4A" w14:textId="144D5CA6" w:rsidR="003F54BD" w:rsidRPr="00061006" w:rsidRDefault="003F54BD" w:rsidP="00061006">
      <w:pPr>
        <w:jc w:val="both"/>
        <w:rPr>
          <w:rFonts w:ascii="Montserrat" w:hAnsi="Montserrat" w:cs="Arial"/>
          <w:bCs/>
          <w:sz w:val="22"/>
          <w:szCs w:val="22"/>
        </w:rPr>
      </w:pPr>
      <w:r w:rsidRPr="00061006">
        <w:rPr>
          <w:rFonts w:ascii="Montserrat" w:hAnsi="Montserrat" w:cs="Arial"/>
          <w:bCs/>
          <w:sz w:val="22"/>
          <w:szCs w:val="22"/>
        </w:rPr>
        <w:t>¿Qué encontramos en internet sobre el eclipse de luna?</w:t>
      </w:r>
    </w:p>
    <w:p w14:paraId="62B20CFA" w14:textId="77777777" w:rsidR="003F54BD" w:rsidRPr="00061006" w:rsidRDefault="003F54BD" w:rsidP="00061006">
      <w:pPr>
        <w:jc w:val="both"/>
        <w:rPr>
          <w:rFonts w:ascii="Montserrat" w:hAnsi="Montserrat" w:cs="Arial"/>
          <w:bCs/>
          <w:sz w:val="22"/>
          <w:szCs w:val="22"/>
          <w:highlight w:val="yellow"/>
        </w:rPr>
      </w:pPr>
    </w:p>
    <w:p w14:paraId="63A8BFD7" w14:textId="77777777" w:rsidR="003F54BD" w:rsidRPr="00061006" w:rsidRDefault="003F54BD" w:rsidP="00061006">
      <w:pPr>
        <w:jc w:val="both"/>
        <w:rPr>
          <w:rFonts w:ascii="Montserrat" w:hAnsi="Montserrat" w:cs="Arial"/>
          <w:bCs/>
          <w:i/>
          <w:sz w:val="22"/>
          <w:szCs w:val="22"/>
        </w:rPr>
      </w:pPr>
      <w:r w:rsidRPr="00061006">
        <w:rPr>
          <w:rFonts w:ascii="Montserrat" w:hAnsi="Montserrat" w:cs="Arial"/>
          <w:bCs/>
          <w:i/>
          <w:sz w:val="22"/>
          <w:szCs w:val="22"/>
        </w:rPr>
        <w:t>¿Jitasa te bicha jum internetpo maala mechata mukuko betana?</w:t>
      </w:r>
    </w:p>
    <w:p w14:paraId="32B88431" w14:textId="77777777" w:rsidR="003F54BD" w:rsidRPr="00D83FDF" w:rsidRDefault="003F54BD" w:rsidP="00061006">
      <w:pPr>
        <w:rPr>
          <w:rFonts w:ascii="Montserrat" w:hAnsi="Montserrat" w:cs="Arial"/>
          <w:iCs/>
          <w:sz w:val="22"/>
          <w:szCs w:val="22"/>
        </w:rPr>
      </w:pPr>
    </w:p>
    <w:p w14:paraId="76395087" w14:textId="06E87C2F" w:rsidR="00B278E4" w:rsidRPr="00061006"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r w:rsidRPr="00061006">
        <w:rPr>
          <w:rStyle w:val="eop"/>
          <w:rFonts w:ascii="Montserrat" w:eastAsiaTheme="minorEastAsia" w:hAnsi="Montserrat" w:cs="Arial"/>
          <w:sz w:val="22"/>
          <w:szCs w:val="22"/>
        </w:rPr>
        <w:t xml:space="preserve">Observa el siguiente video: </w:t>
      </w:r>
    </w:p>
    <w:p w14:paraId="1FF0D9D6" w14:textId="77777777" w:rsidR="003F54BD" w:rsidRPr="00D83FDF"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48849ADC" w14:textId="0D95F778" w:rsidR="005B4E75" w:rsidRPr="005B4E75" w:rsidRDefault="003F54BD" w:rsidP="005B4E75">
      <w:pPr>
        <w:pStyle w:val="paragraph"/>
        <w:numPr>
          <w:ilvl w:val="0"/>
          <w:numId w:val="15"/>
        </w:numPr>
        <w:spacing w:before="0" w:beforeAutospacing="0" w:after="0" w:afterAutospacing="0"/>
        <w:textAlignment w:val="baseline"/>
        <w:rPr>
          <w:rFonts w:ascii="Montserrat" w:eastAsiaTheme="minorEastAsia" w:hAnsi="Montserrat" w:cs="Arial"/>
          <w:b/>
          <w:bCs/>
          <w:sz w:val="22"/>
          <w:szCs w:val="22"/>
        </w:rPr>
      </w:pPr>
      <w:r w:rsidRPr="00061006">
        <w:rPr>
          <w:rFonts w:ascii="Montserrat" w:hAnsi="Montserrat" w:cs="Arial"/>
          <w:b/>
          <w:bCs/>
          <w:sz w:val="22"/>
          <w:szCs w:val="22"/>
        </w:rPr>
        <w:t>¿Qué es un eclipse solar y lunar?</w:t>
      </w:r>
      <w:r w:rsidR="00010B48">
        <w:rPr>
          <w:rFonts w:ascii="Montserrat" w:hAnsi="Montserrat" w:cs="Arial"/>
          <w:b/>
          <w:bCs/>
          <w:sz w:val="22"/>
          <w:szCs w:val="22"/>
        </w:rPr>
        <w:t xml:space="preserve"> </w:t>
      </w:r>
      <w:bookmarkStart w:id="2" w:name="_GoBack"/>
      <w:r w:rsidR="00010B48" w:rsidRPr="00010B48">
        <w:rPr>
          <w:rFonts w:ascii="Montserrat" w:hAnsi="Montserrat" w:cs="Arial"/>
          <w:bCs/>
          <w:sz w:val="14"/>
          <w:szCs w:val="14"/>
        </w:rPr>
        <w:t>14 seg.</w:t>
      </w:r>
      <w:bookmarkEnd w:id="2"/>
    </w:p>
    <w:p w14:paraId="62B9D3D4" w14:textId="45618052" w:rsidR="003F54BD" w:rsidRPr="00010B48" w:rsidRDefault="00960773" w:rsidP="005B4E75">
      <w:pPr>
        <w:pStyle w:val="paragraph"/>
        <w:spacing w:before="0" w:beforeAutospacing="0" w:after="0" w:afterAutospacing="0"/>
        <w:ind w:left="360"/>
        <w:textAlignment w:val="baseline"/>
        <w:rPr>
          <w:rFonts w:ascii="Montserrat" w:eastAsiaTheme="minorEastAsia" w:hAnsi="Montserrat" w:cs="Arial"/>
          <w:bCs/>
          <w:color w:val="0000FF"/>
          <w:sz w:val="22"/>
          <w:szCs w:val="22"/>
        </w:rPr>
      </w:pPr>
      <w:hyperlink r:id="rId11" w:history="1">
        <w:r w:rsidR="0081085C" w:rsidRPr="00010B48">
          <w:rPr>
            <w:rStyle w:val="Hipervnculo"/>
            <w:rFonts w:ascii="Montserrat" w:hAnsi="Montserrat" w:cs="Arial"/>
            <w:color w:val="0000FF"/>
            <w:sz w:val="22"/>
            <w:szCs w:val="22"/>
          </w:rPr>
          <w:t>https://www.youtube.com/watch?v=rBBOuIp8wis</w:t>
        </w:r>
      </w:hyperlink>
    </w:p>
    <w:p w14:paraId="567F8312"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i/>
          <w:sz w:val="22"/>
          <w:szCs w:val="22"/>
        </w:rPr>
      </w:pPr>
    </w:p>
    <w:p w14:paraId="74D43D13" w14:textId="6414422D"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¿Eme chea a ta’apea maala mechata mukuk betana? Tu’i  bideom youtubepo te bitne, inien teak ¿jitasa uu taata mukuko into maala mechata? Into jitaa itou teuwa ¡bichawi!</w:t>
      </w:r>
    </w:p>
    <w:p w14:paraId="783B9DDF" w14:textId="77777777" w:rsidR="003F54BD" w:rsidRPr="00061006" w:rsidRDefault="003F54BD" w:rsidP="00061006">
      <w:pPr>
        <w:jc w:val="both"/>
        <w:rPr>
          <w:rFonts w:ascii="Montserrat" w:hAnsi="Montserrat" w:cs="Arial"/>
          <w:iCs/>
          <w:sz w:val="22"/>
          <w:szCs w:val="22"/>
        </w:rPr>
      </w:pPr>
    </w:p>
    <w:p w14:paraId="6591672D" w14:textId="25D52469" w:rsidR="003F54BD" w:rsidRPr="00061006" w:rsidRDefault="003F54BD" w:rsidP="00061006">
      <w:pPr>
        <w:jc w:val="both"/>
        <w:rPr>
          <w:rFonts w:ascii="Montserrat" w:hAnsi="Montserrat" w:cs="Arial"/>
          <w:iCs/>
          <w:sz w:val="22"/>
          <w:szCs w:val="22"/>
        </w:rPr>
      </w:pPr>
      <w:r w:rsidRPr="00061006">
        <w:rPr>
          <w:rFonts w:ascii="Montserrat" w:hAnsi="Montserrat" w:cs="Arial"/>
          <w:iCs/>
          <w:sz w:val="22"/>
          <w:szCs w:val="22"/>
        </w:rPr>
        <w:lastRenderedPageBreak/>
        <w:t xml:space="preserve">Pudimos ver que existen distintas fuentes de información para aprender sobre un mismo fenómeno. En la cultura Yaqui se conoce el eclipse lunar como la muerte de la luna, “maala meecha” que significa “madre luna”; los libros y el internet </w:t>
      </w:r>
      <w:r w:rsidR="007F55B7" w:rsidRPr="00061006">
        <w:rPr>
          <w:rFonts w:ascii="Montserrat" w:hAnsi="Montserrat" w:cs="Arial"/>
          <w:iCs/>
          <w:sz w:val="22"/>
          <w:szCs w:val="22"/>
        </w:rPr>
        <w:t xml:space="preserve">nos </w:t>
      </w:r>
      <w:r w:rsidRPr="00061006">
        <w:rPr>
          <w:rFonts w:ascii="Montserrat" w:hAnsi="Montserrat" w:cs="Arial"/>
          <w:iCs/>
          <w:sz w:val="22"/>
          <w:szCs w:val="22"/>
        </w:rPr>
        <w:t>explican que el sol, la luna y la tierra se alinean y que el eclipse lunar ocurre cuando un cuerpo celeste se oculta detrás de otro.</w:t>
      </w:r>
    </w:p>
    <w:p w14:paraId="573017EC" w14:textId="77777777" w:rsidR="003F54BD" w:rsidRPr="00061006" w:rsidRDefault="003F54BD" w:rsidP="00061006">
      <w:pPr>
        <w:jc w:val="both"/>
        <w:rPr>
          <w:rFonts w:ascii="Montserrat" w:hAnsi="Montserrat" w:cs="Arial"/>
          <w:iCs/>
          <w:sz w:val="22"/>
          <w:szCs w:val="22"/>
        </w:rPr>
      </w:pPr>
    </w:p>
    <w:p w14:paraId="4B6A14F0" w14:textId="6357E6BC" w:rsidR="003F54BD" w:rsidRPr="00061006" w:rsidRDefault="003F54BD" w:rsidP="00061006">
      <w:pPr>
        <w:jc w:val="both"/>
        <w:rPr>
          <w:rFonts w:ascii="Montserrat" w:hAnsi="Montserrat" w:cs="Arial"/>
          <w:i/>
          <w:sz w:val="22"/>
          <w:szCs w:val="22"/>
        </w:rPr>
      </w:pPr>
      <w:r w:rsidRPr="00061006">
        <w:rPr>
          <w:rFonts w:ascii="Montserrat" w:hAnsi="Montserrat" w:cs="Arial"/>
          <w:i/>
          <w:sz w:val="22"/>
          <w:szCs w:val="22"/>
        </w:rPr>
        <w:t xml:space="preserve">Itom jiakira’ata nasuku jume eclipse teame maala mechata betana,  mukuk te jijia. Te itom maala a teteuwa. junuen te a taa. Jume jiosiam into ju internet itom inien a mammattetua, u ta’a, maala meecha into bwia nat luula am joteko beja eclipsaroak teana. </w:t>
      </w:r>
    </w:p>
    <w:p w14:paraId="6DD1C96A" w14:textId="77777777" w:rsidR="003F54BD" w:rsidRPr="00061006" w:rsidRDefault="003F54BD"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462DBA7B" w14:textId="66FD4F5A" w:rsidR="003F54BD" w:rsidRDefault="003F54BD" w:rsidP="00061006">
      <w:pPr>
        <w:jc w:val="both"/>
        <w:rPr>
          <w:rFonts w:ascii="Montserrat" w:hAnsi="Montserrat" w:cs="Arial"/>
          <w:sz w:val="22"/>
          <w:szCs w:val="22"/>
        </w:rPr>
      </w:pPr>
      <w:r w:rsidRPr="00061006">
        <w:rPr>
          <w:rFonts w:ascii="Montserrat" w:hAnsi="Montserrat" w:cs="Arial"/>
          <w:sz w:val="22"/>
          <w:szCs w:val="22"/>
        </w:rPr>
        <w:t>Es un fenómeno astronómico, que es explicado por la cultura yaqui desde un punto de vista mitológico. Por otro lado, la ciencia ofrece los conocimientos necesarios para entender las causas de los eclipses lunares.</w:t>
      </w:r>
    </w:p>
    <w:p w14:paraId="2C6203FD" w14:textId="473FC1DF" w:rsidR="00334F1D" w:rsidRPr="00061006" w:rsidRDefault="00334F1D" w:rsidP="00061006">
      <w:pPr>
        <w:jc w:val="both"/>
        <w:rPr>
          <w:rFonts w:ascii="Montserrat" w:hAnsi="Montserrat" w:cs="Arial"/>
          <w:sz w:val="22"/>
          <w:szCs w:val="22"/>
        </w:rPr>
      </w:pPr>
    </w:p>
    <w:p w14:paraId="6CA07222" w14:textId="42ED5D26" w:rsidR="00287B06" w:rsidRPr="00287B06" w:rsidRDefault="00287B06" w:rsidP="00287B06">
      <w:pPr>
        <w:jc w:val="both"/>
        <w:rPr>
          <w:rFonts w:ascii="Montserrat" w:hAnsi="Montserrat" w:cs="Arial"/>
          <w:sz w:val="22"/>
          <w:szCs w:val="22"/>
        </w:rPr>
      </w:pPr>
      <w:r w:rsidRPr="00287B06">
        <w:rPr>
          <w:rFonts w:ascii="Montserrat" w:hAnsi="Montserrat" w:cs="Arial"/>
          <w:sz w:val="22"/>
          <w:szCs w:val="22"/>
        </w:rPr>
        <w:t>Los invitamos a que comenten con su familia lo que aprendieron sobre los eclipses. También a que escriban en sus cuadernos la</w:t>
      </w:r>
      <w:r>
        <w:rPr>
          <w:rFonts w:ascii="Montserrat" w:hAnsi="Montserrat" w:cs="Arial"/>
          <w:sz w:val="22"/>
          <w:szCs w:val="22"/>
        </w:rPr>
        <w:t>s</w:t>
      </w:r>
      <w:r w:rsidRPr="00287B06">
        <w:rPr>
          <w:rFonts w:ascii="Montserrat" w:hAnsi="Montserrat" w:cs="Arial"/>
          <w:sz w:val="22"/>
          <w:szCs w:val="22"/>
        </w:rPr>
        <w:t xml:space="preserve"> narraciones o explicaciones que logren reunir; aprovechen para hacerlo en lengua yaqui; de esta manera estaremos conservando nuestra lengua y nuestra cultura a través del tiempo.</w:t>
      </w:r>
    </w:p>
    <w:p w14:paraId="62476627" w14:textId="77777777" w:rsidR="00287B06" w:rsidRPr="00287B06" w:rsidRDefault="00287B06" w:rsidP="00287B06">
      <w:pPr>
        <w:rPr>
          <w:rFonts w:ascii="Montserrat" w:hAnsi="Montserrat" w:cs="Arial"/>
          <w:sz w:val="22"/>
          <w:szCs w:val="22"/>
          <w:highlight w:val="yellow"/>
        </w:rPr>
      </w:pPr>
    </w:p>
    <w:p w14:paraId="6826E445" w14:textId="4D107CFB" w:rsidR="00287B06" w:rsidRPr="00287B06" w:rsidRDefault="00287B06" w:rsidP="00287B06">
      <w:pPr>
        <w:rPr>
          <w:rFonts w:ascii="Montserrat" w:hAnsi="Montserrat" w:cs="Arial"/>
          <w:i/>
          <w:sz w:val="22"/>
          <w:szCs w:val="22"/>
        </w:rPr>
      </w:pPr>
      <w:r w:rsidRPr="00287B06">
        <w:rPr>
          <w:rFonts w:ascii="Montserrat" w:hAnsi="Montserrat" w:cs="Arial"/>
          <w:i/>
          <w:sz w:val="22"/>
          <w:szCs w:val="22"/>
        </w:rPr>
        <w:t>Emomak wewerim em etejoria eclipsem betana into bempo ket enchim etejoriane jitasa jojoa maala mechata o taata mukuko</w:t>
      </w:r>
      <w:r w:rsidR="00DD1D16">
        <w:rPr>
          <w:rFonts w:ascii="Montserrat" w:hAnsi="Montserrat" w:cs="Arial"/>
          <w:i/>
          <w:sz w:val="22"/>
          <w:szCs w:val="22"/>
        </w:rPr>
        <w:t>.</w:t>
      </w:r>
    </w:p>
    <w:p w14:paraId="37101FCE" w14:textId="77777777" w:rsidR="00287B06" w:rsidRPr="00287B06" w:rsidRDefault="00287B06" w:rsidP="00287B06">
      <w:pPr>
        <w:pStyle w:val="Prrafodelista"/>
        <w:rPr>
          <w:rFonts w:ascii="Montserrat" w:hAnsi="Montserrat" w:cs="Arial"/>
          <w:sz w:val="22"/>
          <w:szCs w:val="22"/>
        </w:rPr>
      </w:pPr>
    </w:p>
    <w:p w14:paraId="00A0FB87" w14:textId="77777777" w:rsidR="00287B06" w:rsidRPr="00287B06" w:rsidRDefault="00287B06" w:rsidP="00287B06">
      <w:pPr>
        <w:rPr>
          <w:rFonts w:ascii="Montserrat" w:hAnsi="Montserrat" w:cs="Arial"/>
          <w:sz w:val="22"/>
          <w:szCs w:val="22"/>
        </w:rPr>
      </w:pPr>
      <w:r w:rsidRPr="00287B06">
        <w:rPr>
          <w:rFonts w:ascii="Montserrat" w:hAnsi="Montserrat" w:cs="Arial"/>
          <w:sz w:val="22"/>
          <w:szCs w:val="22"/>
        </w:rPr>
        <w:t>No se les olvide comentar con su maestra o maestro lo abordado este día, ellos seguramente les orientarán en su aprendizaje.</w:t>
      </w:r>
    </w:p>
    <w:p w14:paraId="3ADE2DC7" w14:textId="77777777" w:rsidR="00287B06" w:rsidRPr="00287B06" w:rsidRDefault="00287B06" w:rsidP="00287B06">
      <w:pPr>
        <w:rPr>
          <w:rFonts w:ascii="Montserrat" w:hAnsi="Montserrat" w:cs="Arial"/>
          <w:sz w:val="22"/>
          <w:szCs w:val="22"/>
          <w:highlight w:val="yellow"/>
        </w:rPr>
      </w:pPr>
    </w:p>
    <w:p w14:paraId="788F0CEC" w14:textId="77777777" w:rsidR="00287B06" w:rsidRPr="00287B06" w:rsidRDefault="00287B06" w:rsidP="00287B06">
      <w:pPr>
        <w:rPr>
          <w:rFonts w:ascii="Montserrat" w:hAnsi="Montserrat" w:cs="Arial"/>
          <w:i/>
          <w:sz w:val="22"/>
          <w:szCs w:val="22"/>
        </w:rPr>
      </w:pPr>
      <w:r w:rsidRPr="00287B06">
        <w:rPr>
          <w:rFonts w:ascii="Montserrat" w:hAnsi="Montserrat" w:cs="Arial"/>
          <w:i/>
          <w:sz w:val="22"/>
          <w:szCs w:val="22"/>
        </w:rPr>
        <w:t>Katem ae beaj kopkopte enchim yee majtareota etejorianeepo juka inie taewaita enchim mammatte’ka’u.</w:t>
      </w:r>
    </w:p>
    <w:p w14:paraId="6DBD5B03" w14:textId="1459667F" w:rsidR="00287B06" w:rsidRDefault="00287B06" w:rsidP="00061006">
      <w:pPr>
        <w:pStyle w:val="paragraph"/>
        <w:spacing w:before="0" w:beforeAutospacing="0" w:after="0" w:afterAutospacing="0"/>
        <w:textAlignment w:val="baseline"/>
        <w:rPr>
          <w:rStyle w:val="eop"/>
          <w:rFonts w:ascii="Montserrat" w:eastAsiaTheme="minorEastAsia" w:hAnsi="Montserrat" w:cs="Arial"/>
          <w:sz w:val="22"/>
          <w:szCs w:val="22"/>
        </w:rPr>
      </w:pPr>
    </w:p>
    <w:p w14:paraId="5E078FC7" w14:textId="06B77E15" w:rsidR="00BF1C95" w:rsidRDefault="00BF1C95" w:rsidP="00061006">
      <w:pPr>
        <w:jc w:val="both"/>
        <w:rPr>
          <w:rStyle w:val="eop"/>
          <w:rFonts w:ascii="Montserrat" w:eastAsiaTheme="minorEastAsia" w:hAnsi="Montserrat" w:cs="Arial"/>
          <w:sz w:val="22"/>
          <w:szCs w:val="22"/>
        </w:rPr>
      </w:pPr>
      <w:r w:rsidRPr="00061006">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486C8E05" w14:textId="77777777" w:rsidR="005B4E75" w:rsidRPr="00061006" w:rsidRDefault="005B4E75" w:rsidP="00061006">
      <w:pPr>
        <w:jc w:val="both"/>
        <w:rPr>
          <w:rStyle w:val="eop"/>
          <w:rFonts w:ascii="Montserrat" w:hAnsi="Montserrat"/>
          <w:color w:val="000000"/>
          <w:sz w:val="22"/>
          <w:szCs w:val="22"/>
        </w:rPr>
      </w:pPr>
    </w:p>
    <w:p w14:paraId="6323AC2B" w14:textId="77777777" w:rsidR="00BF1C95" w:rsidRPr="00061006" w:rsidRDefault="00BF1C95" w:rsidP="00061006">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¡Buen trabajo!</w:t>
      </w:r>
    </w:p>
    <w:p w14:paraId="5182918B"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p>
    <w:p w14:paraId="19166A8C" w14:textId="77777777" w:rsidR="00BF1C95" w:rsidRPr="00061006" w:rsidRDefault="00BF1C95" w:rsidP="00061006">
      <w:pPr>
        <w:autoSpaceDE w:val="0"/>
        <w:autoSpaceDN w:val="0"/>
        <w:adjustRightInd w:val="0"/>
        <w:jc w:val="center"/>
        <w:rPr>
          <w:rFonts w:ascii="Montserrat" w:eastAsiaTheme="minorHAnsi" w:hAnsi="Montserrat" w:cstheme="minorBidi"/>
          <w:b/>
          <w:sz w:val="24"/>
          <w:szCs w:val="24"/>
        </w:rPr>
      </w:pPr>
      <w:r w:rsidRPr="00061006">
        <w:rPr>
          <w:rFonts w:ascii="Montserrat" w:eastAsiaTheme="minorHAnsi" w:hAnsi="Montserrat" w:cstheme="minorBidi"/>
          <w:b/>
          <w:sz w:val="24"/>
          <w:szCs w:val="24"/>
        </w:rPr>
        <w:t>Gracias por tu esfuerzo.</w:t>
      </w:r>
    </w:p>
    <w:sectPr w:rsidR="00BF1C95" w:rsidRPr="00061006"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4315D" w14:textId="77777777" w:rsidR="00960773" w:rsidRDefault="00960773" w:rsidP="008319C1">
      <w:r>
        <w:separator/>
      </w:r>
    </w:p>
  </w:endnote>
  <w:endnote w:type="continuationSeparator" w:id="0">
    <w:p w14:paraId="15D45D92" w14:textId="77777777" w:rsidR="00960773" w:rsidRDefault="00960773"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169B" w14:textId="77777777" w:rsidR="00960773" w:rsidRDefault="00960773" w:rsidP="008319C1">
      <w:r>
        <w:separator/>
      </w:r>
    </w:p>
  </w:footnote>
  <w:footnote w:type="continuationSeparator" w:id="0">
    <w:p w14:paraId="35EF9DA0" w14:textId="77777777" w:rsidR="00960773" w:rsidRDefault="00960773"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937B75"/>
    <w:multiLevelType w:val="hybridMultilevel"/>
    <w:tmpl w:val="F9FCF5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0646EB"/>
    <w:multiLevelType w:val="hybridMultilevel"/>
    <w:tmpl w:val="D8BC2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B304FE"/>
    <w:multiLevelType w:val="hybridMultilevel"/>
    <w:tmpl w:val="B6B28204"/>
    <w:lvl w:ilvl="0" w:tplc="D0642A00">
      <w:start w:val="1"/>
      <w:numFmt w:val="decimal"/>
      <w:lvlText w:val="%1."/>
      <w:lvlJc w:val="left"/>
      <w:pPr>
        <w:ind w:left="720" w:hanging="360"/>
      </w:pPr>
      <w:rPr>
        <w:rFonts w:ascii="Arial" w:eastAsia="Times New Roman" w:hAnsi="Arial"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13020D"/>
    <w:multiLevelType w:val="hybridMultilevel"/>
    <w:tmpl w:val="A8B24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770D21"/>
    <w:multiLevelType w:val="hybridMultilevel"/>
    <w:tmpl w:val="55B8E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9" w15:restartNumberingAfterBreak="0">
    <w:nsid w:val="51015E38"/>
    <w:multiLevelType w:val="hybridMultilevel"/>
    <w:tmpl w:val="E452A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CBE2E1C"/>
    <w:multiLevelType w:val="hybridMultilevel"/>
    <w:tmpl w:val="BAFC0E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D3469B"/>
    <w:multiLevelType w:val="hybridMultilevel"/>
    <w:tmpl w:val="2CC4D9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1342944"/>
    <w:multiLevelType w:val="hybridMultilevel"/>
    <w:tmpl w:val="3B6E5D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79310F7"/>
    <w:multiLevelType w:val="hybridMultilevel"/>
    <w:tmpl w:val="4CFCBC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8"/>
  </w:num>
  <w:num w:numId="2">
    <w:abstractNumId w:val="10"/>
  </w:num>
  <w:num w:numId="3">
    <w:abstractNumId w:val="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15"/>
  </w:num>
  <w:num w:numId="8">
    <w:abstractNumId w:val="4"/>
  </w:num>
  <w:num w:numId="9">
    <w:abstractNumId w:val="3"/>
  </w:num>
  <w:num w:numId="10">
    <w:abstractNumId w:val="13"/>
  </w:num>
  <w:num w:numId="11">
    <w:abstractNumId w:val="14"/>
  </w:num>
  <w:num w:numId="12">
    <w:abstractNumId w:val="5"/>
  </w:num>
  <w:num w:numId="13">
    <w:abstractNumId w:val="16"/>
  </w:num>
  <w:num w:numId="14">
    <w:abstractNumId w:val="1"/>
  </w:num>
  <w:num w:numId="15">
    <w:abstractNumId w:val="7"/>
  </w:num>
  <w:num w:numId="16">
    <w:abstractNumId w:val="9"/>
  </w:num>
  <w:num w:numId="17">
    <w:abstractNumId w:val="12"/>
  </w:num>
  <w:num w:numId="18">
    <w:abstractNumId w:val="17"/>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B48"/>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3E56"/>
    <w:rsid w:val="00054CD1"/>
    <w:rsid w:val="00056962"/>
    <w:rsid w:val="000569EA"/>
    <w:rsid w:val="00056D27"/>
    <w:rsid w:val="00056F4B"/>
    <w:rsid w:val="00057CB2"/>
    <w:rsid w:val="00057E43"/>
    <w:rsid w:val="000602DA"/>
    <w:rsid w:val="00060443"/>
    <w:rsid w:val="00061006"/>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0E40"/>
    <w:rsid w:val="000910A2"/>
    <w:rsid w:val="000929C1"/>
    <w:rsid w:val="00092FC5"/>
    <w:rsid w:val="000933BC"/>
    <w:rsid w:val="00093DCD"/>
    <w:rsid w:val="00094146"/>
    <w:rsid w:val="0009541A"/>
    <w:rsid w:val="00096371"/>
    <w:rsid w:val="00096AE6"/>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7B4"/>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A65"/>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693"/>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7A8"/>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588"/>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21E6"/>
    <w:rsid w:val="001D2977"/>
    <w:rsid w:val="001D29A5"/>
    <w:rsid w:val="001D2ACA"/>
    <w:rsid w:val="001D2F59"/>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6563"/>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B06"/>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BB2"/>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B59"/>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53BD"/>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11"/>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E7C9E"/>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2F0E"/>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701"/>
    <w:rsid w:val="0051521B"/>
    <w:rsid w:val="00515B91"/>
    <w:rsid w:val="00516351"/>
    <w:rsid w:val="00516394"/>
    <w:rsid w:val="005165CD"/>
    <w:rsid w:val="005169BD"/>
    <w:rsid w:val="00516FE0"/>
    <w:rsid w:val="00517385"/>
    <w:rsid w:val="00517964"/>
    <w:rsid w:val="00517D47"/>
    <w:rsid w:val="00517FD8"/>
    <w:rsid w:val="005203A0"/>
    <w:rsid w:val="00521283"/>
    <w:rsid w:val="00521901"/>
    <w:rsid w:val="00521AD6"/>
    <w:rsid w:val="00521AEA"/>
    <w:rsid w:val="00521C89"/>
    <w:rsid w:val="00522AB6"/>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1DBA"/>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249"/>
    <w:rsid w:val="00575E22"/>
    <w:rsid w:val="005761E9"/>
    <w:rsid w:val="00576A6F"/>
    <w:rsid w:val="005776E0"/>
    <w:rsid w:val="00577D58"/>
    <w:rsid w:val="005802AE"/>
    <w:rsid w:val="005802CB"/>
    <w:rsid w:val="00580748"/>
    <w:rsid w:val="00580A51"/>
    <w:rsid w:val="00581749"/>
    <w:rsid w:val="005822A8"/>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4E75"/>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D7D"/>
    <w:rsid w:val="006845E1"/>
    <w:rsid w:val="00685047"/>
    <w:rsid w:val="00685CF9"/>
    <w:rsid w:val="00686822"/>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41BB"/>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66C"/>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48C5"/>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20F5"/>
    <w:rsid w:val="0078252E"/>
    <w:rsid w:val="0078274A"/>
    <w:rsid w:val="00782B5F"/>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2FA7"/>
    <w:rsid w:val="007F391B"/>
    <w:rsid w:val="007F5255"/>
    <w:rsid w:val="007F5562"/>
    <w:rsid w:val="007F55B7"/>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085C"/>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2791A"/>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3C4A"/>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688A"/>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5"/>
    <w:rsid w:val="008C5EC8"/>
    <w:rsid w:val="008C685B"/>
    <w:rsid w:val="008C6A8D"/>
    <w:rsid w:val="008C6FB9"/>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2EDA"/>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773"/>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8FDD6"/>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4E"/>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246"/>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A0D"/>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6C11"/>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0A1A"/>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5B7"/>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6671"/>
    <w:rsid w:val="00D17539"/>
    <w:rsid w:val="00D17CE9"/>
    <w:rsid w:val="00D2003F"/>
    <w:rsid w:val="00D2068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532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3FDF"/>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2B2"/>
    <w:rsid w:val="00DD14F5"/>
    <w:rsid w:val="00DD160D"/>
    <w:rsid w:val="00DD1AA6"/>
    <w:rsid w:val="00DD1D1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5AF"/>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D7E40"/>
    <w:rsid w:val="00EE082A"/>
    <w:rsid w:val="00EE0E9A"/>
    <w:rsid w:val="00EE125B"/>
    <w:rsid w:val="00EE3A95"/>
    <w:rsid w:val="00EE4132"/>
    <w:rsid w:val="00EE48C1"/>
    <w:rsid w:val="00EE5313"/>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D5C"/>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458FF0E"/>
    <w:rsid w:val="0BBA8995"/>
    <w:rsid w:val="1D1A0144"/>
    <w:rsid w:val="300894B8"/>
    <w:rsid w:val="3806760F"/>
    <w:rsid w:val="3A661CC0"/>
    <w:rsid w:val="3D2D41F2"/>
    <w:rsid w:val="4338BAC0"/>
    <w:rsid w:val="4915F2A9"/>
    <w:rsid w:val="4B7F4616"/>
    <w:rsid w:val="577FD043"/>
    <w:rsid w:val="5F74AA0D"/>
    <w:rsid w:val="6C8D0B88"/>
    <w:rsid w:val="6ED71D99"/>
    <w:rsid w:val="7072ED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NhW5QFnK3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rBBOuIp8wis"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F2B33-3B9F-4E4E-9B1F-B8D6BEE2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Jael Yadira Castellanos Martínez</cp:lastModifiedBy>
  <cp:revision>2</cp:revision>
  <dcterms:created xsi:type="dcterms:W3CDTF">2021-12-09T20:49:00Z</dcterms:created>
  <dcterms:modified xsi:type="dcterms:W3CDTF">2021-12-09T20:49:00Z</dcterms:modified>
</cp:coreProperties>
</file>