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DA5693" w:rsidR="006D6C27" w:rsidP="00ED5C26" w:rsidRDefault="002E06DE" w14:paraId="43F5D0E3" w14:textId="2944422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</w:t>
      </w:r>
      <w:r w:rsidRPr="00DA5693" w:rsidR="00D94118">
        <w:rPr>
          <w:rFonts w:ascii="Montserrat" w:hAnsi="Montserrat"/>
          <w:b/>
          <w:position w:val="-1"/>
          <w:sz w:val="48"/>
          <w:szCs w:val="48"/>
        </w:rPr>
        <w:t>nes</w:t>
      </w:r>
    </w:p>
    <w:p w:rsidRPr="00251D72" w:rsidR="00610D67" w:rsidP="00ED5C26" w:rsidRDefault="004348BB" w14:paraId="595EE05F" w14:textId="3AAD9E6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DA5693">
        <w:rPr>
          <w:rFonts w:ascii="Montserrat" w:hAnsi="Montserrat"/>
          <w:b/>
          <w:position w:val="-1"/>
          <w:sz w:val="56"/>
          <w:szCs w:val="56"/>
        </w:rPr>
        <w:t>1</w:t>
      </w:r>
      <w:r w:rsidR="002E06DE">
        <w:rPr>
          <w:rFonts w:ascii="Montserrat" w:hAnsi="Montserrat"/>
          <w:b/>
          <w:position w:val="-1"/>
          <w:sz w:val="56"/>
          <w:szCs w:val="56"/>
        </w:rPr>
        <w:t>7</w:t>
      </w:r>
    </w:p>
    <w:p w:rsidR="00D57B3B" w:rsidP="00ED5C26" w:rsidRDefault="006D6C27" w14:paraId="14D5E026" w14:textId="3C2CAF0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51D72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6471A">
        <w:rPr>
          <w:rFonts w:ascii="Montserrat" w:hAnsi="Montserrat"/>
          <w:b/>
          <w:position w:val="-1"/>
          <w:sz w:val="48"/>
          <w:szCs w:val="48"/>
        </w:rPr>
        <w:t>e</w:t>
      </w:r>
      <w:r w:rsidRPr="00251D72" w:rsidR="00176DD1">
        <w:rPr>
          <w:rFonts w:ascii="Montserrat" w:hAnsi="Montserrat"/>
          <w:b/>
          <w:position w:val="-1"/>
          <w:sz w:val="48"/>
          <w:szCs w:val="48"/>
        </w:rPr>
        <w:t>nero</w:t>
      </w:r>
    </w:p>
    <w:p w:rsidRPr="00753BB7" w:rsidR="00753BB7" w:rsidP="00ED5C26" w:rsidRDefault="00753BB7" w14:paraId="63EA633F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77380B" w:rsidRDefault="006D6C27" w14:paraId="31FAF3B7" w14:textId="31EE61B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51D72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:rsidR="00B109EF" w:rsidP="00C15573" w:rsidRDefault="00B109EF" w14:paraId="2AE9BBCD" w14:textId="0107572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14D8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0D7F36" w:rsidR="000D7F36" w:rsidP="00C15573" w:rsidRDefault="000D7F36" w14:paraId="11A67A50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620D38" w:rsidP="00E814D8" w:rsidRDefault="00B109EF" w14:paraId="70DCD10C" w14:textId="2CE4F25F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814D8">
        <w:rPr>
          <w:rFonts w:ascii="Montserrat" w:hAnsi="Montserrat"/>
          <w:bCs/>
          <w:i/>
          <w:iCs/>
          <w:position w:val="-1"/>
          <w:sz w:val="48"/>
          <w:szCs w:val="48"/>
        </w:rPr>
        <w:t>¿Cómo se manifiestan mis emociones?</w:t>
      </w:r>
    </w:p>
    <w:p w:rsidRPr="00E814D8" w:rsidR="000D7F36" w:rsidP="00E814D8" w:rsidRDefault="000D7F36" w14:paraId="6632E021" w14:textId="7777777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="00B109EF" w:rsidP="0071198D" w:rsidRDefault="0024333B" w14:paraId="3C6A63FD" w14:textId="054E22B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1198D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46471A">
        <w:rPr>
          <w:rFonts w:ascii="Montserrat" w:hAnsi="Montserrat"/>
          <w:bCs/>
          <w:i/>
          <w:iCs/>
          <w:sz w:val="22"/>
          <w:szCs w:val="22"/>
        </w:rPr>
        <w:t>r</w:t>
      </w:r>
      <w:r w:rsidRPr="0071198D" w:rsidR="00B109EF">
        <w:rPr>
          <w:rFonts w:ascii="Montserrat" w:hAnsi="Montserrat"/>
          <w:bCs/>
          <w:i/>
          <w:iCs/>
          <w:sz w:val="22"/>
          <w:szCs w:val="22"/>
        </w:rPr>
        <w:t>econoce las emociones básicas y cómo se manifiestan en su cuerpo.</w:t>
      </w:r>
    </w:p>
    <w:p w:rsidRPr="0071198D" w:rsidR="00080C76" w:rsidP="0071198D" w:rsidRDefault="00080C76" w14:paraId="2967663D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71198D" w:rsidR="00936DB5" w:rsidP="0071198D" w:rsidRDefault="0024333B" w14:paraId="7C7906A3" w14:textId="6525F733">
      <w:pPr>
        <w:jc w:val="both"/>
        <w:rPr>
          <w:rFonts w:ascii="Montserrat" w:hAnsi="Montserrat"/>
          <w:i/>
          <w:iCs/>
          <w:sz w:val="22"/>
          <w:szCs w:val="22"/>
        </w:rPr>
      </w:pPr>
      <w:r w:rsidRPr="0071198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71198D">
        <w:rPr>
          <w:rFonts w:ascii="Montserrat" w:hAnsi="Montserrat"/>
          <w:i/>
          <w:iCs/>
          <w:sz w:val="22"/>
          <w:szCs w:val="22"/>
        </w:rPr>
        <w:t xml:space="preserve"> </w:t>
      </w:r>
      <w:r w:rsidR="0046471A">
        <w:rPr>
          <w:rFonts w:ascii="Montserrat" w:hAnsi="Montserrat"/>
          <w:i/>
          <w:iCs/>
          <w:sz w:val="22"/>
          <w:szCs w:val="22"/>
        </w:rPr>
        <w:t>r</w:t>
      </w:r>
      <w:r w:rsidRPr="0071198D" w:rsidR="00B109EF">
        <w:rPr>
          <w:rFonts w:ascii="Montserrat" w:hAnsi="Montserrat"/>
          <w:i/>
          <w:iCs/>
          <w:sz w:val="22"/>
          <w:szCs w:val="22"/>
        </w:rPr>
        <w:t>econoce las emociones básicas y cómo se manifiestan en su cuerpo.</w:t>
      </w:r>
    </w:p>
    <w:p w:rsidR="009F62F5" w:rsidP="0071198D" w:rsidRDefault="009F62F5" w14:paraId="38D46040" w14:textId="31A381F5">
      <w:pPr>
        <w:jc w:val="both"/>
        <w:rPr>
          <w:rFonts w:ascii="Montserrat" w:hAnsi="Montserrat"/>
          <w:b/>
          <w:sz w:val="28"/>
          <w:szCs w:val="28"/>
        </w:rPr>
      </w:pPr>
    </w:p>
    <w:p w:rsidRPr="000D7F36" w:rsidR="0024333B" w:rsidP="0071198D" w:rsidRDefault="0024333B" w14:paraId="6A7A7AA4" w14:textId="6D88EC0B">
      <w:pPr>
        <w:jc w:val="both"/>
        <w:rPr>
          <w:rFonts w:ascii="Montserrat" w:hAnsi="Montserrat"/>
          <w:bCs/>
          <w:sz w:val="28"/>
          <w:szCs w:val="28"/>
        </w:rPr>
      </w:pPr>
      <w:r w:rsidRPr="000D7F36">
        <w:rPr>
          <w:rFonts w:ascii="Montserrat" w:hAnsi="Montserrat"/>
          <w:b/>
          <w:sz w:val="28"/>
          <w:szCs w:val="28"/>
        </w:rPr>
        <w:t>¿Qué vamos a aprender?</w:t>
      </w:r>
    </w:p>
    <w:p w:rsidRPr="0071198D" w:rsidR="0024333B" w:rsidP="0071198D" w:rsidRDefault="0024333B" w14:paraId="77BFDF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71198D" w:rsidR="00EF6941" w:rsidP="0071198D" w:rsidRDefault="00EF6941" w14:paraId="68F16C71" w14:textId="3F2325FF">
      <w:pPr>
        <w:jc w:val="both"/>
        <w:rPr>
          <w:rFonts w:ascii="Montserrat" w:hAnsi="Montserrat"/>
          <w:bCs/>
          <w:sz w:val="22"/>
          <w:szCs w:val="22"/>
        </w:rPr>
      </w:pPr>
      <w:r w:rsidRPr="0071198D">
        <w:rPr>
          <w:rFonts w:ascii="Montserrat" w:hAnsi="Montserrat"/>
          <w:bCs/>
          <w:sz w:val="22"/>
          <w:szCs w:val="22"/>
        </w:rPr>
        <w:t>Reconocerás las emociones básicas y cómo se manifiestan en tu cuerpo.</w:t>
      </w:r>
    </w:p>
    <w:p w:rsidR="009F62F5" w:rsidP="0071198D" w:rsidRDefault="009F62F5" w14:paraId="78116FF1" w14:textId="68BD5CFB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0D7F36" w:rsidR="00B965EC" w:rsidP="0071198D" w:rsidRDefault="00B965EC" w14:paraId="6E79E13E" w14:textId="4B9A433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D7F36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71198D" w:rsidR="00B965EC" w:rsidP="0071198D" w:rsidRDefault="00B965EC" w14:paraId="225FDAC2" w14:textId="77777777">
      <w:pPr>
        <w:jc w:val="both"/>
        <w:rPr>
          <w:rFonts w:ascii="Montserrat" w:hAnsi="Montserrat"/>
          <w:sz w:val="22"/>
          <w:szCs w:val="22"/>
        </w:rPr>
      </w:pPr>
    </w:p>
    <w:p w:rsidRPr="0071198D" w:rsidR="00EF6941" w:rsidP="0071198D" w:rsidRDefault="00EF6941" w14:paraId="304B5EA0" w14:textId="727D7C2B">
      <w:pPr>
        <w:jc w:val="both"/>
        <w:rPr>
          <w:rFonts w:ascii="Montserrat" w:hAnsi="Montserrat"/>
          <w:bCs/>
          <w:sz w:val="22"/>
          <w:szCs w:val="22"/>
        </w:rPr>
      </w:pPr>
      <w:r w:rsidRPr="0071198D">
        <w:rPr>
          <w:rFonts w:ascii="Montserrat" w:hAnsi="Montserrat"/>
          <w:bCs/>
          <w:sz w:val="22"/>
          <w:szCs w:val="22"/>
        </w:rPr>
        <w:t>Identificarás las emociones básicas y cómo se manifiestan en tu cuerpo.</w:t>
      </w:r>
    </w:p>
    <w:p w:rsidRPr="0071198D" w:rsidR="00B965EC" w:rsidP="0071198D" w:rsidRDefault="00B965EC" w14:paraId="2761D01E" w14:textId="77777777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:rsidRPr="00753BB7" w:rsidR="00E814D8" w:rsidP="0071198D" w:rsidRDefault="007A4E31" w14:paraId="520106A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Conocerás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emociones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básicas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sus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manif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estaciones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cuerpo. </w:t>
      </w:r>
    </w:p>
    <w:p w:rsidRPr="00753BB7" w:rsidR="00E814D8" w:rsidP="0071198D" w:rsidRDefault="00E814D8" w14:paraId="33225C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71198D" w:rsidR="001E6B42" w:rsidP="0071198D" w:rsidRDefault="007A4E31" w14:paraId="1FC71A99" w14:textId="200317E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empezar</w:t>
      </w:r>
      <w:r w:rsidR="000503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0503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¿Q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ué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son las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emociones?</w:t>
      </w:r>
    </w:p>
    <w:p w:rsidRPr="0071198D" w:rsidR="007A4E31" w:rsidP="0071198D" w:rsidRDefault="007A4E31" w14:paraId="07B7AE8C" w14:textId="2CAFEF3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71198D" w:rsidR="007A4E31" w:rsidP="0071198D" w:rsidRDefault="0005038E" w14:paraId="74785629" w14:textId="36235F0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Observa la siguiente cápsula.</w:t>
      </w:r>
    </w:p>
    <w:p w:rsidRPr="0071198D" w:rsidR="007A4E31" w:rsidP="0071198D" w:rsidRDefault="007A4E31" w14:paraId="7A181C5E" w14:textId="0A05365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71198D" w:rsidR="007A4E31" w:rsidP="009F62F5" w:rsidRDefault="0005038E" w14:paraId="25DB66B3" w14:textId="5A667DD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Arial" w:eastAsiaTheme="minorEastAsia"/>
          <w:sz w:val="22"/>
          <w:szCs w:val="22"/>
        </w:rPr>
      </w:pPr>
      <w:r w:rsidRP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Educación Emocional 2.</w:t>
      </w:r>
      <w:r w:rsidR="0046471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6471A" w:rsidR="0046471A">
        <w:rPr>
          <w:rStyle w:val="normaltextrun"/>
          <w:rFonts w:ascii="Montserrat" w:hAnsi="Montserrat" w:cs="Arial"/>
          <w:bCs/>
          <w:color w:val="000000"/>
          <w:sz w:val="14"/>
          <w:szCs w:val="14"/>
          <w:shd w:val="clear" w:color="auto" w:fill="FFFFFF"/>
        </w:rPr>
        <w:t>12 seg.</w:t>
      </w:r>
    </w:p>
    <w:p w:rsidRPr="0046471A" w:rsidR="00E814D8" w:rsidP="0071198D" w:rsidRDefault="0045764E" w14:paraId="5CA748ED" w14:textId="2D2EC131">
      <w:pPr>
        <w:pStyle w:val="paragraph"/>
        <w:spacing w:before="0" w:beforeAutospacing="0" w:after="0" w:afterAutospacing="0"/>
        <w:jc w:val="both"/>
        <w:textAlignment w:val="baseline"/>
        <w:rPr>
          <w:color w:val="0000FF"/>
        </w:rPr>
      </w:pPr>
      <w:hyperlink w:history="1" r:id="rId8">
        <w:r w:rsidRPr="0046471A" w:rsidR="0076172E">
          <w:rPr>
            <w:rStyle w:val="Hipervnculo"/>
            <w:color w:val="0000FF"/>
          </w:rPr>
          <w:t>https://youtu.be/VzsvIpGUAX4</w:t>
        </w:r>
      </w:hyperlink>
      <w:r w:rsidRPr="0046471A" w:rsidR="0076172E">
        <w:rPr>
          <w:color w:val="0000FF"/>
        </w:rPr>
        <w:t xml:space="preserve"> </w:t>
      </w:r>
    </w:p>
    <w:p w:rsidRPr="0071198D" w:rsidR="0076172E" w:rsidP="0071198D" w:rsidRDefault="0076172E" w14:paraId="75B639F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71198D" w:rsidR="007A4E31" w:rsidP="0071198D" w:rsidRDefault="007A4E31" w14:paraId="6BA102C3" w14:textId="511F59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Recordemos</w:t>
      </w:r>
      <w:r w:rsidRPr="0071198D" w:rsidR="00E814D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Pr="0071198D" w:rsidR="00E814D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mundo</w:t>
      </w:r>
      <w:r w:rsidRPr="0071198D" w:rsidR="00E814D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controlado</w:t>
      </w:r>
      <w:r w:rsidRPr="0071198D" w:rsidR="00E814D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por las</w:t>
      </w:r>
      <w:r w:rsidRPr="0071198D" w:rsidR="00E814D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emociones.</w:t>
      </w:r>
    </w:p>
    <w:p w:rsidRPr="0071198D" w:rsidR="007A4E31" w:rsidP="0071198D" w:rsidRDefault="007A4E31" w14:paraId="3478EF6C" w14:textId="1E85C7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71198D" w:rsidR="007A4E31" w:rsidP="009F62F5" w:rsidRDefault="007A4E31" w14:paraId="3D36A20D" w14:textId="3423D47C">
      <w:pPr>
        <w:pStyle w:val="paragraph"/>
        <w:numPr>
          <w:ilvl w:val="0"/>
          <w:numId w:val="9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Montserrat" w:hAnsi="Montserrat" w:cs="Arial" w:eastAsiaTheme="minorEastAsia"/>
          <w:sz w:val="22"/>
          <w:szCs w:val="22"/>
        </w:rPr>
      </w:pP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lastRenderedPageBreak/>
        <w:t>AprendeEnCasa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II</w:t>
      </w:r>
      <w:r w:rsidR="644F3151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6º Primaria.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Educación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Socioemocional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La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balanza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12 de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octubre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2020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Pr="0046471A" w:rsidR="007A4E31" w:rsidP="002B3220" w:rsidRDefault="0045764E" w14:paraId="0D56393D" w14:textId="2B50F3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 w:eastAsiaTheme="minorEastAsia"/>
          <w:color w:val="0000FF"/>
          <w:sz w:val="22"/>
          <w:szCs w:val="22"/>
        </w:rPr>
      </w:pPr>
      <w:hyperlink w:history="1" r:id="rId9">
        <w:r w:rsidRPr="0046471A" w:rsidR="002B3220">
          <w:rPr>
            <w:rStyle w:val="Hipervnculo"/>
            <w:rFonts w:ascii="Montserrat" w:hAnsi="Montserrat" w:cs="Arial"/>
            <w:color w:val="0000FF"/>
            <w:sz w:val="22"/>
            <w:szCs w:val="22"/>
            <w:shd w:val="clear" w:color="auto" w:fill="FFFFFF"/>
          </w:rPr>
          <w:t>https://youtu.be/dda93eE6ED8</w:t>
        </w:r>
      </w:hyperlink>
    </w:p>
    <w:p w:rsidRPr="0071198D" w:rsidR="007A4E31" w:rsidP="0071198D" w:rsidRDefault="007A4E31" w14:paraId="1087D3A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1198D" w:rsidR="007A4E31" w:rsidP="0071198D" w:rsidRDefault="00041590" w14:paraId="646C5461" w14:textId="484952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Veamos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0503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como 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el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cuerpo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reacciona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ante las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diferentes</w:t>
      </w:r>
      <w:r w:rsidRPr="00753BB7" w:rsidR="00E814D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emociones.</w:t>
      </w:r>
    </w:p>
    <w:p w:rsidRPr="0071198D" w:rsidR="00041590" w:rsidP="0071198D" w:rsidRDefault="00041590" w14:paraId="18CC9CF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1198D" w:rsidR="00041590" w:rsidP="009F62F5" w:rsidRDefault="00041590" w14:paraId="7A26C549" w14:textId="27D094E5">
      <w:pPr>
        <w:pStyle w:val="paragraph"/>
        <w:numPr>
          <w:ilvl w:val="0"/>
          <w:numId w:val="9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Montserrat" w:hAnsi="Montserrat" w:cs="Arial" w:eastAsiaTheme="minorEastAsia"/>
          <w:sz w:val="22"/>
          <w:szCs w:val="22"/>
        </w:rPr>
      </w:pP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AprendeEnCasa</w:t>
      </w:r>
      <w:r w:rsidRPr="00753BB7" w:rsidR="00E814D8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II. 1º Primaria.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Educ</w:t>
      </w:r>
      <w:r w:rsidRPr="00753BB7" w:rsidR="4FEA9E90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ación</w:t>
      </w:r>
      <w:r w:rsidRPr="00753BB7" w:rsidR="00F54FF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Socioemocional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Estoy</w:t>
      </w:r>
      <w:r w:rsidRPr="00753BB7" w:rsidR="00F54FF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bien</w:t>
      </w:r>
      <w:r w:rsidRPr="00753BB7" w:rsidR="00F54FF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cuando…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12 de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octubre</w:t>
      </w:r>
      <w:r w:rsidRPr="00753BB7" w:rsidR="00F54FF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2020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:rsidRPr="0046471A" w:rsidR="00041590" w:rsidP="002B3220" w:rsidRDefault="0045764E" w14:paraId="0DDAD6E3" w14:textId="6D7DB10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 w:eastAsiaTheme="minorEastAsia"/>
          <w:color w:val="0000FF"/>
          <w:sz w:val="22"/>
          <w:szCs w:val="22"/>
        </w:rPr>
      </w:pPr>
      <w:hyperlink w:history="1" r:id="rId10">
        <w:r w:rsidRPr="0046471A" w:rsidR="002B3220">
          <w:rPr>
            <w:rStyle w:val="Hipervnculo"/>
            <w:rFonts w:ascii="Montserrat" w:hAnsi="Montserrat" w:cs="Arial"/>
            <w:color w:val="0000FF"/>
            <w:sz w:val="22"/>
            <w:szCs w:val="22"/>
            <w:shd w:val="clear" w:color="auto" w:fill="FFFFFF"/>
          </w:rPr>
          <w:t>https://youtu.be/lgR8DekQuIU</w:t>
        </w:r>
      </w:hyperlink>
      <w:r w:rsidRPr="0046471A" w:rsidR="00F54FF2">
        <w:rPr>
          <w:rStyle w:val="normaltextrun"/>
          <w:rFonts w:ascii="Montserrat" w:hAnsi="Montserrat" w:cs="Arial"/>
          <w:color w:val="0000FF"/>
          <w:sz w:val="22"/>
          <w:szCs w:val="22"/>
          <w:shd w:val="clear" w:color="auto" w:fill="FFFFFF"/>
        </w:rPr>
        <w:t xml:space="preserve"> </w:t>
      </w:r>
    </w:p>
    <w:p w:rsidRPr="0071198D" w:rsidR="00041590" w:rsidP="0071198D" w:rsidRDefault="00041590" w14:paraId="03D5FF3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1198D" w:rsidR="00041590" w:rsidP="0071198D" w:rsidRDefault="00041590" w14:paraId="72D69E79" w14:textId="50F3B0E2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Todas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las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emociones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son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útiles, naturales y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muy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necesarias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en la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B1AA3">
        <w:rPr>
          <w:rFonts w:ascii="Montserrat" w:hAnsi="Montserrat" w:cs="Arial"/>
          <w:noProof w:val="0"/>
          <w:sz w:val="22"/>
          <w:szCs w:val="22"/>
          <w:lang w:eastAsia="es-MX"/>
        </w:rPr>
        <w:t>vida, s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on la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manera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en la que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respondemos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a las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situaciones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cotidianas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y a las</w:t>
      </w:r>
      <w:r w:rsidRPr="00753BB7" w:rsidR="00F54FF2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experiencias.</w:t>
      </w:r>
    </w:p>
    <w:p w:rsidRPr="0071198D" w:rsidR="00041590" w:rsidP="0071198D" w:rsidRDefault="00041590" w14:paraId="2E8A7FD8" w14:textId="4735BD0D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9F62F5" w:rsidR="00041590" w:rsidP="009F62F5" w:rsidRDefault="00041590" w14:paraId="12574CED" w14:textId="5633EAA8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El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miedo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principalmente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nos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sirve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para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escap</w:t>
      </w:r>
      <w:r w:rsidRPr="009F62F5" w:rsidR="002B3220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r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eficazmente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de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cualquier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peligro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inminente,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asegurando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nuestra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supervivencia.</w:t>
      </w:r>
    </w:p>
    <w:p w:rsidRPr="0071198D" w:rsidR="00041590" w:rsidP="009F62F5" w:rsidRDefault="00041590" w14:paraId="3A2ED034" w14:textId="194BB2CA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9F62F5" w:rsidR="00041590" w:rsidP="009F62F5" w:rsidRDefault="00041590" w14:paraId="6E189536" w14:textId="20BE1BC1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El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enojo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nos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prepara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para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defendernos</w:t>
      </w:r>
      <w:r w:rsidRPr="009F62F5" w:rsidR="002B3220">
        <w:rPr>
          <w:rFonts w:ascii="Montserrat" w:hAnsi="Montserrat" w:cs="Arial"/>
          <w:noProof w:val="0"/>
          <w:sz w:val="22"/>
          <w:szCs w:val="22"/>
          <w:lang w:eastAsia="es-MX"/>
        </w:rPr>
        <w:t>.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</w:p>
    <w:p w:rsidRPr="0071198D" w:rsidR="00EB5A2B" w:rsidP="009F62F5" w:rsidRDefault="00EB5A2B" w14:paraId="0CDA6071" w14:textId="77777777">
      <w:pPr>
        <w:pStyle w:val="Prrafodelista"/>
        <w:ind w:left="0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9F62F5" w:rsidR="00041590" w:rsidP="009F62F5" w:rsidRDefault="00041590" w14:paraId="0292232D" w14:textId="603DEB7B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La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sorpresa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es una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emoción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muy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fugaz, y nos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enlaza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otra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emoción.</w:t>
      </w:r>
    </w:p>
    <w:p w:rsidRPr="0071198D" w:rsidR="00041590" w:rsidP="009F62F5" w:rsidRDefault="00041590" w14:paraId="5149532E" w14:textId="0E562EE2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9F62F5" w:rsidR="00041590" w:rsidP="009F62F5" w:rsidRDefault="00041590" w14:paraId="414CC48B" w14:textId="215A089D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El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asco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es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tu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cuerpo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rechazando algo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tóxico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para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sí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mismo. </w:t>
      </w:r>
    </w:p>
    <w:p w:rsidRPr="0071198D" w:rsidR="00041590" w:rsidP="009F62F5" w:rsidRDefault="00041590" w14:paraId="4354940B" w14:textId="77777777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9F62F5" w:rsidR="00041590" w:rsidP="009F62F5" w:rsidRDefault="00041590" w14:paraId="21694E58" w14:textId="383B8418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La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alegría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regula el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estrés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y la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ansiedad</w:t>
      </w:r>
      <w:r w:rsidRPr="009F62F5" w:rsidR="002B3220">
        <w:rPr>
          <w:rFonts w:ascii="Montserrat" w:hAnsi="Montserrat" w:cs="Arial"/>
          <w:noProof w:val="0"/>
          <w:sz w:val="22"/>
          <w:szCs w:val="22"/>
          <w:lang w:eastAsia="es-MX"/>
        </w:rPr>
        <w:t>.</w:t>
      </w:r>
    </w:p>
    <w:p w:rsidRPr="0071198D" w:rsidR="00041590" w:rsidP="009F62F5" w:rsidRDefault="00041590" w14:paraId="7F6539BD" w14:textId="77777777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9F62F5" w:rsidR="00041590" w:rsidP="009F62F5" w:rsidRDefault="00041590" w14:paraId="3CCBDDE6" w14:textId="124BC069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 w:eastAsiaTheme="minorEastAsia"/>
          <w:sz w:val="22"/>
          <w:szCs w:val="22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La tristeza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ayuda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recuperarnos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de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situaciones</w:t>
      </w:r>
      <w:r w:rsidRPr="009F62F5" w:rsidR="00EB5A2B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difíciles. </w:t>
      </w:r>
    </w:p>
    <w:p w:rsidRPr="00753BB7" w:rsidR="00041590" w:rsidP="0071198D" w:rsidRDefault="00041590" w14:paraId="5F30DBD0" w14:textId="77777777">
      <w:pPr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753BB7" w:rsidR="00041590" w:rsidP="0071198D" w:rsidRDefault="00041590" w14:paraId="19514B28" w14:textId="760E227A">
      <w:pPr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¿Ya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tienes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tu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diario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emocional? </w:t>
      </w:r>
    </w:p>
    <w:p w:rsidRPr="00753BB7" w:rsidR="00041590" w:rsidP="0071198D" w:rsidRDefault="00041590" w14:paraId="10E6F1DE" w14:textId="77777777">
      <w:pPr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:rsidRPr="0071198D" w:rsidR="00041590" w:rsidP="0071198D" w:rsidRDefault="00041590" w14:paraId="5D373241" w14:textId="7833D936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Tenerlo, te ayudará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conocerte</w:t>
      </w:r>
      <w:r w:rsidR="00EB1AA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me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jor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y a que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pueda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s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tener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un</w:t>
      </w:r>
      <w:r w:rsidR="00EB1AA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me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jor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balance y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regulació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n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de sus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emociones.</w:t>
      </w:r>
      <w:r w:rsidRPr="0071198D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</w:p>
    <w:p w:rsidR="009F62F5" w:rsidP="0071198D" w:rsidRDefault="009F62F5" w14:paraId="65B604D4" w14:textId="43A5063D">
      <w:pPr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</w:p>
    <w:p w:rsidRPr="002B3220" w:rsidR="0024333B" w:rsidP="2F54A5E8" w:rsidRDefault="0024333B" w14:paraId="37ED0FD9" w14:textId="773B78F0">
      <w:pPr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2F54A5E8" w:rsidR="2F54A5E8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reto de hoy: </w:t>
      </w:r>
    </w:p>
    <w:p w:rsidRPr="0071198D" w:rsidR="001E6B42" w:rsidP="0071198D" w:rsidRDefault="001E6B42" w14:paraId="4A989344" w14:textId="3AC18BF1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BB7" w:rsidR="00041590" w:rsidP="0071198D" w:rsidRDefault="00041590" w14:paraId="2E22611D" w14:textId="27D809F2">
      <w:pPr>
        <w:jc w:val="both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Apunta lo que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pas</w:t>
      </w:r>
      <w:r w:rsidRPr="00753BB7" w:rsidR="00E814D8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,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 w:rsidR="00E814D8">
        <w:rPr>
          <w:rFonts w:ascii="Montserrat" w:hAnsi="Montserrat" w:cs="Arial"/>
          <w:noProof w:val="0"/>
          <w:sz w:val="22"/>
          <w:szCs w:val="22"/>
          <w:lang w:eastAsia="es-MX"/>
        </w:rPr>
        <w:t xml:space="preserve">lo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qu</w:t>
      </w:r>
      <w:r w:rsidRPr="00753BB7" w:rsidR="00E814D8">
        <w:rPr>
          <w:rFonts w:ascii="Montserrat" w:hAnsi="Montserrat" w:cs="Arial"/>
          <w:noProof w:val="0"/>
          <w:sz w:val="22"/>
          <w:szCs w:val="22"/>
          <w:lang w:eastAsia="es-MX"/>
        </w:rPr>
        <w:t>e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 w:rsidR="00E814D8">
        <w:rPr>
          <w:rFonts w:ascii="Montserrat" w:hAnsi="Montserrat" w:cs="Arial"/>
          <w:noProof w:val="0"/>
          <w:sz w:val="22"/>
          <w:szCs w:val="22"/>
          <w:lang w:eastAsia="es-MX"/>
        </w:rPr>
        <w:t>piensas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y</w:t>
      </w:r>
      <w:r w:rsidRPr="00753BB7" w:rsidR="00DA569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 w:rsidR="00E814D8">
        <w:rPr>
          <w:rFonts w:ascii="Montserrat" w:hAnsi="Montserrat" w:cs="Arial"/>
          <w:noProof w:val="0"/>
          <w:sz w:val="22"/>
          <w:szCs w:val="22"/>
          <w:lang w:eastAsia="es-MX"/>
        </w:rPr>
        <w:t>lo que sientes.</w:t>
      </w:r>
    </w:p>
    <w:p w:rsidRPr="0071198D" w:rsidR="00041590" w:rsidP="0071198D" w:rsidRDefault="00041590" w14:paraId="451AB20B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1198D" w:rsidR="0024333B" w:rsidP="0071198D" w:rsidRDefault="0024333B" w14:paraId="0FA84741" w14:textId="2F36A726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1198D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EB1AA3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consúltalos. a</w:t>
      </w:r>
      <w:r w:rsidRPr="0071198D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71198D" w:rsidR="0024333B" w:rsidP="0071198D" w:rsidRDefault="0024333B" w14:paraId="45C2544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B1AA3" w:rsidR="0024333B" w:rsidP="0071198D" w:rsidRDefault="0024333B" w14:paraId="4B28864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B1AA3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EB1AA3" w:rsidR="0024333B" w:rsidP="0071198D" w:rsidRDefault="0024333B" w14:paraId="6CB3509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EB1AA3" w:rsidR="0026593B" w:rsidP="0071198D" w:rsidRDefault="0024333B" w14:paraId="1356FC8B" w14:textId="60284A6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B1AA3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71198D" w:rsidR="00CC3B32" w:rsidP="0071198D" w:rsidRDefault="00CC3B32" w14:paraId="04BB4CC1" w14:textId="207C3AD8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2"/>
          <w:szCs w:val="22"/>
        </w:rPr>
      </w:pPr>
    </w:p>
    <w:p w:rsidRPr="00EB1AA3" w:rsidR="00CC3B32" w:rsidP="0071198D" w:rsidRDefault="00CC3B32" w14:paraId="270E537C" w14:textId="71F23DE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EB1AA3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EB1AA3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71198D" w:rsidR="00784653" w:rsidP="0071198D" w:rsidRDefault="00CC3B32" w14:paraId="0E6B6BF5" w14:textId="1D5DCB97">
      <w:pPr>
        <w:autoSpaceDE w:val="0"/>
        <w:autoSpaceDN w:val="0"/>
        <w:adjustRightInd w:val="0"/>
        <w:jc w:val="both"/>
        <w:rPr>
          <w:rStyle w:val="Hipervnculo"/>
          <w:rFonts w:ascii="Montserrat" w:hAnsi="Montserrat" w:eastAsiaTheme="minorHAnsi" w:cstheme="minorBidi"/>
          <w:bCs/>
          <w:color w:val="auto"/>
          <w:sz w:val="22"/>
          <w:szCs w:val="22"/>
          <w:u w:val="none"/>
        </w:rPr>
      </w:pPr>
      <w:r w:rsidRPr="0071198D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C01CE0" w:rsidR="000C0479" w:rsidP="00E814D8" w:rsidRDefault="000C0479" w14:paraId="177EBA32" w14:textId="77777777">
      <w:pPr>
        <w:rPr>
          <w:rFonts w:ascii="Montserrat" w:hAnsi="Montserrat" w:eastAsia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3A3CA91C" wp14:editId="4430749C">
            <wp:extent cx="1790700" cy="2600325"/>
            <wp:effectExtent l="0" t="0" r="0" b="9525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name="_GoBack" w:id="1"/>
    <w:p w:rsidRPr="0046471A" w:rsidR="000C0479" w:rsidP="00E814D8" w:rsidRDefault="0045764E" w14:paraId="73B9CEBA" w14:textId="77777777">
      <w:pPr>
        <w:rPr>
          <w:rFonts w:ascii="Montserrat" w:hAnsi="Montserrat" w:eastAsia="Montserrat" w:cs="Montserrat"/>
          <w:color w:val="0000FF"/>
        </w:rPr>
      </w:pPr>
      <w:r w:rsidRPr="0046471A">
        <w:rPr>
          <w:color w:val="0000FF"/>
        </w:rPr>
        <w:fldChar w:fldCharType="begin"/>
      </w:r>
      <w:r w:rsidRPr="0046471A">
        <w:rPr>
          <w:color w:val="0000FF"/>
        </w:rPr>
        <w:instrText xml:space="preserve"> HYPERLINK "https://www.gob.mx/cms/uploads/attachment/file/533118/6o_CUADERNO_OK_PNCE.pdf" \h </w:instrText>
      </w:r>
      <w:r w:rsidRPr="0046471A">
        <w:rPr>
          <w:color w:val="0000FF"/>
        </w:rPr>
        <w:fldChar w:fldCharType="separate"/>
      </w:r>
      <w:r w:rsidRPr="0046471A" w:rsidR="000C0479">
        <w:rPr>
          <w:rFonts w:ascii="Montserrat" w:hAnsi="Montserrat" w:eastAsia="Montserrat" w:cs="Montserrat"/>
          <w:color w:val="0000FF"/>
          <w:u w:val="single"/>
        </w:rPr>
        <w:t>https://www.gob.mx/cms/uploads/attachment/file/533118/6o_CUADERNO_OK_PNCE.pdf</w:t>
      </w:r>
      <w:r w:rsidRPr="0046471A">
        <w:rPr>
          <w:rFonts w:ascii="Montserrat" w:hAnsi="Montserrat" w:eastAsia="Montserrat" w:cs="Montserrat"/>
          <w:color w:val="0000FF"/>
          <w:u w:val="single"/>
        </w:rPr>
        <w:fldChar w:fldCharType="end"/>
      </w:r>
    </w:p>
    <w:bookmarkEnd w:id="1"/>
    <w:p w:rsidRPr="00C01CE0" w:rsidR="000C0479" w:rsidP="00E814D8" w:rsidRDefault="000C0479" w14:paraId="41E0F8C4" w14:textId="77777777"/>
    <w:sectPr w:rsidRPr="00C01CE0" w:rsidR="000C0479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4E" w:rsidP="008319C1" w:rsidRDefault="0045764E" w14:paraId="2EC7B8E4" w14:textId="77777777">
      <w:r>
        <w:separator/>
      </w:r>
    </w:p>
  </w:endnote>
  <w:endnote w:type="continuationSeparator" w:id="0">
    <w:p w:rsidR="0045764E" w:rsidP="008319C1" w:rsidRDefault="0045764E" w14:paraId="687DC0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4E" w:rsidP="008319C1" w:rsidRDefault="0045764E" w14:paraId="639ACE08" w14:textId="77777777">
      <w:r>
        <w:separator/>
      </w:r>
    </w:p>
  </w:footnote>
  <w:footnote w:type="continuationSeparator" w:id="0">
    <w:p w:rsidR="0045764E" w:rsidP="008319C1" w:rsidRDefault="0045764E" w14:paraId="38C127A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672A"/>
    <w:multiLevelType w:val="hybridMultilevel"/>
    <w:tmpl w:val="2DDA6AC2"/>
    <w:lvl w:ilvl="0" w:tplc="D6C03C6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67D3"/>
    <w:multiLevelType w:val="hybridMultilevel"/>
    <w:tmpl w:val="D362D7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802200"/>
    <w:multiLevelType w:val="hybridMultilevel"/>
    <w:tmpl w:val="95EE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AD04D5E"/>
    <w:multiLevelType w:val="hybridMultilevel"/>
    <w:tmpl w:val="23B42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530E8"/>
    <w:multiLevelType w:val="hybridMultilevel"/>
    <w:tmpl w:val="F26CC7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1126AE"/>
    <w:multiLevelType w:val="multilevel"/>
    <w:tmpl w:val="1A4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2737A15"/>
    <w:multiLevelType w:val="hybridMultilevel"/>
    <w:tmpl w:val="95D80C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3F589B"/>
    <w:multiLevelType w:val="multilevel"/>
    <w:tmpl w:val="ECB0A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0FCB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2B4B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38E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2A2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0C7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47D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0F7"/>
    <w:rsid w:val="000A01ED"/>
    <w:rsid w:val="000A0370"/>
    <w:rsid w:val="000A0421"/>
    <w:rsid w:val="000A1D47"/>
    <w:rsid w:val="000A21E3"/>
    <w:rsid w:val="000A3054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049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D7F36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C15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169B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0CFA"/>
    <w:rsid w:val="00170F86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0DC7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B42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689A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220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656B"/>
    <w:rsid w:val="002D7622"/>
    <w:rsid w:val="002E066A"/>
    <w:rsid w:val="002E06DE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5C8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1875"/>
    <w:rsid w:val="00391A4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D7212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5764E"/>
    <w:rsid w:val="00460F89"/>
    <w:rsid w:val="00462280"/>
    <w:rsid w:val="004626AF"/>
    <w:rsid w:val="00462CE0"/>
    <w:rsid w:val="00462E83"/>
    <w:rsid w:val="004632B4"/>
    <w:rsid w:val="00464567"/>
    <w:rsid w:val="0046471A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01D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2F3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511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11E2"/>
    <w:rsid w:val="005F256F"/>
    <w:rsid w:val="005F3093"/>
    <w:rsid w:val="005F315B"/>
    <w:rsid w:val="005F34EB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9B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474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4E58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E2"/>
    <w:rsid w:val="006D3EBF"/>
    <w:rsid w:val="006D3F2F"/>
    <w:rsid w:val="006D3F88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2BE7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27A"/>
    <w:rsid w:val="007345C9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027E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BB7"/>
    <w:rsid w:val="00753ED0"/>
    <w:rsid w:val="007541F2"/>
    <w:rsid w:val="00755A3B"/>
    <w:rsid w:val="00755ECE"/>
    <w:rsid w:val="007568F6"/>
    <w:rsid w:val="00756ACF"/>
    <w:rsid w:val="00756D06"/>
    <w:rsid w:val="00757533"/>
    <w:rsid w:val="00757C86"/>
    <w:rsid w:val="007602EE"/>
    <w:rsid w:val="00760BC5"/>
    <w:rsid w:val="0076172E"/>
    <w:rsid w:val="007618C8"/>
    <w:rsid w:val="00761AB7"/>
    <w:rsid w:val="00762032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107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9FC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1551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1F31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DB5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4E30"/>
    <w:rsid w:val="009E5F86"/>
    <w:rsid w:val="009E6346"/>
    <w:rsid w:val="009E76D6"/>
    <w:rsid w:val="009F00B0"/>
    <w:rsid w:val="009F0518"/>
    <w:rsid w:val="009F1A41"/>
    <w:rsid w:val="009F209D"/>
    <w:rsid w:val="009F23BD"/>
    <w:rsid w:val="009F2B31"/>
    <w:rsid w:val="009F3236"/>
    <w:rsid w:val="009F4149"/>
    <w:rsid w:val="009F44AF"/>
    <w:rsid w:val="009F5437"/>
    <w:rsid w:val="009F57E1"/>
    <w:rsid w:val="009F5E41"/>
    <w:rsid w:val="009F62F5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2170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75A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1F5"/>
    <w:rsid w:val="00AA295E"/>
    <w:rsid w:val="00AA2A92"/>
    <w:rsid w:val="00AA3341"/>
    <w:rsid w:val="00AA416A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D49"/>
    <w:rsid w:val="00AB3E6B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D74EB"/>
    <w:rsid w:val="00AE0291"/>
    <w:rsid w:val="00AE0B11"/>
    <w:rsid w:val="00AE0FB1"/>
    <w:rsid w:val="00AE1AD7"/>
    <w:rsid w:val="00AE1BC0"/>
    <w:rsid w:val="00AE23F7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80D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126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0F1"/>
    <w:rsid w:val="00B70A7F"/>
    <w:rsid w:val="00B70F5B"/>
    <w:rsid w:val="00B717C1"/>
    <w:rsid w:val="00B720DB"/>
    <w:rsid w:val="00B72613"/>
    <w:rsid w:val="00B72911"/>
    <w:rsid w:val="00B72945"/>
    <w:rsid w:val="00B73034"/>
    <w:rsid w:val="00B739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B7BE1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303B"/>
    <w:rsid w:val="00C138FE"/>
    <w:rsid w:val="00C14C94"/>
    <w:rsid w:val="00C15573"/>
    <w:rsid w:val="00C15DFD"/>
    <w:rsid w:val="00C17491"/>
    <w:rsid w:val="00C17CC2"/>
    <w:rsid w:val="00C20813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DDA"/>
    <w:rsid w:val="00C53FC4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30BD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D4B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DB3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C6D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1B5"/>
    <w:rsid w:val="00D91250"/>
    <w:rsid w:val="00D91578"/>
    <w:rsid w:val="00D92DCB"/>
    <w:rsid w:val="00D93348"/>
    <w:rsid w:val="00D93944"/>
    <w:rsid w:val="00D93C06"/>
    <w:rsid w:val="00D94118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693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398D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816"/>
    <w:rsid w:val="00E55915"/>
    <w:rsid w:val="00E55D62"/>
    <w:rsid w:val="00E563D7"/>
    <w:rsid w:val="00E564B3"/>
    <w:rsid w:val="00E56819"/>
    <w:rsid w:val="00E56A89"/>
    <w:rsid w:val="00E574D4"/>
    <w:rsid w:val="00E6016F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7620"/>
    <w:rsid w:val="00EA7732"/>
    <w:rsid w:val="00EA7989"/>
    <w:rsid w:val="00EB1AA3"/>
    <w:rsid w:val="00EB2004"/>
    <w:rsid w:val="00EB2E6C"/>
    <w:rsid w:val="00EB3F42"/>
    <w:rsid w:val="00EB42DD"/>
    <w:rsid w:val="00EB4405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C26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D78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0BB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6B72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031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F54A5E8"/>
    <w:rsid w:val="34318105"/>
    <w:rsid w:val="4A61E37D"/>
    <w:rsid w:val="4EC921AB"/>
    <w:rsid w:val="4FEA9E90"/>
    <w:rsid w:val="5DD2284F"/>
    <w:rsid w:val="644F3151"/>
    <w:rsid w:val="68C9BDE4"/>
    <w:rsid w:val="6A319593"/>
    <w:rsid w:val="6BFC00C2"/>
    <w:rsid w:val="77EC49A8"/>
    <w:rsid w:val="797E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172E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6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VzsvIpGUAX4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lgR8DekQuI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dda93eE6ED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19D6-2936-4633-81C5-7F34BA2422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2021-12-15T18:45:00.0000000Z</dcterms:created>
  <dcterms:modified xsi:type="dcterms:W3CDTF">2021-12-17T01:44:07.3231344Z</dcterms:modified>
</coreProperties>
</file>