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54055" w:rsidR="006D6C27" w:rsidP="0074022B" w:rsidRDefault="00BA19BD" w14:paraId="43F5D0E3" w14:textId="20AB9CBB">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Jueves</w:t>
      </w:r>
    </w:p>
    <w:p w:rsidRPr="00254055" w:rsidR="00610D67" w:rsidP="0074022B" w:rsidRDefault="00412B7E" w14:paraId="595EE05F" w14:textId="44A59805">
      <w:pPr>
        <w:jc w:val="center"/>
        <w:rPr>
          <w:rFonts w:ascii="Montserrat" w:hAnsi="Montserrat"/>
          <w:b/>
          <w:color w:val="000000" w:themeColor="text1"/>
          <w:position w:val="-1"/>
          <w:sz w:val="56"/>
          <w:szCs w:val="56"/>
        </w:rPr>
      </w:pPr>
      <w:r w:rsidRPr="00254055">
        <w:rPr>
          <w:rFonts w:ascii="Montserrat" w:hAnsi="Montserrat"/>
          <w:b/>
          <w:color w:val="000000" w:themeColor="text1"/>
          <w:position w:val="-1"/>
          <w:sz w:val="56"/>
          <w:szCs w:val="56"/>
        </w:rPr>
        <w:t>2</w:t>
      </w:r>
      <w:r w:rsidR="00BA19BD">
        <w:rPr>
          <w:rFonts w:ascii="Montserrat" w:hAnsi="Montserrat"/>
          <w:b/>
          <w:color w:val="000000" w:themeColor="text1"/>
          <w:position w:val="-1"/>
          <w:sz w:val="56"/>
          <w:szCs w:val="56"/>
        </w:rPr>
        <w:t>8</w:t>
      </w:r>
    </w:p>
    <w:p w:rsidR="00D57B3B" w:rsidP="6D2066FD" w:rsidRDefault="006D6C27" w14:paraId="14D5E026" w14:textId="351CA03B">
      <w:pPr>
        <w:jc w:val="center"/>
        <w:rPr>
          <w:rFonts w:ascii="Montserrat" w:hAnsi="Montserrat"/>
          <w:b w:val="1"/>
          <w:bCs w:val="1"/>
          <w:color w:val="000000" w:themeColor="text1"/>
          <w:position w:val="-1"/>
          <w:sz w:val="48"/>
          <w:szCs w:val="48"/>
        </w:rPr>
      </w:pPr>
      <w:r w:rsidRPr="6D2066FD" w:rsidR="006D6C27">
        <w:rPr>
          <w:rFonts w:ascii="Montserrat" w:hAnsi="Montserrat"/>
          <w:b w:val="1"/>
          <w:bCs w:val="1"/>
          <w:color w:val="000000" w:themeColor="text1"/>
          <w:position w:val="-1"/>
          <w:sz w:val="48"/>
          <w:szCs w:val="48"/>
        </w:rPr>
        <w:t xml:space="preserve">de </w:t>
      </w:r>
      <w:r w:rsidRPr="6D2066FD" w:rsidR="2A5AED00">
        <w:rPr>
          <w:rFonts w:ascii="Montserrat" w:hAnsi="Montserrat"/>
          <w:b w:val="1"/>
          <w:bCs w:val="1"/>
          <w:color w:val="000000" w:themeColor="text1"/>
          <w:position w:val="-1"/>
          <w:sz w:val="48"/>
          <w:szCs w:val="48"/>
        </w:rPr>
        <w:t xml:space="preserve">o</w:t>
      </w:r>
      <w:r w:rsidRPr="6D2066FD" w:rsidR="00964BDC">
        <w:rPr>
          <w:rFonts w:ascii="Montserrat" w:hAnsi="Montserrat"/>
          <w:b w:val="1"/>
          <w:bCs w:val="1"/>
          <w:color w:val="000000" w:themeColor="text1"/>
          <w:position w:val="-1"/>
          <w:sz w:val="48"/>
          <w:szCs w:val="48"/>
        </w:rPr>
        <w:t>ctubre</w:t>
      </w:r>
    </w:p>
    <w:p w:rsidRPr="00BA19BD" w:rsidR="003914DC" w:rsidP="0074022B" w:rsidRDefault="003914DC" w14:paraId="69C160C2" w14:textId="77777777">
      <w:pPr>
        <w:jc w:val="center"/>
        <w:rPr>
          <w:rFonts w:ascii="Montserrat" w:hAnsi="Montserrat"/>
          <w:b/>
          <w:color w:val="000000" w:themeColor="text1"/>
          <w:position w:val="-1"/>
          <w:sz w:val="40"/>
          <w:szCs w:val="40"/>
        </w:rPr>
      </w:pPr>
    </w:p>
    <w:p w:rsidRPr="00BA19BD" w:rsidR="00615387" w:rsidP="0074022B" w:rsidRDefault="00BA19BD" w14:paraId="3D1B260E" w14:textId="597BEB8D">
      <w:pPr>
        <w:jc w:val="center"/>
        <w:rPr>
          <w:rFonts w:ascii="Montserrat" w:hAnsi="Montserrat"/>
          <w:b/>
          <w:position w:val="-1"/>
          <w:sz w:val="52"/>
          <w:szCs w:val="52"/>
        </w:rPr>
      </w:pPr>
      <w:r w:rsidRPr="00BA19BD">
        <w:rPr>
          <w:rFonts w:ascii="Montserrat" w:hAnsi="Montserrat"/>
          <w:b/>
          <w:position w:val="-1"/>
          <w:sz w:val="52"/>
          <w:szCs w:val="52"/>
        </w:rPr>
        <w:t>Sexto</w:t>
      </w:r>
      <w:r w:rsidRPr="00BA19BD" w:rsidR="006D6C27">
        <w:rPr>
          <w:rFonts w:ascii="Montserrat" w:hAnsi="Montserrat"/>
          <w:b/>
          <w:position w:val="-1"/>
          <w:sz w:val="52"/>
          <w:szCs w:val="52"/>
        </w:rPr>
        <w:t xml:space="preserve"> de Primaria</w:t>
      </w:r>
    </w:p>
    <w:p w:rsidRPr="00BA19BD" w:rsidR="00412B7E" w:rsidP="00F3678E" w:rsidRDefault="00412B7E" w14:paraId="1B1FFF77" w14:textId="6FAA9EB1">
      <w:pPr>
        <w:jc w:val="center"/>
        <w:rPr>
          <w:rFonts w:ascii="Montserrat" w:hAnsi="Montserrat"/>
          <w:b/>
          <w:position w:val="-1"/>
          <w:sz w:val="52"/>
          <w:szCs w:val="52"/>
        </w:rPr>
      </w:pPr>
      <w:r w:rsidRPr="00BA19BD">
        <w:rPr>
          <w:rFonts w:ascii="Montserrat" w:hAnsi="Montserrat"/>
          <w:b/>
          <w:position w:val="-1"/>
          <w:sz w:val="52"/>
          <w:szCs w:val="52"/>
        </w:rPr>
        <w:t>Ciencias Naturales</w:t>
      </w:r>
    </w:p>
    <w:p w:rsidRPr="00BA19BD" w:rsidR="00BB5021" w:rsidP="00F3678E" w:rsidRDefault="00BB5021" w14:paraId="7F96D845" w14:textId="77777777">
      <w:pPr>
        <w:jc w:val="center"/>
        <w:rPr>
          <w:rFonts w:ascii="Montserrat" w:hAnsi="Montserrat"/>
          <w:b/>
          <w:position w:val="-1"/>
          <w:sz w:val="40"/>
          <w:szCs w:val="40"/>
        </w:rPr>
      </w:pPr>
    </w:p>
    <w:p w:rsidRPr="00BA19BD" w:rsidR="008B1259" w:rsidP="008B1259" w:rsidRDefault="00412B7E" w14:paraId="13B9889C" w14:textId="79086853">
      <w:pPr>
        <w:jc w:val="center"/>
        <w:rPr>
          <w:rFonts w:ascii="Montserrat" w:hAnsi="Montserrat"/>
          <w:i/>
          <w:iCs/>
          <w:position w:val="-1"/>
          <w:sz w:val="48"/>
          <w:szCs w:val="48"/>
        </w:rPr>
      </w:pPr>
      <w:r w:rsidRPr="00BA19BD">
        <w:rPr>
          <w:rFonts w:ascii="Montserrat" w:hAnsi="Montserrat"/>
          <w:i/>
          <w:iCs/>
          <w:position w:val="-1"/>
          <w:sz w:val="48"/>
          <w:szCs w:val="48"/>
        </w:rPr>
        <w:t>Características que se transmiten de padres y madres a hijos e hijas</w:t>
      </w:r>
    </w:p>
    <w:p w:rsidRPr="00BA19BD" w:rsidR="00412B7E" w:rsidP="00BA19BD" w:rsidRDefault="00412B7E" w14:paraId="5297435E" w14:textId="77777777">
      <w:pPr>
        <w:rPr>
          <w:rFonts w:ascii="Montserrat" w:hAnsi="Montserrat"/>
          <w:i/>
          <w:iCs/>
          <w:position w:val="-1"/>
          <w:sz w:val="48"/>
          <w:szCs w:val="48"/>
        </w:rPr>
      </w:pPr>
    </w:p>
    <w:p w:rsidRPr="0070788D" w:rsidR="00412B7E" w:rsidP="00412B7E" w:rsidRDefault="00EB7384" w14:paraId="1EB1FE15" w14:textId="5881CC57">
      <w:pPr>
        <w:jc w:val="both"/>
        <w:rPr>
          <w:rFonts w:ascii="Montserrat" w:hAnsi="Montserrat"/>
          <w:i/>
          <w:iCs/>
          <w:position w:val="-1"/>
          <w:sz w:val="22"/>
          <w:szCs w:val="22"/>
        </w:rPr>
      </w:pPr>
      <w:r w:rsidRPr="6D2066FD" w:rsidR="00EB7384">
        <w:rPr>
          <w:rFonts w:ascii="Montserrat" w:hAnsi="Montserrat"/>
          <w:b w:val="1"/>
          <w:bCs w:val="1"/>
          <w:i w:val="1"/>
          <w:iCs w:val="1"/>
          <w:position w:val="-1"/>
          <w:sz w:val="22"/>
          <w:szCs w:val="22"/>
        </w:rPr>
        <w:t xml:space="preserve">Aprendizaje esperado: </w:t>
      </w:r>
      <w:r w:rsidRPr="6D2066FD" w:rsidR="00412B7E">
        <w:rPr>
          <w:rFonts w:ascii="Montserrat" w:hAnsi="Montserrat"/>
          <w:i w:val="1"/>
          <w:iCs w:val="1"/>
          <w:position w:val="-1"/>
          <w:sz w:val="22"/>
          <w:szCs w:val="22"/>
        </w:rPr>
        <w:t>Describe cómo los progenitores heredan características a sus descendientes en el proceso de la reproducción.</w:t>
      </w:r>
    </w:p>
    <w:p w:rsidR="6D2066FD" w:rsidP="6D2066FD" w:rsidRDefault="6D2066FD" w14:paraId="72329DEA" w14:textId="439F3F63">
      <w:pPr>
        <w:pStyle w:val="Normal"/>
        <w:jc w:val="both"/>
        <w:rPr>
          <w:rFonts w:ascii="Times New Roman" w:hAnsi="Times New Roman" w:eastAsia="Times New Roman" w:cs="Times New Roman"/>
          <w:i w:val="1"/>
          <w:iCs w:val="1"/>
          <w:sz w:val="20"/>
          <w:szCs w:val="20"/>
        </w:rPr>
      </w:pPr>
    </w:p>
    <w:p w:rsidRPr="0070788D" w:rsidR="00AA6827" w:rsidP="00412B7E" w:rsidRDefault="00EB7384" w14:paraId="04D40870" w14:textId="68288A39">
      <w:pPr>
        <w:jc w:val="both"/>
        <w:rPr>
          <w:rFonts w:ascii="Montserrat" w:hAnsi="Montserrat"/>
          <w:i/>
          <w:iCs/>
          <w:position w:val="-1"/>
          <w:sz w:val="22"/>
          <w:szCs w:val="22"/>
        </w:rPr>
      </w:pPr>
      <w:r w:rsidRPr="0070788D">
        <w:rPr>
          <w:rFonts w:ascii="Montserrat" w:hAnsi="Montserrat"/>
          <w:b/>
          <w:bCs/>
          <w:i/>
          <w:iCs/>
          <w:position w:val="-1"/>
          <w:sz w:val="22"/>
          <w:szCs w:val="22"/>
        </w:rPr>
        <w:t>Énfasis:</w:t>
      </w:r>
      <w:r w:rsidRPr="0070788D">
        <w:rPr>
          <w:rFonts w:ascii="Montserrat" w:hAnsi="Montserrat"/>
          <w:sz w:val="22"/>
          <w:szCs w:val="22"/>
        </w:rPr>
        <w:t xml:space="preserve"> </w:t>
      </w:r>
      <w:r w:rsidRPr="0070788D" w:rsidR="00412B7E">
        <w:rPr>
          <w:rFonts w:ascii="Montserrat" w:hAnsi="Montserrat"/>
          <w:i/>
          <w:iCs/>
          <w:position w:val="-1"/>
          <w:sz w:val="22"/>
          <w:szCs w:val="22"/>
        </w:rPr>
        <w:t>Describir las evidencias de la transmisión de características heredadas de padres y madres a hijas e hijos: complexión, color y forma de ojos, tipo de cabello, tono de piel. (1/4)</w:t>
      </w:r>
    </w:p>
    <w:p w:rsidRPr="0070788D" w:rsidR="00412B7E" w:rsidP="00412B7E" w:rsidRDefault="00412B7E" w14:paraId="764B8977" w14:textId="4AE5957D">
      <w:pPr>
        <w:jc w:val="both"/>
        <w:rPr>
          <w:rFonts w:ascii="Montserrat" w:hAnsi="Montserrat"/>
          <w:i/>
          <w:iCs/>
          <w:position w:val="-1"/>
          <w:sz w:val="22"/>
          <w:szCs w:val="22"/>
        </w:rPr>
      </w:pPr>
    </w:p>
    <w:p w:rsidRPr="0070788D" w:rsidR="00412B7E" w:rsidP="00412B7E" w:rsidRDefault="00412B7E" w14:paraId="64A4AE9B" w14:textId="77777777">
      <w:pPr>
        <w:jc w:val="both"/>
        <w:rPr>
          <w:rFonts w:ascii="Montserrat" w:hAnsi="Montserrat"/>
          <w:i/>
          <w:iCs/>
          <w:position w:val="-1"/>
          <w:sz w:val="22"/>
          <w:szCs w:val="22"/>
        </w:rPr>
      </w:pPr>
    </w:p>
    <w:p w:rsidRPr="006942B8" w:rsidR="00483548" w:rsidP="0074022B" w:rsidRDefault="00483548" w14:paraId="6FE11C5E" w14:textId="33150255">
      <w:pPr>
        <w:jc w:val="both"/>
        <w:rPr>
          <w:rFonts w:ascii="Montserrat" w:hAnsi="Montserrat"/>
          <w:b/>
          <w:sz w:val="28"/>
          <w:szCs w:val="28"/>
        </w:rPr>
      </w:pPr>
      <w:r w:rsidRPr="006942B8">
        <w:rPr>
          <w:rFonts w:ascii="Montserrat" w:hAnsi="Montserrat"/>
          <w:b/>
          <w:sz w:val="28"/>
          <w:szCs w:val="28"/>
        </w:rPr>
        <w:t>¿Qué vamos</w:t>
      </w:r>
      <w:r w:rsidRPr="006942B8" w:rsidR="00846A8E">
        <w:rPr>
          <w:rFonts w:ascii="Montserrat" w:hAnsi="Montserrat"/>
          <w:b/>
          <w:sz w:val="28"/>
          <w:szCs w:val="28"/>
        </w:rPr>
        <w:t xml:space="preserve"> a</w:t>
      </w:r>
      <w:r w:rsidRPr="006942B8">
        <w:rPr>
          <w:rFonts w:ascii="Montserrat" w:hAnsi="Montserrat"/>
          <w:b/>
          <w:sz w:val="28"/>
          <w:szCs w:val="28"/>
        </w:rPr>
        <w:t xml:space="preserve"> aprender?</w:t>
      </w:r>
    </w:p>
    <w:p w:rsidRPr="0070788D" w:rsidR="00483548" w:rsidP="0074022B" w:rsidRDefault="00483548" w14:paraId="2A0A4041"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70788D" w:rsidR="00AA6827" w:rsidP="0074022B" w:rsidRDefault="00483548" w14:paraId="48E40A5A" w14:textId="1F2CE7BE">
      <w:pPr>
        <w:jc w:val="both"/>
        <w:rPr>
          <w:rFonts w:ascii="Montserrat" w:hAnsi="Montserrat"/>
          <w:position w:val="-1"/>
          <w:sz w:val="22"/>
          <w:szCs w:val="22"/>
        </w:rPr>
      </w:pPr>
      <w:r w:rsidRPr="0070788D">
        <w:rPr>
          <w:rStyle w:val="normaltextrun"/>
          <w:rFonts w:ascii="Montserrat" w:hAnsi="Montserrat" w:cs="Arial" w:eastAsiaTheme="majorEastAsia"/>
          <w:sz w:val="22"/>
          <w:szCs w:val="22"/>
        </w:rPr>
        <w:t>Aprenderás</w:t>
      </w:r>
      <w:r w:rsidRPr="0070788D" w:rsidR="00391875">
        <w:rPr>
          <w:rStyle w:val="normaltextrun"/>
          <w:rFonts w:ascii="Montserrat" w:hAnsi="Montserrat" w:cs="Arial" w:eastAsiaTheme="majorEastAsia"/>
          <w:sz w:val="22"/>
          <w:szCs w:val="22"/>
        </w:rPr>
        <w:t xml:space="preserve"> </w:t>
      </w:r>
      <w:r w:rsidRPr="0070788D" w:rsidR="00A844B1">
        <w:rPr>
          <w:rStyle w:val="normaltextrun"/>
          <w:rFonts w:ascii="Montserrat" w:hAnsi="Montserrat" w:cs="Arial" w:eastAsiaTheme="majorEastAsia"/>
          <w:sz w:val="22"/>
          <w:szCs w:val="22"/>
        </w:rPr>
        <w:t>a</w:t>
      </w:r>
      <w:r w:rsidRPr="0070788D" w:rsidR="00117EC9">
        <w:rPr>
          <w:rStyle w:val="normaltextrun"/>
          <w:rFonts w:ascii="Montserrat" w:hAnsi="Montserrat" w:cs="Arial" w:eastAsiaTheme="majorEastAsia"/>
          <w:sz w:val="22"/>
          <w:szCs w:val="22"/>
        </w:rPr>
        <w:t xml:space="preserve"> </w:t>
      </w:r>
      <w:r w:rsidRPr="0070788D" w:rsidR="00412B7E">
        <w:rPr>
          <w:rFonts w:ascii="Montserrat" w:hAnsi="Montserrat"/>
          <w:position w:val="-1"/>
          <w:sz w:val="22"/>
          <w:szCs w:val="22"/>
        </w:rPr>
        <w:t>describir cómo los progenitores heredan características a sus descendientes en el proceso de la reproducción.</w:t>
      </w:r>
    </w:p>
    <w:p w:rsidRPr="0070788D" w:rsidR="00471ADD" w:rsidP="0074022B" w:rsidRDefault="00471ADD" w14:paraId="4975E106" w14:textId="00843B44">
      <w:pPr>
        <w:jc w:val="both"/>
        <w:rPr>
          <w:rFonts w:ascii="Montserrat" w:hAnsi="Montserrat"/>
          <w:position w:val="-1"/>
          <w:sz w:val="22"/>
          <w:szCs w:val="22"/>
          <w:u w:val="single"/>
        </w:rPr>
      </w:pPr>
    </w:p>
    <w:p w:rsidRPr="0070788D" w:rsidR="00BB5021" w:rsidP="0074022B" w:rsidRDefault="00BB5021" w14:paraId="6BE2616A" w14:textId="77777777">
      <w:pPr>
        <w:jc w:val="both"/>
        <w:rPr>
          <w:rFonts w:ascii="Montserrat" w:hAnsi="Montserrat"/>
          <w:position w:val="-1"/>
          <w:sz w:val="22"/>
          <w:szCs w:val="22"/>
          <w:u w:val="single"/>
        </w:rPr>
      </w:pPr>
    </w:p>
    <w:p w:rsidRPr="006942B8" w:rsidR="00483548" w:rsidP="0074022B" w:rsidRDefault="00483548" w14:paraId="60330050" w14:textId="1A870920">
      <w:pPr>
        <w:jc w:val="both"/>
        <w:rPr>
          <w:rFonts w:ascii="Montserrat" w:hAnsi="Montserrat" w:eastAsiaTheme="minorHAnsi" w:cstheme="minorBidi"/>
          <w:b/>
          <w:sz w:val="28"/>
          <w:szCs w:val="28"/>
        </w:rPr>
      </w:pPr>
      <w:r w:rsidRPr="006942B8">
        <w:rPr>
          <w:rFonts w:ascii="Montserrat" w:hAnsi="Montserrat" w:eastAsiaTheme="minorHAnsi" w:cstheme="minorBidi"/>
          <w:b/>
          <w:sz w:val="28"/>
          <w:szCs w:val="28"/>
        </w:rPr>
        <w:t>¿Qué hacemos?</w:t>
      </w:r>
    </w:p>
    <w:p w:rsidRPr="0070788D" w:rsidR="00597ED3" w:rsidP="0070788D" w:rsidRDefault="00597ED3" w14:paraId="111B06FC" w14:textId="77777777">
      <w:pPr>
        <w:jc w:val="both"/>
        <w:rPr>
          <w:rFonts w:ascii="Montserrat" w:hAnsi="Montserrat" w:eastAsiaTheme="minorHAnsi" w:cstheme="minorBidi"/>
          <w:b/>
          <w:sz w:val="22"/>
          <w:szCs w:val="22"/>
        </w:rPr>
      </w:pPr>
    </w:p>
    <w:p w:rsidRPr="0070788D" w:rsidR="008A3E01" w:rsidP="0070788D" w:rsidRDefault="00BC5A97" w14:paraId="2E1A4F02" w14:textId="335EE1A5">
      <w:pPr>
        <w:jc w:val="both"/>
        <w:rPr>
          <w:rFonts w:ascii="Montserrat" w:hAnsi="Montserrat"/>
          <w:position w:val="-1"/>
          <w:sz w:val="22"/>
          <w:szCs w:val="22"/>
        </w:rPr>
      </w:pPr>
      <w:r w:rsidRPr="0070788D">
        <w:rPr>
          <w:rFonts w:ascii="Montserrat" w:hAnsi="Montserrat" w:eastAsiaTheme="minorHAnsi" w:cstheme="minorBidi"/>
          <w:bCs/>
          <w:sz w:val="22"/>
          <w:szCs w:val="22"/>
        </w:rPr>
        <w:t xml:space="preserve">A continuación te presentamos </w:t>
      </w:r>
      <w:r w:rsidRPr="0070788D" w:rsidR="001019BF">
        <w:rPr>
          <w:rFonts w:ascii="Montserrat" w:hAnsi="Montserrat" w:eastAsiaTheme="minorHAnsi" w:cstheme="minorBidi"/>
          <w:bCs/>
          <w:sz w:val="22"/>
          <w:szCs w:val="22"/>
        </w:rPr>
        <w:t xml:space="preserve">información y </w:t>
      </w:r>
      <w:r w:rsidRPr="0070788D">
        <w:rPr>
          <w:rFonts w:ascii="Montserrat" w:hAnsi="Montserrat" w:eastAsiaTheme="minorHAnsi" w:cstheme="minorBidi"/>
          <w:bCs/>
          <w:sz w:val="22"/>
          <w:szCs w:val="22"/>
        </w:rPr>
        <w:t>algunos eje</w:t>
      </w:r>
      <w:r w:rsidRPr="0070788D" w:rsidR="0070788D">
        <w:rPr>
          <w:rFonts w:ascii="Montserrat" w:hAnsi="Montserrat" w:eastAsiaTheme="minorHAnsi" w:cstheme="minorBidi"/>
          <w:bCs/>
          <w:sz w:val="22"/>
          <w:szCs w:val="22"/>
        </w:rPr>
        <w:t>r</w:t>
      </w:r>
      <w:r w:rsidRPr="0070788D">
        <w:rPr>
          <w:rFonts w:ascii="Montserrat" w:hAnsi="Montserrat" w:eastAsiaTheme="minorHAnsi" w:cstheme="minorBidi"/>
          <w:bCs/>
          <w:sz w:val="22"/>
          <w:szCs w:val="22"/>
        </w:rPr>
        <w:t xml:space="preserve">cicios que te ayudarán a </w:t>
      </w:r>
      <w:r w:rsidRPr="0070788D" w:rsidR="00412B7E">
        <w:rPr>
          <w:rFonts w:ascii="Montserrat" w:hAnsi="Montserrat"/>
          <w:position w:val="-1"/>
          <w:sz w:val="22"/>
          <w:szCs w:val="22"/>
        </w:rPr>
        <w:t>describir las evidencias de la transmisión de características heredadas de padres y madres a hijas e hijos: complexión, color y forma de ojos, tipo de cabello, tono de piel.</w:t>
      </w:r>
    </w:p>
    <w:p w:rsidRPr="0070788D" w:rsidR="00412B7E" w:rsidP="0070788D" w:rsidRDefault="00412B7E" w14:paraId="10B1FF93" w14:textId="77777777">
      <w:pPr>
        <w:jc w:val="both"/>
        <w:rPr>
          <w:rFonts w:ascii="Montserrat" w:hAnsi="Montserrat" w:cs="Arial"/>
          <w:bCs/>
          <w:color w:val="000000" w:themeColor="text1"/>
          <w:sz w:val="22"/>
          <w:szCs w:val="22"/>
        </w:rPr>
      </w:pPr>
    </w:p>
    <w:p w:rsidRPr="0070788D" w:rsidR="00AA088C" w:rsidP="0070788D" w:rsidRDefault="00AA088C" w14:paraId="4BACDA44" w14:textId="04D43AE6">
      <w:pPr>
        <w:jc w:val="both"/>
        <w:rPr>
          <w:rFonts w:ascii="Montserrat" w:hAnsi="Montserrat"/>
          <w:sz w:val="22"/>
          <w:szCs w:val="22"/>
        </w:rPr>
      </w:pPr>
      <w:r w:rsidRPr="0070788D">
        <w:rPr>
          <w:rFonts w:ascii="Montserrat" w:hAnsi="Montserrat"/>
          <w:sz w:val="22"/>
          <w:szCs w:val="22"/>
        </w:rPr>
        <w:t>Hoy vamos a estudiar un tema muy interesante que tiene que ver con la forma en que heredamos características de nuestra madre y padre biológicos.</w:t>
      </w:r>
    </w:p>
    <w:p w:rsidRPr="0070788D" w:rsidR="00F3678E" w:rsidP="0070788D" w:rsidRDefault="00F3678E" w14:paraId="773447ED" w14:textId="77777777">
      <w:pPr>
        <w:jc w:val="both"/>
        <w:rPr>
          <w:rFonts w:ascii="Montserrat" w:hAnsi="Montserrat"/>
          <w:sz w:val="22"/>
          <w:szCs w:val="22"/>
        </w:rPr>
      </w:pPr>
    </w:p>
    <w:p w:rsidRPr="0070788D" w:rsidR="00AA088C" w:rsidP="0070788D" w:rsidRDefault="00AA088C" w14:paraId="7412545A" w14:textId="77777777">
      <w:pPr>
        <w:jc w:val="both"/>
        <w:rPr>
          <w:rFonts w:ascii="Montserrat" w:hAnsi="Montserrat"/>
          <w:bCs/>
          <w:sz w:val="22"/>
          <w:szCs w:val="22"/>
        </w:rPr>
      </w:pPr>
      <w:r w:rsidRPr="0070788D">
        <w:rPr>
          <w:rFonts w:ascii="Montserrat" w:hAnsi="Montserrat"/>
          <w:bCs/>
          <w:sz w:val="22"/>
          <w:szCs w:val="22"/>
        </w:rPr>
        <w:t>Pero antes de entrar en detalles, vamos a realizar una actividad para comenzar a ver algunas de esas características que abordaremos durante la clase.</w:t>
      </w:r>
    </w:p>
    <w:p w:rsidRPr="0070788D" w:rsidR="00AA088C" w:rsidP="0070788D" w:rsidRDefault="00AA088C" w14:paraId="7DCE72AD" w14:textId="77777777">
      <w:pPr>
        <w:jc w:val="both"/>
        <w:rPr>
          <w:rFonts w:ascii="Montserrat" w:hAnsi="Montserrat"/>
          <w:sz w:val="22"/>
          <w:szCs w:val="22"/>
        </w:rPr>
      </w:pPr>
    </w:p>
    <w:p w:rsidRPr="0070788D" w:rsidR="00AA088C" w:rsidP="0070788D" w:rsidRDefault="00F11987" w14:paraId="5F05DADD" w14:textId="7E2FFB02">
      <w:pPr>
        <w:jc w:val="both"/>
        <w:rPr>
          <w:rFonts w:ascii="Montserrat" w:hAnsi="Montserrat"/>
          <w:sz w:val="22"/>
          <w:szCs w:val="22"/>
        </w:rPr>
      </w:pPr>
      <w:r w:rsidRPr="0070788D">
        <w:rPr>
          <w:rFonts w:ascii="Montserrat" w:hAnsi="Montserrat"/>
          <w:sz w:val="22"/>
          <w:szCs w:val="22"/>
        </w:rPr>
        <w:lastRenderedPageBreak/>
        <w:t>Hablaremos de las herencias. de</w:t>
      </w:r>
      <w:r w:rsidRPr="0070788D" w:rsidR="00AA088C">
        <w:rPr>
          <w:rFonts w:ascii="Montserrat" w:hAnsi="Montserrat"/>
          <w:sz w:val="22"/>
          <w:szCs w:val="22"/>
        </w:rPr>
        <w:t xml:space="preserve"> las que vamos a referirnos en esta clase son las biológicas, a esas características físicas que se parecen a las de nuestra madre y padre.</w:t>
      </w:r>
    </w:p>
    <w:p w:rsidRPr="0070788D" w:rsidR="00AA088C" w:rsidP="0070788D" w:rsidRDefault="00AA088C" w14:paraId="22F45D67" w14:textId="5FE556EC">
      <w:pPr>
        <w:pStyle w:val="paragraph"/>
        <w:spacing w:before="0" w:beforeAutospacing="0" w:after="0" w:afterAutospacing="0"/>
        <w:jc w:val="both"/>
        <w:textAlignment w:val="baseline"/>
        <w:rPr>
          <w:rFonts w:ascii="Montserrat" w:hAnsi="Montserrat"/>
          <w:bCs/>
          <w:sz w:val="22"/>
          <w:szCs w:val="22"/>
        </w:rPr>
      </w:pPr>
    </w:p>
    <w:p w:rsidRPr="0070788D" w:rsidR="00AA088C" w:rsidP="0070788D" w:rsidRDefault="00AA088C" w14:paraId="7C4475DF" w14:textId="61EFBE06">
      <w:pPr>
        <w:pStyle w:val="paragraph"/>
        <w:spacing w:before="0" w:beforeAutospacing="0" w:after="0" w:afterAutospacing="0"/>
        <w:jc w:val="both"/>
        <w:textAlignment w:val="baseline"/>
        <w:rPr>
          <w:rFonts w:ascii="Montserrat" w:hAnsi="Montserrat"/>
          <w:bCs/>
          <w:sz w:val="22"/>
          <w:szCs w:val="22"/>
        </w:rPr>
      </w:pPr>
      <w:r w:rsidRPr="0070788D">
        <w:rPr>
          <w:rFonts w:ascii="Montserrat" w:hAnsi="Montserrat"/>
          <w:bCs/>
          <w:sz w:val="22"/>
          <w:szCs w:val="22"/>
        </w:rPr>
        <w:t xml:space="preserve">Actividad 1 </w:t>
      </w:r>
    </w:p>
    <w:p w:rsidRPr="0070788D" w:rsidR="00AA088C" w:rsidP="0070788D" w:rsidRDefault="00AA088C" w14:paraId="4559DD06" w14:textId="77777777">
      <w:pPr>
        <w:pStyle w:val="paragraph"/>
        <w:spacing w:before="0" w:beforeAutospacing="0" w:after="0" w:afterAutospacing="0"/>
        <w:jc w:val="both"/>
        <w:textAlignment w:val="baseline"/>
        <w:rPr>
          <w:rFonts w:ascii="Montserrat" w:hAnsi="Montserrat"/>
          <w:bCs/>
          <w:sz w:val="22"/>
          <w:szCs w:val="22"/>
        </w:rPr>
      </w:pPr>
    </w:p>
    <w:p w:rsidRPr="0070788D" w:rsidR="00AA088C" w:rsidP="0070788D" w:rsidRDefault="003912A3" w14:paraId="37896BBF" w14:textId="5CE445B8">
      <w:pPr>
        <w:jc w:val="both"/>
        <w:rPr>
          <w:rFonts w:ascii="Montserrat" w:hAnsi="Montserrat"/>
          <w:bCs/>
          <w:sz w:val="22"/>
          <w:szCs w:val="22"/>
        </w:rPr>
      </w:pPr>
      <w:r w:rsidRPr="0070788D">
        <w:rPr>
          <w:rFonts w:ascii="Montserrat" w:hAnsi="Montserrat"/>
          <w:sz w:val="22"/>
          <w:szCs w:val="22"/>
        </w:rPr>
        <w:t>Te pedimos</w:t>
      </w:r>
      <w:r w:rsidRPr="0070788D" w:rsidR="00AA088C">
        <w:rPr>
          <w:rFonts w:ascii="Montserrat" w:hAnsi="Montserrat"/>
          <w:sz w:val="22"/>
          <w:szCs w:val="22"/>
        </w:rPr>
        <w:t xml:space="preserve"> que en casa, c</w:t>
      </w:r>
      <w:r w:rsidRPr="0070788D">
        <w:rPr>
          <w:rFonts w:ascii="Montserrat" w:hAnsi="Montserrat"/>
          <w:sz w:val="22"/>
          <w:szCs w:val="22"/>
        </w:rPr>
        <w:t>onsigas algunas fotografías de t</w:t>
      </w:r>
      <w:r w:rsidRPr="0070788D" w:rsidR="00AA088C">
        <w:rPr>
          <w:rFonts w:ascii="Montserrat" w:hAnsi="Montserrat"/>
          <w:sz w:val="22"/>
          <w:szCs w:val="22"/>
        </w:rPr>
        <w:t>u familia para llevar a cabo esta actividad. Si hay algún adulto contigo, puedes pedirle que te ayude a responder algunas preguntas que vamos a hacerte.</w:t>
      </w:r>
      <w:r w:rsidR="0070788D">
        <w:rPr>
          <w:rFonts w:ascii="Montserrat" w:hAnsi="Montserrat"/>
          <w:sz w:val="22"/>
          <w:szCs w:val="22"/>
        </w:rPr>
        <w:t xml:space="preserve"> </w:t>
      </w:r>
      <w:r w:rsidRPr="0070788D" w:rsidR="00AA088C">
        <w:rPr>
          <w:rFonts w:ascii="Montserrat" w:hAnsi="Montserrat"/>
          <w:sz w:val="22"/>
          <w:szCs w:val="22"/>
        </w:rPr>
        <w:t xml:space="preserve">Pueden ser </w:t>
      </w:r>
      <w:r w:rsidRPr="0070788D" w:rsidR="00AA088C">
        <w:rPr>
          <w:rFonts w:ascii="Montserrat" w:hAnsi="Montserrat"/>
          <w:bCs/>
          <w:sz w:val="22"/>
          <w:szCs w:val="22"/>
        </w:rPr>
        <w:t>fotografías a color o en blanco y negro o las que tengas en el celular; lo importante es que salgan varias personas de tu familia en ellas para poder hacer una comparación.</w:t>
      </w:r>
    </w:p>
    <w:p w:rsidRPr="0070788D" w:rsidR="00AA088C" w:rsidP="0070788D" w:rsidRDefault="00AA088C" w14:paraId="5C1C334E" w14:textId="2DF76171">
      <w:pPr>
        <w:jc w:val="both"/>
        <w:rPr>
          <w:rFonts w:ascii="Montserrat" w:hAnsi="Montserrat"/>
          <w:sz w:val="22"/>
          <w:szCs w:val="22"/>
        </w:rPr>
      </w:pPr>
    </w:p>
    <w:p w:rsidRPr="0070788D" w:rsidR="00AA088C" w:rsidP="0070788D" w:rsidRDefault="00AA088C" w14:paraId="680A2B7E" w14:textId="2A7E404F">
      <w:pPr>
        <w:jc w:val="both"/>
        <w:rPr>
          <w:rFonts w:ascii="Montserrat" w:hAnsi="Montserrat"/>
          <w:sz w:val="22"/>
          <w:szCs w:val="22"/>
        </w:rPr>
      </w:pPr>
      <w:r w:rsidRPr="0070788D">
        <w:rPr>
          <w:rFonts w:ascii="Montserrat" w:hAnsi="Montserrat"/>
          <w:sz w:val="22"/>
          <w:szCs w:val="22"/>
        </w:rPr>
        <w:t>Si ya tienes la foto, vamos a hacer lo siguiente</w:t>
      </w:r>
      <w:r w:rsidRPr="0070788D" w:rsidR="00F3678E">
        <w:rPr>
          <w:rFonts w:ascii="Montserrat" w:hAnsi="Montserrat"/>
          <w:sz w:val="22"/>
          <w:szCs w:val="22"/>
        </w:rPr>
        <w:t xml:space="preserve">: </w:t>
      </w:r>
      <w:r w:rsidRPr="0070788D">
        <w:rPr>
          <w:rFonts w:ascii="Montserrat" w:hAnsi="Montserrat"/>
          <w:sz w:val="22"/>
          <w:szCs w:val="22"/>
        </w:rPr>
        <w:t>Observa bien las fotografías de tus familiares. Posiblemente estarán tu papá, tu mamá, abuelas y abuelos, tías o tíos, hermanos o primos. O a lo mejor sólo está tu familia nuclear, es decir, tu madre, tu padre, hermanas, hermanos y tú, o puede ser que sólo estés con tu mamá o papá. Si es posible, fíjate bien en sus características: estatura, complexión, color de ojos, forma y color de cabello, color de piel, la forma de sus dientes. Trata de fijarte muy bien en cada detalle y busca las similitudes entre tus familiares.</w:t>
      </w:r>
    </w:p>
    <w:p w:rsidRPr="0070788D" w:rsidR="00AA088C" w:rsidP="0070788D" w:rsidRDefault="00AA088C" w14:paraId="0B232F96" w14:textId="77777777">
      <w:pPr>
        <w:jc w:val="both"/>
        <w:rPr>
          <w:rFonts w:ascii="Montserrat" w:hAnsi="Montserrat"/>
          <w:sz w:val="22"/>
          <w:szCs w:val="22"/>
        </w:rPr>
      </w:pPr>
    </w:p>
    <w:p w:rsidRPr="0070788D" w:rsidR="00AA088C" w:rsidP="0070788D" w:rsidRDefault="00AA088C" w14:paraId="780D26CF" w14:textId="2267150C">
      <w:pPr>
        <w:jc w:val="both"/>
        <w:rPr>
          <w:rFonts w:ascii="Montserrat" w:hAnsi="Montserrat"/>
          <w:bCs/>
          <w:sz w:val="22"/>
          <w:szCs w:val="22"/>
        </w:rPr>
      </w:pPr>
      <w:r w:rsidRPr="0070788D">
        <w:rPr>
          <w:rFonts w:ascii="Montserrat" w:hAnsi="Montserrat"/>
          <w:bCs/>
          <w:sz w:val="22"/>
          <w:szCs w:val="22"/>
        </w:rPr>
        <w:t>Si no tienes fotos, comenta con el adulto que te acompañe o trata de hacer un ejercicio de mucha memoria para recordar lo que puedas. Anota las preguntas con sus respectivas respuestas en tu cuaderno.</w:t>
      </w:r>
    </w:p>
    <w:p w:rsidRPr="0070788D" w:rsidR="00AA088C" w:rsidP="0070788D" w:rsidRDefault="00AA088C" w14:paraId="11837E59" w14:textId="1CB790F9">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70788D" w:rsidR="00AA088C" w:rsidP="0070788D" w:rsidRDefault="00AA088C" w14:paraId="69FE8C57" w14:textId="378DA402">
      <w:pPr>
        <w:pStyle w:val="Prrafodelista"/>
        <w:numPr>
          <w:ilvl w:val="0"/>
          <w:numId w:val="17"/>
        </w:numPr>
        <w:jc w:val="both"/>
        <w:rPr>
          <w:rFonts w:ascii="Montserrat" w:hAnsi="Montserrat"/>
          <w:bCs/>
          <w:sz w:val="22"/>
          <w:szCs w:val="22"/>
        </w:rPr>
      </w:pPr>
      <w:r w:rsidRPr="0070788D">
        <w:rPr>
          <w:rFonts w:ascii="Montserrat" w:hAnsi="Montserrat"/>
          <w:bCs/>
          <w:sz w:val="22"/>
          <w:szCs w:val="22"/>
        </w:rPr>
        <w:t>¿A quién o a quiénes te pareces más?</w:t>
      </w:r>
    </w:p>
    <w:p w:rsidRPr="0070788D" w:rsidR="00AA088C" w:rsidP="0070788D" w:rsidRDefault="003912A3" w14:paraId="49415249" w14:textId="28276881">
      <w:pPr>
        <w:pStyle w:val="paragraph"/>
        <w:numPr>
          <w:ilvl w:val="0"/>
          <w:numId w:val="17"/>
        </w:numPr>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¿En qué características te pareces a ellos</w:t>
      </w:r>
      <w:r w:rsidRPr="0070788D" w:rsidR="00AA088C">
        <w:rPr>
          <w:rFonts w:ascii="Montserrat" w:hAnsi="Montserrat"/>
          <w:sz w:val="22"/>
          <w:szCs w:val="22"/>
        </w:rPr>
        <w:t>?</w:t>
      </w:r>
    </w:p>
    <w:p w:rsidRPr="0070788D" w:rsidR="00AA088C" w:rsidP="0070788D" w:rsidRDefault="00AA088C" w14:paraId="7A2ED022" w14:textId="0AE0E1A7">
      <w:pPr>
        <w:pStyle w:val="Prrafodelista"/>
        <w:numPr>
          <w:ilvl w:val="0"/>
          <w:numId w:val="17"/>
        </w:numPr>
        <w:jc w:val="both"/>
        <w:rPr>
          <w:rFonts w:ascii="Montserrat" w:hAnsi="Montserrat"/>
          <w:bCs/>
          <w:sz w:val="22"/>
          <w:szCs w:val="22"/>
        </w:rPr>
      </w:pPr>
      <w:r w:rsidRPr="0070788D">
        <w:rPr>
          <w:rFonts w:ascii="Montserrat" w:hAnsi="Montserrat"/>
          <w:bCs/>
          <w:sz w:val="22"/>
          <w:szCs w:val="22"/>
        </w:rPr>
        <w:t>¿Por qué crees que te pareces más a esa o a esas personas de tu familia?</w:t>
      </w:r>
    </w:p>
    <w:p w:rsidRPr="0070788D" w:rsidR="00AA088C" w:rsidP="0070788D" w:rsidRDefault="00AA088C" w14:paraId="34DC156D" w14:textId="77777777">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70788D" w:rsidR="00AA088C" w:rsidP="0070788D" w:rsidRDefault="00354BA7" w14:paraId="0369A715" w14:textId="5C89C0F3">
      <w:pPr>
        <w:jc w:val="both"/>
        <w:rPr>
          <w:rStyle w:val="eop"/>
          <w:rFonts w:ascii="Montserrat" w:hAnsi="Montserrat"/>
          <w:sz w:val="22"/>
          <w:szCs w:val="22"/>
        </w:rPr>
      </w:pPr>
      <w:r w:rsidRPr="0070788D">
        <w:rPr>
          <w:rFonts w:ascii="Montserrat" w:hAnsi="Montserrat"/>
          <w:sz w:val="22"/>
          <w:szCs w:val="22"/>
        </w:rPr>
        <w:t>Siempre nos parecemos a nuestra familia biológica, ¿no?, pero hay razones que tienen que ver con la biología para que eso suceda. Justamente, es lo que vamos a revisar el día de hoy. ¡Vamos a verlo!</w:t>
      </w:r>
    </w:p>
    <w:p w:rsidRPr="0070788D" w:rsidR="00354BA7" w:rsidP="0070788D" w:rsidRDefault="00354BA7" w14:paraId="5CDE1F38" w14:textId="50608F6B">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70788D" w:rsidR="00354BA7" w:rsidP="0070788D" w:rsidRDefault="00354BA7" w14:paraId="236AE12D" w14:textId="7443BE2E">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Ahora piensa sólo en tus familiares más cercanos: tu papá, tu mamá y tus hermanos, si es que los tienes. En el siguiente cuadro, marca con una “palomita” las características que tienen en común.</w:t>
      </w:r>
    </w:p>
    <w:p w:rsidRPr="0070788D" w:rsidR="00354BA7" w:rsidP="0070788D" w:rsidRDefault="00354BA7" w14:paraId="590A530D" w14:textId="7C21088A">
      <w:pPr>
        <w:pStyle w:val="paragraph"/>
        <w:spacing w:before="0" w:beforeAutospacing="0" w:after="0" w:afterAutospacing="0"/>
        <w:jc w:val="both"/>
        <w:textAlignment w:val="baseline"/>
        <w:rPr>
          <w:rFonts w:ascii="Montserrat" w:hAnsi="Montserrat"/>
          <w:sz w:val="22"/>
          <w:szCs w:val="22"/>
        </w:rPr>
      </w:pPr>
    </w:p>
    <w:p w:rsidRPr="0070788D" w:rsidR="00354BA7" w:rsidP="0070788D" w:rsidRDefault="007E0E3F" w14:paraId="1A5188C7" w14:textId="513D7ABE">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r w:rsidRPr="0070788D">
        <w:rPr>
          <w:rStyle w:val="eop"/>
          <w:rFonts w:ascii="Montserrat" w:hAnsi="Montserrat" w:cs="Arial" w:eastAsiaTheme="minorEastAsia"/>
          <w:b/>
          <w:bCs/>
          <w:sz w:val="22"/>
          <w:szCs w:val="22"/>
        </w:rPr>
        <w:drawing>
          <wp:inline distT="0" distB="0" distL="0" distR="0" wp14:anchorId="3E9AABC2" wp14:editId="4EBBF80F">
            <wp:extent cx="3419952" cy="2572109"/>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9952" cy="2572109"/>
                    </a:xfrm>
                    <a:prstGeom prst="rect">
                      <a:avLst/>
                    </a:prstGeom>
                  </pic:spPr>
                </pic:pic>
              </a:graphicData>
            </a:graphic>
          </wp:inline>
        </w:drawing>
      </w:r>
    </w:p>
    <w:p w:rsidRPr="0070788D" w:rsidR="003912A3" w:rsidP="0070788D" w:rsidRDefault="003912A3" w14:paraId="0636B748"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00F3678E" w:rsidP="0070788D" w:rsidRDefault="00354BA7" w14:paraId="3B5716EC" w14:textId="7236B615">
      <w:pPr>
        <w:pStyle w:val="paragraph"/>
        <w:spacing w:before="0" w:beforeAutospacing="0" w:after="0" w:afterAutospacing="0"/>
        <w:jc w:val="both"/>
        <w:textAlignment w:val="baseline"/>
        <w:rPr>
          <w:rFonts w:ascii="Montserrat" w:hAnsi="Montserrat"/>
          <w:bCs/>
          <w:sz w:val="22"/>
          <w:szCs w:val="22"/>
        </w:rPr>
      </w:pPr>
      <w:r w:rsidRPr="0070788D">
        <w:rPr>
          <w:rFonts w:ascii="Montserrat" w:hAnsi="Montserrat"/>
          <w:bCs/>
          <w:sz w:val="22"/>
          <w:szCs w:val="22"/>
        </w:rPr>
        <w:lastRenderedPageBreak/>
        <w:t>Si no tienes a alguno de esos familiares, deja esa columna en blanco, pero si tienes varios hermanas y hermanos, por ejemplo, agrega más columnas.</w:t>
      </w:r>
    </w:p>
    <w:p w:rsidRPr="0070788D" w:rsidR="0070788D" w:rsidP="0070788D" w:rsidRDefault="0070788D" w14:paraId="37F4331F" w14:textId="77777777">
      <w:pPr>
        <w:pStyle w:val="paragraph"/>
        <w:spacing w:before="0" w:beforeAutospacing="0" w:after="0" w:afterAutospacing="0"/>
        <w:jc w:val="both"/>
        <w:textAlignment w:val="baseline"/>
        <w:rPr>
          <w:rFonts w:ascii="Montserrat" w:hAnsi="Montserrat"/>
          <w:bCs/>
          <w:sz w:val="22"/>
          <w:szCs w:val="22"/>
        </w:rPr>
      </w:pPr>
    </w:p>
    <w:p w:rsidRPr="0070788D" w:rsidR="00354BA7" w:rsidP="0070788D" w:rsidRDefault="00354BA7" w14:paraId="747C06D9" w14:textId="2E5A10E4">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Revisa la tabla una vez más y contesta las siguientes preguntas con cada uno de los familiares que incluiste:</w:t>
      </w:r>
    </w:p>
    <w:p w:rsidRPr="0070788D" w:rsidR="00713149" w:rsidP="0070788D" w:rsidRDefault="00713149" w14:paraId="37C94A6D" w14:textId="77777777">
      <w:pPr>
        <w:pStyle w:val="paragraph"/>
        <w:spacing w:before="0" w:beforeAutospacing="0" w:after="0" w:afterAutospacing="0"/>
        <w:jc w:val="both"/>
        <w:textAlignment w:val="baseline"/>
        <w:rPr>
          <w:rFonts w:ascii="Montserrat" w:hAnsi="Montserrat"/>
          <w:bCs/>
          <w:sz w:val="22"/>
          <w:szCs w:val="22"/>
        </w:rPr>
      </w:pPr>
    </w:p>
    <w:p w:rsidRPr="0070788D" w:rsidR="00354BA7" w:rsidP="0070788D" w:rsidRDefault="00354BA7" w14:paraId="5567BD44" w14:textId="60038768">
      <w:pPr>
        <w:pStyle w:val="paragraph"/>
        <w:numPr>
          <w:ilvl w:val="0"/>
          <w:numId w:val="19"/>
        </w:numPr>
        <w:spacing w:before="0" w:beforeAutospacing="0" w:after="0" w:afterAutospacing="0"/>
        <w:jc w:val="both"/>
        <w:textAlignment w:val="baseline"/>
        <w:rPr>
          <w:rFonts w:ascii="Montserrat" w:hAnsi="Montserrat"/>
          <w:bCs/>
          <w:sz w:val="22"/>
          <w:szCs w:val="22"/>
        </w:rPr>
      </w:pPr>
      <w:r w:rsidRPr="0070788D">
        <w:rPr>
          <w:rFonts w:ascii="Montserrat" w:hAnsi="Montserrat"/>
          <w:bCs/>
          <w:sz w:val="22"/>
          <w:szCs w:val="22"/>
        </w:rPr>
        <w:t>¿Qué tanto se parecen entre sí?</w:t>
      </w:r>
    </w:p>
    <w:p w:rsidRPr="0070788D" w:rsidR="00354BA7" w:rsidP="0070788D" w:rsidRDefault="00354BA7" w14:paraId="2EECE1AF" w14:textId="355A3174">
      <w:pPr>
        <w:pStyle w:val="Prrafodelista"/>
        <w:numPr>
          <w:ilvl w:val="0"/>
          <w:numId w:val="19"/>
        </w:numPr>
        <w:jc w:val="both"/>
        <w:rPr>
          <w:rFonts w:ascii="Montserrat" w:hAnsi="Montserrat"/>
          <w:bCs/>
          <w:sz w:val="22"/>
          <w:szCs w:val="22"/>
        </w:rPr>
      </w:pPr>
      <w:r w:rsidRPr="0070788D">
        <w:rPr>
          <w:rFonts w:ascii="Montserrat" w:hAnsi="Montserrat"/>
          <w:bCs/>
          <w:sz w:val="22"/>
          <w:szCs w:val="22"/>
        </w:rPr>
        <w:t>¿A quién se parecen más?</w:t>
      </w:r>
    </w:p>
    <w:p w:rsidRPr="0070788D" w:rsidR="00354BA7" w:rsidP="0070788D" w:rsidRDefault="00354BA7" w14:paraId="026E9560" w14:textId="2D4D572A">
      <w:pPr>
        <w:pStyle w:val="paragraph"/>
        <w:numPr>
          <w:ilvl w:val="0"/>
          <w:numId w:val="19"/>
        </w:numPr>
        <w:spacing w:before="0" w:beforeAutospacing="0" w:after="0" w:afterAutospacing="0"/>
        <w:jc w:val="both"/>
        <w:textAlignment w:val="baseline"/>
        <w:rPr>
          <w:rStyle w:val="eop"/>
          <w:rFonts w:ascii="Montserrat" w:hAnsi="Montserrat" w:cs="Arial" w:eastAsiaTheme="minorEastAsia"/>
          <w:b/>
          <w:bCs/>
          <w:sz w:val="22"/>
          <w:szCs w:val="22"/>
        </w:rPr>
      </w:pPr>
      <w:r w:rsidRPr="0070788D">
        <w:rPr>
          <w:rFonts w:ascii="Montserrat" w:hAnsi="Montserrat"/>
          <w:bCs/>
          <w:sz w:val="22"/>
          <w:szCs w:val="22"/>
        </w:rPr>
        <w:t>¿A qué crees que se deben esas semejanzas y diferencias?</w:t>
      </w:r>
    </w:p>
    <w:p w:rsidRPr="0070788D" w:rsidR="00354BA7" w:rsidP="0070788D" w:rsidRDefault="00354BA7" w14:paraId="092BE850"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70788D" w:rsidR="00354BA7" w:rsidP="0070788D" w:rsidRDefault="00354BA7" w14:paraId="24E7A5C8" w14:textId="46F957B1">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r w:rsidRPr="0070788D">
        <w:rPr>
          <w:rFonts w:ascii="Montserrat" w:hAnsi="Montserrat"/>
          <w:bCs/>
          <w:sz w:val="22"/>
          <w:szCs w:val="22"/>
        </w:rPr>
        <w:t>Para contestar la última pregunta y entrar de lleno en el tema que nos toca revisar el día de hoy, veamos la siguiente información.</w:t>
      </w:r>
    </w:p>
    <w:p w:rsidRPr="0070788D" w:rsidR="00354BA7" w:rsidP="0070788D" w:rsidRDefault="00354BA7" w14:paraId="6C4FAA8B" w14:textId="23A6BF64">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70788D" w:rsidR="00354BA7" w:rsidP="0070788D" w:rsidRDefault="00F3678E" w14:paraId="2E98672B" w14:textId="323E2BC7">
      <w:pPr>
        <w:jc w:val="both"/>
        <w:rPr>
          <w:rFonts w:ascii="Montserrat" w:hAnsi="Montserrat"/>
          <w:sz w:val="22"/>
          <w:szCs w:val="22"/>
        </w:rPr>
      </w:pPr>
      <w:r w:rsidRPr="0070788D">
        <w:rPr>
          <w:rFonts w:ascii="Montserrat" w:hAnsi="Montserrat"/>
          <w:sz w:val="22"/>
          <w:szCs w:val="22"/>
        </w:rPr>
        <w:t>¿</w:t>
      </w:r>
      <w:r w:rsidRPr="0070788D" w:rsidR="00354BA7">
        <w:rPr>
          <w:rFonts w:ascii="Montserrat" w:hAnsi="Montserrat"/>
          <w:sz w:val="22"/>
          <w:szCs w:val="22"/>
        </w:rPr>
        <w:t>Sabías que… según el Diccionario de la Lengua Española de la Real Academia Española, un “</w:t>
      </w:r>
      <w:r w:rsidRPr="0070788D" w:rsidR="00354BA7">
        <w:rPr>
          <w:rFonts w:ascii="Montserrat" w:hAnsi="Montserrat"/>
          <w:b/>
          <w:bCs/>
          <w:sz w:val="22"/>
          <w:szCs w:val="22"/>
        </w:rPr>
        <w:t>gen</w:t>
      </w:r>
      <w:r w:rsidRPr="0070788D" w:rsidR="00354BA7">
        <w:rPr>
          <w:rFonts w:ascii="Montserrat" w:hAnsi="Montserrat"/>
          <w:sz w:val="22"/>
          <w:szCs w:val="22"/>
        </w:rPr>
        <w:t>” es una “secuencia de ADN que constituye la unidad fundamental para la transmisión de caracteres hereditarios” en nuestras células</w:t>
      </w:r>
      <w:r w:rsidRPr="0070788D">
        <w:rPr>
          <w:rFonts w:ascii="Montserrat" w:hAnsi="Montserrat"/>
          <w:sz w:val="22"/>
          <w:szCs w:val="22"/>
        </w:rPr>
        <w:t>?</w:t>
      </w:r>
    </w:p>
    <w:p w:rsidRPr="0070788D" w:rsidR="0067032C" w:rsidP="0070788D" w:rsidRDefault="0067032C" w14:paraId="162230D6" w14:textId="38B8366B">
      <w:pPr>
        <w:jc w:val="both"/>
        <w:rPr>
          <w:rFonts w:ascii="Montserrat" w:hAnsi="Montserrat"/>
          <w:sz w:val="22"/>
          <w:szCs w:val="22"/>
        </w:rPr>
      </w:pPr>
    </w:p>
    <w:p w:rsidRPr="0070788D" w:rsidR="0067032C" w:rsidP="0070788D" w:rsidRDefault="007E0E3F" w14:paraId="0E0C74F3" w14:textId="6D6A3CD3">
      <w:pPr>
        <w:jc w:val="center"/>
        <w:rPr>
          <w:rFonts w:ascii="Montserrat" w:hAnsi="Montserrat"/>
          <w:sz w:val="22"/>
          <w:szCs w:val="22"/>
        </w:rPr>
      </w:pPr>
      <w:r w:rsidRPr="0070788D">
        <w:rPr>
          <w:rFonts w:ascii="Montserrat" w:hAnsi="Montserrat"/>
          <w:sz w:val="22"/>
          <w:szCs w:val="22"/>
        </w:rPr>
        <w:drawing>
          <wp:inline distT="0" distB="0" distL="0" distR="0" wp14:anchorId="1FAC5E7E" wp14:editId="32B1DAB8">
            <wp:extent cx="1800476" cy="135273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0476" cy="1352739"/>
                    </a:xfrm>
                    <a:prstGeom prst="rect">
                      <a:avLst/>
                    </a:prstGeom>
                  </pic:spPr>
                </pic:pic>
              </a:graphicData>
            </a:graphic>
          </wp:inline>
        </w:drawing>
      </w:r>
    </w:p>
    <w:p w:rsidRPr="0070788D" w:rsidR="0067032C" w:rsidP="0070788D" w:rsidRDefault="0067032C" w14:paraId="5A210120" w14:textId="279F07B8">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70788D" w:rsidR="00354BA7" w:rsidP="0070788D" w:rsidRDefault="00354BA7" w14:paraId="31D95015" w14:textId="597E2392">
      <w:pPr>
        <w:jc w:val="both"/>
        <w:rPr>
          <w:rFonts w:ascii="Montserrat" w:hAnsi="Montserrat"/>
          <w:bCs/>
          <w:sz w:val="22"/>
          <w:szCs w:val="22"/>
        </w:rPr>
      </w:pPr>
      <w:r w:rsidRPr="0070788D">
        <w:rPr>
          <w:rFonts w:ascii="Montserrat" w:hAnsi="Montserrat"/>
          <w:bCs/>
          <w:sz w:val="22"/>
          <w:szCs w:val="22"/>
        </w:rPr>
        <w:t xml:space="preserve">Eso quiere decir que se trata de esa parte de nuestras células que contiene la información que determina rasgos como el color de piel, la estatura, el color y tamaño de ojos, el tipo de cabello, entre otros, y que nos heredan nuestra madre y nuestro padre. </w:t>
      </w:r>
    </w:p>
    <w:p w:rsidRPr="0070788D" w:rsidR="00354BA7" w:rsidP="0070788D" w:rsidRDefault="00354BA7" w14:paraId="2951ECE2" w14:textId="2CE2B9C1">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70788D" w:rsidR="00354BA7" w:rsidP="0070788D" w:rsidRDefault="00354BA7" w14:paraId="54A16F66" w14:textId="2551CB20">
      <w:pPr>
        <w:jc w:val="both"/>
        <w:rPr>
          <w:rFonts w:ascii="Montserrat" w:hAnsi="Montserrat"/>
          <w:bCs/>
          <w:sz w:val="22"/>
          <w:szCs w:val="22"/>
        </w:rPr>
      </w:pPr>
      <w:r w:rsidRPr="0070788D">
        <w:rPr>
          <w:rFonts w:ascii="Montserrat" w:hAnsi="Montserrat"/>
          <w:bCs/>
          <w:sz w:val="22"/>
          <w:szCs w:val="22"/>
        </w:rPr>
        <w:t>Nos parecemos a nuestra familia poco o mucho a ellos y, a veces, a otros familiares más lejanos. A eso se le llama herencia genética.</w:t>
      </w:r>
    </w:p>
    <w:p w:rsidRPr="0070788D" w:rsidR="00F3678E" w:rsidP="0070788D" w:rsidRDefault="00F3678E" w14:paraId="35B8507B" w14:textId="7AF4584B">
      <w:pPr>
        <w:jc w:val="both"/>
        <w:rPr>
          <w:rFonts w:ascii="Montserrat" w:hAnsi="Montserrat"/>
          <w:bCs/>
          <w:sz w:val="22"/>
          <w:szCs w:val="22"/>
        </w:rPr>
      </w:pPr>
    </w:p>
    <w:p w:rsidRPr="0070788D" w:rsidR="00F3678E" w:rsidP="0070788D" w:rsidRDefault="00F3678E" w14:paraId="0AEC3EBE" w14:textId="0DD85FBF">
      <w:pPr>
        <w:jc w:val="both"/>
        <w:rPr>
          <w:rFonts w:ascii="Montserrat" w:hAnsi="Montserrat"/>
          <w:bCs/>
          <w:sz w:val="22"/>
          <w:szCs w:val="22"/>
        </w:rPr>
      </w:pPr>
      <w:r w:rsidRPr="0070788D">
        <w:rPr>
          <w:rFonts w:ascii="Montserrat" w:hAnsi="Montserrat" w:cs="Arial"/>
          <w:sz w:val="22"/>
          <w:szCs w:val="22"/>
          <w:shd w:val="clear" w:color="auto" w:fill="FFFFFF"/>
        </w:rPr>
        <w:t>La genética es el estudio de la herencia, el proceso en el cual un padre le transmite ciertos</w:t>
      </w:r>
      <w:r w:rsidR="0070788D">
        <w:rPr>
          <w:rFonts w:ascii="Montserrat" w:hAnsi="Montserrat" w:cs="Arial"/>
          <w:sz w:val="22"/>
          <w:szCs w:val="22"/>
          <w:shd w:val="clear" w:color="auto" w:fill="FFFFFF"/>
        </w:rPr>
        <w:t xml:space="preserve"> </w:t>
      </w:r>
      <w:hyperlink w:history="1" r:id="rId10">
        <w:r w:rsidRPr="0070788D">
          <w:rPr>
            <w:rStyle w:val="Hipervnculo"/>
            <w:rFonts w:ascii="Montserrat" w:hAnsi="Montserrat" w:cs="Arial"/>
            <w:color w:val="auto"/>
            <w:sz w:val="22"/>
            <w:szCs w:val="22"/>
            <w:u w:val="none"/>
            <w:bdr w:val="none" w:color="auto" w:sz="0" w:space="0" w:frame="1"/>
            <w:shd w:val="clear" w:color="auto" w:fill="FFFFFF"/>
          </w:rPr>
          <w:t>genes</w:t>
        </w:r>
      </w:hyperlink>
      <w:r w:rsidR="0070788D">
        <w:rPr>
          <w:rFonts w:ascii="Montserrat" w:hAnsi="Montserrat" w:cs="Arial"/>
          <w:sz w:val="22"/>
          <w:szCs w:val="22"/>
          <w:shd w:val="clear" w:color="auto" w:fill="FFFFFF"/>
        </w:rPr>
        <w:t xml:space="preserve"> </w:t>
      </w:r>
      <w:r w:rsidRPr="0070788D">
        <w:rPr>
          <w:rFonts w:ascii="Montserrat" w:hAnsi="Montserrat" w:cs="Arial"/>
          <w:sz w:val="22"/>
          <w:szCs w:val="22"/>
          <w:shd w:val="clear" w:color="auto" w:fill="FFFFFF"/>
        </w:rPr>
        <w:t>a sus hijos.</w:t>
      </w:r>
    </w:p>
    <w:p w:rsidRPr="0070788D" w:rsidR="00354BA7" w:rsidP="0070788D" w:rsidRDefault="00354BA7" w14:paraId="11A7F603" w14:textId="73957F3E">
      <w:pPr>
        <w:jc w:val="both"/>
        <w:rPr>
          <w:rFonts w:ascii="Montserrat" w:hAnsi="Montserrat"/>
          <w:bCs/>
          <w:sz w:val="22"/>
          <w:szCs w:val="22"/>
        </w:rPr>
      </w:pPr>
    </w:p>
    <w:p w:rsidRPr="0070788D" w:rsidR="00354BA7" w:rsidP="0070788D" w:rsidRDefault="00354BA7" w14:paraId="20C05190" w14:textId="40DDDF74">
      <w:pPr>
        <w:jc w:val="both"/>
        <w:rPr>
          <w:rFonts w:ascii="Montserrat" w:hAnsi="Montserrat"/>
          <w:sz w:val="22"/>
          <w:szCs w:val="22"/>
        </w:rPr>
      </w:pPr>
      <w:r w:rsidRPr="0070788D">
        <w:rPr>
          <w:rFonts w:ascii="Montserrat" w:hAnsi="Montserrat"/>
          <w:sz w:val="22"/>
          <w:szCs w:val="22"/>
        </w:rPr>
        <w:t>Primero, recuerda que todos los seres vivos estamos formados por células. Nuestros tejidos y órganos están formados por células.</w:t>
      </w:r>
      <w:r w:rsidRPr="0070788D">
        <w:rPr>
          <w:rFonts w:ascii="Montserrat" w:hAnsi="Montserrat"/>
          <w:b/>
          <w:bCs/>
          <w:i/>
          <w:iCs/>
          <w:sz w:val="22"/>
          <w:szCs w:val="22"/>
        </w:rPr>
        <w:t xml:space="preserve"> </w:t>
      </w:r>
      <w:r w:rsidRPr="0070788D">
        <w:rPr>
          <w:rFonts w:ascii="Montserrat" w:hAnsi="Montserrat"/>
          <w:sz w:val="22"/>
          <w:szCs w:val="22"/>
        </w:rPr>
        <w:t>Cada célula tiene un núcleo.</w:t>
      </w:r>
      <w:r w:rsidR="0070788D">
        <w:rPr>
          <w:rFonts w:ascii="Montserrat" w:hAnsi="Montserrat"/>
          <w:sz w:val="22"/>
          <w:szCs w:val="22"/>
        </w:rPr>
        <w:t xml:space="preserve"> </w:t>
      </w:r>
      <w:r w:rsidRPr="0070788D">
        <w:rPr>
          <w:rFonts w:ascii="Montserrat" w:hAnsi="Montserrat"/>
          <w:sz w:val="22"/>
          <w:szCs w:val="22"/>
        </w:rPr>
        <w:t>En el núcleo de nuestras células se guarda toda la información que permite formar a un ser humano y que funcione.</w:t>
      </w:r>
    </w:p>
    <w:p w:rsidRPr="0070788D" w:rsidR="00220E7E" w:rsidP="0070788D" w:rsidRDefault="00220E7E" w14:paraId="2F9E769E" w14:textId="6D394B89">
      <w:pPr>
        <w:jc w:val="both"/>
        <w:rPr>
          <w:rFonts w:ascii="Montserrat" w:hAnsi="Montserrat"/>
          <w:sz w:val="22"/>
          <w:szCs w:val="22"/>
        </w:rPr>
      </w:pPr>
    </w:p>
    <w:p w:rsidRPr="0070788D" w:rsidR="00220E7E" w:rsidP="0070788D" w:rsidRDefault="007E0E3F" w14:paraId="4A13B331" w14:textId="3D15B0BC">
      <w:pPr>
        <w:jc w:val="center"/>
        <w:rPr>
          <w:rFonts w:ascii="Montserrat" w:hAnsi="Montserrat"/>
          <w:sz w:val="22"/>
          <w:szCs w:val="22"/>
        </w:rPr>
      </w:pPr>
      <w:r w:rsidRPr="0070788D">
        <w:rPr>
          <w:rFonts w:ascii="Montserrat" w:hAnsi="Montserrat"/>
          <w:sz w:val="22"/>
          <w:szCs w:val="22"/>
        </w:rPr>
        <w:lastRenderedPageBreak/>
        <w:drawing>
          <wp:inline distT="0" distB="0" distL="0" distR="0" wp14:anchorId="0429FAEF" wp14:editId="598C661C">
            <wp:extent cx="1848108" cy="167663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8108" cy="1676634"/>
                    </a:xfrm>
                    <a:prstGeom prst="rect">
                      <a:avLst/>
                    </a:prstGeom>
                  </pic:spPr>
                </pic:pic>
              </a:graphicData>
            </a:graphic>
          </wp:inline>
        </w:drawing>
      </w:r>
    </w:p>
    <w:p w:rsidRPr="0070788D" w:rsidR="00354BA7" w:rsidP="0070788D" w:rsidRDefault="00354BA7" w14:paraId="493F6988" w14:textId="79D2C286">
      <w:pPr>
        <w:jc w:val="both"/>
        <w:rPr>
          <w:rFonts w:ascii="Montserrat" w:hAnsi="Montserrat"/>
          <w:bCs/>
          <w:sz w:val="22"/>
          <w:szCs w:val="22"/>
        </w:rPr>
      </w:pPr>
    </w:p>
    <w:p w:rsidR="00354BA7" w:rsidP="0070788D" w:rsidRDefault="00354BA7" w14:paraId="10FCFDCE" w14:textId="1AD24068">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Ahora imagin</w:t>
      </w:r>
      <w:r w:rsidRPr="0070788D" w:rsidR="00F3678E">
        <w:rPr>
          <w:rFonts w:ascii="Montserrat" w:hAnsi="Montserrat"/>
          <w:sz w:val="22"/>
          <w:szCs w:val="22"/>
        </w:rPr>
        <w:t>a</w:t>
      </w:r>
      <w:r w:rsidRPr="0070788D">
        <w:rPr>
          <w:rFonts w:ascii="Montserrat" w:hAnsi="Montserrat"/>
          <w:sz w:val="22"/>
          <w:szCs w:val="22"/>
        </w:rPr>
        <w:t xml:space="preserve"> que tenemos una enciclopedia donde se encuentran las instrucciones para que se desarrolle un organismo como el ser humano y de cómo funciona cada una de las partes de ese organismo.</w:t>
      </w:r>
    </w:p>
    <w:p w:rsidRPr="0070788D" w:rsidR="0070788D" w:rsidP="0070788D" w:rsidRDefault="0070788D" w14:paraId="0EFD9267" w14:textId="77777777">
      <w:pPr>
        <w:pStyle w:val="paragraph"/>
        <w:spacing w:before="0" w:beforeAutospacing="0" w:after="0" w:afterAutospacing="0"/>
        <w:jc w:val="both"/>
        <w:textAlignment w:val="baseline"/>
        <w:rPr>
          <w:rFonts w:ascii="Montserrat" w:hAnsi="Montserrat"/>
          <w:sz w:val="22"/>
          <w:szCs w:val="22"/>
        </w:rPr>
      </w:pPr>
    </w:p>
    <w:p w:rsidRPr="0070788D" w:rsidR="00354BA7" w:rsidP="0070788D" w:rsidRDefault="00CF673D" w14:paraId="6156DE9E" w14:textId="00FACF98">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Si pudiéramos poner todo el texto en una línea, obtendríamos una línea muy, muy, muy, pero muy larga, pues en el núcleo hay una molécula llamada ácido desoxirribonucleico, abreviada como ADN, que es una molécula muy, muy larga y es, justamente, la que contiene esa información, que es equivalente a una enciclopedia.</w:t>
      </w:r>
    </w:p>
    <w:p w:rsidRPr="0070788D" w:rsidR="00CF673D" w:rsidP="0070788D" w:rsidRDefault="00CF673D" w14:paraId="30FAACB9" w14:textId="1BC0F905">
      <w:pPr>
        <w:pStyle w:val="paragraph"/>
        <w:spacing w:before="0" w:beforeAutospacing="0" w:after="0" w:afterAutospacing="0"/>
        <w:jc w:val="both"/>
        <w:textAlignment w:val="baseline"/>
        <w:rPr>
          <w:rFonts w:ascii="Montserrat" w:hAnsi="Montserrat"/>
          <w:sz w:val="22"/>
          <w:szCs w:val="22"/>
        </w:rPr>
      </w:pPr>
    </w:p>
    <w:p w:rsidRPr="0070788D" w:rsidR="00CF673D" w:rsidP="0070788D" w:rsidRDefault="00CF673D" w14:paraId="7B54D996" w14:textId="7045E4BF">
      <w:pPr>
        <w:jc w:val="both"/>
        <w:rPr>
          <w:rFonts w:ascii="Montserrat" w:hAnsi="Montserrat"/>
          <w:bCs/>
          <w:sz w:val="22"/>
          <w:szCs w:val="22"/>
        </w:rPr>
      </w:pPr>
      <w:r w:rsidRPr="0070788D">
        <w:rPr>
          <w:rFonts w:ascii="Montserrat" w:hAnsi="Montserrat"/>
          <w:bCs/>
          <w:sz w:val="22"/>
          <w:szCs w:val="22"/>
        </w:rPr>
        <w:t>Aunque la cadena de ADN está muy larga, su tamaño es imperceptible al ojo humano. Se necesitan microscopios muy especializados y de alta potencia para poder verla.</w:t>
      </w:r>
    </w:p>
    <w:p w:rsidRPr="0070788D" w:rsidR="00CF673D" w:rsidP="0070788D" w:rsidRDefault="00CF673D" w14:paraId="551E028E" w14:textId="77777777">
      <w:pPr>
        <w:pStyle w:val="paragraph"/>
        <w:spacing w:before="0" w:beforeAutospacing="0" w:after="0" w:afterAutospacing="0"/>
        <w:jc w:val="both"/>
        <w:textAlignment w:val="baseline"/>
        <w:rPr>
          <w:rFonts w:ascii="Montserrat" w:hAnsi="Montserrat"/>
          <w:sz w:val="22"/>
          <w:szCs w:val="22"/>
        </w:rPr>
      </w:pPr>
    </w:p>
    <w:p w:rsidRPr="0070788D" w:rsidR="00CF673D" w:rsidP="0070788D" w:rsidRDefault="00CF673D" w14:paraId="102B9571" w14:textId="2F038E64">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Vamos a ejemplificarlo con este par de hilos largos.</w:t>
      </w:r>
    </w:p>
    <w:p w:rsidRPr="0070788D" w:rsidR="00CF673D" w:rsidP="0070788D" w:rsidRDefault="00CF673D" w14:paraId="367A5AC9" w14:textId="0EF99D4D">
      <w:pPr>
        <w:pStyle w:val="paragraph"/>
        <w:spacing w:before="0" w:beforeAutospacing="0" w:after="0" w:afterAutospacing="0"/>
        <w:jc w:val="both"/>
        <w:textAlignment w:val="baseline"/>
        <w:rPr>
          <w:rFonts w:ascii="Montserrat" w:hAnsi="Montserrat"/>
          <w:sz w:val="22"/>
          <w:szCs w:val="22"/>
        </w:rPr>
      </w:pPr>
    </w:p>
    <w:p w:rsidRPr="0070788D" w:rsidR="00CF673D" w:rsidP="0070788D" w:rsidRDefault="00CF673D" w14:paraId="19144301" w14:textId="47A6C44A">
      <w:pPr>
        <w:pStyle w:val="paragraph"/>
        <w:spacing w:before="0" w:beforeAutospacing="0" w:after="0" w:afterAutospacing="0"/>
        <w:jc w:val="center"/>
        <w:textAlignment w:val="baseline"/>
        <w:rPr>
          <w:rFonts w:ascii="Montserrat" w:hAnsi="Montserrat"/>
          <w:sz w:val="22"/>
          <w:szCs w:val="22"/>
        </w:rPr>
      </w:pPr>
      <w:r w:rsidRPr="0070788D">
        <w:rPr>
          <w:rFonts w:ascii="Montserrat" w:hAnsi="Montserrat"/>
          <w:sz w:val="22"/>
          <w:szCs w:val="22"/>
          <w:lang w:val="en-US" w:eastAsia="en-US"/>
        </w:rPr>
        <w:drawing>
          <wp:inline distT="0" distB="0" distL="0" distR="0" wp14:anchorId="589EFFC8" wp14:editId="5DA92297">
            <wp:extent cx="2315308" cy="1025359"/>
            <wp:effectExtent l="0" t="0" r="0" b="3810"/>
            <wp:docPr id="1" name="Imagen 1" descr="Resultado de imagen de HILOS LAR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HILOS LARGOS"/>
                    <pic:cNvPicPr>
                      <a:picLocks noChangeAspect="1" noChangeArrowheads="1"/>
                    </pic:cNvPicPr>
                  </pic:nvPicPr>
                  <pic:blipFill rotWithShape="1">
                    <a:blip r:embed="rId12">
                      <a:extLst>
                        <a:ext uri="{28A0092B-C50C-407E-A947-70E740481C1C}">
                          <a14:useLocalDpi xmlns:a14="http://schemas.microsoft.com/office/drawing/2010/main" val="0"/>
                        </a:ext>
                      </a:extLst>
                    </a:blip>
                    <a:srcRect l="7380" t="6378" r="9318" b="13855"/>
                    <a:stretch/>
                  </pic:blipFill>
                  <pic:spPr bwMode="auto">
                    <a:xfrm>
                      <a:off x="0" y="0"/>
                      <a:ext cx="2317940" cy="1026524"/>
                    </a:xfrm>
                    <a:prstGeom prst="rect">
                      <a:avLst/>
                    </a:prstGeom>
                    <a:noFill/>
                    <a:ln>
                      <a:noFill/>
                    </a:ln>
                    <a:extLst>
                      <a:ext uri="{53640926-AAD7-44D8-BBD7-CCE9431645EC}">
                        <a14:shadowObscured xmlns:a14="http://schemas.microsoft.com/office/drawing/2010/main"/>
                      </a:ext>
                    </a:extLst>
                  </pic:spPr>
                </pic:pic>
              </a:graphicData>
            </a:graphic>
          </wp:inline>
        </w:drawing>
      </w:r>
    </w:p>
    <w:p w:rsidRPr="0070788D" w:rsidR="00CF673D" w:rsidP="0070788D" w:rsidRDefault="00CF673D" w14:paraId="077D1D38" w14:textId="65D699D9">
      <w:pPr>
        <w:pStyle w:val="paragraph"/>
        <w:spacing w:before="0" w:beforeAutospacing="0" w:after="0" w:afterAutospacing="0"/>
        <w:jc w:val="both"/>
        <w:textAlignment w:val="baseline"/>
        <w:rPr>
          <w:rFonts w:ascii="Montserrat" w:hAnsi="Montserrat"/>
          <w:sz w:val="22"/>
          <w:szCs w:val="22"/>
        </w:rPr>
      </w:pPr>
    </w:p>
    <w:p w:rsidRPr="0070788D" w:rsidR="00CF673D" w:rsidP="0070788D" w:rsidRDefault="00CF673D" w14:paraId="74D915FC" w14:textId="13285FC0">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Si en un trozo de ese hilo (unos 5 o 10 cm) se tuviera una sola instrucción (como color de ojos o color de pelo), entonces ese fragmento sería un gen y en toda la hebra habría muchos genes.</w:t>
      </w:r>
    </w:p>
    <w:p w:rsidRPr="0070788D" w:rsidR="00CF673D" w:rsidP="0070788D" w:rsidRDefault="00CF673D" w14:paraId="53D8DAD4" w14:textId="63C56E78">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70788D" w:rsidR="00CF673D" w:rsidP="0070788D" w:rsidRDefault="00CF673D" w14:paraId="282BDBC5" w14:textId="0907825C">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Cada célula de nuestro cuerpo contiene una cadena de ADN tan grande que contiene todos los genes o instrucciones del funcionamiento de nuestras células, tejidos, órganos y sistemas, pero dependiendo de la célula unos genes se manifiestan o expresan y otros no, como si cada célula abriera su propio tomo o grupo de genes para seguir las instrucciones y otros tomos no los abriera.</w:t>
      </w:r>
    </w:p>
    <w:p w:rsidRPr="0070788D" w:rsidR="00CF673D" w:rsidP="0070788D" w:rsidRDefault="00CF673D" w14:paraId="52D3C85F" w14:textId="03D7FE8F">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70788D" w:rsidR="00CF673D" w:rsidP="0070788D" w:rsidRDefault="00CF673D" w14:paraId="2E23F87D" w14:textId="01718E9A">
      <w:pPr>
        <w:jc w:val="both"/>
        <w:rPr>
          <w:rFonts w:ascii="Montserrat" w:hAnsi="Montserrat"/>
          <w:sz w:val="22"/>
          <w:szCs w:val="22"/>
        </w:rPr>
      </w:pPr>
      <w:r w:rsidRPr="0070788D">
        <w:rPr>
          <w:rStyle w:val="eop"/>
          <w:rFonts w:ascii="Montserrat" w:hAnsi="Montserrat" w:cs="Arial" w:eastAsiaTheme="minorEastAsia"/>
          <w:sz w:val="22"/>
          <w:szCs w:val="22"/>
        </w:rPr>
        <w:t xml:space="preserve">Si </w:t>
      </w:r>
      <w:r w:rsidRPr="0070788D">
        <w:rPr>
          <w:rFonts w:ascii="Montserrat" w:hAnsi="Montserrat"/>
          <w:sz w:val="22"/>
          <w:szCs w:val="22"/>
        </w:rPr>
        <w:t>enrolláramos los trozos de hilo haciendo una madeja pequeña, es como si pusiéramos junta toda la información para que no se desperdiciara espacio.</w:t>
      </w:r>
    </w:p>
    <w:p w:rsidR="00044573" w:rsidP="0070788D" w:rsidRDefault="00044573" w14:paraId="5612D89B" w14:textId="7C7861B1">
      <w:pPr>
        <w:jc w:val="both"/>
        <w:rPr>
          <w:rFonts w:ascii="Montserrat" w:hAnsi="Montserrat"/>
          <w:sz w:val="22"/>
          <w:szCs w:val="22"/>
        </w:rPr>
      </w:pPr>
    </w:p>
    <w:p w:rsidRPr="0070788D" w:rsidR="0070788D" w:rsidP="0070788D" w:rsidRDefault="0070788D" w14:paraId="3148B0E9" w14:textId="1D90272C">
      <w:pPr>
        <w:jc w:val="center"/>
        <w:rPr>
          <w:rFonts w:ascii="Montserrat" w:hAnsi="Montserrat"/>
          <w:sz w:val="22"/>
          <w:szCs w:val="22"/>
        </w:rPr>
      </w:pPr>
      <w:r w:rsidRPr="0070788D">
        <w:lastRenderedPageBreak/>
        <w:drawing>
          <wp:inline distT="0" distB="0" distL="0" distR="0" wp14:anchorId="3E3B7A0F" wp14:editId="34340EB7">
            <wp:extent cx="1739043" cy="11779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52476" cy="1187024"/>
                    </a:xfrm>
                    <a:prstGeom prst="rect">
                      <a:avLst/>
                    </a:prstGeom>
                  </pic:spPr>
                </pic:pic>
              </a:graphicData>
            </a:graphic>
          </wp:inline>
        </w:drawing>
      </w:r>
    </w:p>
    <w:p w:rsidRPr="0070788D" w:rsidR="00CF673D" w:rsidP="0070788D" w:rsidRDefault="00CF673D" w14:paraId="104D75AA" w14:textId="35009FFD">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70788D" w:rsidR="00CF673D" w:rsidP="0070788D" w:rsidRDefault="00CF673D" w14:paraId="47EE8C9D" w14:textId="553EBE85">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Toda esta información iría contenida dentro del núcleo de la célula. Ahora leamos nuevamente el “¿Sabías que…?”. Y veamos si con esta nueva información nos queda más clara la definición.</w:t>
      </w:r>
    </w:p>
    <w:p w:rsidRPr="0070788D" w:rsidR="00044573" w:rsidP="0070788D" w:rsidRDefault="00044573" w14:paraId="631FC696" w14:textId="55125344">
      <w:pPr>
        <w:pStyle w:val="paragraph"/>
        <w:spacing w:before="0" w:beforeAutospacing="0" w:after="0" w:afterAutospacing="0"/>
        <w:jc w:val="both"/>
        <w:textAlignment w:val="baseline"/>
        <w:rPr>
          <w:rFonts w:ascii="Montserrat" w:hAnsi="Montserrat"/>
          <w:sz w:val="22"/>
          <w:szCs w:val="22"/>
        </w:rPr>
      </w:pPr>
    </w:p>
    <w:p w:rsidRPr="0070788D" w:rsidR="00044573" w:rsidP="0070788D" w:rsidRDefault="00044573" w14:paraId="1CB7DDE8" w14:textId="15AEF878">
      <w:pPr>
        <w:shd w:val="clear" w:color="auto" w:fill="FFFFFF" w:themeFill="background1"/>
        <w:jc w:val="both"/>
        <w:textAlignment w:val="baseline"/>
        <w:rPr>
          <w:rFonts w:ascii="Montserrat" w:hAnsi="Montserrat"/>
          <w:color w:val="212121"/>
          <w:sz w:val="22"/>
          <w:szCs w:val="22"/>
          <w:lang w:eastAsia="es-MX"/>
        </w:rPr>
      </w:pPr>
      <w:r w:rsidRPr="0070788D">
        <w:rPr>
          <w:rFonts w:ascii="Montserrat" w:hAnsi="Montserrat"/>
          <w:color w:val="212121"/>
          <w:sz w:val="22"/>
          <w:szCs w:val="22"/>
          <w:lang w:eastAsia="es-MX"/>
        </w:rPr>
        <w:t xml:space="preserve">¿Sabías que… un gen es la unidad básica de la herencia? Los genes corresponden con regiones sobre la molécula lineal de ADN que se replican durante la división celular, producen copias casi exactas de sí mismas y de alguna manera determinan las características de los individuos que las </w:t>
      </w:r>
      <w:proofErr w:type="gramStart"/>
      <w:r w:rsidRPr="0070788D">
        <w:rPr>
          <w:rFonts w:ascii="Montserrat" w:hAnsi="Montserrat"/>
          <w:color w:val="212121"/>
          <w:sz w:val="22"/>
          <w:szCs w:val="22"/>
          <w:lang w:eastAsia="es-MX"/>
        </w:rPr>
        <w:t>poseen.</w:t>
      </w:r>
      <w:r w:rsidR="0070788D">
        <w:rPr>
          <w:rFonts w:ascii="Montserrat" w:hAnsi="Montserrat"/>
          <w:color w:val="212121"/>
          <w:sz w:val="22"/>
          <w:szCs w:val="22"/>
          <w:lang w:eastAsia="es-MX"/>
        </w:rPr>
        <w:t>*</w:t>
      </w:r>
      <w:proofErr w:type="gramEnd"/>
    </w:p>
    <w:p w:rsidRPr="0070788D" w:rsidR="00833C55" w:rsidP="0070788D" w:rsidRDefault="00833C55" w14:paraId="7E4E65DA" w14:textId="77777777">
      <w:pPr>
        <w:shd w:val="clear" w:color="auto" w:fill="FFFFFF" w:themeFill="background1"/>
        <w:jc w:val="both"/>
        <w:textAlignment w:val="baseline"/>
        <w:rPr>
          <w:rFonts w:ascii="Montserrat" w:hAnsi="Montserrat"/>
          <w:color w:val="212121"/>
          <w:sz w:val="22"/>
          <w:szCs w:val="22"/>
          <w:lang w:eastAsia="es-MX"/>
        </w:rPr>
      </w:pPr>
    </w:p>
    <w:p w:rsidRPr="0070788D" w:rsidR="00044573" w:rsidP="0070788D" w:rsidRDefault="00044573" w14:paraId="54C8BD16" w14:textId="4934BBAD">
      <w:pPr>
        <w:shd w:val="clear" w:color="auto" w:fill="FFFFFF" w:themeFill="background1"/>
        <w:jc w:val="both"/>
        <w:textAlignment w:val="baseline"/>
        <w:rPr>
          <w:rFonts w:ascii="Montserrat" w:hAnsi="Montserrat"/>
          <w:color w:val="212121"/>
          <w:sz w:val="22"/>
          <w:szCs w:val="22"/>
          <w:lang w:eastAsia="es-MX"/>
        </w:rPr>
      </w:pPr>
      <w:r w:rsidRPr="0070788D">
        <w:rPr>
          <w:rFonts w:ascii="Montserrat" w:hAnsi="Montserrat"/>
          <w:color w:val="212121"/>
          <w:sz w:val="22"/>
          <w:szCs w:val="22"/>
          <w:lang w:eastAsia="es-MX"/>
        </w:rPr>
        <w:t>Esto quiere decir que un gen es la parte de nuestras células que contiene la información para que se produzcan moléculas que determinan rasgos como el color de piel, la estatura, el color y tamaño de ojos, el tipo de cabello, entre otros, y que nos heredan nuestra madre y nuestro padre. Por eso nos parecemos poco o mucho a ellos y a otros familiares. A eso se le llama herencia genética.</w:t>
      </w:r>
    </w:p>
    <w:p w:rsidRPr="0070788D" w:rsidR="00044573" w:rsidP="0070788D" w:rsidRDefault="00044573" w14:paraId="340ACA7D" w14:textId="2E1E3934">
      <w:pPr>
        <w:jc w:val="center"/>
        <w:rPr>
          <w:rFonts w:ascii="Montserrat" w:hAnsi="Montserrat"/>
          <w:sz w:val="22"/>
          <w:szCs w:val="22"/>
          <w:lang w:eastAsia="es-MX"/>
        </w:rPr>
      </w:pPr>
      <w:r w:rsidRPr="0070788D">
        <w:rPr>
          <w:rFonts w:ascii="Montserrat" w:hAnsi="Montserrat"/>
          <w:color w:val="212121"/>
          <w:sz w:val="22"/>
          <w:szCs w:val="22"/>
          <w:bdr w:val="none" w:color="auto" w:sz="0" w:space="0" w:frame="1"/>
          <w:shd w:val="clear" w:color="auto" w:fill="FFFFFF"/>
          <w:lang w:eastAsia="es-MX"/>
        </w:rPr>
        <w:t xml:space="preserve">*Fuente consultada: Parker, S. P. (Ed.), “Gen”, en </w:t>
      </w:r>
      <w:r w:rsidRPr="0070788D">
        <w:rPr>
          <w:rFonts w:ascii="Montserrat" w:hAnsi="Montserrat"/>
          <w:i/>
          <w:iCs/>
          <w:color w:val="212121"/>
          <w:sz w:val="22"/>
          <w:szCs w:val="22"/>
          <w:bdr w:val="none" w:color="auto" w:sz="0" w:space="0" w:frame="1"/>
          <w:shd w:val="clear" w:color="auto" w:fill="FFFFFF"/>
          <w:lang w:eastAsia="es-MX"/>
        </w:rPr>
        <w:t>Enciclopedia McGraw-Hill de Ciencia y Tecnología</w:t>
      </w:r>
      <w:r w:rsidRPr="0070788D">
        <w:rPr>
          <w:rFonts w:ascii="Montserrat" w:hAnsi="Montserrat"/>
          <w:color w:val="212121"/>
          <w:sz w:val="22"/>
          <w:szCs w:val="22"/>
          <w:bdr w:val="none" w:color="auto" w:sz="0" w:space="0" w:frame="1"/>
          <w:shd w:val="clear" w:color="auto" w:fill="FFFFFF"/>
          <w:lang w:eastAsia="es-MX"/>
        </w:rPr>
        <w:t>. Tomo III. México: McGraw-Hill Interamericana, 1994.</w:t>
      </w:r>
    </w:p>
    <w:p w:rsidRPr="0070788D" w:rsidR="00833C55" w:rsidP="0070788D" w:rsidRDefault="00833C55" w14:paraId="26077B60"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70788D" w:rsidR="00044573" w:rsidP="0070788D" w:rsidRDefault="00044573" w14:paraId="2A1085B3" w14:textId="747EC0EC">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En el proceso de herencia intervienen muchos genes que modifican las características observadas. Por ejemplo: En el caso del color de ojos, la característica depende de la cantidad de pigmento café o melanina que tienen las células del iris. Hay genes que indican si el ojo va a tener melanina o no, otros modifican cuánto pigmento, algunos controlan cómo se distribuye el pigmento en el iris. Y por eso los hijos e hijas pueden tener un tono o color de ojos distinto al de la madre y padre</w:t>
      </w:r>
      <w:r w:rsidRPr="0070788D" w:rsidR="00833C55">
        <w:rPr>
          <w:rFonts w:ascii="Montserrat" w:hAnsi="Montserrat"/>
          <w:sz w:val="22"/>
          <w:szCs w:val="22"/>
        </w:rPr>
        <w:t>.</w:t>
      </w:r>
    </w:p>
    <w:p w:rsidRPr="0070788D" w:rsidR="00833C55" w:rsidP="0070788D" w:rsidRDefault="00833C55" w14:paraId="02628BD2" w14:textId="77777777">
      <w:pPr>
        <w:pStyle w:val="paragraph"/>
        <w:spacing w:before="0" w:beforeAutospacing="0" w:after="0" w:afterAutospacing="0"/>
        <w:jc w:val="both"/>
        <w:textAlignment w:val="baseline"/>
        <w:rPr>
          <w:rStyle w:val="eop"/>
          <w:rFonts w:ascii="Montserrat" w:hAnsi="Montserrat"/>
          <w:sz w:val="22"/>
          <w:szCs w:val="22"/>
        </w:rPr>
      </w:pPr>
    </w:p>
    <w:p w:rsidRPr="0070788D" w:rsidR="00044573" w:rsidP="0070788D" w:rsidRDefault="00044573" w14:paraId="526A58E1" w14:textId="33BE2150">
      <w:pPr>
        <w:jc w:val="both"/>
        <w:rPr>
          <w:rFonts w:ascii="Montserrat" w:hAnsi="Montserrat"/>
          <w:i/>
          <w:iCs/>
          <w:sz w:val="22"/>
          <w:szCs w:val="22"/>
        </w:rPr>
      </w:pPr>
      <w:r w:rsidRPr="0070788D">
        <w:rPr>
          <w:rFonts w:ascii="Montserrat" w:hAnsi="Montserrat"/>
          <w:bCs/>
          <w:sz w:val="22"/>
          <w:szCs w:val="22"/>
        </w:rPr>
        <w:t xml:space="preserve">Es decir que los ojos cafés tienen mucho pigmento, lo verdes tienen poco y los azules no tienen melanina, </w:t>
      </w:r>
      <w:r w:rsidRPr="0070788D">
        <w:rPr>
          <w:rFonts w:ascii="Montserrat" w:hAnsi="Montserrat"/>
          <w:sz w:val="22"/>
          <w:szCs w:val="22"/>
        </w:rPr>
        <w:t xml:space="preserve">y toda esa información viene desde el ADN, es decir, la enciclopedia está llena de información que se encuentra dentro del núcleo de nuestras células. En este caso, dependiendo de las características de los genes en la madre y padre y cómo se combinen, la herencia en el color de los ojos de los hijos e hijas tendrá distinta probabilidad. </w:t>
      </w:r>
    </w:p>
    <w:p w:rsidRPr="0070788D" w:rsidR="00044573" w:rsidP="0070788D" w:rsidRDefault="00044573" w14:paraId="2010C059" w14:textId="3DAFD858">
      <w:pPr>
        <w:jc w:val="both"/>
        <w:rPr>
          <w:rFonts w:ascii="Montserrat" w:hAnsi="Montserrat"/>
          <w:i/>
          <w:iCs/>
          <w:sz w:val="22"/>
          <w:szCs w:val="22"/>
        </w:rPr>
      </w:pPr>
    </w:p>
    <w:p w:rsidRPr="0070788D" w:rsidR="00044573" w:rsidP="0070788D" w:rsidRDefault="00044573" w14:paraId="69B7ABFA" w14:textId="1903A779">
      <w:pPr>
        <w:jc w:val="both"/>
        <w:rPr>
          <w:rFonts w:ascii="Montserrat" w:hAnsi="Montserrat"/>
          <w:sz w:val="22"/>
          <w:szCs w:val="22"/>
        </w:rPr>
      </w:pPr>
      <w:r w:rsidRPr="0070788D">
        <w:rPr>
          <w:rFonts w:ascii="Montserrat" w:hAnsi="Montserrat"/>
          <w:sz w:val="22"/>
          <w:szCs w:val="22"/>
        </w:rPr>
        <w:t>Hay algo que es muy importante tener en cuenta: aunque todas las células del cuerpo tienen la información en el ADN que está en el núcleo, sólo las células sexuales participan en la herencia de características de padres y madres a hijos e hijas, es decir, tienen su propio tomo de la enciclopedia. Pero eso lo veremos más adelante, en la siguiente sesión.</w:t>
      </w:r>
    </w:p>
    <w:p w:rsidRPr="0070788D" w:rsidR="00044573" w:rsidP="0070788D" w:rsidRDefault="00044573" w14:paraId="3C3C7C63" w14:textId="777CBAFA">
      <w:pPr>
        <w:jc w:val="both"/>
        <w:rPr>
          <w:rFonts w:ascii="Montserrat" w:hAnsi="Montserrat"/>
          <w:sz w:val="22"/>
          <w:szCs w:val="22"/>
        </w:rPr>
      </w:pPr>
    </w:p>
    <w:p w:rsidRPr="0070788D" w:rsidR="00044573" w:rsidP="0070788D" w:rsidRDefault="00044573" w14:paraId="4FE18059" w14:textId="6CD4834A">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70788D">
        <w:rPr>
          <w:rStyle w:val="eop"/>
          <w:rFonts w:ascii="Montserrat" w:hAnsi="Montserrat" w:cs="Arial" w:eastAsiaTheme="minorEastAsia"/>
          <w:sz w:val="22"/>
          <w:szCs w:val="22"/>
        </w:rPr>
        <w:t xml:space="preserve">Actividad </w:t>
      </w:r>
      <w:r w:rsidRPr="0070788D" w:rsidR="006942B8">
        <w:rPr>
          <w:rStyle w:val="eop"/>
          <w:rFonts w:ascii="Montserrat" w:hAnsi="Montserrat" w:cs="Arial" w:eastAsiaTheme="minorEastAsia"/>
          <w:sz w:val="22"/>
          <w:szCs w:val="22"/>
        </w:rPr>
        <w:t>2</w:t>
      </w:r>
    </w:p>
    <w:p w:rsidRPr="0070788D" w:rsidR="00044573" w:rsidP="0070788D" w:rsidRDefault="00044573" w14:paraId="608455EE" w14:textId="77777777">
      <w:pPr>
        <w:jc w:val="both"/>
        <w:rPr>
          <w:rFonts w:ascii="Montserrat" w:hAnsi="Montserrat"/>
          <w:bCs/>
          <w:sz w:val="22"/>
          <w:szCs w:val="22"/>
        </w:rPr>
      </w:pPr>
    </w:p>
    <w:p w:rsidRPr="0070788D" w:rsidR="00044573" w:rsidP="0070788D" w:rsidRDefault="00044573" w14:paraId="071E00EF" w14:textId="35B0F3C3">
      <w:pPr>
        <w:jc w:val="both"/>
        <w:rPr>
          <w:rFonts w:ascii="Montserrat" w:hAnsi="Montserrat"/>
          <w:sz w:val="22"/>
          <w:szCs w:val="22"/>
        </w:rPr>
      </w:pPr>
      <w:r w:rsidRPr="0070788D">
        <w:rPr>
          <w:rFonts w:ascii="Montserrat" w:hAnsi="Montserrat"/>
          <w:bCs/>
          <w:sz w:val="22"/>
          <w:szCs w:val="22"/>
        </w:rPr>
        <w:t>Antes de terminar la clase, te tenemos una propuesta de actividad sobre tu información genética.</w:t>
      </w:r>
    </w:p>
    <w:p w:rsidRPr="0070788D" w:rsidR="00044573" w:rsidP="0070788D" w:rsidRDefault="00044573" w14:paraId="1BB32FC9" w14:textId="443D0198">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70788D" w:rsidR="00044573" w:rsidP="0070788D" w:rsidRDefault="00044573" w14:paraId="7372FA4F" w14:textId="5267E19C">
      <w:pPr>
        <w:pStyle w:val="paragraph"/>
        <w:spacing w:before="0" w:beforeAutospacing="0" w:after="0" w:afterAutospacing="0"/>
        <w:jc w:val="both"/>
        <w:textAlignment w:val="baseline"/>
        <w:rPr>
          <w:rFonts w:ascii="Montserrat" w:hAnsi="Montserrat"/>
          <w:sz w:val="22"/>
          <w:szCs w:val="22"/>
        </w:rPr>
      </w:pPr>
      <w:r w:rsidRPr="0070788D">
        <w:rPr>
          <w:rStyle w:val="eop"/>
          <w:rFonts w:ascii="Montserrat" w:hAnsi="Montserrat" w:cs="Arial" w:eastAsiaTheme="minorEastAsia"/>
          <w:sz w:val="22"/>
          <w:szCs w:val="22"/>
        </w:rPr>
        <w:t xml:space="preserve">Ten a la mano </w:t>
      </w:r>
      <w:r w:rsidRPr="0070788D">
        <w:rPr>
          <w:rFonts w:ascii="Montserrat" w:hAnsi="Montserrat"/>
          <w:sz w:val="22"/>
          <w:szCs w:val="22"/>
        </w:rPr>
        <w:t>una hoja y algo para dibujar. No importa que no seas bueno en el dibujo, porque las células pueden tener muchas formas y no necesitas ser un gran artista para este ejercicio que es, realmente muy sencillo. Nos va a servir a manera de repaso.</w:t>
      </w:r>
    </w:p>
    <w:p w:rsidRPr="0070788D" w:rsidR="00044573" w:rsidP="0070788D" w:rsidRDefault="00044573" w14:paraId="7646ED9E" w14:textId="1A16BF56">
      <w:pPr>
        <w:pStyle w:val="paragraph"/>
        <w:spacing w:before="0" w:beforeAutospacing="0" w:after="0" w:afterAutospacing="0"/>
        <w:jc w:val="both"/>
        <w:textAlignment w:val="baseline"/>
        <w:rPr>
          <w:rFonts w:ascii="Montserrat" w:hAnsi="Montserrat"/>
          <w:sz w:val="22"/>
          <w:szCs w:val="22"/>
        </w:rPr>
      </w:pPr>
    </w:p>
    <w:p w:rsidRPr="0070788D" w:rsidR="00044573" w:rsidP="0070788D" w:rsidRDefault="00044573" w14:paraId="0893CE23" w14:textId="3DBC19D1">
      <w:pPr>
        <w:jc w:val="both"/>
        <w:rPr>
          <w:rFonts w:ascii="Montserrat" w:hAnsi="Montserrat"/>
          <w:sz w:val="22"/>
          <w:szCs w:val="22"/>
        </w:rPr>
      </w:pPr>
      <w:r w:rsidRPr="0070788D">
        <w:rPr>
          <w:rFonts w:ascii="Montserrat" w:hAnsi="Montserrat"/>
          <w:sz w:val="22"/>
          <w:szCs w:val="22"/>
        </w:rPr>
        <w:lastRenderedPageBreak/>
        <w:t>En una hoja, dibuja una célula con su núcleo, procura que el núcleo sea suficientemente grande para que escribas dentro de él.</w:t>
      </w:r>
    </w:p>
    <w:p w:rsidRPr="0070788D" w:rsidR="00044573" w:rsidP="0070788D" w:rsidRDefault="00044573" w14:paraId="75B7004F" w14:textId="13F3E486">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70788D" w:rsidR="00044573" w:rsidP="0070788D" w:rsidRDefault="00044573" w14:paraId="2B32688C" w14:textId="05917E54">
      <w:pPr>
        <w:jc w:val="both"/>
        <w:rPr>
          <w:rFonts w:ascii="Montserrat" w:hAnsi="Montserrat"/>
          <w:sz w:val="22"/>
          <w:szCs w:val="22"/>
        </w:rPr>
      </w:pPr>
      <w:r w:rsidRPr="0070788D">
        <w:rPr>
          <w:rFonts w:ascii="Montserrat" w:hAnsi="Montserrat"/>
          <w:sz w:val="22"/>
          <w:szCs w:val="22"/>
        </w:rPr>
        <w:t>En el espacio del núcleo, escribe las instrucciones para que se desarrolle un ser humano igual a ti.</w:t>
      </w:r>
      <w:bookmarkStart w:name="_GoBack" w:id="0"/>
      <w:bookmarkEnd w:id="0"/>
    </w:p>
    <w:p w:rsidRPr="0070788D" w:rsidR="00044573" w:rsidP="0070788D" w:rsidRDefault="00044573" w14:paraId="0E92A78C" w14:textId="4DAB9FD0">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70788D" w:rsidR="00044573" w:rsidP="0070788D" w:rsidRDefault="00044573" w14:paraId="577600FF" w14:textId="77777777">
      <w:pPr>
        <w:jc w:val="both"/>
        <w:rPr>
          <w:rFonts w:ascii="Montserrat" w:hAnsi="Montserrat"/>
          <w:sz w:val="22"/>
          <w:szCs w:val="22"/>
        </w:rPr>
      </w:pPr>
      <w:r w:rsidRPr="0070788D">
        <w:rPr>
          <w:rFonts w:ascii="Montserrat" w:hAnsi="Montserrat"/>
          <w:sz w:val="22"/>
          <w:szCs w:val="22"/>
        </w:rPr>
        <w:t>Anota todas tus características físicas: color y forma de ojos, color y forma de pelo, color de piel, forma de la nariz, estatura, entre otros. Todos los que se te ocurran que sean características físicas.</w:t>
      </w:r>
    </w:p>
    <w:p w:rsidRPr="0070788D" w:rsidR="00044573" w:rsidP="0070788D" w:rsidRDefault="00044573" w14:paraId="4C1EDFA1" w14:textId="79DE255B">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70788D" w:rsidR="00833C55" w:rsidP="0070788D" w:rsidRDefault="00044573" w14:paraId="338AB077" w14:textId="01790542">
      <w:pPr>
        <w:jc w:val="both"/>
        <w:rPr>
          <w:rFonts w:ascii="Montserrat" w:hAnsi="Montserrat"/>
          <w:sz w:val="22"/>
          <w:szCs w:val="22"/>
        </w:rPr>
      </w:pPr>
      <w:r w:rsidRPr="0070788D">
        <w:rPr>
          <w:rFonts w:ascii="Montserrat" w:hAnsi="Montserrat"/>
          <w:sz w:val="22"/>
          <w:szCs w:val="22"/>
        </w:rPr>
        <w:t>Recuerda que todo el texto que escribas representará tu ADN y que cada frase o instrucción representará cada uno de tus genes. Si quieres, puedes usar diferentes colores para distinguirlos. Ponle un título a tu dibujo y agrégale una breve explicación.</w:t>
      </w:r>
    </w:p>
    <w:p w:rsidRPr="0070788D" w:rsidR="00CD3681" w:rsidP="0070788D" w:rsidRDefault="00CD3681" w14:paraId="1ACB629C" w14:textId="61B287B1">
      <w:pPr>
        <w:jc w:val="both"/>
        <w:rPr>
          <w:rFonts w:ascii="Montserrat" w:hAnsi="Montserrat"/>
          <w:sz w:val="22"/>
          <w:szCs w:val="22"/>
        </w:rPr>
      </w:pPr>
    </w:p>
    <w:p w:rsidRPr="0070788D" w:rsidR="00CD3681" w:rsidP="0070788D" w:rsidRDefault="00CD3681" w14:paraId="190C8884" w14:textId="77777777">
      <w:pPr>
        <w:jc w:val="both"/>
        <w:rPr>
          <w:rFonts w:ascii="Montserrat" w:hAnsi="Montserrat"/>
          <w:sz w:val="22"/>
          <w:szCs w:val="22"/>
        </w:rPr>
      </w:pPr>
    </w:p>
    <w:p w:rsidRPr="0070788D" w:rsidR="006942B8" w:rsidP="0070788D" w:rsidRDefault="00CD3681" w14:paraId="39F2E920" w14:textId="6F531752">
      <w:pPr>
        <w:jc w:val="both"/>
        <w:rPr>
          <w:rStyle w:val="eop"/>
          <w:rFonts w:ascii="Montserrat" w:hAnsi="Montserrat"/>
          <w:sz w:val="28"/>
          <w:szCs w:val="28"/>
        </w:rPr>
      </w:pPr>
      <w:r w:rsidRPr="0070788D">
        <w:rPr>
          <w:rStyle w:val="eop"/>
          <w:rFonts w:ascii="Montserrat" w:hAnsi="Montserrat" w:cs="Arial" w:eastAsiaTheme="minorEastAsia"/>
          <w:b/>
          <w:bCs/>
          <w:sz w:val="28"/>
          <w:szCs w:val="28"/>
        </w:rPr>
        <w:t>El Reto de Hoy</w:t>
      </w:r>
      <w:r w:rsidRPr="0070788D" w:rsidR="005E64A7">
        <w:rPr>
          <w:rStyle w:val="eop"/>
          <w:rFonts w:ascii="Montserrat" w:hAnsi="Montserrat" w:cs="Arial" w:eastAsiaTheme="minorEastAsia"/>
          <w:b/>
          <w:bCs/>
          <w:sz w:val="28"/>
          <w:szCs w:val="28"/>
        </w:rPr>
        <w:t>:</w:t>
      </w:r>
    </w:p>
    <w:p w:rsidRPr="0070788D" w:rsidR="005E64A7" w:rsidP="0070788D" w:rsidRDefault="005E64A7" w14:paraId="6CC33DE5" w14:textId="2E6EF81F">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70788D" w:rsidR="005E64A7" w:rsidP="0070788D" w:rsidRDefault="006942B8" w14:paraId="6B70FD87" w14:textId="6E0D6B1C">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70788D">
        <w:rPr>
          <w:rFonts w:ascii="Montserrat" w:hAnsi="Montserrat"/>
          <w:color w:val="000000"/>
          <w:sz w:val="22"/>
          <w:szCs w:val="22"/>
        </w:rPr>
        <w:t>Consultar otros libros y comentar el tema de hoy con tu familia.</w:t>
      </w:r>
    </w:p>
    <w:p w:rsidRPr="0070788D" w:rsidR="005E64A7" w:rsidP="0070788D" w:rsidRDefault="005E64A7" w14:paraId="6D7321C1"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70788D" w:rsidR="0017706B" w:rsidP="0070788D" w:rsidRDefault="00200E3C" w14:paraId="479185B3" w14:textId="72319094">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70788D">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E102E7" w:rsidP="0070788D" w:rsidRDefault="00E102E7" w14:paraId="7DD7D64B" w14:textId="72847D5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70788D" w:rsidR="0070788D" w:rsidP="0070788D" w:rsidRDefault="0070788D" w14:paraId="5FCA65E0"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471ADD" w:rsidR="00996803" w:rsidP="003F1CBB" w:rsidRDefault="00483548" w14:paraId="34573A9F" w14:textId="5184B646">
      <w:pPr>
        <w:autoSpaceDE w:val="0"/>
        <w:autoSpaceDN w:val="0"/>
        <w:adjustRightInd w:val="0"/>
        <w:jc w:val="center"/>
        <w:rPr>
          <w:rFonts w:ascii="Montserrat" w:hAnsi="Montserrat" w:eastAsiaTheme="minorHAnsi" w:cstheme="minorBidi"/>
          <w:b/>
          <w:sz w:val="24"/>
          <w:szCs w:val="24"/>
        </w:rPr>
      </w:pPr>
      <w:r w:rsidRPr="006942B8">
        <w:rPr>
          <w:rFonts w:ascii="Montserrat" w:hAnsi="Montserrat" w:eastAsiaTheme="minorHAnsi" w:cstheme="minorBidi"/>
          <w:b/>
          <w:sz w:val="24"/>
          <w:szCs w:val="24"/>
        </w:rPr>
        <w:t>¡Buen trabajo!</w:t>
      </w:r>
    </w:p>
    <w:p w:rsidRPr="00471ADD" w:rsidR="00F44923" w:rsidP="003F1CBB" w:rsidRDefault="00F44923" w14:paraId="6B5183F4" w14:textId="77777777">
      <w:pPr>
        <w:autoSpaceDE w:val="0"/>
        <w:autoSpaceDN w:val="0"/>
        <w:adjustRightInd w:val="0"/>
        <w:jc w:val="center"/>
        <w:rPr>
          <w:rFonts w:ascii="Montserrat" w:hAnsi="Montserrat" w:eastAsiaTheme="minorHAnsi" w:cstheme="minorBidi"/>
          <w:b/>
          <w:sz w:val="24"/>
          <w:szCs w:val="24"/>
        </w:rPr>
      </w:pPr>
    </w:p>
    <w:p w:rsidRPr="00471ADD" w:rsidR="002C3F98" w:rsidP="003F1CBB" w:rsidRDefault="00483548" w14:paraId="48405A3D" w14:textId="77777777">
      <w:pPr>
        <w:autoSpaceDE w:val="0"/>
        <w:autoSpaceDN w:val="0"/>
        <w:adjustRightInd w:val="0"/>
        <w:jc w:val="center"/>
        <w:rPr>
          <w:rFonts w:ascii="Montserrat" w:hAnsi="Montserrat" w:eastAsiaTheme="minorHAnsi" w:cstheme="minorBidi"/>
          <w:b/>
          <w:sz w:val="24"/>
          <w:szCs w:val="24"/>
        </w:rPr>
      </w:pPr>
      <w:r w:rsidRPr="00471ADD">
        <w:rPr>
          <w:rFonts w:ascii="Montserrat" w:hAnsi="Montserrat" w:eastAsiaTheme="minorHAnsi" w:cstheme="minorBidi"/>
          <w:b/>
          <w:sz w:val="24"/>
          <w:szCs w:val="24"/>
        </w:rPr>
        <w:t>Gracias por tu esfuerzo.</w:t>
      </w:r>
    </w:p>
    <w:p w:rsidRPr="0070788D" w:rsidR="004505F2" w:rsidP="0074022B" w:rsidRDefault="004505F2" w14:paraId="407DAA97" w14:textId="10DDE30F">
      <w:pPr>
        <w:autoSpaceDE w:val="0"/>
        <w:autoSpaceDN w:val="0"/>
        <w:adjustRightInd w:val="0"/>
        <w:jc w:val="both"/>
        <w:rPr>
          <w:rFonts w:ascii="Montserrat" w:hAnsi="Montserrat" w:eastAsiaTheme="minorHAnsi" w:cstheme="minorBidi"/>
          <w:b/>
          <w:sz w:val="22"/>
          <w:szCs w:val="22"/>
        </w:rPr>
      </w:pPr>
    </w:p>
    <w:p w:rsidR="00CD3681" w:rsidP="0074022B" w:rsidRDefault="00CD3681" w14:paraId="2B5C6548" w14:textId="349DCB80">
      <w:pPr>
        <w:autoSpaceDE w:val="0"/>
        <w:autoSpaceDN w:val="0"/>
        <w:adjustRightInd w:val="0"/>
        <w:jc w:val="both"/>
        <w:rPr>
          <w:rFonts w:ascii="Montserrat" w:hAnsi="Montserrat" w:eastAsiaTheme="minorHAnsi" w:cstheme="minorBidi"/>
          <w:b/>
          <w:sz w:val="22"/>
          <w:szCs w:val="22"/>
        </w:rPr>
      </w:pPr>
    </w:p>
    <w:p w:rsidRPr="00754E1B" w:rsidR="0070788D" w:rsidP="0070788D" w:rsidRDefault="0070788D" w14:paraId="56A0017D" w14:textId="77777777">
      <w:pPr>
        <w:jc w:val="both"/>
        <w:rPr>
          <w:rFonts w:ascii="Montserrat" w:hAnsi="Montserrat"/>
          <w:b/>
          <w:sz w:val="28"/>
          <w:szCs w:val="28"/>
        </w:rPr>
      </w:pPr>
      <w:bookmarkStart w:name="_Hlk78312816" w:id="1"/>
      <w:bookmarkStart w:name="_Hlk78381143" w:id="2"/>
      <w:bookmarkStart w:name="_Hlk78651804" w:id="3"/>
      <w:bookmarkStart w:name="_Hlk80697067" w:id="4"/>
      <w:r w:rsidRPr="00754E1B">
        <w:rPr>
          <w:rFonts w:ascii="Montserrat" w:hAnsi="Montserrat"/>
          <w:b/>
          <w:sz w:val="28"/>
          <w:szCs w:val="28"/>
        </w:rPr>
        <w:t>Para saber más:</w:t>
      </w:r>
    </w:p>
    <w:p w:rsidRPr="00F5155E" w:rsidR="0070788D" w:rsidP="0070788D" w:rsidRDefault="0070788D" w14:paraId="5365F924" w14:textId="77777777">
      <w:pPr>
        <w:rPr>
          <w:rFonts w:ascii="Montserrat" w:hAnsi="Montserrat"/>
          <w:bCs/>
          <w:sz w:val="22"/>
          <w:szCs w:val="22"/>
        </w:rPr>
      </w:pPr>
      <w:bookmarkStart w:name="_Hlk78380689" w:id="5"/>
    </w:p>
    <w:p w:rsidRPr="00F5155E" w:rsidR="0070788D" w:rsidP="0070788D" w:rsidRDefault="0070788D" w14:paraId="0A13C707" w14:textId="77777777">
      <w:pPr>
        <w:rPr>
          <w:rFonts w:ascii="Montserrat" w:hAnsi="Montserrat"/>
          <w:bCs/>
          <w:sz w:val="22"/>
          <w:szCs w:val="22"/>
        </w:rPr>
      </w:pPr>
      <w:bookmarkStart w:name="_Hlk78312708" w:id="6"/>
      <w:r w:rsidRPr="00F5155E">
        <w:rPr>
          <w:rFonts w:ascii="Montserrat" w:hAnsi="Montserrat"/>
          <w:bCs/>
          <w:sz w:val="22"/>
          <w:szCs w:val="22"/>
        </w:rPr>
        <w:t>Consulta los libros de texto en la siguiente liga.</w:t>
      </w:r>
    </w:p>
    <w:p w:rsidRPr="00F5155E" w:rsidR="0070788D" w:rsidP="0070788D" w:rsidRDefault="0070788D" w14:paraId="33C70F11" w14:textId="77777777">
      <w:pPr>
        <w:rPr>
          <w:rFonts w:ascii="Montserrat" w:hAnsi="Montserrat"/>
          <w:sz w:val="22"/>
          <w:szCs w:val="22"/>
        </w:rPr>
      </w:pPr>
      <w:hyperlink w:history="1" r:id="rId14">
        <w:r w:rsidRPr="00F5155E">
          <w:rPr>
            <w:rStyle w:val="Hipervnculo"/>
            <w:rFonts w:ascii="Montserrat" w:hAnsi="Montserrat"/>
            <w:bCs/>
            <w:sz w:val="22"/>
            <w:szCs w:val="22"/>
          </w:rPr>
          <w:t>https://www.conaliteg.sep.gob.mx/primaria.html</w:t>
        </w:r>
        <w:bookmarkEnd w:id="1"/>
        <w:bookmarkEnd w:id="6"/>
      </w:hyperlink>
      <w:bookmarkEnd w:id="4"/>
    </w:p>
    <w:bookmarkEnd w:id="2"/>
    <w:bookmarkEnd w:id="3"/>
    <w:bookmarkEnd w:id="5"/>
    <w:p w:rsidRPr="0070788D" w:rsidR="0070788D" w:rsidP="0074022B" w:rsidRDefault="0070788D" w14:paraId="2494C817" w14:textId="77777777">
      <w:pPr>
        <w:autoSpaceDE w:val="0"/>
        <w:autoSpaceDN w:val="0"/>
        <w:adjustRightInd w:val="0"/>
        <w:jc w:val="both"/>
        <w:rPr>
          <w:rFonts w:ascii="Montserrat" w:hAnsi="Montserrat" w:eastAsiaTheme="minorHAnsi" w:cstheme="minorBidi"/>
          <w:b/>
          <w:sz w:val="22"/>
          <w:szCs w:val="22"/>
        </w:rPr>
      </w:pPr>
    </w:p>
    <w:sectPr w:rsidRPr="0070788D" w:rsidR="0070788D"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99A" w:rsidP="008319C1" w:rsidRDefault="007E499A" w14:paraId="06D0002B" w14:textId="77777777">
      <w:r>
        <w:separator/>
      </w:r>
    </w:p>
  </w:endnote>
  <w:endnote w:type="continuationSeparator" w:id="0">
    <w:p w:rsidR="007E499A" w:rsidP="008319C1" w:rsidRDefault="007E499A" w14:paraId="31CD420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99A" w:rsidP="008319C1" w:rsidRDefault="007E499A" w14:paraId="5C154E4B" w14:textId="77777777">
      <w:r>
        <w:separator/>
      </w:r>
    </w:p>
  </w:footnote>
  <w:footnote w:type="continuationSeparator" w:id="0">
    <w:p w:rsidR="007E499A" w:rsidP="008319C1" w:rsidRDefault="007E499A" w14:paraId="442541A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hint="default" w:ascii="Arial" w:hAnsi="Arial" w:eastAsia="Times New Roman"/>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2CEC0537"/>
    <w:multiLevelType w:val="hybridMultilevel"/>
    <w:tmpl w:val="87A2B1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C4C6E63"/>
    <w:multiLevelType w:val="hybridMultilevel"/>
    <w:tmpl w:val="46744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372B46"/>
    <w:multiLevelType w:val="hybridMultilevel"/>
    <w:tmpl w:val="9D7C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FD96CF0"/>
    <w:multiLevelType w:val="hybridMultilevel"/>
    <w:tmpl w:val="7B2E05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464805"/>
    <w:multiLevelType w:val="hybridMultilevel"/>
    <w:tmpl w:val="5A1C56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19F02CE"/>
    <w:multiLevelType w:val="hybridMultilevel"/>
    <w:tmpl w:val="AB8A54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E084BEC"/>
    <w:multiLevelType w:val="hybridMultilevel"/>
    <w:tmpl w:val="469E7B96"/>
    <w:lvl w:ilvl="0" w:tplc="6B82C540">
      <w:start w:val="3"/>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num w:numId="1">
    <w:abstractNumId w:val="9"/>
  </w:num>
  <w:num w:numId="2">
    <w:abstractNumId w:val="2"/>
  </w:num>
  <w:num w:numId="3">
    <w:abstractNumId w:val="16"/>
  </w:num>
  <w:num w:numId="4">
    <w:abstractNumId w:val="5"/>
  </w:num>
  <w:num w:numId="5">
    <w:abstractNumId w:val="10"/>
  </w:num>
  <w:num w:numId="6">
    <w:abstractNumId w:val="6"/>
  </w:num>
  <w:num w:numId="7">
    <w:abstractNumId w:val="15"/>
  </w:num>
  <w:num w:numId="8">
    <w:abstractNumId w:val="1"/>
  </w:num>
  <w:num w:numId="9">
    <w:abstractNumId w:val="17"/>
  </w:num>
  <w:num w:numId="10">
    <w:abstractNumId w:val="14"/>
  </w:num>
  <w:num w:numId="11">
    <w:abstractNumId w:val="0"/>
  </w:num>
  <w:num w:numId="12">
    <w:abstractNumId w:val="3"/>
  </w:num>
  <w:num w:numId="13">
    <w:abstractNumId w:val="8"/>
  </w:num>
  <w:num w:numId="14">
    <w:abstractNumId w:val="18"/>
  </w:num>
  <w:num w:numId="15">
    <w:abstractNumId w:val="13"/>
  </w:num>
  <w:num w:numId="16">
    <w:abstractNumId w:val="7"/>
  </w:num>
  <w:num w:numId="17">
    <w:abstractNumId w:val="4"/>
  </w:num>
  <w:num w:numId="18">
    <w:abstractNumId w:val="11"/>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3C2"/>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4947"/>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2886"/>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463"/>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2ADB"/>
    <w:rsid w:val="00216437"/>
    <w:rsid w:val="00216762"/>
    <w:rsid w:val="0021689B"/>
    <w:rsid w:val="0021725C"/>
    <w:rsid w:val="00220E7E"/>
    <w:rsid w:val="00221A30"/>
    <w:rsid w:val="00222994"/>
    <w:rsid w:val="00222A5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4CD5"/>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3CA7"/>
    <w:rsid w:val="00354BA7"/>
    <w:rsid w:val="00354C2D"/>
    <w:rsid w:val="0035546F"/>
    <w:rsid w:val="00356663"/>
    <w:rsid w:val="0035716F"/>
    <w:rsid w:val="00360DC7"/>
    <w:rsid w:val="00361A45"/>
    <w:rsid w:val="0036236F"/>
    <w:rsid w:val="003635A1"/>
    <w:rsid w:val="003639C0"/>
    <w:rsid w:val="00365519"/>
    <w:rsid w:val="0036599A"/>
    <w:rsid w:val="00367671"/>
    <w:rsid w:val="00372168"/>
    <w:rsid w:val="00372FD9"/>
    <w:rsid w:val="00373EC8"/>
    <w:rsid w:val="0037421E"/>
    <w:rsid w:val="00374E18"/>
    <w:rsid w:val="003805BF"/>
    <w:rsid w:val="00381C45"/>
    <w:rsid w:val="00382EA8"/>
    <w:rsid w:val="00383CE5"/>
    <w:rsid w:val="003865D5"/>
    <w:rsid w:val="003912A3"/>
    <w:rsid w:val="003914DC"/>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3DC8"/>
    <w:rsid w:val="00404EF1"/>
    <w:rsid w:val="00404FFE"/>
    <w:rsid w:val="00405A3F"/>
    <w:rsid w:val="0040626A"/>
    <w:rsid w:val="004067DD"/>
    <w:rsid w:val="004119FA"/>
    <w:rsid w:val="00411C14"/>
    <w:rsid w:val="00412B7E"/>
    <w:rsid w:val="00412F40"/>
    <w:rsid w:val="00413239"/>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281"/>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2A6A"/>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378B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25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032C"/>
    <w:rsid w:val="00673062"/>
    <w:rsid w:val="0067509D"/>
    <w:rsid w:val="00675C04"/>
    <w:rsid w:val="006819EE"/>
    <w:rsid w:val="006845E1"/>
    <w:rsid w:val="00685047"/>
    <w:rsid w:val="00690C37"/>
    <w:rsid w:val="00690D20"/>
    <w:rsid w:val="0069242F"/>
    <w:rsid w:val="00692707"/>
    <w:rsid w:val="0069300F"/>
    <w:rsid w:val="006942B8"/>
    <w:rsid w:val="00694834"/>
    <w:rsid w:val="00694C2D"/>
    <w:rsid w:val="006956CD"/>
    <w:rsid w:val="006973B4"/>
    <w:rsid w:val="00697608"/>
    <w:rsid w:val="00697C97"/>
    <w:rsid w:val="006A205F"/>
    <w:rsid w:val="006A506B"/>
    <w:rsid w:val="006A65D4"/>
    <w:rsid w:val="006A6D72"/>
    <w:rsid w:val="006A762F"/>
    <w:rsid w:val="006B01CB"/>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88D"/>
    <w:rsid w:val="00707BD6"/>
    <w:rsid w:val="00710759"/>
    <w:rsid w:val="00711642"/>
    <w:rsid w:val="00713149"/>
    <w:rsid w:val="007134F2"/>
    <w:rsid w:val="00713D16"/>
    <w:rsid w:val="00714BE3"/>
    <w:rsid w:val="00714CCB"/>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63AD"/>
    <w:rsid w:val="007676C5"/>
    <w:rsid w:val="00771C5E"/>
    <w:rsid w:val="00772D09"/>
    <w:rsid w:val="00773320"/>
    <w:rsid w:val="00774A64"/>
    <w:rsid w:val="00775B42"/>
    <w:rsid w:val="00780D3E"/>
    <w:rsid w:val="007820F5"/>
    <w:rsid w:val="0078252E"/>
    <w:rsid w:val="00782EB0"/>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0E3F"/>
    <w:rsid w:val="007E2C91"/>
    <w:rsid w:val="007E48E7"/>
    <w:rsid w:val="007E499A"/>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975E9"/>
    <w:rsid w:val="00AA018F"/>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58DF"/>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19BD"/>
    <w:rsid w:val="00BA3C22"/>
    <w:rsid w:val="00BA4544"/>
    <w:rsid w:val="00BA74A9"/>
    <w:rsid w:val="00BA74EB"/>
    <w:rsid w:val="00BA785F"/>
    <w:rsid w:val="00BA7BD4"/>
    <w:rsid w:val="00BB0C15"/>
    <w:rsid w:val="00BB1F53"/>
    <w:rsid w:val="00BB2D41"/>
    <w:rsid w:val="00BB4317"/>
    <w:rsid w:val="00BB5021"/>
    <w:rsid w:val="00BB58C3"/>
    <w:rsid w:val="00BB5BD6"/>
    <w:rsid w:val="00BC43C0"/>
    <w:rsid w:val="00BC4D7D"/>
    <w:rsid w:val="00BC5A97"/>
    <w:rsid w:val="00BC6F41"/>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1799"/>
    <w:rsid w:val="00CD26BA"/>
    <w:rsid w:val="00CD3681"/>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2348"/>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CD3"/>
    <w:rsid w:val="00D97D2D"/>
    <w:rsid w:val="00DA3E1E"/>
    <w:rsid w:val="00DA4EED"/>
    <w:rsid w:val="00DA5195"/>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8F1"/>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7B6"/>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25D0"/>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89C"/>
    <w:rsid w:val="00F11987"/>
    <w:rsid w:val="00F12374"/>
    <w:rsid w:val="00F12D6D"/>
    <w:rsid w:val="00F13FD6"/>
    <w:rsid w:val="00F14AD5"/>
    <w:rsid w:val="00F14E10"/>
    <w:rsid w:val="00F15D22"/>
    <w:rsid w:val="00F15FFE"/>
    <w:rsid w:val="00F20A4F"/>
    <w:rsid w:val="00F20B1E"/>
    <w:rsid w:val="00F25571"/>
    <w:rsid w:val="00F27236"/>
    <w:rsid w:val="00F3443A"/>
    <w:rsid w:val="00F36022"/>
    <w:rsid w:val="00F3678E"/>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395B"/>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13CB"/>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2A5AED00"/>
    <w:rsid w:val="5243BD1F"/>
    <w:rsid w:val="6D2066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jpe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medlineplus.gov/spanish/ency/article/002371.htm"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conaliteg.sep.gob.mx/prim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A62F-E022-4500-B43F-67AF811C09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2021-08-23T18:57:00.0000000Z</dcterms:created>
  <dcterms:modified xsi:type="dcterms:W3CDTF">2021-10-19T21:10:31.5065185Z</dcterms:modified>
</coreProperties>
</file>