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764763" w:rsidR="00B77910" w:rsidP="00B77910" w:rsidRDefault="00764763" w14:paraId="297A9ABE" w14:textId="31E80F98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64763">
        <w:rPr>
          <w:rFonts w:ascii="Montserrat" w:hAnsi="Montserrat"/>
          <w:b/>
          <w:sz w:val="48"/>
          <w:szCs w:val="48"/>
        </w:rPr>
        <w:t>Jueves</w:t>
      </w:r>
    </w:p>
    <w:p w:rsidRPr="00764763" w:rsidR="00B77910" w:rsidP="00B77910" w:rsidRDefault="00764763" w14:paraId="5F8F362D" w14:textId="6C72ADC1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64763">
        <w:rPr>
          <w:rFonts w:ascii="Montserrat" w:hAnsi="Montserrat"/>
          <w:b/>
          <w:sz w:val="56"/>
          <w:szCs w:val="56"/>
        </w:rPr>
        <w:t>17</w:t>
      </w:r>
    </w:p>
    <w:p w:rsidRPr="00764763" w:rsidR="00B77910" w:rsidP="00B77910" w:rsidRDefault="00B77910" w14:paraId="141E3D4F" w14:textId="11BD4D2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64763">
        <w:rPr>
          <w:rFonts w:ascii="Montserrat" w:hAnsi="Montserrat"/>
          <w:b/>
          <w:sz w:val="48"/>
          <w:szCs w:val="48"/>
        </w:rPr>
        <w:t xml:space="preserve">de </w:t>
      </w:r>
      <w:r w:rsidRPr="00764763" w:rsidR="00764763">
        <w:rPr>
          <w:rFonts w:ascii="Montserrat" w:hAnsi="Montserrat"/>
          <w:b/>
          <w:sz w:val="48"/>
          <w:szCs w:val="48"/>
        </w:rPr>
        <w:t>m</w:t>
      </w:r>
      <w:r w:rsidRPr="00764763">
        <w:rPr>
          <w:rFonts w:ascii="Montserrat" w:hAnsi="Montserrat"/>
          <w:b/>
          <w:sz w:val="48"/>
          <w:szCs w:val="48"/>
        </w:rPr>
        <w:t>arzo</w:t>
      </w:r>
    </w:p>
    <w:p w:rsidRPr="00764763" w:rsidR="00B77910" w:rsidP="00B77910" w:rsidRDefault="00B77910" w14:paraId="6722B4D2" w14:textId="77777777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</w:p>
    <w:p w:rsidRPr="00764763" w:rsidR="00B77910" w:rsidP="00B77910" w:rsidRDefault="00B77910" w14:paraId="397FD42D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64763">
        <w:rPr>
          <w:rFonts w:ascii="Montserrat" w:hAnsi="Montserrat"/>
          <w:b/>
          <w:sz w:val="52"/>
          <w:szCs w:val="52"/>
        </w:rPr>
        <w:t>1º de Secundaria</w:t>
      </w:r>
    </w:p>
    <w:p w:rsidRPr="00764763" w:rsidR="00DF5A74" w:rsidP="00882A7B" w:rsidRDefault="00F54078" w14:paraId="50154331" w14:textId="30DF8DFE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64763">
        <w:rPr>
          <w:rFonts w:ascii="Montserrat" w:hAnsi="Montserrat"/>
          <w:b/>
          <w:sz w:val="52"/>
          <w:szCs w:val="52"/>
        </w:rPr>
        <w:t>Lengua Materna</w:t>
      </w:r>
    </w:p>
    <w:p w:rsidRPr="00764763" w:rsidR="00764763" w:rsidP="00EA3A28" w:rsidRDefault="00764763" w14:paraId="7A6DE4ED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764763" w:rsidR="00EA3A28" w:rsidP="00EA3A28" w:rsidRDefault="00214CE2" w14:paraId="7401D03C" w14:textId="64F4632A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64763">
        <w:rPr>
          <w:rFonts w:ascii="Montserrat" w:hAnsi="Montserrat"/>
          <w:i/>
          <w:sz w:val="48"/>
          <w:szCs w:val="48"/>
        </w:rPr>
        <w:t>La coherencia y la progresión temática en la monografía</w:t>
      </w:r>
    </w:p>
    <w:p w:rsidRPr="00764763" w:rsidR="00764763" w:rsidP="00EA3A28" w:rsidRDefault="00764763" w14:paraId="0E8D20E5" w14:textId="77777777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</w:p>
    <w:p w:rsidRPr="00764763" w:rsidR="00323C9C" w:rsidP="519C4C1B" w:rsidRDefault="001F49F2" w14:paraId="1D4EBC16" w14:textId="5332CD75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519C4C1B" w:rsidR="001F49F2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Aprendizaje esperado</w:t>
      </w:r>
      <w:r w:rsidRPr="519C4C1B" w:rsidR="005202BB">
        <w:rPr>
          <w:rFonts w:ascii="Montserrat" w:hAnsi="Montserrat"/>
          <w:i w:val="1"/>
          <w:iCs w:val="1"/>
          <w:sz w:val="22"/>
          <w:szCs w:val="22"/>
          <w:lang w:val="es-MX"/>
        </w:rPr>
        <w:t>:</w:t>
      </w:r>
      <w:r w:rsidRPr="519C4C1B" w:rsidR="00971A4E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 </w:t>
      </w:r>
      <w:r w:rsidRPr="519C4C1B" w:rsidR="373F89CF">
        <w:rPr>
          <w:rFonts w:ascii="Montserrat" w:hAnsi="Montserrat"/>
          <w:i w:val="1"/>
          <w:iCs w:val="1"/>
          <w:sz w:val="22"/>
          <w:szCs w:val="22"/>
          <w:lang w:val="es-MX"/>
        </w:rPr>
        <w:t>e</w:t>
      </w:r>
      <w:r w:rsidRPr="519C4C1B" w:rsidR="00380E1A">
        <w:rPr>
          <w:rFonts w:ascii="Montserrat" w:hAnsi="Montserrat"/>
          <w:i w:val="1"/>
          <w:iCs w:val="1"/>
          <w:sz w:val="22"/>
          <w:szCs w:val="22"/>
          <w:lang w:val="es-MX"/>
        </w:rPr>
        <w:t>scribe una monografía.</w:t>
      </w:r>
    </w:p>
    <w:p w:rsidR="519C4C1B" w:rsidP="519C4C1B" w:rsidRDefault="519C4C1B" w14:paraId="09029046" w14:textId="1C1A5D12">
      <w:pPr>
        <w:pStyle w:val="Default"/>
        <w:jc w:val="both"/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</w:pPr>
    </w:p>
    <w:p w:rsidRPr="00764763" w:rsidR="00944ACF" w:rsidP="519C4C1B" w:rsidRDefault="005202BB" w14:paraId="3261934E" w14:textId="325B3AE2">
      <w:pPr>
        <w:pStyle w:val="Default"/>
        <w:jc w:val="both"/>
        <w:rPr>
          <w:rFonts w:ascii="Montserrat" w:hAnsi="Montserrat"/>
          <w:i w:val="1"/>
          <w:iCs w:val="1"/>
          <w:sz w:val="22"/>
          <w:szCs w:val="22"/>
          <w:lang w:val="es-MX"/>
        </w:rPr>
      </w:pPr>
      <w:r w:rsidRPr="519C4C1B" w:rsidR="005202BB">
        <w:rPr>
          <w:rFonts w:ascii="Montserrat" w:hAnsi="Montserrat"/>
          <w:b w:val="1"/>
          <w:bCs w:val="1"/>
          <w:i w:val="1"/>
          <w:iCs w:val="1"/>
          <w:sz w:val="22"/>
          <w:szCs w:val="22"/>
          <w:lang w:val="es-MX"/>
        </w:rPr>
        <w:t>Énfasis:</w:t>
      </w:r>
      <w:r w:rsidRPr="519C4C1B" w:rsidR="00971A4E">
        <w:rPr>
          <w:rFonts w:ascii="Montserrat" w:hAnsi="Montserrat"/>
          <w:i w:val="1"/>
          <w:iCs w:val="1"/>
          <w:sz w:val="22"/>
          <w:szCs w:val="22"/>
          <w:lang w:val="es-MX"/>
        </w:rPr>
        <w:t xml:space="preserve"> </w:t>
      </w:r>
      <w:r w:rsidRPr="519C4C1B" w:rsidR="42CD8A7E">
        <w:rPr>
          <w:rFonts w:ascii="Montserrat" w:hAnsi="Montserrat"/>
          <w:i w:val="1"/>
          <w:iCs w:val="1"/>
          <w:sz w:val="22"/>
          <w:szCs w:val="22"/>
          <w:lang w:val="es-MX"/>
        </w:rPr>
        <w:t>a</w:t>
      </w:r>
      <w:r w:rsidRPr="519C4C1B" w:rsidR="00214CE2">
        <w:rPr>
          <w:rFonts w:ascii="Montserrat" w:hAnsi="Montserrat"/>
          <w:i w:val="1"/>
          <w:iCs w:val="1"/>
          <w:sz w:val="22"/>
          <w:szCs w:val="22"/>
          <w:lang w:val="es-MX"/>
        </w:rPr>
        <w:t>nalizar coherencia textual y progresión temática en monografías.</w:t>
      </w:r>
    </w:p>
    <w:p w:rsidRPr="00764763" w:rsidR="00380E1A" w:rsidP="00380E1A" w:rsidRDefault="00380E1A" w14:paraId="124DD69A" w14:textId="77777777">
      <w:pPr>
        <w:pStyle w:val="Default"/>
        <w:jc w:val="both"/>
        <w:rPr>
          <w:rFonts w:ascii="Montserrat" w:hAnsi="Montserrat"/>
          <w:bCs/>
          <w:sz w:val="22"/>
          <w:szCs w:val="22"/>
        </w:rPr>
      </w:pPr>
    </w:p>
    <w:p w:rsidRPr="00764763" w:rsidR="00FC1F23" w:rsidP="003B3633" w:rsidRDefault="00FC1F23" w14:paraId="104615E6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764763" w:rsidR="001F49F2" w:rsidP="003B3633" w:rsidRDefault="001F49F2" w14:paraId="21274ABD" w14:textId="0636D5D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64763">
        <w:rPr>
          <w:rFonts w:ascii="Montserrat" w:hAnsi="Montserrat"/>
          <w:b/>
          <w:sz w:val="28"/>
          <w:szCs w:val="28"/>
        </w:rPr>
        <w:t>¿Qué vamos a aprender?</w:t>
      </w:r>
    </w:p>
    <w:p w:rsidRPr="00764763" w:rsidR="00D5619A" w:rsidP="009C076F" w:rsidRDefault="00D5619A" w14:paraId="2D783275" w14:textId="773E9E06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9C076F" w:rsidP="009C076F" w:rsidRDefault="009C076F" w14:paraId="43E739DC" w14:textId="664205FF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Aprenderás a utilizar las ideas secundarias para poder construir un texto con coherencia, conectando y organizando de manera idónea la información y las ideas principales.</w:t>
      </w:r>
    </w:p>
    <w:p w:rsidRPr="00764763" w:rsidR="004B48EB" w:rsidP="009C076F" w:rsidRDefault="004B48EB" w14:paraId="13C3A63C" w14:textId="022E43AF">
      <w:pPr>
        <w:tabs>
          <w:tab w:val="left" w:pos="1021"/>
        </w:tabs>
        <w:spacing w:after="0" w:line="240" w:lineRule="auto"/>
        <w:jc w:val="both"/>
        <w:rPr>
          <w:rStyle w:val="Ninguno"/>
          <w:rFonts w:ascii="Montserrat" w:hAnsi="Montserrat" w:cs="Arial"/>
          <w:noProof/>
          <w:lang w:val="es-MX"/>
        </w:rPr>
      </w:pPr>
    </w:p>
    <w:p w:rsidRPr="00764763" w:rsidR="004B48EB" w:rsidP="009C076F" w:rsidRDefault="004B48EB" w14:paraId="1F78D93F" w14:textId="77777777">
      <w:pPr>
        <w:spacing w:after="0" w:line="240" w:lineRule="auto"/>
        <w:jc w:val="both"/>
        <w:rPr>
          <w:rStyle w:val="Ninguno"/>
          <w:rFonts w:ascii="Montserrat" w:hAnsi="Montserrat" w:cs="Arial"/>
          <w:noProof/>
          <w:lang w:val="es-MX"/>
        </w:rPr>
      </w:pPr>
    </w:p>
    <w:p w:rsidRPr="00764763" w:rsidR="00874552" w:rsidP="00EE4761" w:rsidRDefault="00E96028" w14:paraId="380A5B62" w14:textId="6124D89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64763">
        <w:rPr>
          <w:rFonts w:ascii="Montserrat" w:hAnsi="Montserrat"/>
          <w:b/>
          <w:sz w:val="28"/>
          <w:szCs w:val="28"/>
        </w:rPr>
        <w:t>¿Qué hacemos?</w:t>
      </w:r>
    </w:p>
    <w:p w:rsidRPr="00764763" w:rsidR="00D5619A" w:rsidP="00133A42" w:rsidRDefault="00D5619A" w14:paraId="14537A6A" w14:textId="1A560166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F05286" w:rsidP="00133A42" w:rsidRDefault="00F05286" w14:paraId="7080587B" w14:textId="3731404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Hoy aprenderás a organizar la información de forma coherente en una monografía, es decir a integrar todos los datos que has reunido sobre el tema que abordarás.</w:t>
      </w:r>
    </w:p>
    <w:p w:rsidRPr="00764763" w:rsidR="00F05286" w:rsidP="00133A42" w:rsidRDefault="00F05286" w14:paraId="777C264E" w14:textId="70D66CDA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F05286" w:rsidP="00133A42" w:rsidRDefault="00F05286" w14:paraId="6D1AE466" w14:textId="1A20FC44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Para ello se retomará como ejemplo el tema que fue de interés de una tus compañeras de Secundaria, así es Nohemí le intereso el tema de la migración.</w:t>
      </w:r>
    </w:p>
    <w:p w:rsidRPr="00764763" w:rsidR="00F05286" w:rsidP="00133A42" w:rsidRDefault="00F05286" w14:paraId="5952762F" w14:textId="4B8CD86B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F05286" w:rsidP="00133A42" w:rsidRDefault="00F05286" w14:paraId="06058BC6" w14:textId="72BABEC8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Le interesa este tema </w:t>
      </w:r>
      <w:r w:rsidRPr="00764763" w:rsidR="00764763">
        <w:rPr>
          <w:rFonts w:ascii="Montserrat" w:hAnsi="Montserrat" w:cs="Arial"/>
          <w:color w:val="050505"/>
          <w:spacing w:val="-6"/>
          <w:shd w:val="clear" w:color="auto" w:fill="FFFFFF"/>
        </w:rPr>
        <w:t>porque</w:t>
      </w: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un primo de ella se fue a vivir a Estados Unidos desde hace algunos años y le manda correos para contarle cómo es la vida allá. Les encanta compartir sus vivencias y enterarse de lo que le pasa a cada uno. De hecho, su primo Romualdo le mando desde California un mensaje, en donde le pide a Nohemí lo ayudará a corregir la </w:t>
      </w: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lastRenderedPageBreak/>
        <w:t xml:space="preserve">redacción de una pequeña monografía que él </w:t>
      </w:r>
      <w:r w:rsidRPr="00764763" w:rsidR="00764763">
        <w:rPr>
          <w:rFonts w:ascii="Montserrat" w:hAnsi="Montserrat" w:cs="Arial"/>
          <w:color w:val="050505"/>
          <w:spacing w:val="-6"/>
          <w:shd w:val="clear" w:color="auto" w:fill="FFFFFF"/>
        </w:rPr>
        <w:t>está</w:t>
      </w: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escribiendo, pero su texto es un poco raro. Obsérvalo:</w:t>
      </w:r>
    </w:p>
    <w:p w:rsidRPr="00764763" w:rsidR="00F05286" w:rsidP="00133A42" w:rsidRDefault="00F05286" w14:paraId="03EFE446" w14:textId="32AF3BA6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tbl>
      <w:tblPr>
        <w:tblStyle w:val="Tablaconcuadrcula"/>
        <w:tblW w:w="0" w:type="auto"/>
        <w:jc w:val="center"/>
        <w:tblBorders>
          <w:top w:val="threeDEmboss" w:color="385623" w:themeColor="accent6" w:themeShade="80" w:sz="18" w:space="0"/>
          <w:left w:val="threeDEmboss" w:color="385623" w:themeColor="accent6" w:themeShade="80" w:sz="18" w:space="0"/>
          <w:bottom w:val="threeDEmboss" w:color="385623" w:themeColor="accent6" w:themeShade="80" w:sz="18" w:space="0"/>
          <w:right w:val="threeDEmboss" w:color="385623" w:themeColor="accent6" w:themeShade="80" w:sz="18" w:space="0"/>
          <w:insideH w:val="threeDEmboss" w:color="385623" w:themeColor="accent6" w:themeShade="80" w:sz="18" w:space="0"/>
          <w:insideV w:val="threeDEmboss" w:color="385623" w:themeColor="accent6" w:themeShade="80" w:sz="18" w:space="0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8363"/>
      </w:tblGrid>
      <w:tr w:rsidRPr="00764763" w:rsidR="00F05286" w:rsidTr="00764763" w14:paraId="59379E94" w14:textId="77777777">
        <w:trPr>
          <w:jc w:val="center"/>
        </w:trPr>
        <w:tc>
          <w:tcPr>
            <w:tcW w:w="8363" w:type="dxa"/>
            <w:shd w:val="clear" w:color="auto" w:fill="C5E0B3" w:themeFill="accent6" w:themeFillTint="66"/>
          </w:tcPr>
          <w:p w:rsidRPr="00764763" w:rsidR="002975C2" w:rsidP="00764763" w:rsidRDefault="002975C2" w14:paraId="58448F3B" w14:textId="04915D12">
            <w:pPr>
              <w:jc w:val="both"/>
              <w:rPr>
                <w:rFonts w:ascii="Montserrat" w:hAnsi="Montserrat" w:cs="Arial"/>
                <w:color w:val="050505"/>
                <w:spacing w:val="-6"/>
                <w:shd w:val="clear" w:color="auto" w:fill="FFFFFF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“</w:t>
            </w:r>
            <w:r w:rsidRPr="00764763" w:rsidR="00F05286">
              <w:rPr>
                <w:rFonts w:ascii="Montserrat" w:hAnsi="Montserrat" w:cs="Arial"/>
                <w:lang w:val="es-ES_tradnl"/>
              </w:rPr>
              <w:t xml:space="preserve">La migración no es un tema complejo. Para entenderlo es necesario comprender los diversos factores que intervienen; sólo si no fuera posible abordarlo con </w:t>
            </w:r>
            <w:r w:rsidRPr="00764763">
              <w:rPr>
                <w:rFonts w:ascii="Montserrat" w:hAnsi="Montserrat" w:cs="Arial"/>
                <w:lang w:val="es-ES_tradnl"/>
              </w:rPr>
              <w:t>ligereza</w:t>
            </w:r>
            <w:r w:rsidRPr="00764763" w:rsidR="00F05286">
              <w:rPr>
                <w:rFonts w:ascii="Montserrat" w:hAnsi="Montserrat" w:cs="Arial"/>
                <w:lang w:val="es-ES_tradnl"/>
              </w:rPr>
              <w:t xml:space="preserve"> y con el detenimiento que se merece</w:t>
            </w:r>
            <w:r w:rsidRPr="00764763">
              <w:rPr>
                <w:rFonts w:ascii="Montserrat" w:hAnsi="Montserrat" w:cs="Arial"/>
                <w:lang w:val="es-ES_tradnl"/>
              </w:rPr>
              <w:t>”.</w:t>
            </w:r>
          </w:p>
        </w:tc>
      </w:tr>
    </w:tbl>
    <w:p w:rsidRPr="00764763" w:rsidR="00F05286" w:rsidP="00F2023A" w:rsidRDefault="00F05286" w14:paraId="07900FBF" w14:textId="3CB8CDF5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963EB0" w:rsidP="00F2023A" w:rsidRDefault="00963EB0" w14:paraId="0D602D96" w14:textId="0BC3C4C6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Como te podrás dar cuenta, la redacción de Romualdo es algo confusa. La redacción es poco clara y coherente.</w:t>
      </w:r>
    </w:p>
    <w:p w:rsidRPr="00764763" w:rsidR="00963EB0" w:rsidP="00F2023A" w:rsidRDefault="00963EB0" w14:paraId="7060A409" w14:textId="77777777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963EB0" w:rsidP="00F2023A" w:rsidRDefault="00963EB0" w14:paraId="3DC186E5" w14:textId="76043968">
      <w:pPr>
        <w:spacing w:after="0" w:line="240" w:lineRule="auto"/>
        <w:jc w:val="both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>Para que tú puedas ayudar al primo de Nohemí a corregir su monografía acerca de la migración, qué te parece si se habla sobre las tres propiedades del texto, que son los componentes más importantes de cualquier escrito.</w:t>
      </w:r>
    </w:p>
    <w:p w:rsidRPr="00764763" w:rsidR="00F05286" w:rsidP="00F2023A" w:rsidRDefault="00F05286" w14:paraId="30E5FB6A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F2023A" w:rsidP="00F2023A" w:rsidRDefault="00F2023A" w14:paraId="34B7FCF7" w14:textId="3984D631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¿La coherencia es una de esas propiedades?</w:t>
      </w:r>
    </w:p>
    <w:p w:rsidRPr="00764763" w:rsidR="00F2023A" w:rsidP="000B62B2" w:rsidRDefault="00F2023A" w14:paraId="3819F004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0B62B2" w:rsidP="000B62B2" w:rsidRDefault="00F2023A" w14:paraId="2E7184D6" w14:textId="0BBBF4A3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 xml:space="preserve">Así es, y precisamente durante la sesión de hoy </w:t>
      </w:r>
      <w:r w:rsidRPr="00764763" w:rsidR="000B62B2">
        <w:rPr>
          <w:rFonts w:ascii="Montserrat" w:hAnsi="Montserrat" w:cs="Arial"/>
          <w:bCs/>
          <w:lang w:val="es-ES_tradnl"/>
        </w:rPr>
        <w:t>se hablará sobre ella. Para ello se irá por partes.</w:t>
      </w:r>
    </w:p>
    <w:p w:rsidRPr="00764763" w:rsidR="000B62B2" w:rsidP="000B62B2" w:rsidRDefault="000B62B2" w14:paraId="44A4BF12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0B62B2" w:rsidRDefault="00F2023A" w14:paraId="261B3E19" w14:textId="381048B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 xml:space="preserve">Probablemente, alguna vez, a lo largo de </w:t>
      </w:r>
      <w:r w:rsidRPr="00764763" w:rsidR="000B62B2">
        <w:rPr>
          <w:rFonts w:ascii="Montserrat" w:hAnsi="Montserrat" w:cs="Arial"/>
          <w:bCs/>
          <w:lang w:val="es-ES_tradnl"/>
        </w:rPr>
        <w:t>tu</w:t>
      </w:r>
      <w:r w:rsidRPr="00764763">
        <w:rPr>
          <w:rFonts w:ascii="Montserrat" w:hAnsi="Montserrat" w:cs="Arial"/>
          <w:bCs/>
          <w:lang w:val="es-ES_tradnl"/>
        </w:rPr>
        <w:t xml:space="preserve"> vida </w:t>
      </w:r>
      <w:r w:rsidRPr="00764763" w:rsidR="000B62B2">
        <w:rPr>
          <w:rFonts w:ascii="Montserrat" w:hAnsi="Montserrat" w:cs="Arial"/>
          <w:bCs/>
          <w:lang w:val="es-ES_tradnl"/>
        </w:rPr>
        <w:t>te has</w:t>
      </w:r>
      <w:r w:rsidRPr="00764763">
        <w:rPr>
          <w:rFonts w:ascii="Montserrat" w:hAnsi="Montserrat" w:cs="Arial"/>
          <w:bCs/>
          <w:lang w:val="es-ES_tradnl"/>
        </w:rPr>
        <w:t xml:space="preserve"> encontrado con personas que, al hablar, enredan las palabras, tergiversan las frases y no logran expresar con claridad el mensaje que desean comunicar.</w:t>
      </w:r>
      <w:r w:rsidRPr="00764763" w:rsidDel="00301331">
        <w:rPr>
          <w:rFonts w:ascii="Montserrat" w:hAnsi="Montserrat" w:cs="Arial"/>
          <w:bCs/>
          <w:lang w:val="es-ES_tradnl"/>
        </w:rPr>
        <w:t xml:space="preserve"> </w:t>
      </w:r>
      <w:r w:rsidRPr="00764763">
        <w:rPr>
          <w:rFonts w:ascii="Montserrat" w:hAnsi="Montserrat" w:cs="Arial"/>
          <w:bCs/>
          <w:lang w:val="es-ES_tradnl"/>
        </w:rPr>
        <w:t>Este problema se puede presentar tanto en el ámbito oral como en el escrito.</w:t>
      </w:r>
    </w:p>
    <w:p w:rsidRPr="00764763" w:rsidR="000B62B2" w:rsidP="000B62B2" w:rsidRDefault="000B62B2" w14:paraId="664A300A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0B62B2" w:rsidRDefault="001B0B63" w14:paraId="004D5385" w14:textId="196B9995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 xml:space="preserve">Tal como, </w:t>
      </w:r>
      <w:r w:rsidRPr="00764763" w:rsidR="00F2023A">
        <w:rPr>
          <w:rFonts w:ascii="Montserrat" w:hAnsi="Montserrat" w:cs="Arial"/>
          <w:bCs/>
          <w:lang w:val="es-ES_tradnl"/>
        </w:rPr>
        <w:t>lo acabas de comprobar al leer e</w:t>
      </w:r>
      <w:r w:rsidRPr="00764763">
        <w:rPr>
          <w:rFonts w:ascii="Montserrat" w:hAnsi="Montserrat" w:cs="Arial"/>
          <w:bCs/>
          <w:lang w:val="es-ES_tradnl"/>
        </w:rPr>
        <w:t>l</w:t>
      </w:r>
      <w:r w:rsidRPr="00764763" w:rsidR="00F2023A">
        <w:rPr>
          <w:rFonts w:ascii="Montserrat" w:hAnsi="Montserrat" w:cs="Arial"/>
          <w:bCs/>
          <w:lang w:val="es-ES_tradnl"/>
        </w:rPr>
        <w:t xml:space="preserve"> fragmento de la monografía de </w:t>
      </w:r>
      <w:r w:rsidRPr="00764763">
        <w:rPr>
          <w:rFonts w:ascii="Montserrat" w:hAnsi="Montserrat" w:cs="Arial"/>
          <w:bCs/>
          <w:lang w:val="es-ES_tradnl"/>
        </w:rPr>
        <w:t>Romualdo.</w:t>
      </w:r>
    </w:p>
    <w:p w:rsidRPr="00764763" w:rsidR="000B62B2" w:rsidP="000B62B2" w:rsidRDefault="000B62B2" w14:paraId="38C1ADAE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0B62B2" w:rsidRDefault="00F2023A" w14:paraId="3189D335" w14:textId="2DE040B1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¿Además de la coherencia, cuáles son las otras dos propiedades del texto?</w:t>
      </w:r>
    </w:p>
    <w:p w:rsidRPr="00764763" w:rsidR="000B62B2" w:rsidP="000B62B2" w:rsidRDefault="000B62B2" w14:paraId="5D8CC504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0B62B2" w:rsidRDefault="00F2023A" w14:paraId="57C97063" w14:textId="7C6F15F9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La adecuación a la situación en la cual se está presentando el texto y la cohesión entre los elementos que lo componen.</w:t>
      </w:r>
    </w:p>
    <w:p w:rsidRPr="00764763" w:rsidR="000B62B2" w:rsidP="00C32CF2" w:rsidRDefault="000B62B2" w14:paraId="4CAAE466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C32CF2" w:rsidRDefault="00245D69" w14:paraId="65E95D67" w14:textId="50889486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Se va a</w:t>
      </w:r>
      <w:r w:rsidRPr="00764763" w:rsidR="00F2023A">
        <w:rPr>
          <w:rFonts w:ascii="Montserrat" w:hAnsi="Montserrat" w:cs="Arial"/>
          <w:bCs/>
          <w:lang w:val="es-ES_tradnl"/>
        </w:rPr>
        <w:t xml:space="preserve"> revisar cada una de las propiedades del texto, para que las </w:t>
      </w:r>
      <w:r w:rsidRPr="00764763" w:rsidR="00C32CF2">
        <w:rPr>
          <w:rFonts w:ascii="Montserrat" w:hAnsi="Montserrat" w:cs="Arial"/>
          <w:bCs/>
          <w:lang w:val="es-ES_tradnl"/>
        </w:rPr>
        <w:t>puedas entender</w:t>
      </w:r>
      <w:r w:rsidRPr="00764763" w:rsidR="00F2023A">
        <w:rPr>
          <w:rFonts w:ascii="Montserrat" w:hAnsi="Montserrat" w:cs="Arial"/>
          <w:bCs/>
          <w:lang w:val="es-ES_tradnl"/>
        </w:rPr>
        <w:t xml:space="preserve"> bien </w:t>
      </w:r>
      <w:r w:rsidRPr="00764763" w:rsidR="00C32CF2">
        <w:rPr>
          <w:rFonts w:ascii="Montserrat" w:hAnsi="Montserrat" w:cs="Arial"/>
          <w:bCs/>
          <w:lang w:val="es-ES_tradnl"/>
        </w:rPr>
        <w:t xml:space="preserve">y veas </w:t>
      </w:r>
      <w:r w:rsidRPr="00764763" w:rsidR="00F2023A">
        <w:rPr>
          <w:rFonts w:ascii="Montserrat" w:hAnsi="Montserrat" w:cs="Arial"/>
          <w:bCs/>
          <w:lang w:val="es-ES_tradnl"/>
        </w:rPr>
        <w:t>cómo puede</w:t>
      </w:r>
      <w:r w:rsidRPr="00764763">
        <w:rPr>
          <w:rFonts w:ascii="Montserrat" w:hAnsi="Montserrat" w:cs="Arial"/>
          <w:bCs/>
          <w:lang w:val="es-ES_tradnl"/>
        </w:rPr>
        <w:t>s</w:t>
      </w:r>
      <w:r w:rsidRPr="00764763" w:rsidR="00F2023A">
        <w:rPr>
          <w:rFonts w:ascii="Montserrat" w:hAnsi="Montserrat" w:cs="Arial"/>
          <w:bCs/>
          <w:lang w:val="es-ES_tradnl"/>
        </w:rPr>
        <w:t xml:space="preserve"> reconocerlas e implementarlas.</w:t>
      </w:r>
    </w:p>
    <w:p w:rsidRPr="00764763" w:rsidR="00245D69" w:rsidP="00C32CF2" w:rsidRDefault="00245D69" w14:paraId="7C220612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C32CF2" w:rsidRDefault="00F2023A" w14:paraId="44B137A5" w14:textId="563066E2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La adecuación se refiere a la pertinencia de presentar un texto en una situación determinada. Si un científico tiene que explicarle a su hijito de tres años que no debe tocar los enchufes de la casa, no puede hablarle al pequeñito como si éste fuera un colega.</w:t>
      </w:r>
    </w:p>
    <w:p w:rsidRPr="00764763" w:rsidR="00C32CF2" w:rsidP="00C32CF2" w:rsidRDefault="00C32CF2" w14:paraId="19E7D5AE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C32CF2" w:rsidRDefault="00C32CF2" w14:paraId="127FC358" w14:textId="02E7CD10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  <w:r w:rsidRPr="00764763">
        <w:rPr>
          <w:rFonts w:ascii="Montserrat" w:hAnsi="Montserrat" w:cs="Arial"/>
          <w:bCs/>
          <w:lang w:val="es-ES_tradnl"/>
        </w:rPr>
        <w:t xml:space="preserve">Imagina que fuera así, lo que diría sería: </w:t>
      </w:r>
      <w:r w:rsidRPr="00764763" w:rsidR="00F2023A">
        <w:rPr>
          <w:rFonts w:ascii="Montserrat" w:hAnsi="Montserrat" w:cs="Arial"/>
          <w:bCs/>
          <w:lang w:val="es-ES_tradnl"/>
        </w:rPr>
        <w:t xml:space="preserve">“Mira, hijito bonito, el cuerpo humano transmite la energía eléctrica, puesto que </w:t>
      </w:r>
      <w:r w:rsidRPr="00764763">
        <w:rPr>
          <w:rFonts w:ascii="Montserrat" w:hAnsi="Montserrat" w:cs="Arial"/>
          <w:bCs/>
          <w:lang w:val="es-ES_tradnl"/>
        </w:rPr>
        <w:t>los</w:t>
      </w:r>
      <w:r w:rsidRPr="00764763" w:rsidR="00F2023A">
        <w:rPr>
          <w:rFonts w:ascii="Montserrat" w:hAnsi="Montserrat" w:cs="Arial"/>
          <w:bCs/>
          <w:lang w:val="es-ES_tradnl"/>
        </w:rPr>
        <w:t xml:space="preserve"> organismos están compuestos por iones, que son átomos a los que les faltan</w:t>
      </w:r>
      <w:r w:rsidRPr="00764763">
        <w:rPr>
          <w:rFonts w:ascii="Montserrat" w:hAnsi="Montserrat" w:cs="Arial"/>
          <w:color w:val="050505"/>
          <w:spacing w:val="-6"/>
          <w:shd w:val="clear" w:color="auto" w:fill="FFFFFF"/>
        </w:rPr>
        <w:t xml:space="preserve"> </w:t>
      </w:r>
      <w:r w:rsidRPr="00764763" w:rsidR="00F2023A">
        <w:rPr>
          <w:rFonts w:ascii="Montserrat" w:hAnsi="Montserrat" w:cs="Arial"/>
          <w:bCs/>
          <w:lang w:val="es-ES_tradnl"/>
        </w:rPr>
        <w:t>electrones. Así que no metas tus deditos en los contactos”.</w:t>
      </w:r>
    </w:p>
    <w:p w:rsidRPr="00764763" w:rsidR="00F05286" w:rsidP="00C32CF2" w:rsidRDefault="00F05286" w14:paraId="12353D89" w14:textId="13574B27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F2023A" w:rsidP="00C32CF2" w:rsidRDefault="00F2023A" w14:paraId="4AFC5020" w14:textId="1A41046B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lastRenderedPageBreak/>
        <w:t>Captaste</w:t>
      </w:r>
      <w:r w:rsidRPr="00764763" w:rsidR="00C32CF2">
        <w:rPr>
          <w:rFonts w:ascii="Montserrat" w:hAnsi="Montserrat" w:cs="Arial"/>
          <w:bCs/>
          <w:lang w:val="es-ES_tradnl"/>
        </w:rPr>
        <w:t xml:space="preserve"> </w:t>
      </w:r>
      <w:r w:rsidRPr="00764763">
        <w:rPr>
          <w:rFonts w:ascii="Montserrat" w:hAnsi="Montserrat" w:cs="Arial"/>
          <w:bCs/>
          <w:lang w:val="es-ES_tradnl"/>
        </w:rPr>
        <w:t xml:space="preserve">la idea. Para que un texto sea adecuado, también hay que considerar la intención del emisor. En </w:t>
      </w:r>
      <w:r w:rsidRPr="00764763" w:rsidR="00C32CF2">
        <w:rPr>
          <w:rFonts w:ascii="Montserrat" w:hAnsi="Montserrat" w:cs="Arial"/>
          <w:bCs/>
          <w:lang w:val="es-ES_tradnl"/>
        </w:rPr>
        <w:t>el</w:t>
      </w:r>
      <w:r w:rsidRPr="00764763">
        <w:rPr>
          <w:rFonts w:ascii="Montserrat" w:hAnsi="Montserrat" w:cs="Arial"/>
          <w:bCs/>
          <w:lang w:val="es-ES_tradnl"/>
        </w:rPr>
        <w:t xml:space="preserve"> ejemplo del científico, lo adecuado es persuadir al niñito de que no toque los contactos, no informar acerca de los iones.</w:t>
      </w:r>
    </w:p>
    <w:p w:rsidRPr="00764763" w:rsidR="00C32CF2" w:rsidP="00C32CF2" w:rsidRDefault="00C32CF2" w14:paraId="1B427D5D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C32CF2" w:rsidRDefault="00F2023A" w14:paraId="4C9AC87F" w14:textId="60603FA0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Habl</w:t>
      </w:r>
      <w:r w:rsidRPr="00764763" w:rsidR="00C32CF2">
        <w:rPr>
          <w:rFonts w:ascii="Montserrat" w:hAnsi="Montserrat" w:cs="Arial"/>
          <w:bCs/>
          <w:lang w:val="es-ES_tradnl"/>
        </w:rPr>
        <w:t>ando</w:t>
      </w:r>
      <w:r w:rsidRPr="00764763">
        <w:rPr>
          <w:rFonts w:ascii="Montserrat" w:hAnsi="Montserrat" w:cs="Arial"/>
          <w:bCs/>
          <w:lang w:val="es-ES_tradnl"/>
        </w:rPr>
        <w:t xml:space="preserve"> sobre la coherencia que, como </w:t>
      </w:r>
      <w:r w:rsidRPr="00764763" w:rsidR="007C6A52">
        <w:rPr>
          <w:rFonts w:ascii="Montserrat" w:hAnsi="Montserrat" w:cs="Arial"/>
          <w:bCs/>
          <w:lang w:val="es-ES_tradnl"/>
        </w:rPr>
        <w:t>se mencionó</w:t>
      </w:r>
      <w:r w:rsidRPr="00764763">
        <w:rPr>
          <w:rFonts w:ascii="Montserrat" w:hAnsi="Montserrat" w:cs="Arial"/>
          <w:bCs/>
          <w:lang w:val="es-ES_tradnl"/>
        </w:rPr>
        <w:t>, es la propiedad principal de la sesión de hoy. En un texto el significado de las palabras y la estructura en la que éstas se organizan deben relacionarse con el tema sobre el que se desea hablar.</w:t>
      </w:r>
    </w:p>
    <w:p w:rsidRPr="00764763" w:rsidR="00C32CF2" w:rsidP="00C32CF2" w:rsidRDefault="00C32CF2" w14:paraId="2B057A66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C32CF2" w:rsidRDefault="00F2023A" w14:paraId="13C9181A" w14:textId="761F3863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Entonces, para que haya coherencia se necesita identificar el tema central, relacionar las ideas principales con las secundarias y separar el texto en párrafo</w:t>
      </w:r>
      <w:r w:rsidRPr="00764763" w:rsidR="007C6A52">
        <w:rPr>
          <w:rFonts w:ascii="Montserrat" w:hAnsi="Montserrat" w:cs="Arial"/>
          <w:bCs/>
          <w:lang w:val="es-ES_tradnl"/>
        </w:rPr>
        <w:t>s.</w:t>
      </w:r>
    </w:p>
    <w:p w:rsidRPr="00764763" w:rsidR="00C32CF2" w:rsidP="00C32CF2" w:rsidRDefault="00C32CF2" w14:paraId="764E8F57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C32CF2" w:rsidRDefault="007C6A52" w14:paraId="1C8BA123" w14:textId="18B1B00A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E</w:t>
      </w:r>
      <w:r w:rsidRPr="00764763" w:rsidR="00F2023A">
        <w:rPr>
          <w:rFonts w:ascii="Montserrat" w:hAnsi="Montserrat" w:cs="Arial"/>
          <w:bCs/>
          <w:lang w:val="es-ES_tradnl"/>
        </w:rPr>
        <w:t>n</w:t>
      </w:r>
      <w:r w:rsidRPr="00764763" w:rsidR="004A657A">
        <w:rPr>
          <w:rFonts w:ascii="Montserrat" w:hAnsi="Montserrat" w:cs="Arial"/>
          <w:bCs/>
          <w:lang w:val="es-ES_tradnl"/>
        </w:rPr>
        <w:t xml:space="preserve"> el ejemplo de</w:t>
      </w:r>
      <w:r w:rsidRPr="00764763" w:rsidR="00F2023A">
        <w:rPr>
          <w:rFonts w:ascii="Montserrat" w:hAnsi="Montserrat" w:cs="Arial"/>
          <w:bCs/>
          <w:lang w:val="es-ES_tradnl"/>
        </w:rPr>
        <w:t xml:space="preserve"> la monografía sobre la migración</w:t>
      </w:r>
      <w:r w:rsidRPr="00764763" w:rsidR="004A657A">
        <w:rPr>
          <w:rFonts w:ascii="Montserrat" w:hAnsi="Montserrat" w:cs="Arial"/>
          <w:bCs/>
          <w:lang w:val="es-ES_tradnl"/>
        </w:rPr>
        <w:t>,</w:t>
      </w:r>
      <w:r w:rsidRPr="00764763" w:rsidR="00F2023A">
        <w:rPr>
          <w:rFonts w:ascii="Montserrat" w:hAnsi="Montserrat" w:cs="Arial"/>
          <w:bCs/>
          <w:lang w:val="es-ES_tradnl"/>
        </w:rPr>
        <w:t xml:space="preserve"> </w:t>
      </w:r>
      <w:r w:rsidRPr="00764763" w:rsidR="00B50A35">
        <w:rPr>
          <w:rFonts w:ascii="Montserrat" w:hAnsi="Montserrat" w:cs="Arial"/>
          <w:bCs/>
          <w:lang w:val="es-ES_tradnl"/>
        </w:rPr>
        <w:t>se menciona</w:t>
      </w:r>
      <w:r w:rsidRPr="00764763" w:rsidR="00F2023A">
        <w:rPr>
          <w:rFonts w:ascii="Montserrat" w:hAnsi="Montserrat" w:cs="Arial"/>
          <w:bCs/>
          <w:lang w:val="es-ES_tradnl"/>
        </w:rPr>
        <w:t xml:space="preserve"> la música mexicana que se canta en Estados Unidos y en el siguiente párrafo </w:t>
      </w:r>
      <w:r w:rsidRPr="00764763" w:rsidR="004A657A">
        <w:rPr>
          <w:rFonts w:ascii="Montserrat" w:hAnsi="Montserrat" w:cs="Arial"/>
          <w:bCs/>
          <w:lang w:val="es-ES_tradnl"/>
        </w:rPr>
        <w:t>se habla</w:t>
      </w:r>
      <w:r w:rsidRPr="00764763" w:rsidR="00F2023A">
        <w:rPr>
          <w:rFonts w:ascii="Montserrat" w:hAnsi="Montserrat" w:cs="Arial"/>
          <w:bCs/>
          <w:lang w:val="es-ES_tradnl"/>
        </w:rPr>
        <w:t xml:space="preserve"> sobre los árboles de mango, al texto le falta coherencia, porque los árboles de mango no se relacionan con el tema central ni con la música mexicana.</w:t>
      </w:r>
    </w:p>
    <w:p w:rsidRPr="00764763" w:rsidR="00C32CF2" w:rsidP="00C32CF2" w:rsidRDefault="00C32CF2" w14:paraId="62FC5C9B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C32CF2" w:rsidRDefault="004A657A" w14:paraId="33B18F1C" w14:textId="34A8F57F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A</w:t>
      </w:r>
      <w:r w:rsidRPr="00764763" w:rsidR="00F2023A">
        <w:rPr>
          <w:rFonts w:ascii="Montserrat" w:hAnsi="Montserrat" w:cs="Arial"/>
          <w:bCs/>
          <w:lang w:val="es-ES_tradnl"/>
        </w:rPr>
        <w:t>hora</w:t>
      </w:r>
      <w:r w:rsidRPr="00764763" w:rsidR="000B20BA">
        <w:rPr>
          <w:rFonts w:ascii="Montserrat" w:hAnsi="Montserrat" w:cs="Arial"/>
          <w:bCs/>
          <w:lang w:val="es-ES_tradnl"/>
        </w:rPr>
        <w:t>,</w:t>
      </w:r>
      <w:r w:rsidRPr="00764763">
        <w:rPr>
          <w:rFonts w:ascii="Montserrat" w:hAnsi="Montserrat" w:cs="Arial"/>
          <w:bCs/>
          <w:lang w:val="es-ES_tradnl"/>
        </w:rPr>
        <w:t xml:space="preserve"> hablando de</w:t>
      </w:r>
      <w:r w:rsidRPr="00764763" w:rsidR="00F2023A">
        <w:rPr>
          <w:rFonts w:ascii="Montserrat" w:hAnsi="Montserrat" w:cs="Arial"/>
          <w:bCs/>
          <w:lang w:val="es-ES_tradnl"/>
        </w:rPr>
        <w:t xml:space="preserve"> la tercera propiedad: la cohesión. Este elemento se refiere a la organización de las palabras y oraciones para que se relacionen entre sí.</w:t>
      </w:r>
    </w:p>
    <w:p w:rsidRPr="00764763" w:rsidR="00C32CF2" w:rsidP="00C32CF2" w:rsidRDefault="00C32CF2" w14:paraId="069F9245" w14:textId="77777777">
      <w:pPr>
        <w:spacing w:after="0" w:line="240" w:lineRule="auto"/>
        <w:jc w:val="both"/>
        <w:rPr>
          <w:rFonts w:ascii="Montserrat" w:hAnsi="Montserrat" w:cs="Arial"/>
          <w:bCs/>
          <w:lang w:val="es-ES_tradnl"/>
        </w:rPr>
      </w:pPr>
    </w:p>
    <w:p w:rsidRPr="00764763" w:rsidR="00F2023A" w:rsidP="00F84FDE" w:rsidRDefault="00F2023A" w14:paraId="05F6C119" w14:textId="03F8F5DE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Volv</w:t>
      </w:r>
      <w:r w:rsidRPr="00764763" w:rsidR="000B20BA">
        <w:rPr>
          <w:rFonts w:ascii="Montserrat" w:hAnsi="Montserrat" w:cs="Arial"/>
          <w:bCs/>
          <w:lang w:val="es-ES_tradnl"/>
        </w:rPr>
        <w:t>iendo</w:t>
      </w:r>
      <w:r w:rsidRPr="00764763">
        <w:rPr>
          <w:rFonts w:ascii="Montserrat" w:hAnsi="Montserrat" w:cs="Arial"/>
          <w:bCs/>
          <w:lang w:val="es-ES_tradnl"/>
        </w:rPr>
        <w:t xml:space="preserve"> al ejemplo de la música mexicana que se escucha en Estados Unidos a partir de los procesos de migración. Si </w:t>
      </w:r>
      <w:r w:rsidRPr="00764763" w:rsidR="000B20BA">
        <w:rPr>
          <w:rFonts w:ascii="Montserrat" w:hAnsi="Montserrat" w:cs="Arial"/>
          <w:bCs/>
          <w:lang w:val="es-ES_tradnl"/>
        </w:rPr>
        <w:t>se escribe</w:t>
      </w:r>
      <w:r w:rsidRPr="00764763">
        <w:rPr>
          <w:rFonts w:ascii="Montserrat" w:hAnsi="Montserrat" w:cs="Arial"/>
          <w:bCs/>
          <w:lang w:val="es-ES_tradnl"/>
        </w:rPr>
        <w:t xml:space="preserve"> “Las canciones son una forma de identidad para los migrantes. No es raro escuchar géneros propios de México en territorio norteamericano…” hay cohesión, porque ambas oraciones aluden a un mismo tema.</w:t>
      </w:r>
    </w:p>
    <w:p w:rsidRPr="00764763" w:rsidR="00F84FDE" w:rsidP="00F84FDE" w:rsidRDefault="00F84FDE" w14:paraId="1163B646" w14:textId="7C0DC0E9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Ya que se repasó las tres propiedades del texto, llegó el momento de</w:t>
      </w:r>
      <w:r w:rsidRPr="00764763">
        <w:rPr>
          <w:rFonts w:ascii="Montserrat" w:hAnsi="Montserrat" w:cs="Arial"/>
          <w:lang w:val="es-ES_tradnl"/>
        </w:rPr>
        <w:t xml:space="preserve"> comprender mejor lo que es la coherencia. Qué te parece si lees, un ejemplo, de un extracto de una monografía, el tema es, precisamente, la migración.</w:t>
      </w:r>
    </w:p>
    <w:p w:rsidRPr="00764763" w:rsidR="00F84FDE" w:rsidP="00F84FDE" w:rsidRDefault="00F84FDE" w14:paraId="36AE9B30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764763" w:rsidR="00F84FDE" w:rsidP="00D110B0" w:rsidRDefault="00F84FDE" w14:paraId="3954593F" w14:textId="452E750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Se te invita a que identifiques cuál es el correcto y cuál es el incorrecto.</w:t>
      </w:r>
      <w:r w:rsidRPr="00764763" w:rsidR="00D110B0">
        <w:rPr>
          <w:rFonts w:ascii="Montserrat" w:hAnsi="Montserrat" w:cs="Arial"/>
          <w:lang w:val="es-ES_tradnl"/>
        </w:rPr>
        <w:t xml:space="preserve"> Lee y escucha los siguientes textos.</w:t>
      </w:r>
    </w:p>
    <w:p w:rsidRPr="00764763" w:rsidR="00D110B0" w:rsidP="00D110B0" w:rsidRDefault="00D110B0" w14:paraId="224C7997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764763" w:rsidR="00D110B0" w:rsidP="00FF0640" w:rsidRDefault="00D110B0" w14:paraId="0889FAE9" w14:textId="3F7B6A67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 w:cs="Arial"/>
          <w:b/>
          <w:bCs/>
          <w:lang w:val="en-US"/>
        </w:rPr>
      </w:pPr>
      <w:r w:rsidRPr="00764763">
        <w:rPr>
          <w:rFonts w:ascii="Montserrat" w:hAnsi="Montserrat" w:cs="Arial"/>
          <w:b/>
          <w:bCs/>
          <w:lang w:val="en-US"/>
        </w:rPr>
        <w:t>LME1_PG2_F1_SEM26_ANEXO2_15022.</w:t>
      </w:r>
    </w:p>
    <w:p w:rsidRPr="00764763" w:rsidR="00D110B0" w:rsidP="00764763" w:rsidRDefault="00B67A10" w14:paraId="21B54221" w14:textId="09F9073C">
      <w:pPr>
        <w:spacing w:after="0" w:line="240" w:lineRule="auto"/>
        <w:ind w:left="360"/>
        <w:jc w:val="both"/>
        <w:textAlignment w:val="baseline"/>
        <w:rPr>
          <w:rFonts w:ascii="Montserrat" w:hAnsi="Montserrat"/>
          <w:lang w:val="en-US"/>
        </w:rPr>
      </w:pPr>
      <w:hyperlink w:history="1" r:id="rId8">
        <w:r w:rsidRPr="00764763" w:rsidR="001C6198">
          <w:rPr>
            <w:rStyle w:val="Hipervnculo"/>
            <w:rFonts w:ascii="Montserrat" w:hAnsi="Montserrat"/>
            <w:lang w:val="en-US"/>
          </w:rPr>
          <w:t>https://aprendeencasa.sep.gob.mx/multimedia/RSC/Video/202103/202103-RSC-seUCiiNkht-1.LME1_PG2_F1_SEM26_ANEXO2_150221.mp4</w:t>
        </w:r>
      </w:hyperlink>
    </w:p>
    <w:p w:rsidRPr="00764763" w:rsidR="001C6198" w:rsidP="00D110B0" w:rsidRDefault="001C6198" w14:paraId="3478D241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n-US"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9072"/>
      </w:tblGrid>
      <w:tr w:rsidRPr="00764763" w:rsidR="00D110B0" w:rsidTr="00D110B0" w14:paraId="2351F0B6" w14:textId="77777777">
        <w:tc>
          <w:tcPr>
            <w:tcW w:w="9072" w:type="dxa"/>
            <w:tcBorders>
              <w:top w:val="threeDEmboss" w:color="222A35" w:themeColor="text2" w:themeShade="80" w:sz="18" w:space="0"/>
              <w:left w:val="threeDEmboss" w:color="222A35" w:themeColor="text2" w:themeShade="80" w:sz="18" w:space="0"/>
              <w:bottom w:val="threeDEmboss" w:color="222A35" w:themeColor="text2" w:themeShade="80" w:sz="18" w:space="0"/>
              <w:right w:val="threeDEmboss" w:color="222A35" w:themeColor="text2" w:themeShade="80" w:sz="18" w:space="0"/>
            </w:tcBorders>
            <w:shd w:val="clear" w:color="auto" w:fill="D9E2F3" w:themeFill="accent5" w:themeFillTint="33"/>
          </w:tcPr>
          <w:p w:rsidRPr="00764763" w:rsidR="00D110B0" w:rsidP="00D110B0" w:rsidRDefault="00D110B0" w14:paraId="4DF37B98" w14:textId="77777777">
            <w:pPr>
              <w:jc w:val="both"/>
              <w:rPr>
                <w:rFonts w:ascii="Montserrat" w:hAnsi="Montserrat" w:cs="Arial"/>
                <w:color w:val="404040" w:themeColor="text1" w:themeTint="BF"/>
                <w:lang w:val="es-ES_tradnl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  <w:lang w:val="es-ES_tradnl"/>
              </w:rPr>
              <w:t>En la ciudad de Ixmiquilpan, migración y remesas.</w:t>
            </w:r>
          </w:p>
          <w:p w:rsidRPr="00764763" w:rsidR="00D110B0" w:rsidP="00D110B0" w:rsidRDefault="00D110B0" w14:paraId="10D95143" w14:textId="77777777">
            <w:pPr>
              <w:jc w:val="both"/>
              <w:rPr>
                <w:rFonts w:ascii="Montserrat" w:hAnsi="Montserrat" w:cs="Arial"/>
                <w:color w:val="404040" w:themeColor="text1" w:themeTint="BF"/>
                <w:lang w:val="es-ES_tradnl"/>
              </w:rPr>
            </w:pPr>
          </w:p>
          <w:p w:rsidRPr="00764763" w:rsidR="00D110B0" w:rsidP="00D110B0" w:rsidRDefault="00D110B0" w14:paraId="7C0F1F0C" w14:textId="7777777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[…]. Desde el punto de vista de la demografía, se refiere al desplazamiento con traslado de residencia de los individuos, de un lugar de origen a un lugar de destino o llegada, e implica atravesar los límites de una división geográfica, es decir la migración. Por es tanto, es conveniente delimitar los desplazamientos que se considerarían como migración y aquellos que quedarían excluidos.</w:t>
            </w:r>
          </w:p>
          <w:p w:rsidRPr="00764763" w:rsidR="00D110B0" w:rsidP="00D110B0" w:rsidRDefault="00D110B0" w14:paraId="6B2719E6" w14:textId="7777777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:rsidRPr="00764763" w:rsidR="00D110B0" w:rsidP="00FF0640" w:rsidRDefault="00D110B0" w14:paraId="56198736" w14:textId="7777777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Debe un traslado de residencia existir: más, no se conceptualizan como migración los movimientos que no cumplen ese requisito.</w:t>
            </w:r>
          </w:p>
          <w:p w:rsidRPr="00764763" w:rsidR="00D110B0" w:rsidP="00FF0640" w:rsidRDefault="00D110B0" w14:paraId="2C6509CC" w14:textId="77777777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lastRenderedPageBreak/>
              <w:t>La migración exige el cruce de alguna delimitación administrativa, por ello, se excluyen los traslados de residencia dentro de la misma unidad administrativa, porque quedan reducidos a cambios locales o residenciales […].</w:t>
            </w:r>
          </w:p>
          <w:p w:rsidRPr="00764763" w:rsidR="00D110B0" w:rsidP="00D110B0" w:rsidRDefault="00D110B0" w14:paraId="74E055FA" w14:textId="77777777">
            <w:pPr>
              <w:jc w:val="both"/>
              <w:textAlignment w:val="baseline"/>
              <w:rPr>
                <w:rFonts w:ascii="Montserrat" w:hAnsi="Montserrat" w:cs="Arial"/>
                <w:bCs/>
                <w:lang w:val="es-ES_tradnl"/>
              </w:rPr>
            </w:pPr>
          </w:p>
          <w:p w:rsidRPr="00764763" w:rsidR="00D110B0" w:rsidP="00764763" w:rsidRDefault="00D110B0" w14:paraId="328494EC" w14:textId="1149391A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Laura Myriam Franco Sánchez, Migración y remesas en la ciudad de Ixmiquilpan.</w:t>
            </w:r>
          </w:p>
        </w:tc>
      </w:tr>
    </w:tbl>
    <w:p w:rsidRPr="00764763" w:rsidR="00D110B0" w:rsidP="00D110B0" w:rsidRDefault="00D110B0" w14:paraId="755D8437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764763" w:rsidR="00D110B0" w:rsidP="00FF0640" w:rsidRDefault="00E70C97" w14:paraId="42900CE6" w14:textId="5F30C614">
      <w:pPr>
        <w:pStyle w:val="Prrafodelista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Montserrat" w:hAnsi="Montserrat" w:cs="Arial"/>
          <w:b/>
          <w:bCs/>
          <w:lang w:val="en-US"/>
        </w:rPr>
      </w:pPr>
      <w:r w:rsidRPr="00764763">
        <w:rPr>
          <w:rFonts w:ascii="Montserrat" w:hAnsi="Montserrat" w:cs="Arial"/>
          <w:b/>
          <w:bCs/>
          <w:lang w:val="en-US"/>
        </w:rPr>
        <w:t>LME1_PG2_F1_SEM26_ANEXO3_07022.</w:t>
      </w:r>
    </w:p>
    <w:p w:rsidRPr="00764763" w:rsidR="00B77910" w:rsidP="00764763" w:rsidRDefault="00B67A10" w14:paraId="31D8D5F5" w14:textId="59E1357C">
      <w:pPr>
        <w:spacing w:after="0" w:line="240" w:lineRule="auto"/>
        <w:ind w:left="360"/>
        <w:jc w:val="both"/>
        <w:textAlignment w:val="baseline"/>
        <w:rPr>
          <w:rFonts w:ascii="Montserrat" w:hAnsi="Montserrat"/>
          <w:lang w:val="en-US"/>
        </w:rPr>
      </w:pPr>
      <w:hyperlink w:history="1" r:id="rId9">
        <w:r w:rsidRPr="00764763" w:rsidR="001C6198">
          <w:rPr>
            <w:rStyle w:val="Hipervnculo"/>
            <w:rFonts w:ascii="Montserrat" w:hAnsi="Montserrat"/>
            <w:lang w:val="en-US"/>
          </w:rPr>
          <w:t>https://aprendeencasa.sep.gob.mx/multimedia/RSC/Video/202103/202103-RSC-qTFGANgYSB-2.LME1_PG2_F1_SEM26_ANEXO3_070221.mp4</w:t>
        </w:r>
      </w:hyperlink>
    </w:p>
    <w:p w:rsidRPr="00764763" w:rsidR="001C6198" w:rsidP="00D110B0" w:rsidRDefault="001C6198" w14:paraId="4C8E545F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n-US"/>
        </w:rPr>
      </w:pPr>
    </w:p>
    <w:tbl>
      <w:tblPr>
        <w:tblStyle w:val="Tablaconcuadrcula"/>
        <w:tblW w:w="0" w:type="auto"/>
        <w:tblInd w:w="137" w:type="dxa"/>
        <w:tblBorders>
          <w:top w:val="threeDEmboss" w:color="0070C0" w:sz="18" w:space="0"/>
          <w:left w:val="threeDEmboss" w:color="0070C0" w:sz="18" w:space="0"/>
          <w:bottom w:val="threeDEmboss" w:color="0070C0" w:sz="18" w:space="0"/>
          <w:right w:val="threeDEmboss" w:color="0070C0" w:sz="18" w:space="0"/>
          <w:insideH w:val="threeDEmboss" w:color="0070C0" w:sz="18" w:space="0"/>
          <w:insideV w:val="threeDEmboss" w:color="0070C0" w:sz="18" w:space="0"/>
        </w:tblBorders>
        <w:tblLook w:val="04A0" w:firstRow="1" w:lastRow="0" w:firstColumn="1" w:lastColumn="0" w:noHBand="0" w:noVBand="1"/>
      </w:tblPr>
      <w:tblGrid>
        <w:gridCol w:w="9072"/>
      </w:tblGrid>
      <w:tr w:rsidRPr="00764763" w:rsidR="00E70C97" w:rsidTr="00E70C97" w14:paraId="7149BB01" w14:textId="77777777">
        <w:tc>
          <w:tcPr>
            <w:tcW w:w="9072" w:type="dxa"/>
            <w:shd w:val="clear" w:color="auto" w:fill="ACB9CA" w:themeFill="text2" w:themeFillTint="66"/>
          </w:tcPr>
          <w:p w:rsidRPr="00764763" w:rsidR="00E70C97" w:rsidP="00E70C97" w:rsidRDefault="00E70C97" w14:paraId="1657A903" w14:textId="426C2EAC">
            <w:pPr>
              <w:jc w:val="both"/>
              <w:rPr>
                <w:rFonts w:ascii="Montserrat" w:hAnsi="Montserrat" w:cs="Arial"/>
                <w:b/>
                <w:bCs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b/>
                <w:bCs/>
                <w:color w:val="404040" w:themeColor="text1" w:themeTint="BF"/>
              </w:rPr>
              <w:t>Migración y remesas en la ciudad de Ixmiquilpan.</w:t>
            </w:r>
          </w:p>
          <w:p w:rsidRPr="00764763" w:rsidR="00E70C97" w:rsidP="00E70C97" w:rsidRDefault="00E70C97" w14:paraId="4B474ADC" w14:textId="7777777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:rsidRPr="00764763" w:rsidR="00E70C97" w:rsidP="00E70C97" w:rsidRDefault="00E70C97" w14:paraId="3BFB9408" w14:textId="090FB39D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[…]. Desde el punto de vista de la demografía, la migración se refiere al desplazamiento con traslado de residencia de los individuos de un lugar de origen a un lugar de destino o llegada, e implica atravesar los límites de una división geográfica. Por lo tanto, es conveniente delimitar los desplazamientos que se considerarían como migración y aquellos que, de acuerdo con esta definición, quedarían excluidos.</w:t>
            </w:r>
          </w:p>
          <w:p w:rsidRPr="00764763" w:rsidR="00E70C97" w:rsidP="00E70C97" w:rsidRDefault="00E70C97" w14:paraId="3A6A51C5" w14:textId="7777777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:rsidRPr="00764763" w:rsidR="00E70C97" w:rsidP="00FF0640" w:rsidRDefault="00E70C97" w14:paraId="3D6ADCBC" w14:textId="77777777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Debe existir un traslado de residencia, por tanto, no se conceptualizan como migración los movimientos que no cumplen ese requisito.</w:t>
            </w:r>
          </w:p>
          <w:p w:rsidRPr="00764763" w:rsidR="00E70C97" w:rsidP="00FF0640" w:rsidRDefault="00E70C97" w14:paraId="47A2EC5E" w14:textId="1BCFD433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La migración exige el cruce de alguna delimitación administrativa, por ello, se excluyen los traslados de residencia dentro de la misma unidad administrativa, que quedan reducidos a cambios locales o residenciales […].</w:t>
            </w:r>
          </w:p>
          <w:p w:rsidRPr="00764763" w:rsidR="00E70C97" w:rsidP="00E70C97" w:rsidRDefault="00E70C97" w14:paraId="0F0C7602" w14:textId="77777777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</w:p>
          <w:p w:rsidRPr="00764763" w:rsidR="00E70C97" w:rsidP="00F84FDE" w:rsidRDefault="00E70C97" w14:paraId="79A60639" w14:textId="63BCEF24">
            <w:pPr>
              <w:jc w:val="both"/>
              <w:rPr>
                <w:rFonts w:ascii="Montserrat" w:hAnsi="Montserrat" w:cs="Arial"/>
                <w:color w:val="404040" w:themeColor="text1" w:themeTint="BF"/>
              </w:rPr>
            </w:pPr>
            <w:r w:rsidRPr="00764763">
              <w:rPr>
                <w:rFonts w:ascii="Montserrat" w:hAnsi="Montserrat" w:cs="Arial"/>
                <w:color w:val="404040" w:themeColor="text1" w:themeTint="BF"/>
              </w:rPr>
              <w:t>Laura Myriam Franco Sánchez, Migración y remesas en la ciudad de Ixmiquilpan.</w:t>
            </w:r>
          </w:p>
        </w:tc>
      </w:tr>
    </w:tbl>
    <w:p w:rsidRPr="00764763" w:rsidR="00F84FDE" w:rsidP="00F84FDE" w:rsidRDefault="00F84FDE" w14:paraId="7A336591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</w:p>
    <w:p w:rsidRPr="00764763" w:rsidR="00F84FDE" w:rsidP="00FF0640" w:rsidRDefault="00F84FDE" w14:paraId="72A88F24" w14:textId="76E15DD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 xml:space="preserve">¿Qué </w:t>
      </w:r>
      <w:r w:rsidRPr="00764763" w:rsidR="00A716C8">
        <w:rPr>
          <w:rFonts w:ascii="Montserrat" w:hAnsi="Montserrat" w:cs="Arial"/>
          <w:lang w:val="es-ES_tradnl"/>
        </w:rPr>
        <w:t>te</w:t>
      </w:r>
      <w:r w:rsidRPr="00764763">
        <w:rPr>
          <w:rFonts w:ascii="Montserrat" w:hAnsi="Montserrat" w:cs="Arial"/>
          <w:lang w:val="es-ES_tradnl"/>
        </w:rPr>
        <w:t xml:space="preserve"> pareció lo que acaba</w:t>
      </w:r>
      <w:r w:rsidRPr="00764763" w:rsidR="00A716C8">
        <w:rPr>
          <w:rFonts w:ascii="Montserrat" w:hAnsi="Montserrat" w:cs="Arial"/>
          <w:lang w:val="es-ES_tradnl"/>
        </w:rPr>
        <w:t>s</w:t>
      </w:r>
      <w:r w:rsidRPr="00764763">
        <w:rPr>
          <w:rFonts w:ascii="Montserrat" w:hAnsi="Montserrat" w:cs="Arial"/>
          <w:lang w:val="es-ES_tradnl"/>
        </w:rPr>
        <w:t xml:space="preserve"> de </w:t>
      </w:r>
      <w:r w:rsidRPr="00764763" w:rsidR="00A716C8">
        <w:rPr>
          <w:rFonts w:ascii="Montserrat" w:hAnsi="Montserrat" w:cs="Arial"/>
          <w:lang w:val="es-ES_tradnl"/>
        </w:rPr>
        <w:t xml:space="preserve">leer y </w:t>
      </w:r>
      <w:r w:rsidRPr="00764763">
        <w:rPr>
          <w:rFonts w:ascii="Montserrat" w:hAnsi="Montserrat" w:cs="Arial"/>
          <w:lang w:val="es-ES_tradnl"/>
        </w:rPr>
        <w:t>escuchar?</w:t>
      </w:r>
    </w:p>
    <w:p w:rsidRPr="00764763" w:rsidR="00F84FDE" w:rsidP="00FF0640" w:rsidRDefault="00F84FDE" w14:paraId="47883E35" w14:textId="2EF82026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¿Cuál de las dos narrativas tiene coherencia?</w:t>
      </w:r>
    </w:p>
    <w:p w:rsidRPr="00764763" w:rsidR="00F2023A" w:rsidP="0057337A" w:rsidRDefault="00F84FDE" w14:paraId="38B2D01C" w14:textId="1B867BD4">
      <w:pPr>
        <w:pStyle w:val="Prrafodelista"/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lang w:val="es-ES_tradnl"/>
        </w:rPr>
        <w:t>¿Pudi</w:t>
      </w:r>
      <w:r w:rsidRPr="00764763" w:rsidR="00A716C8">
        <w:rPr>
          <w:rFonts w:ascii="Montserrat" w:hAnsi="Montserrat" w:cs="Arial"/>
          <w:bCs/>
          <w:lang w:val="es-ES_tradnl"/>
        </w:rPr>
        <w:t>ste</w:t>
      </w:r>
      <w:r w:rsidRPr="00764763">
        <w:rPr>
          <w:rFonts w:ascii="Montserrat" w:hAnsi="Montserrat" w:cs="Arial"/>
          <w:bCs/>
          <w:lang w:val="es-ES_tradnl"/>
        </w:rPr>
        <w:t xml:space="preserve"> identificarlo?, ¿qué </w:t>
      </w:r>
      <w:r w:rsidRPr="00764763" w:rsidR="00A716C8">
        <w:rPr>
          <w:rFonts w:ascii="Montserrat" w:hAnsi="Montserrat" w:cs="Arial"/>
          <w:bCs/>
          <w:lang w:val="es-ES_tradnl"/>
        </w:rPr>
        <w:t>te</w:t>
      </w:r>
      <w:r w:rsidRPr="00764763">
        <w:rPr>
          <w:rFonts w:ascii="Montserrat" w:hAnsi="Montserrat" w:cs="Arial"/>
          <w:bCs/>
          <w:lang w:val="es-ES_tradnl"/>
        </w:rPr>
        <w:t xml:space="preserve"> parece si lo observa</w:t>
      </w:r>
      <w:r w:rsidRPr="00764763" w:rsidR="00A716C8">
        <w:rPr>
          <w:rFonts w:ascii="Montserrat" w:hAnsi="Montserrat" w:cs="Arial"/>
          <w:bCs/>
          <w:lang w:val="es-ES_tradnl"/>
        </w:rPr>
        <w:t>s</w:t>
      </w:r>
      <w:r w:rsidRPr="00764763">
        <w:rPr>
          <w:rFonts w:ascii="Montserrat" w:hAnsi="Montserrat" w:cs="Arial"/>
          <w:bCs/>
          <w:lang w:val="es-ES_tradnl"/>
        </w:rPr>
        <w:t>?</w:t>
      </w:r>
    </w:p>
    <w:p w:rsidRPr="00764763" w:rsidR="00F2023A" w:rsidP="00A716C8" w:rsidRDefault="00A716C8" w14:paraId="2CFF532A" w14:textId="0CDCABFF">
      <w:pPr>
        <w:spacing w:after="0" w:line="240" w:lineRule="auto"/>
        <w:jc w:val="center"/>
        <w:textAlignment w:val="baseline"/>
        <w:rPr>
          <w:rFonts w:ascii="Montserrat" w:hAnsi="Montserrat" w:cs="Arial"/>
          <w:bCs/>
          <w:lang w:val="es-ES_tradnl"/>
        </w:rPr>
      </w:pPr>
      <w:r w:rsidRPr="00764763">
        <w:rPr>
          <w:rFonts w:ascii="Montserrat" w:hAnsi="Montserrat" w:cs="Arial"/>
          <w:bCs/>
          <w:noProof/>
          <w:lang w:val="en-US"/>
        </w:rPr>
        <w:drawing>
          <wp:inline distT="0" distB="0" distL="0" distR="0" wp14:anchorId="56DF83BF" wp14:editId="30182E23">
            <wp:extent cx="4591050" cy="2376294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180" cy="23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F2023A" w:rsidP="00F2023A" w:rsidRDefault="00F2023A" w14:paraId="07BE49BA" w14:textId="77777777">
      <w:pPr>
        <w:spacing w:after="0" w:line="240" w:lineRule="auto"/>
        <w:jc w:val="both"/>
        <w:textAlignment w:val="baseline"/>
        <w:rPr>
          <w:rFonts w:ascii="Montserrat" w:hAnsi="Montserrat" w:cs="Arial"/>
          <w:color w:val="050505"/>
          <w:spacing w:val="-6"/>
          <w:shd w:val="clear" w:color="auto" w:fill="FFFFFF"/>
        </w:rPr>
      </w:pPr>
    </w:p>
    <w:p w:rsidRPr="00764763" w:rsidR="00BF3B12" w:rsidP="00BF3B12" w:rsidRDefault="00BF3B12" w14:paraId="61786753" w14:textId="69F31D4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localiza y subraya dónde estuvo la incoherencia.</w:t>
      </w:r>
    </w:p>
    <w:p w:rsidRPr="00764763" w:rsidR="00F05286" w:rsidP="00BF3B12" w:rsidRDefault="00F05286" w14:paraId="028CAD61" w14:textId="099CA571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BF3B12" w:rsidP="00BF3B12" w:rsidRDefault="00BF3B12" w14:paraId="03BDA787" w14:textId="70A5DF99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Aunque fueron pocas las palabras que subrayaste, las alteraciones en el orden de las oraciones y la presentación inconexa de las ideas afectaron la coherencia del texto. Como </w:t>
      </w:r>
      <w:r w:rsidRPr="00764763" w:rsidR="00EB69D3">
        <w:rPr>
          <w:rFonts w:ascii="Montserrat" w:hAnsi="Montserrat" w:cs="Arial"/>
        </w:rPr>
        <w:t>puedes</w:t>
      </w:r>
      <w:r w:rsidRPr="00764763">
        <w:rPr>
          <w:rFonts w:ascii="Montserrat" w:hAnsi="Montserrat" w:cs="Arial"/>
        </w:rPr>
        <w:t xml:space="preserve"> apreciar, la falta de conectores y el cambio del orden de las palabras, hacen que se modifique el sentido.</w:t>
      </w:r>
      <w:r w:rsidRPr="00764763" w:rsidR="00EB69D3">
        <w:rPr>
          <w:rFonts w:ascii="Montserrat" w:hAnsi="Montserrat" w:cs="Arial"/>
        </w:rPr>
        <w:t xml:space="preserve"> Observa:</w:t>
      </w:r>
    </w:p>
    <w:p w:rsidRPr="00764763" w:rsidR="00BF3B12" w:rsidP="00BF3B12" w:rsidRDefault="00BF3B12" w14:paraId="5983897C" w14:textId="263E450C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BF3B12" w:rsidP="00EB69D3" w:rsidRDefault="00EB69D3" w14:paraId="3DEB9F86" w14:textId="3919B879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0ADF5AB8" wp14:editId="6614F87D">
            <wp:extent cx="4486275" cy="2207077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84" cy="221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BF3B12" w:rsidP="00BF3B12" w:rsidRDefault="00BF3B12" w14:paraId="094A5579" w14:textId="3D88D13C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5A3AC1" w:rsidP="005A3AC1" w:rsidRDefault="005A3AC1" w14:paraId="4E4DC18E" w14:textId="76F1AE8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El título: </w:t>
      </w:r>
      <w:r w:rsidRPr="00764763">
        <w:rPr>
          <w:rFonts w:ascii="Montserrat" w:hAnsi="Montserrat" w:cs="Arial"/>
          <w:color w:val="1F3864" w:themeColor="accent5" w:themeShade="80"/>
        </w:rPr>
        <w:t xml:space="preserve">En la ciudad de Ixmiquilpan migración y remesas </w:t>
      </w:r>
      <w:r w:rsidRPr="00764763">
        <w:rPr>
          <w:rFonts w:ascii="Montserrat" w:hAnsi="Montserrat" w:cs="Arial"/>
        </w:rPr>
        <w:t>está alterado, debería decir:</w:t>
      </w:r>
    </w:p>
    <w:p w:rsidRPr="00764763" w:rsidR="005A3AC1" w:rsidP="005A3AC1" w:rsidRDefault="005A3AC1" w14:paraId="180737FC" w14:textId="093EE2E9">
      <w:pPr>
        <w:spacing w:after="0" w:line="240" w:lineRule="auto"/>
        <w:jc w:val="both"/>
        <w:rPr>
          <w:rFonts w:ascii="Montserrat" w:hAnsi="Montserrat" w:cs="Arial"/>
          <w:color w:val="1F3864" w:themeColor="accent5" w:themeShade="80"/>
        </w:rPr>
      </w:pPr>
      <w:r w:rsidRPr="00764763">
        <w:rPr>
          <w:rFonts w:ascii="Montserrat" w:hAnsi="Montserrat" w:cs="Arial"/>
          <w:color w:val="1F3864" w:themeColor="accent5" w:themeShade="80"/>
        </w:rPr>
        <w:t>Migración y remesas en la ciudad de Ixmiquilpan.</w:t>
      </w:r>
    </w:p>
    <w:p w:rsidRPr="00764763" w:rsidR="005A3AC1" w:rsidP="005A3AC1" w:rsidRDefault="005A3AC1" w14:paraId="4C93AD41" w14:textId="77777777">
      <w:pPr>
        <w:spacing w:after="0" w:line="240" w:lineRule="auto"/>
        <w:jc w:val="both"/>
        <w:rPr>
          <w:rFonts w:ascii="Montserrat" w:hAnsi="Montserrat" w:cs="Arial"/>
          <w:color w:val="2F5496" w:themeColor="accent5" w:themeShade="BF"/>
        </w:rPr>
      </w:pPr>
    </w:p>
    <w:p w:rsidRPr="00764763" w:rsidR="005A3AC1" w:rsidP="005A3AC1" w:rsidRDefault="005A3AC1" w14:paraId="67FB7864" w14:textId="08FE0612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El conector, </w:t>
      </w:r>
      <w:r w:rsidRPr="00764763">
        <w:rPr>
          <w:rFonts w:ascii="Montserrat" w:hAnsi="Montserrat" w:cs="Arial"/>
          <w:color w:val="1F3864" w:themeColor="accent5" w:themeShade="80"/>
        </w:rPr>
        <w:t>es decir la migración</w:t>
      </w:r>
      <w:r w:rsidRPr="00764763">
        <w:rPr>
          <w:rFonts w:ascii="Montserrat" w:hAnsi="Montserrat" w:cs="Arial"/>
        </w:rPr>
        <w:t>, debe ir al principio y se debe anular, de esta manera la definición queda al principio y se entiende que es sobre la migración y no la demografía.</w:t>
      </w:r>
    </w:p>
    <w:p w:rsidRPr="00764763" w:rsidR="005A3AC1" w:rsidP="005A3AC1" w:rsidRDefault="005A3AC1" w14:paraId="143B9ECF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5A3AC1" w:rsidP="005A3AC1" w:rsidRDefault="005A3AC1" w14:paraId="354676DC" w14:textId="4E481C80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  <w:color w:val="1F3864" w:themeColor="accent5" w:themeShade="80"/>
        </w:rPr>
        <w:t>Por es tanto, Debe un traslado de residencia existir y más</w:t>
      </w:r>
      <w:r w:rsidRPr="00764763">
        <w:rPr>
          <w:rFonts w:ascii="Montserrat" w:hAnsi="Montserrat" w:cs="Arial"/>
        </w:rPr>
        <w:t xml:space="preserve"> hubo una omisión de palabras y se empleó de manera incorrecta los conectores.</w:t>
      </w:r>
    </w:p>
    <w:p w:rsidRPr="00764763" w:rsidR="005A3AC1" w:rsidP="005A3AC1" w:rsidRDefault="005A3AC1" w14:paraId="3F7A484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5A3AC1" w:rsidP="005A3AC1" w:rsidRDefault="005A3AC1" w14:paraId="6B4AAA4A" w14:textId="2A20E65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¿Cuál consideras que se comprendió de mejor manera?</w:t>
      </w:r>
    </w:p>
    <w:p w:rsidRPr="00764763" w:rsidR="005A3AC1" w:rsidP="005A3AC1" w:rsidRDefault="005A3AC1" w14:paraId="5492F2F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713271" w:rsidP="00713271" w:rsidRDefault="005A3AC1" w14:paraId="555A1911" w14:textId="22D40AE4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No sólo cuando se coloca un nexo en vez de otro se comete una incoherencia, también </w:t>
      </w:r>
      <w:r w:rsidRPr="00764763" w:rsidR="00713271">
        <w:rPr>
          <w:rFonts w:ascii="Montserrat" w:hAnsi="Montserrat" w:cs="Arial"/>
        </w:rPr>
        <w:t xml:space="preserve">pasa, </w:t>
      </w:r>
      <w:r w:rsidRPr="00764763">
        <w:rPr>
          <w:rFonts w:ascii="Montserrat" w:hAnsi="Montserrat" w:cs="Arial"/>
        </w:rPr>
        <w:t>cuando hace falta información o hay digresiones temáticas.</w:t>
      </w:r>
      <w:r w:rsidRPr="00764763" w:rsidR="00713271">
        <w:rPr>
          <w:rFonts w:ascii="Montserrat" w:hAnsi="Montserrat" w:cs="Arial"/>
        </w:rPr>
        <w:t xml:space="preserve"> No olvides centrarte en la organización y la selección de los temas, respeta la jerarquía y el orden.</w:t>
      </w:r>
    </w:p>
    <w:p w:rsidRPr="00764763" w:rsidR="00713271" w:rsidP="003117BF" w:rsidRDefault="00713271" w14:paraId="7C808594" w14:textId="06E19163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¿Qué te parece si revisas algunas sugerencias que te ayudarán a respetar la coherencia en un texto?</w:t>
      </w:r>
    </w:p>
    <w:p w:rsidRPr="00764763" w:rsidR="00713271" w:rsidP="003117BF" w:rsidRDefault="00713271" w14:paraId="7053208A" w14:textId="40144053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713271" w:rsidP="00FF0640" w:rsidRDefault="00713271" w14:paraId="166C85E0" w14:textId="7777777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Una vez que se ha elegido el tema, se debe procurar centrar el texto en él.</w:t>
      </w:r>
    </w:p>
    <w:p w:rsidRPr="00764763" w:rsidR="00713271" w:rsidP="00FF0640" w:rsidRDefault="00713271" w14:paraId="5C58A7D5" w14:textId="7777777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 muy útil seleccionar la información y organizarla para facilitar la comprensión del lector.</w:t>
      </w:r>
    </w:p>
    <w:p w:rsidRPr="00764763" w:rsidR="00713271" w:rsidP="00FF0640" w:rsidRDefault="00713271" w14:paraId="502B7ED4" w14:textId="3E6DE88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Hay que procurar revisar la progresión temática mediante el uso de las preguntas de investigación y de frases que puedan enlazar una idea de otra.</w:t>
      </w:r>
    </w:p>
    <w:p w:rsidRPr="00764763" w:rsidR="00713271" w:rsidP="00FF0640" w:rsidRDefault="00713271" w14:paraId="2FAD6CCC" w14:textId="77777777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 importante evitar las contradicciones en el texto.</w:t>
      </w:r>
    </w:p>
    <w:p w:rsidRPr="00764763" w:rsidR="00713271" w:rsidP="003117BF" w:rsidRDefault="00713271" w14:paraId="63F48319" w14:textId="365632D8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3117BF" w:rsidP="003117BF" w:rsidRDefault="003117BF" w14:paraId="688DF859" w14:textId="5CF43528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No es obligatorio seguir al pie de la letra todas estas sugerencias; sin embargo, </w:t>
      </w:r>
      <w:r w:rsidRPr="00764763" w:rsidR="002E7B2C">
        <w:rPr>
          <w:rFonts w:ascii="Montserrat" w:hAnsi="Montserrat" w:cs="Arial"/>
        </w:rPr>
        <w:t>te</w:t>
      </w:r>
      <w:r w:rsidRPr="00764763">
        <w:rPr>
          <w:rFonts w:ascii="Montserrat" w:hAnsi="Montserrat" w:cs="Arial"/>
        </w:rPr>
        <w:t xml:space="preserve"> será de utilidad considerarlas para que pueda</w:t>
      </w:r>
      <w:r w:rsidRPr="00764763" w:rsidR="002E7B2C">
        <w:rPr>
          <w:rFonts w:ascii="Montserrat" w:hAnsi="Montserrat" w:cs="Arial"/>
        </w:rPr>
        <w:t>s</w:t>
      </w:r>
      <w:r w:rsidRPr="00764763">
        <w:rPr>
          <w:rFonts w:ascii="Montserrat" w:hAnsi="Montserrat" w:cs="Arial"/>
        </w:rPr>
        <w:t xml:space="preserve"> elaborar </w:t>
      </w:r>
      <w:r w:rsidRPr="00764763" w:rsidR="002E7B2C">
        <w:rPr>
          <w:rFonts w:ascii="Montserrat" w:hAnsi="Montserrat" w:cs="Arial"/>
        </w:rPr>
        <w:t>t</w:t>
      </w:r>
      <w:r w:rsidRPr="00764763">
        <w:rPr>
          <w:rFonts w:ascii="Montserrat" w:hAnsi="Montserrat" w:cs="Arial"/>
        </w:rPr>
        <w:t>u monografía de manera eficaz.</w:t>
      </w:r>
    </w:p>
    <w:p w:rsidRPr="00764763" w:rsidR="003117BF" w:rsidP="003117BF" w:rsidRDefault="003117BF" w14:paraId="1992F12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3117BF" w:rsidP="003117BF" w:rsidRDefault="003117BF" w14:paraId="297D6180" w14:textId="0530E1A4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Qué </w:t>
      </w:r>
      <w:r w:rsidRPr="00764763" w:rsidR="002E7B2C">
        <w:rPr>
          <w:rFonts w:ascii="Montserrat" w:hAnsi="Montserrat" w:cs="Arial"/>
        </w:rPr>
        <w:t>te</w:t>
      </w:r>
      <w:r w:rsidRPr="00764763">
        <w:rPr>
          <w:rFonts w:ascii="Montserrat" w:hAnsi="Montserrat" w:cs="Arial"/>
        </w:rPr>
        <w:t xml:space="preserve"> parece si </w:t>
      </w:r>
      <w:r w:rsidRPr="00764763" w:rsidR="002E7B2C">
        <w:rPr>
          <w:rFonts w:ascii="Montserrat" w:hAnsi="Montserrat" w:cs="Arial"/>
        </w:rPr>
        <w:t>revisas</w:t>
      </w:r>
      <w:r w:rsidRPr="00764763">
        <w:rPr>
          <w:rFonts w:ascii="Montserrat" w:hAnsi="Montserrat" w:cs="Arial"/>
        </w:rPr>
        <w:t xml:space="preserve"> el siguiente esquema para que tome</w:t>
      </w:r>
      <w:r w:rsidRPr="00764763" w:rsidR="002E7B2C">
        <w:rPr>
          <w:rFonts w:ascii="Montserrat" w:hAnsi="Montserrat" w:cs="Arial"/>
        </w:rPr>
        <w:t>s</w:t>
      </w:r>
      <w:r w:rsidRPr="00764763">
        <w:rPr>
          <w:rFonts w:ascii="Montserrat" w:hAnsi="Montserrat" w:cs="Arial"/>
        </w:rPr>
        <w:t xml:space="preserve"> en cuenta las características que debe tener un texto elaborado con coherencia y cohesión.</w:t>
      </w:r>
    </w:p>
    <w:p w:rsidRPr="00764763" w:rsidR="002E7B2C" w:rsidP="003117BF" w:rsidRDefault="002E7B2C" w14:paraId="3F4D0DA5" w14:textId="0A114E35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2E7B2C" w:rsidP="002E7B2C" w:rsidRDefault="002E7B2C" w14:paraId="54F203DF" w14:textId="23A83C3C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357B5A5E" wp14:editId="1E48554D">
            <wp:extent cx="4552411" cy="1724025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655" cy="174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3117BF" w:rsidP="003117BF" w:rsidRDefault="003117BF" w14:paraId="5C29753A" w14:textId="3D831AE5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3117BF" w:rsidP="003117BF" w:rsidRDefault="00446D19" w14:paraId="77E9041B" w14:textId="2531142D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</w:t>
      </w:r>
      <w:r w:rsidRPr="00764763" w:rsidR="003117BF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 xml:space="preserve">te </w:t>
      </w:r>
      <w:r w:rsidRPr="00764763" w:rsidR="003117BF">
        <w:rPr>
          <w:rFonts w:ascii="Montserrat" w:hAnsi="Montserrat" w:cs="Arial"/>
        </w:rPr>
        <w:t>recomiend</w:t>
      </w:r>
      <w:r w:rsidRPr="00764763">
        <w:rPr>
          <w:rFonts w:ascii="Montserrat" w:hAnsi="Montserrat" w:cs="Arial"/>
        </w:rPr>
        <w:t>a</w:t>
      </w:r>
      <w:r w:rsidRPr="00764763" w:rsidR="003117BF">
        <w:rPr>
          <w:rFonts w:ascii="Montserrat" w:hAnsi="Montserrat" w:cs="Arial"/>
        </w:rPr>
        <w:t xml:space="preserve"> que para mantener la coherencia en </w:t>
      </w:r>
      <w:r w:rsidRPr="00764763">
        <w:rPr>
          <w:rFonts w:ascii="Montserrat" w:hAnsi="Montserrat" w:cs="Arial"/>
        </w:rPr>
        <w:t>t</w:t>
      </w:r>
      <w:r w:rsidRPr="00764763" w:rsidR="003117BF">
        <w:rPr>
          <w:rFonts w:ascii="Montserrat" w:hAnsi="Montserrat" w:cs="Arial"/>
        </w:rPr>
        <w:t>us monografías o cualquier otro texto, utilice</w:t>
      </w:r>
      <w:r w:rsidRPr="00764763">
        <w:rPr>
          <w:rFonts w:ascii="Montserrat" w:hAnsi="Montserrat" w:cs="Arial"/>
        </w:rPr>
        <w:t>s</w:t>
      </w:r>
      <w:r w:rsidRPr="00764763" w:rsidR="003117BF">
        <w:rPr>
          <w:rFonts w:ascii="Montserrat" w:hAnsi="Montserrat" w:cs="Arial"/>
        </w:rPr>
        <w:t xml:space="preserve"> los dos principios básicos, que son: la relación temática, la cual se refiere a que todas las ideas se relacionan con el tema principal; y la </w:t>
      </w:r>
      <w:r w:rsidRPr="00764763">
        <w:rPr>
          <w:rFonts w:ascii="Montserrat" w:hAnsi="Montserrat" w:cs="Arial"/>
        </w:rPr>
        <w:t xml:space="preserve">pertinencia, que son ideas del autor, las cuales </w:t>
      </w:r>
      <w:r w:rsidRPr="00764763" w:rsidR="003117BF">
        <w:rPr>
          <w:rFonts w:ascii="Montserrat" w:hAnsi="Montserrat" w:cs="Arial"/>
        </w:rPr>
        <w:t>son acordes al contexto en el que se presentan y a la intención que éste tiene.</w:t>
      </w:r>
    </w:p>
    <w:p w:rsidRPr="00764763" w:rsidR="00446D19" w:rsidP="003117BF" w:rsidRDefault="00446D19" w14:paraId="66DFC4E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3117BF" w:rsidP="003117BF" w:rsidRDefault="00446D19" w14:paraId="414F681C" w14:textId="26BF43C8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Revisa</w:t>
      </w:r>
      <w:r w:rsidRPr="00764763" w:rsidR="003117BF">
        <w:rPr>
          <w:rFonts w:ascii="Montserrat" w:hAnsi="Montserrat" w:cs="Arial"/>
        </w:rPr>
        <w:t xml:space="preserve"> un ejemplo de un texto con omisiones:</w:t>
      </w:r>
    </w:p>
    <w:p w:rsidRPr="00764763" w:rsidR="00713271" w:rsidP="003117BF" w:rsidRDefault="00713271" w14:paraId="23E95D5D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505"/>
      </w:tblGrid>
      <w:tr w:rsidRPr="00764763" w:rsidR="00C0411E" w:rsidTr="00C0411E" w14:paraId="6F0C5F10" w14:textId="77777777">
        <w:tc>
          <w:tcPr>
            <w:tcW w:w="8505" w:type="dxa"/>
            <w:tcBorders>
              <w:top w:val="threeDEmboss" w:color="1F4E79" w:themeColor="accent1" w:themeShade="80" w:sz="18" w:space="0"/>
              <w:left w:val="threeDEmboss" w:color="1F4E79" w:themeColor="accent1" w:themeShade="80" w:sz="18" w:space="0"/>
              <w:bottom w:val="threeDEmboss" w:color="1F4E79" w:themeColor="accent1" w:themeShade="80" w:sz="18" w:space="0"/>
              <w:right w:val="threeDEmboss" w:color="1F4E79" w:themeColor="accent1" w:themeShade="80" w:sz="18" w:space="0"/>
            </w:tcBorders>
            <w:shd w:val="clear" w:color="auto" w:fill="DEEAF6" w:themeFill="accent1" w:themeFillTint="33"/>
          </w:tcPr>
          <w:p w:rsidRPr="00764763" w:rsidR="00C0411E" w:rsidP="00C0411E" w:rsidRDefault="00C0411E" w14:paraId="3B1B8F14" w14:textId="7351BA30">
            <w:pPr>
              <w:jc w:val="center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t>UNA LARGA HISTORIA</w:t>
            </w:r>
          </w:p>
          <w:p w:rsidRPr="00764763" w:rsidR="00C0411E" w:rsidP="00C0411E" w:rsidRDefault="00C0411E" w14:paraId="2160B003" w14:textId="77777777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:rsidRPr="00764763" w:rsidR="00C0411E" w:rsidP="00C0411E" w:rsidRDefault="00C0411E" w14:paraId="2B4CD579" w14:textId="154D1E36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t>[…] La migración no es algo nuevo. Desde hace más de 100 años los mexicanos han estado yendo a trabajar a Estados Unidos. Después de la guerra con México, en 1848, Estados Unidos se quedó con más de la mitad de lo que era México.</w:t>
            </w:r>
          </w:p>
          <w:p w:rsidRPr="00764763" w:rsidR="00C0411E" w:rsidP="00C0411E" w:rsidRDefault="00C0411E" w14:paraId="4A8CBD28" w14:textId="77777777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:rsidRPr="00764763" w:rsidR="00C0411E" w:rsidP="00C0411E" w:rsidRDefault="00C0411E" w14:paraId="3DA64951" w14:textId="27DBAD0B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t>[…] No vivían en esas tierras muchos mexicanos, pues estaban bastante despobladas, pero aquellos que vivían allá, pequeños propietarios</w:t>
            </w:r>
            <w:r w:rsidR="00764763">
              <w:rPr>
                <w:rFonts w:ascii="Montserrat" w:hAnsi="Montserrat" w:cs="Arial"/>
                <w:bCs/>
                <w:lang w:val="es-ES_tradnl"/>
              </w:rPr>
              <w:t xml:space="preserve"> </w:t>
            </w:r>
            <w:r w:rsidRPr="00764763">
              <w:rPr>
                <w:rFonts w:ascii="Montserrat" w:hAnsi="Montserrat" w:cs="Arial"/>
                <w:bCs/>
                <w:lang w:val="es-ES_tradnl"/>
              </w:rPr>
              <w:t>[de tierras]en general esto, fueron perdiendo sus posesiones y acabaron pronto como peones u obreros […].</w:t>
            </w:r>
          </w:p>
          <w:p w:rsidRPr="00764763" w:rsidR="00C0411E" w:rsidP="00C0411E" w:rsidRDefault="00C0411E" w14:paraId="2F577168" w14:textId="77777777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</w:p>
          <w:p w:rsidRPr="00764763" w:rsidR="00C0411E" w:rsidP="003117BF" w:rsidRDefault="00C0411E" w14:paraId="777C1A5D" w14:textId="2D1A5F5A">
            <w:pPr>
              <w:jc w:val="both"/>
              <w:rPr>
                <w:rFonts w:ascii="Montserrat" w:hAnsi="Montserrat" w:cs="Arial"/>
                <w:bCs/>
                <w:lang w:val="es-ES_tradnl"/>
              </w:rPr>
            </w:pPr>
            <w:r w:rsidRPr="00764763">
              <w:rPr>
                <w:rFonts w:ascii="Montserrat" w:hAnsi="Montserrat" w:cs="Arial"/>
                <w:bCs/>
                <w:lang w:val="es-ES_tradnl"/>
              </w:rPr>
              <w:t>James D. Cookroft, Migración, Historia de un pueblo migrante: los trabajadores de Michoacán. Adaptación</w:t>
            </w:r>
          </w:p>
        </w:tc>
      </w:tr>
    </w:tbl>
    <w:p w:rsidRPr="00764763" w:rsidR="00C0411E" w:rsidP="003117BF" w:rsidRDefault="00C0411E" w14:paraId="703C433F" w14:textId="52ECAACB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C0411E" w:rsidP="00C0411E" w:rsidRDefault="00C0411E" w14:paraId="481A5D66" w14:textId="675517B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hay que corregir el texto.</w:t>
      </w:r>
    </w:p>
    <w:p w:rsidRPr="00764763" w:rsidR="00C0411E" w:rsidP="003117BF" w:rsidRDefault="00C0411E" w14:paraId="5C60FE98" w14:textId="39321CEE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C0411E" w:rsidP="00C0411E" w:rsidRDefault="00C0411E" w14:paraId="528CB039" w14:textId="538C3F36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276022AA" wp14:editId="1CBE92B5">
            <wp:extent cx="3877346" cy="1914525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85" cy="192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C0411E" w:rsidP="003117BF" w:rsidRDefault="00C0411E" w14:paraId="20A06871" w14:textId="44D384E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4E48DC" w:rsidP="004E48DC" w:rsidRDefault="004E48DC" w14:paraId="5E741B2A" w14:textId="3005A645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¿Cómo te fue?</w:t>
      </w:r>
    </w:p>
    <w:p w:rsidRPr="00764763" w:rsidR="009863FA" w:rsidP="004E48DC" w:rsidRDefault="009863FA" w14:paraId="63C8711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4E48DC" w:rsidP="004E48DC" w:rsidRDefault="004E48DC" w14:paraId="2742FE4A" w14:textId="07640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Recuerd</w:t>
      </w:r>
      <w:r w:rsidRPr="00764763" w:rsidR="009863FA">
        <w:rPr>
          <w:rFonts w:ascii="Montserrat" w:hAnsi="Montserrat" w:cs="Arial"/>
        </w:rPr>
        <w:t>a</w:t>
      </w:r>
      <w:r w:rsidRPr="00764763">
        <w:rPr>
          <w:rFonts w:ascii="Montserrat" w:hAnsi="Montserrat" w:cs="Arial"/>
        </w:rPr>
        <w:t xml:space="preserve"> que los enunciados deben encadenarse a través de conectores y no pueden contradecirse entre sí; evit</w:t>
      </w:r>
      <w:r w:rsidRPr="00764763" w:rsidR="009179F9">
        <w:rPr>
          <w:rFonts w:ascii="Montserrat" w:hAnsi="Montserrat" w:cs="Arial"/>
        </w:rPr>
        <w:t>a</w:t>
      </w:r>
      <w:r w:rsidRPr="00764763">
        <w:rPr>
          <w:rFonts w:ascii="Montserrat" w:hAnsi="Montserrat" w:cs="Arial"/>
        </w:rPr>
        <w:t xml:space="preserve"> las digresiones temáticas.</w:t>
      </w:r>
    </w:p>
    <w:p w:rsidRPr="00764763" w:rsidR="009179F9" w:rsidP="004E48DC" w:rsidRDefault="009179F9" w14:paraId="237F241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C0411E" w:rsidP="003117BF" w:rsidRDefault="009179F9" w14:paraId="019E6132" w14:textId="270866C0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Pero, </w:t>
      </w:r>
      <w:r w:rsidRPr="00764763" w:rsidR="004E48DC">
        <w:rPr>
          <w:rFonts w:ascii="Montserrat" w:hAnsi="Montserrat" w:cs="Arial"/>
        </w:rPr>
        <w:t>¿existe una sola clase de coherencia?</w:t>
      </w:r>
    </w:p>
    <w:p w:rsidRPr="00764763" w:rsidR="004E48DC" w:rsidP="004E48DC" w:rsidRDefault="004E48DC" w14:paraId="57F91A26" w14:textId="647A141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 preciso mencionar que existen dos tipos de coherencia: la coherencia global y la local.</w:t>
      </w:r>
    </w:p>
    <w:p w:rsidRPr="00764763" w:rsidR="00E42FD6" w:rsidP="004E48DC" w:rsidRDefault="00E42FD6" w14:paraId="2DDF39A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4E48DC" w:rsidP="004E48DC" w:rsidRDefault="004E48DC" w14:paraId="15705068" w14:textId="0FC8753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coherencia global es aquella que tiene que ver con el tema central del texto, es decir, la unidad temática (todo el texto).</w:t>
      </w:r>
      <w:r w:rsidRPr="00764763" w:rsidR="00E42FD6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>Por su parte la coherencia local se centra en una sola unidad (es decir el enunciado o enunciados).</w:t>
      </w:r>
    </w:p>
    <w:p w:rsidRPr="00764763" w:rsidR="00E42FD6" w:rsidP="004E48DC" w:rsidRDefault="00E42FD6" w14:paraId="184575D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4E48DC" w:rsidP="004E48DC" w:rsidRDefault="004E48DC" w14:paraId="16EDD09A" w14:textId="635F44C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Para poder explicar de mejor manera</w:t>
      </w:r>
      <w:r w:rsidRPr="00764763" w:rsidR="00E42FD6">
        <w:rPr>
          <w:rFonts w:ascii="Montserrat" w:hAnsi="Montserrat" w:cs="Arial"/>
        </w:rPr>
        <w:t>, se continuará</w:t>
      </w:r>
      <w:r w:rsidRPr="00764763">
        <w:rPr>
          <w:rFonts w:ascii="Montserrat" w:hAnsi="Montserrat" w:cs="Arial"/>
        </w:rPr>
        <w:t xml:space="preserve"> con el tema de la migración. </w:t>
      </w:r>
      <w:r w:rsidRPr="00764763" w:rsidR="00E42FD6">
        <w:rPr>
          <w:rFonts w:ascii="Montserrat" w:hAnsi="Montserrat" w:cs="Arial"/>
        </w:rPr>
        <w:t>Se usa</w:t>
      </w:r>
      <w:r w:rsidRPr="00764763">
        <w:rPr>
          <w:rFonts w:ascii="Montserrat" w:hAnsi="Montserrat" w:cs="Arial"/>
        </w:rPr>
        <w:t xml:space="preserve"> como referente el siguiente esquema.</w:t>
      </w:r>
      <w:r w:rsidRPr="00764763" w:rsidR="00E42FD6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>Cabe destacar que al emplear estos esquemas se puede generar una progresión temática.</w:t>
      </w:r>
    </w:p>
    <w:p w:rsidRPr="00764763" w:rsidR="00E42FD6" w:rsidP="004E48DC" w:rsidRDefault="00E42FD6" w14:paraId="58DE726A" w14:textId="68D82A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E42FD6" w:rsidP="00E42FD6" w:rsidRDefault="00E42FD6" w14:paraId="47E20EE4" w14:textId="2F2B6E09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46A6931E" wp14:editId="59833F45">
            <wp:extent cx="3035631" cy="19716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357" cy="198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E42FD6" w:rsidP="004E48DC" w:rsidRDefault="00E42FD6" w14:paraId="3D1BBE7E" w14:textId="6C67B1A6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13ABD" w:rsidP="005F54B6" w:rsidRDefault="00013ABD" w14:paraId="79608131" w14:textId="6042FB2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Como puedes observar, se colocó al centro la coherencia global como tema principal, y los subtemas como coherencia local.</w:t>
      </w:r>
    </w:p>
    <w:p w:rsidRPr="00764763" w:rsidR="00013ABD" w:rsidP="005F54B6" w:rsidRDefault="00013ABD" w14:paraId="04A919A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13ABD" w:rsidP="005F54B6" w:rsidRDefault="00013ABD" w14:paraId="06493E86" w14:textId="524545D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En este caso, el tema es la migración, por lo que los temas irán enlazados con él.</w:t>
      </w:r>
    </w:p>
    <w:p w:rsidRPr="00764763" w:rsidR="00013ABD" w:rsidP="005F54B6" w:rsidRDefault="00013ABD" w14:paraId="42F056FF" w14:textId="51247169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lastRenderedPageBreak/>
        <w:t>Recuerda que para realizar la progresión debes respetar los subtemas que ya elegiste.</w:t>
      </w:r>
    </w:p>
    <w:p w:rsidRPr="00764763" w:rsidR="00013ABD" w:rsidP="005F54B6" w:rsidRDefault="00013ABD" w14:paraId="12E80265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13ABD" w:rsidP="005F54B6" w:rsidRDefault="00013ABD" w14:paraId="3A824161" w14:textId="5E30F5D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se te invita a que busques en tu información algunos conectores, aunque aquí se te presentarán algunos a continuación. Se sugiere que utilices éstos para poder unir dentro de un enunciado los subtemas de tu monografía.</w:t>
      </w:r>
    </w:p>
    <w:p w:rsidRPr="00764763" w:rsidR="00E42FD6" w:rsidP="004E48DC" w:rsidRDefault="00E42FD6" w14:paraId="61173140" w14:textId="51C95F82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13ABD" w:rsidP="00013ABD" w:rsidRDefault="00013ABD" w14:paraId="4BB176C7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Elementos que posibilitan la coherencia en un texto.</w:t>
      </w:r>
    </w:p>
    <w:p w:rsidRPr="00764763" w:rsidR="00013ABD" w:rsidP="00013ABD" w:rsidRDefault="00013ABD" w14:paraId="72269EF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13ABD" w:rsidP="00FF0640" w:rsidRDefault="00013ABD" w14:paraId="0694288E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de causalidad: visto que, dado que, como, considerando que, a causa de, porque, pues, puesto que, ya que, a causa de, por culpa de…</w:t>
      </w:r>
    </w:p>
    <w:p w:rsidRPr="00764763" w:rsidR="00013ABD" w:rsidP="00FF0640" w:rsidRDefault="00013ABD" w14:paraId="415E324B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de certeza: como nadie ignora, indudablemente, claro, es evidente, en realidad…</w:t>
      </w:r>
    </w:p>
    <w:p w:rsidRPr="00764763" w:rsidR="00013ABD" w:rsidP="00FF0640" w:rsidRDefault="00013ABD" w14:paraId="367D607E" w14:textId="77777777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de consecuencia: luego, por lo tanto, de este modo, ahora bien…</w:t>
      </w:r>
    </w:p>
    <w:p w:rsidRPr="00764763" w:rsidR="00013ABD" w:rsidP="00FF0640" w:rsidRDefault="00013ABD" w14:paraId="0B48A30A" w14:textId="4B37CB41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Conectores condicionales: con tal de, siempre que, a condición de que…</w:t>
      </w:r>
    </w:p>
    <w:p w:rsidRPr="00764763" w:rsidR="00E42FD6" w:rsidP="004E48DC" w:rsidRDefault="00E42FD6" w14:paraId="3561D059" w14:textId="4DF5BB9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B77910" w:rsidP="004E48DC" w:rsidRDefault="00B77910" w14:paraId="672A70E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F37B8D" w:rsidP="00F37B8D" w:rsidRDefault="00F37B8D" w14:paraId="5DA922C1" w14:textId="521CB2A5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Cuando hablas, los empleas en tu lenguaje y algunos los conoces como nexos.</w:t>
      </w:r>
      <w:r w:rsidRPr="00764763" w:rsidR="004A4F75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>Ahora, lee el siguiente texto en el que aparecen varios conectores.</w:t>
      </w:r>
    </w:p>
    <w:p w:rsidRPr="00764763" w:rsidR="00F37B8D" w:rsidP="00F37B8D" w:rsidRDefault="00F37B8D" w14:paraId="7FBEAFFA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647"/>
      </w:tblGrid>
      <w:tr w:rsidRPr="00764763" w:rsidR="00F37B8D" w:rsidTr="00765438" w14:paraId="543CED69" w14:textId="77777777">
        <w:tc>
          <w:tcPr>
            <w:tcW w:w="8647" w:type="dxa"/>
            <w:tcBorders>
              <w:top w:val="threeDEmboss" w:color="00B0F0" w:sz="18" w:space="0"/>
              <w:left w:val="threeDEmboss" w:color="00B0F0" w:sz="18" w:space="0"/>
              <w:bottom w:val="threeDEngrave" w:color="00B0F0" w:sz="18" w:space="0"/>
              <w:right w:val="threeDEngrave" w:color="00B0F0" w:sz="18" w:space="0"/>
            </w:tcBorders>
            <w:shd w:val="clear" w:color="auto" w:fill="D0CECE" w:themeFill="background2" w:themeFillShade="E6"/>
          </w:tcPr>
          <w:p w:rsidRPr="00764763" w:rsidR="00F37B8D" w:rsidP="00F37B8D" w:rsidRDefault="00F37B8D" w14:paraId="21DD418F" w14:textId="1B4F76AA">
            <w:pPr>
              <w:jc w:val="center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Geografía económica de las migraciones</w:t>
            </w:r>
          </w:p>
          <w:p w:rsidRPr="00764763" w:rsidR="00F37B8D" w:rsidP="00F37B8D" w:rsidRDefault="00F37B8D" w14:paraId="5288162C" w14:textId="77777777">
            <w:pPr>
              <w:jc w:val="center"/>
              <w:rPr>
                <w:rFonts w:ascii="Montserrat" w:hAnsi="Montserrat" w:cs="Arial"/>
                <w:lang w:val="es-ES_tradnl"/>
              </w:rPr>
            </w:pPr>
          </w:p>
          <w:p w:rsidRPr="00764763" w:rsidR="00765438" w:rsidP="00F37B8D" w:rsidRDefault="00F37B8D" w14:paraId="3678A964" w14:textId="0BACEA84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[…] La relación de la geografía económica con las migraciones radica en que las personas se mueven hacia las zonas donde más actividad económica hay.</w:t>
            </w:r>
          </w:p>
          <w:p w:rsidRPr="00764763" w:rsidR="00F37B8D" w:rsidP="00F37B8D" w:rsidRDefault="00F37B8D" w14:paraId="4028C9BD" w14:textId="4E073F5D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Los flujos migratorios en los países desarrollados y en desarrollo se deben principalmente a motivos económicos. Como sucede en China, donde la población se traslada desde zonas menos desarrolladas hacia zonas más desarrolladas.</w:t>
            </w:r>
          </w:p>
          <w:p w:rsidRPr="00764763" w:rsidR="00F37B8D" w:rsidP="00F37B8D" w:rsidRDefault="00F37B8D" w14:paraId="77D039BD" w14:textId="78CA2483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[…]Además, es muy importante también conocer primero la geografía física, porque eso determina los factores sociales y económicos del lugar […]</w:t>
            </w:r>
          </w:p>
          <w:p w:rsidRPr="00764763" w:rsidR="00765438" w:rsidP="00F37B8D" w:rsidRDefault="00765438" w14:paraId="7DE7A741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:rsidRPr="00764763" w:rsidR="00765438" w:rsidP="00764763" w:rsidRDefault="00F37B8D" w14:paraId="6C74B47C" w14:textId="1B1F0DB0">
            <w:pPr>
              <w:jc w:val="both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Pérez Juan, “Migraciones y geografía económica”, El orden mundial en el s. XXI. Intentando comprender como funciona el mundo</w:t>
            </w:r>
            <w:r w:rsidRPr="00764763" w:rsidR="00765438">
              <w:rPr>
                <w:rFonts w:ascii="Montserrat" w:hAnsi="Montserrat" w:cs="Arial"/>
                <w:lang w:val="es-ES_tradnl"/>
              </w:rPr>
              <w:t>.</w:t>
            </w:r>
          </w:p>
        </w:tc>
      </w:tr>
    </w:tbl>
    <w:p w:rsidRPr="00764763" w:rsidR="00E42FD6" w:rsidP="004E48DC" w:rsidRDefault="00E42FD6" w14:paraId="2786247C" w14:textId="6032770C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4A4F75" w:rsidP="004A4F75" w:rsidRDefault="004A4F75" w14:paraId="50824724" w14:textId="43C15F4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¿Lograste identificar los conectores?, observa nuevamente y compara.</w:t>
      </w:r>
    </w:p>
    <w:p w:rsidRPr="00764763" w:rsidR="00E42FD6" w:rsidP="004E48DC" w:rsidRDefault="00E42FD6" w14:paraId="0B0DE49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C0411E" w:rsidP="004A4F75" w:rsidRDefault="004A4F75" w14:paraId="1467F334" w14:textId="47F17B6C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6EBB7E2F" wp14:editId="0E236A04">
            <wp:extent cx="3895725" cy="1765142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47" cy="178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B77910" w:rsidP="004A4F75" w:rsidRDefault="00B77910" w14:paraId="1618BC1F" w14:textId="77777777">
      <w:pPr>
        <w:spacing w:after="0" w:line="240" w:lineRule="auto"/>
        <w:jc w:val="center"/>
        <w:rPr>
          <w:rFonts w:ascii="Montserrat" w:hAnsi="Montserrat" w:cs="Arial"/>
        </w:rPr>
      </w:pPr>
    </w:p>
    <w:p w:rsidRPr="00764763" w:rsidR="00D6065F" w:rsidP="00695BFC" w:rsidRDefault="00D6065F" w14:paraId="597C4506" w14:textId="34D30B3A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Si no los identificaste todos, puedes seguir practicando: gracias a estos conectores se puede crear una progresión temática.</w:t>
      </w:r>
    </w:p>
    <w:p w:rsidRPr="00764763" w:rsidR="00C0411E" w:rsidP="000F0256" w:rsidRDefault="00C0411E" w14:paraId="66859CC4" w14:textId="249C2F71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695BFC" w:rsidP="000F0256" w:rsidRDefault="00695BFC" w14:paraId="71673813" w14:textId="1894073A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Pero, ¿qué es la progresión temática?</w:t>
      </w:r>
    </w:p>
    <w:p w:rsidRPr="00764763" w:rsidR="000F0256" w:rsidP="000F0256" w:rsidRDefault="000F0256" w14:paraId="01E60A26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F0256" w:rsidP="000F0256" w:rsidRDefault="000F0256" w14:paraId="60D582CE" w14:textId="06D8B639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Lee el siguiente ejemplo y reflexiona sobre la progresión temática.</w:t>
      </w:r>
    </w:p>
    <w:p w:rsidRPr="00764763" w:rsidR="00D6065F" w:rsidP="000F0256" w:rsidRDefault="00D6065F" w14:paraId="16D4D513" w14:textId="7DFEF744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8505"/>
      </w:tblGrid>
      <w:tr w:rsidRPr="00764763" w:rsidR="005F54B6" w:rsidTr="005F54B6" w14:paraId="3AD9F59C" w14:textId="77777777">
        <w:tc>
          <w:tcPr>
            <w:tcW w:w="8505" w:type="dxa"/>
            <w:tcBorders>
              <w:top w:val="threeDEmboss" w:color="767171" w:themeColor="background2" w:themeShade="80" w:sz="18" w:space="0"/>
              <w:left w:val="threeDEmboss" w:color="767171" w:themeColor="background2" w:themeShade="80" w:sz="18" w:space="0"/>
              <w:bottom w:val="threeDEmboss" w:color="767171" w:themeColor="background2" w:themeShade="80" w:sz="18" w:space="0"/>
              <w:right w:val="threeDEmboss" w:color="767171" w:themeColor="background2" w:themeShade="80" w:sz="18" w:space="0"/>
            </w:tcBorders>
            <w:shd w:val="clear" w:color="auto" w:fill="AFDAEF"/>
          </w:tcPr>
          <w:p w:rsidRPr="00764763" w:rsidR="005F54B6" w:rsidP="005F54B6" w:rsidRDefault="005F54B6" w14:paraId="56B02E9F" w14:textId="26BA4D61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migración</w:t>
            </w:r>
          </w:p>
          <w:p w:rsidRPr="00764763" w:rsidR="005F54B6" w:rsidP="005F54B6" w:rsidRDefault="005F54B6" w14:paraId="54375495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:rsidRPr="00764763" w:rsidR="005F54B6" w:rsidP="005F54B6" w:rsidRDefault="005F54B6" w14:paraId="3FF97882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Desde hace mucho tiempo los mexicanos han estado yendo a trabajar a otros países. Después de la guerra con México, Estados Unidos se quedó con más de la mitad de lo que era México.</w:t>
            </w:r>
          </w:p>
          <w:p w:rsidRPr="00764763" w:rsidR="005F54B6" w:rsidP="005F54B6" w:rsidRDefault="005F54B6" w14:paraId="57B13F82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:rsidRPr="00764763" w:rsidR="005F54B6" w:rsidP="005F54B6" w:rsidRDefault="005F54B6" w14:paraId="6090D889" w14:textId="5DE0C0E0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relación de la geografía económica con las migraciones radica en que las personas se mueven hacia las zonas donde más actividad económica hay.</w:t>
            </w:r>
          </w:p>
          <w:p w:rsidRPr="00764763" w:rsidR="005F54B6" w:rsidP="005F54B6" w:rsidRDefault="005F54B6" w14:paraId="7D3E661F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:rsidRPr="00764763" w:rsidR="005F54B6" w:rsidP="000F0256" w:rsidRDefault="005F54B6" w14:paraId="201759BA" w14:textId="40252138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migración se refiere al desplazamiento con traslado de residencia de los individuos de un lugar de a otro y la llegada donde implica atravesar los límites de una división geográfica. Debe existir un traslado de residencia, por tanto, no se conceptualizan como migración los movimientos que no cumplen ese requisito.</w:t>
            </w:r>
          </w:p>
        </w:tc>
      </w:tr>
    </w:tbl>
    <w:p w:rsidRPr="00764763" w:rsidR="00D6065F" w:rsidP="000F0256" w:rsidRDefault="00D6065F" w14:paraId="3960E2D7" w14:textId="54EB24C0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5F54B6" w:rsidP="005F54B6" w:rsidRDefault="005F54B6" w14:paraId="1C2499EB" w14:textId="050C043A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¿Qué pasa cuando no hay una progresión? ¿Se logró comprender el texto?</w:t>
      </w:r>
    </w:p>
    <w:p w:rsidRPr="00764763" w:rsidR="005F54B6" w:rsidP="005F54B6" w:rsidRDefault="005F54B6" w14:paraId="6DF77D7D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5F54B6" w:rsidP="005F54B6" w:rsidRDefault="005F54B6" w14:paraId="6049D3BD" w14:textId="53F0CFD9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progresión temática tiene que ver con el tipo de información que se aporta, ya que el principio suele ser la base del desarrollo del tema. Los especialistas denominan “tema” a la primera información y “rema” a la que se adhiere.</w:t>
      </w:r>
    </w:p>
    <w:p w:rsidRPr="00764763" w:rsidR="005F54B6" w:rsidP="005F54B6" w:rsidRDefault="005F54B6" w14:paraId="58629A8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5F54B6" w:rsidP="005F54B6" w:rsidRDefault="005F54B6" w14:paraId="20ECBE0C" w14:textId="2A43812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progresión temática va relacionada con el autor, en este caso, tú eres el responsable de elegir cómo vas a estructurar la información: qué se dice primero, después y al último. Para poder conservar la progresión temática se te sugiere contestes las preguntas de investigación:</w:t>
      </w:r>
    </w:p>
    <w:p w:rsidRPr="00764763" w:rsidR="00601BCD" w:rsidP="005F54B6" w:rsidRDefault="00601BCD" w14:paraId="7ABDA71A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jc w:val="center"/>
        <w:tblBorders>
          <w:top w:val="threeDEmboss" w:color="767171" w:themeColor="background2" w:themeShade="80" w:sz="18" w:space="0"/>
          <w:left w:val="threeDEmboss" w:color="767171" w:themeColor="background2" w:themeShade="80" w:sz="18" w:space="0"/>
          <w:bottom w:val="threeDEmboss" w:color="767171" w:themeColor="background2" w:themeShade="80" w:sz="18" w:space="0"/>
          <w:right w:val="threeDEmboss" w:color="767171" w:themeColor="background2" w:themeShade="80" w:sz="18" w:space="0"/>
          <w:insideH w:val="threeDEmboss" w:color="767171" w:themeColor="background2" w:themeShade="80" w:sz="18" w:space="0"/>
          <w:insideV w:val="threeDEmboss" w:color="767171" w:themeColor="background2" w:themeShade="80" w:sz="18" w:space="0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55"/>
        <w:gridCol w:w="1705"/>
        <w:gridCol w:w="1271"/>
      </w:tblGrid>
      <w:tr w:rsidRPr="00764763" w:rsidR="00601BCD" w:rsidTr="00043ECA" w14:paraId="4FFB1156" w14:textId="77777777">
        <w:trPr>
          <w:jc w:val="center"/>
        </w:trPr>
        <w:tc>
          <w:tcPr>
            <w:tcW w:w="1555" w:type="dxa"/>
            <w:shd w:val="clear" w:color="auto" w:fill="FFFFFF" w:themeFill="background1"/>
          </w:tcPr>
          <w:p w:rsidRPr="00764763" w:rsidR="00601BCD" w:rsidP="00601BCD" w:rsidRDefault="00601BCD" w14:paraId="464502B8" w14:textId="5D26FE5D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¿Qué?</w:t>
            </w:r>
          </w:p>
        </w:tc>
        <w:tc>
          <w:tcPr>
            <w:tcW w:w="1705" w:type="dxa"/>
            <w:shd w:val="clear" w:color="auto" w:fill="FFFFFF" w:themeFill="background1"/>
          </w:tcPr>
          <w:p w:rsidRPr="00764763" w:rsidR="00601BCD" w:rsidP="00601BCD" w:rsidRDefault="00601BCD" w14:paraId="60861FCA" w14:textId="02ECC6EA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¿Cuándo?</w:t>
            </w:r>
          </w:p>
        </w:tc>
        <w:tc>
          <w:tcPr>
            <w:tcW w:w="1271" w:type="dxa"/>
            <w:vMerge w:val="restart"/>
            <w:shd w:val="clear" w:color="auto" w:fill="FFFFFF" w:themeFill="background1"/>
          </w:tcPr>
          <w:p w:rsidRPr="00764763" w:rsidR="00601BCD" w:rsidP="00601BCD" w:rsidRDefault="00601BCD" w14:paraId="147E6526" w14:textId="65D53A29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¿Cómo?</w:t>
            </w:r>
          </w:p>
        </w:tc>
      </w:tr>
      <w:tr w:rsidRPr="00764763" w:rsidR="00601BCD" w:rsidTr="00043ECA" w14:paraId="69D3D0FE" w14:textId="77777777">
        <w:trPr>
          <w:jc w:val="center"/>
        </w:trPr>
        <w:tc>
          <w:tcPr>
            <w:tcW w:w="1555" w:type="dxa"/>
            <w:shd w:val="clear" w:color="auto" w:fill="FFFFFF" w:themeFill="background1"/>
          </w:tcPr>
          <w:p w:rsidRPr="00764763" w:rsidR="00601BCD" w:rsidP="00601BCD" w:rsidRDefault="00601BCD" w14:paraId="6DD4E25C" w14:textId="3BF92C8C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¿Quién?</w:t>
            </w:r>
          </w:p>
        </w:tc>
        <w:tc>
          <w:tcPr>
            <w:tcW w:w="1705" w:type="dxa"/>
            <w:shd w:val="clear" w:color="auto" w:fill="FFFFFF" w:themeFill="background1"/>
          </w:tcPr>
          <w:p w:rsidRPr="00764763" w:rsidR="00601BCD" w:rsidP="00601BCD" w:rsidRDefault="00601BCD" w14:paraId="1AFCE6A0" w14:textId="5097AD03">
            <w:pPr>
              <w:jc w:val="center"/>
              <w:rPr>
                <w:rFonts w:ascii="Montserrat" w:hAnsi="Montserrat" w:cs="Arial"/>
              </w:rPr>
            </w:pPr>
            <w:r w:rsidRPr="00764763">
              <w:rPr>
                <w:rFonts w:ascii="Montserrat" w:hAnsi="Montserrat" w:cs="Arial"/>
              </w:rPr>
              <w:t>¿Dónde?</w:t>
            </w:r>
          </w:p>
        </w:tc>
        <w:tc>
          <w:tcPr>
            <w:tcW w:w="1271" w:type="dxa"/>
            <w:vMerge/>
            <w:shd w:val="clear" w:color="auto" w:fill="FFFFFF" w:themeFill="background1"/>
          </w:tcPr>
          <w:p w:rsidRPr="00764763" w:rsidR="00601BCD" w:rsidP="00601BCD" w:rsidRDefault="00601BCD" w14:paraId="73283DB2" w14:textId="77777777">
            <w:pPr>
              <w:jc w:val="center"/>
              <w:rPr>
                <w:rFonts w:ascii="Montserrat" w:hAnsi="Montserrat" w:cs="Arial"/>
              </w:rPr>
            </w:pPr>
          </w:p>
        </w:tc>
      </w:tr>
    </w:tbl>
    <w:p w:rsidRPr="00764763" w:rsidR="00B77910" w:rsidP="00043ECA" w:rsidRDefault="00B77910" w14:paraId="565FA922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ECA" w:rsidP="00043ECA" w:rsidRDefault="00043ECA" w14:paraId="205FCEC9" w14:textId="623996EB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 estas preguntas, podrás seleccionar la información dependiendo de tus intereses y objetivos.</w:t>
      </w:r>
    </w:p>
    <w:p w:rsidRPr="00764763" w:rsidR="00043ECA" w:rsidP="00043ECA" w:rsidRDefault="00043ECA" w14:paraId="7F298FA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ECA" w:rsidP="00043ECA" w:rsidRDefault="00043ECA" w14:paraId="168CC233" w14:textId="64798CC9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 te invita a que copies los esquemas donde se muestra el tipo de progresión temática que llame tu atención.</w:t>
      </w:r>
    </w:p>
    <w:p w:rsidRPr="00764763" w:rsidR="00601BCD" w:rsidP="005F54B6" w:rsidRDefault="00601BCD" w14:paraId="0941DC1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D6065F" w:rsidP="00043ECA" w:rsidRDefault="00043ECA" w14:paraId="5BEDC100" w14:textId="7D643C79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lastRenderedPageBreak/>
        <w:drawing>
          <wp:inline distT="0" distB="0" distL="0" distR="0" wp14:anchorId="47003C83" wp14:editId="5E696791">
            <wp:extent cx="3971925" cy="162910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50" cy="165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D6065F" w:rsidP="00043ECA" w:rsidRDefault="00D6065F" w14:paraId="0CF213DD" w14:textId="4C641AB4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ECA" w:rsidP="00043ECA" w:rsidRDefault="00043ECA" w14:paraId="55B38D4E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La progresión temática lineal es aquella que avanza de una oración a otra, o de un párrafo al siguiente.</w:t>
      </w:r>
    </w:p>
    <w:p w:rsidRPr="00764763" w:rsidR="00043ECA" w:rsidP="00043ECA" w:rsidRDefault="00043ECA" w14:paraId="37613C04" w14:textId="28482A04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ECA" w:rsidP="00043ECA" w:rsidRDefault="00043ECA" w14:paraId="738096A5" w14:textId="1FBAAD28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529893B4" wp14:editId="1B0BF25E">
            <wp:extent cx="3552825" cy="2109077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029" cy="213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043ECA" w:rsidP="003A0FA8" w:rsidRDefault="00043ECA" w14:paraId="1731168F" w14:textId="513B1B01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ECA" w:rsidP="003A0FA8" w:rsidRDefault="00043ECA" w14:paraId="0003BE25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 llama progresión temática constante cuando se agrega en cada enunciado información diferente.</w:t>
      </w:r>
    </w:p>
    <w:p w:rsidRPr="00764763" w:rsidR="00043ECA" w:rsidP="003A0FA8" w:rsidRDefault="00043ECA" w14:paraId="6387D1E6" w14:textId="6C8C4AE8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ECA" w:rsidP="00043ECA" w:rsidRDefault="00043ECA" w14:paraId="5D2284C4" w14:textId="3D6C5C21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 w:cs="Arial"/>
          <w:noProof/>
          <w:lang w:val="en-US"/>
        </w:rPr>
        <w:drawing>
          <wp:inline distT="0" distB="0" distL="0" distR="0" wp14:anchorId="111B6649" wp14:editId="6DD18722">
            <wp:extent cx="3876675" cy="176030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800" cy="178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64763" w:rsidR="00043ECA" w:rsidP="00043134" w:rsidRDefault="00043ECA" w14:paraId="2A0EF73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3A0FA8" w:rsidP="00F07AD7" w:rsidRDefault="003A0FA8" w14:paraId="56E3D02F" w14:textId="48EA1DCA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Este último esquema sobre progresión temática explica que se puede agregar un nuevo enunciado, y éste da pie a un nuevo tema para que se desarrolle.</w:t>
      </w:r>
    </w:p>
    <w:p w:rsidRPr="00764763" w:rsidR="003A0FA8" w:rsidP="00F07AD7" w:rsidRDefault="003A0FA8" w14:paraId="5885B75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3A0FA8" w:rsidP="00F07AD7" w:rsidRDefault="003A0FA8" w14:paraId="29F58013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¡Gracias a estos consejos, se logró redactar parte del texto sobre migración!</w:t>
      </w:r>
    </w:p>
    <w:p w:rsidRPr="00764763" w:rsidR="003A0FA8" w:rsidP="00F07AD7" w:rsidRDefault="003A0FA8" w14:paraId="724E99F0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3A0FA8" w:rsidP="00F07AD7" w:rsidRDefault="003A0FA8" w14:paraId="56D08F1F" w14:textId="788BBB0C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lastRenderedPageBreak/>
        <w:t>¿Puedes leerlo para identificar el tema principal, los temas y los remas?</w:t>
      </w:r>
    </w:p>
    <w:p w:rsidRPr="00764763" w:rsidR="00043ECA" w:rsidP="00F07AD7" w:rsidRDefault="00043ECA" w14:paraId="1234D707" w14:textId="77777777">
      <w:pPr>
        <w:spacing w:after="0" w:line="240" w:lineRule="auto"/>
        <w:jc w:val="both"/>
        <w:rPr>
          <w:rFonts w:ascii="Montserrat" w:hAnsi="Montserrat" w:cs="Arial"/>
        </w:rPr>
      </w:pPr>
    </w:p>
    <w:tbl>
      <w:tblPr>
        <w:tblStyle w:val="Tablaconcuadrcula"/>
        <w:tblW w:w="0" w:type="auto"/>
        <w:tblInd w:w="137" w:type="dxa"/>
        <w:tblBorders>
          <w:top w:val="threeDEmboss" w:color="0070C0" w:sz="18" w:space="0"/>
          <w:left w:val="threeDEmboss" w:color="0070C0" w:sz="18" w:space="0"/>
          <w:bottom w:val="threeDEmboss" w:color="0070C0" w:sz="18" w:space="0"/>
          <w:right w:val="threeDEmboss" w:color="0070C0" w:sz="18" w:space="0"/>
          <w:insideH w:val="threeDEmboss" w:color="0070C0" w:sz="18" w:space="0"/>
          <w:insideV w:val="threeDEmboss" w:color="0070C0" w:sz="18" w:space="0"/>
        </w:tblBorders>
        <w:tblLook w:val="04A0" w:firstRow="1" w:lastRow="0" w:firstColumn="1" w:lastColumn="0" w:noHBand="0" w:noVBand="1"/>
      </w:tblPr>
      <w:tblGrid>
        <w:gridCol w:w="8789"/>
      </w:tblGrid>
      <w:tr w:rsidRPr="00764763" w:rsidR="003A0FA8" w:rsidTr="003A0FA8" w14:paraId="1F1DAB04" w14:textId="77777777">
        <w:tc>
          <w:tcPr>
            <w:tcW w:w="8789" w:type="dxa"/>
            <w:shd w:val="clear" w:color="auto" w:fill="CCECFF"/>
          </w:tcPr>
          <w:p w:rsidRPr="00764763" w:rsidR="003A0FA8" w:rsidP="003A0FA8" w:rsidRDefault="003A0FA8" w14:paraId="503678F7" w14:textId="48F2D88F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migración</w:t>
            </w:r>
          </w:p>
          <w:p w:rsidRPr="00764763" w:rsidR="003A0FA8" w:rsidP="00043134" w:rsidRDefault="003A0FA8" w14:paraId="535D028C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:rsidRPr="00764763" w:rsidR="003A0FA8" w:rsidP="00043134" w:rsidRDefault="003A0FA8" w14:paraId="54CB84A1" w14:textId="213AEA42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Desde hace más de 100 a</w:t>
            </w:r>
            <w:r w:rsidRPr="00764763" w:rsidR="00F07AD7">
              <w:rPr>
                <w:rFonts w:ascii="Montserrat" w:hAnsi="Montserrat" w:cs="Arial"/>
                <w:lang w:val="es-ES_tradnl"/>
              </w:rPr>
              <w:t>ñ</w:t>
            </w:r>
            <w:r w:rsidRPr="00764763">
              <w:rPr>
                <w:rFonts w:ascii="Montserrat" w:hAnsi="Montserrat" w:cs="Arial"/>
                <w:lang w:val="es-ES_tradnl"/>
              </w:rPr>
              <w:t>os los mexicanos han estado yendo a trabajar a Estados Unidos. Después de la guerra con México, en 1848, Estados Unidos se quedó con más de la mitad de lo que era México.</w:t>
            </w:r>
          </w:p>
          <w:p w:rsidRPr="00764763" w:rsidR="003A0FA8" w:rsidP="00043134" w:rsidRDefault="003A0FA8" w14:paraId="1F13E575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:rsidRPr="00764763" w:rsidR="003A0FA8" w:rsidP="00043134" w:rsidRDefault="003A0FA8" w14:paraId="1EABF9B8" w14:textId="59568328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relación de la geografía económica con las migraciones radica en que las personas se mueven hacia las zonas donde más actividad económica hay. Los flujos migratorios en los países desarrollados y en desarrollo se deben principalmente a motivos económicos.</w:t>
            </w:r>
          </w:p>
          <w:p w:rsidRPr="00764763" w:rsidR="003A0FA8" w:rsidP="00043134" w:rsidRDefault="003A0FA8" w14:paraId="66F28493" w14:textId="77777777">
            <w:pPr>
              <w:jc w:val="both"/>
              <w:rPr>
                <w:rFonts w:ascii="Montserrat" w:hAnsi="Montserrat" w:cs="Arial"/>
                <w:lang w:val="es-ES_tradnl"/>
              </w:rPr>
            </w:pPr>
          </w:p>
          <w:p w:rsidRPr="00764763" w:rsidR="003A0FA8" w:rsidP="003117BF" w:rsidRDefault="003A0FA8" w14:paraId="63B4834A" w14:textId="1A3A02E3">
            <w:pPr>
              <w:jc w:val="both"/>
              <w:rPr>
                <w:rFonts w:ascii="Montserrat" w:hAnsi="Montserrat" w:cs="Arial"/>
                <w:lang w:val="es-ES_tradnl"/>
              </w:rPr>
            </w:pPr>
            <w:r w:rsidRPr="00764763">
              <w:rPr>
                <w:rFonts w:ascii="Montserrat" w:hAnsi="Montserrat" w:cs="Arial"/>
                <w:lang w:val="es-ES_tradnl"/>
              </w:rPr>
              <w:t>La migración se refiere al desplazamiento con traslado de residencia de los individuos de un lugar de origen a un lugar de destino o llegada e implica atravesar los límites de una división geográfica. Debe existir un traslado de residencia, por tanto, no se conceptualizan como migración los movimientos que no cumplen ese requisito.</w:t>
            </w:r>
          </w:p>
        </w:tc>
      </w:tr>
    </w:tbl>
    <w:p w:rsidRPr="00764763" w:rsidR="00043ECA" w:rsidP="003117BF" w:rsidRDefault="00043ECA" w14:paraId="30B5C123" w14:textId="418B70DB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043134" w:rsidRDefault="00043134" w14:paraId="3CB2CD89" w14:textId="164B7A31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¿Lo lograste?</w:t>
      </w:r>
    </w:p>
    <w:p w:rsidRPr="00764763" w:rsidR="00043134" w:rsidP="003117BF" w:rsidRDefault="00043134" w14:paraId="1D756BB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043134" w:rsidRDefault="00043134" w14:paraId="76CF2C4F" w14:textId="417C7245">
      <w:pPr>
        <w:spacing w:after="0" w:line="240" w:lineRule="auto"/>
        <w:jc w:val="center"/>
        <w:rPr>
          <w:rFonts w:ascii="Montserrat" w:hAnsi="Montserrat" w:cs="Arial"/>
        </w:rPr>
      </w:pPr>
      <w:r w:rsidRPr="00764763">
        <w:rPr>
          <w:rFonts w:ascii="Montserrat" w:hAnsi="Montserrat"/>
          <w:noProof/>
          <w:lang w:val="en-US"/>
        </w:rPr>
        <w:drawing>
          <wp:inline distT="0" distB="0" distL="0" distR="0" wp14:anchorId="5E38901D" wp14:editId="420F3BDF">
            <wp:extent cx="4400550" cy="2475427"/>
            <wp:effectExtent l="0" t="0" r="0" b="127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7025" cy="24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64763" w:rsidR="00043ECA" w:rsidP="003117BF" w:rsidRDefault="00043ECA" w14:paraId="0ABBD9B0" w14:textId="16257B7D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043134" w:rsidRDefault="00043134" w14:paraId="51C90B45" w14:textId="6C32883B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Volviendo al ejemplo de Nohemí, ella dice que en un correo que le va a mandar a su primo, la siguiente actividad, que también tú puedes realizar.</w:t>
      </w:r>
    </w:p>
    <w:p w:rsidRPr="00764763" w:rsidR="00043134" w:rsidP="00043134" w:rsidRDefault="00043134" w14:paraId="69A12239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FC00FB" w:rsidRDefault="00043134" w14:paraId="68E37678" w14:textId="58EFE0B9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Revisa el siguiente texto, en el que parece que las ideas están desorganizadas y son incoherentes, pero lo que pasa es que hay que colocar los párrafos en orden para entender la monografía.</w:t>
      </w:r>
    </w:p>
    <w:p w:rsidRPr="00764763" w:rsidR="00043134" w:rsidP="00FC00FB" w:rsidRDefault="00043134" w14:paraId="058D1179" w14:textId="0FE3F08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FC00FB" w:rsidRDefault="00043134" w14:paraId="282B8BAF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uno:</w:t>
      </w:r>
    </w:p>
    <w:p w:rsidRPr="00764763" w:rsidR="00043134" w:rsidP="00FC00FB" w:rsidRDefault="00043134" w14:paraId="299A77BE" w14:textId="26162C29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lastRenderedPageBreak/>
        <w:t>“El hecho de migrar de un país a otro, conlleva profundas repercusiones emocionales y psicológicas”.</w:t>
      </w:r>
    </w:p>
    <w:p w:rsidRPr="00764763" w:rsidR="00043134" w:rsidP="00FC00FB" w:rsidRDefault="00043134" w14:paraId="3BA8F50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FC00FB" w:rsidRDefault="00043134" w14:paraId="25F06C39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dos:</w:t>
      </w:r>
    </w:p>
    <w:p w:rsidRPr="00764763" w:rsidR="00043134" w:rsidP="00FC00FB" w:rsidRDefault="00043134" w14:paraId="13748307" w14:textId="133B8763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“El trayecto que emprenden muchos migrantes es arriesgado y peligroso. A veces, familias enteras se lanzan al camino con el deseo de mejorar sus condiciones de vida”.</w:t>
      </w:r>
    </w:p>
    <w:p w:rsidRPr="00764763" w:rsidR="00FC00FB" w:rsidP="00446360" w:rsidRDefault="00FC00FB" w14:paraId="6DC5AEE3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446360" w:rsidRDefault="00043134" w14:paraId="77D35F7C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tres:</w:t>
      </w:r>
    </w:p>
    <w:p w:rsidRPr="00764763" w:rsidR="00043134" w:rsidP="00446360" w:rsidRDefault="00043134" w14:paraId="0302FDE1" w14:textId="193B42C5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“Existen muchas causas por las cuales una familia o un grupo de personas decide emigrar”.</w:t>
      </w:r>
    </w:p>
    <w:p w:rsidRPr="00764763" w:rsidR="00446360" w:rsidP="00446360" w:rsidRDefault="00446360" w14:paraId="117D518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043134" w:rsidP="00446360" w:rsidRDefault="00043134" w14:paraId="24D24E85" w14:textId="77777777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Párrafo cuatro:</w:t>
      </w:r>
    </w:p>
    <w:p w:rsidRPr="00764763" w:rsidR="00043134" w:rsidP="00446360" w:rsidRDefault="00043134" w14:paraId="331B1D7C" w14:textId="16CEA91D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“La migración es un fenómeno que consiste en el desplazamiento de grupos humanos que se trasladan de un punto geográfico a otro por diversos motivos sociales, económicos o políticos”.</w:t>
      </w:r>
    </w:p>
    <w:p w:rsidRPr="00764763" w:rsidR="00FC1CE9" w:rsidP="00FC1CE9" w:rsidRDefault="00FC1CE9" w14:paraId="4F0F87AE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FC1CE9" w:rsidP="00D03C0E" w:rsidRDefault="00FC1CE9" w14:paraId="2031EA15" w14:textId="071E777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¿Cómo te fue?</w:t>
      </w:r>
      <w:r w:rsidR="006D5C2F">
        <w:rPr>
          <w:rFonts w:ascii="Montserrat" w:hAnsi="Montserrat" w:cs="Arial"/>
        </w:rPr>
        <w:t xml:space="preserve"> </w:t>
      </w:r>
      <w:r w:rsidRPr="00764763">
        <w:rPr>
          <w:rFonts w:ascii="Montserrat" w:hAnsi="Montserrat" w:cs="Arial"/>
        </w:rPr>
        <w:t xml:space="preserve">Hay que descubrir cómo debe leer el texto. </w:t>
      </w:r>
      <w:r w:rsidRPr="00764763" w:rsidR="00D03C0E">
        <w:rPr>
          <w:rFonts w:ascii="Montserrat" w:hAnsi="Montserrat" w:cs="Arial"/>
        </w:rPr>
        <w:t>Observa</w:t>
      </w:r>
      <w:r w:rsidRPr="00764763">
        <w:rPr>
          <w:rFonts w:ascii="Montserrat" w:hAnsi="Montserrat" w:cs="Arial"/>
        </w:rPr>
        <w:t>:</w:t>
      </w:r>
    </w:p>
    <w:p w:rsidRPr="00764763" w:rsidR="00FC1CE9" w:rsidP="00D03C0E" w:rsidRDefault="00FC1CE9" w14:paraId="5665EBDA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FC1CE9" w:rsidP="00D03C0E" w:rsidRDefault="00FC1CE9" w14:paraId="00D8EE09" w14:textId="02ADD4ED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Primero el párrafo cuarto: “La migración es un fenómeno…”; después, el párrafo dos: “El trayecto que emprenden”; después, el párrafo tres: “Existen muchas causas”; y finalmente, el párrafo uno: “El hecho de migrar…”</w:t>
      </w:r>
    </w:p>
    <w:p w:rsidRPr="00764763" w:rsidR="00FC1CE9" w:rsidP="00D03C0E" w:rsidRDefault="00FC1CE9" w14:paraId="36E003CC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D03C0E" w:rsidP="00D03C0E" w:rsidRDefault="00D03C0E" w14:paraId="31F57104" w14:textId="051E4F03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Con lo visto en esta sesión, podrás evaluar tu borrador de monografía.</w:t>
      </w:r>
    </w:p>
    <w:p w:rsidRPr="00764763" w:rsidR="00D03C0E" w:rsidP="00D03C0E" w:rsidRDefault="00D03C0E" w14:paraId="76C9D358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D03C0E" w:rsidP="00D03C0E" w:rsidRDefault="00D03C0E" w14:paraId="4E88903C" w14:textId="45BF863E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Ahora se recapitulará lo que estudiaste:</w:t>
      </w:r>
    </w:p>
    <w:p w:rsidRPr="00764763" w:rsidR="00D03C0E" w:rsidP="00D03C0E" w:rsidRDefault="00D03C0E" w14:paraId="5F8DDAC1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D03C0E" w:rsidP="00FF0640" w:rsidRDefault="00D03C0E" w14:paraId="37253F13" w14:textId="2AF1959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Primero recordaste que los textos cuentan con tres propiedades: la adecuación, la cohesión y la coherencia.</w:t>
      </w:r>
    </w:p>
    <w:p w:rsidRPr="00764763" w:rsidR="00D03C0E" w:rsidP="00FF0640" w:rsidRDefault="00D03C0E" w14:paraId="61ACA66D" w14:textId="0AFB479A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Revisaste a profundidad los elementos de los que depende la coherencia.</w:t>
      </w:r>
    </w:p>
    <w:p w:rsidRPr="00764763" w:rsidR="00D03C0E" w:rsidP="00FF0640" w:rsidRDefault="00D03C0E" w14:paraId="600625CE" w14:textId="5ED8C96C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Analizaste algunos elementos que ayudan a enlazar las ideas principales con las secundarias, como los conectores.</w:t>
      </w:r>
    </w:p>
    <w:p w:rsidRPr="00764763" w:rsidR="00271525" w:rsidP="00FF0640" w:rsidRDefault="00D03C0E" w14:paraId="25E2ECBF" w14:textId="15DE2AA4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>Se describieron los conceptos de tema y rema, de los que depende la progresión.</w:t>
      </w:r>
    </w:p>
    <w:p w:rsidRPr="00764763" w:rsidR="00C239E4" w:rsidP="00D03C0E" w:rsidRDefault="00C239E4" w14:paraId="3870EBBC" w14:textId="555F42A5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764763" w:rsidR="00D03C0E" w:rsidP="00D03C0E" w:rsidRDefault="00D03C0E" w14:paraId="27FF429C" w14:textId="7DDB0DA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Para conocer más del tema revisa tu libro de texto para ampliar la información. Asimismo, busca en internet, revistas o en otras monografías.</w:t>
      </w:r>
    </w:p>
    <w:p w:rsidRPr="00764763" w:rsidR="00D03C0E" w:rsidP="00D03C0E" w:rsidRDefault="00D03C0E" w14:paraId="428CA0BD" w14:textId="77777777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:rsidRPr="00764763" w:rsidR="00133A42" w:rsidP="00D03C0E" w:rsidRDefault="00C239E4" w14:paraId="06221B24" w14:textId="02319B46">
      <w:pPr>
        <w:spacing w:after="0" w:line="240" w:lineRule="auto"/>
        <w:jc w:val="both"/>
        <w:rPr>
          <w:rFonts w:ascii="Montserrat" w:hAnsi="Montserrat" w:cs="Arial"/>
        </w:rPr>
      </w:pPr>
      <w:r w:rsidRPr="00764763">
        <w:rPr>
          <w:rFonts w:ascii="Montserrat" w:hAnsi="Montserrat" w:cs="Arial"/>
        </w:rPr>
        <w:t xml:space="preserve">Has concluido el tema del día de hoy </w:t>
      </w:r>
    </w:p>
    <w:p w:rsidRPr="00764763" w:rsidR="00133A42" w:rsidP="00D03C0E" w:rsidRDefault="00133A42" w14:paraId="5481662B" w14:textId="77777777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457AB0" w:rsidP="00133A42" w:rsidRDefault="00457AB0" w14:paraId="4DC8C616" w14:textId="225D3714">
      <w:pPr>
        <w:spacing w:after="0" w:line="240" w:lineRule="auto"/>
        <w:jc w:val="both"/>
        <w:rPr>
          <w:rFonts w:ascii="Montserrat" w:hAnsi="Montserrat" w:cs="Arial"/>
        </w:rPr>
      </w:pPr>
    </w:p>
    <w:p w:rsidRPr="00764763" w:rsidR="00FB55E8" w:rsidP="519C4C1B" w:rsidRDefault="005202BB" w14:paraId="1658D28F" w14:textId="6499C3C7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color w:val="000000" w:themeColor="text1"/>
          <w:sz w:val="28"/>
          <w:szCs w:val="28"/>
        </w:rPr>
      </w:pPr>
      <w:r w:rsidRPr="519C4C1B" w:rsidR="005202BB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 xml:space="preserve">El </w:t>
      </w:r>
      <w:r w:rsidRPr="519C4C1B" w:rsidR="7F24CE07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r</w:t>
      </w:r>
      <w:r w:rsidRPr="519C4C1B" w:rsidR="005202BB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 xml:space="preserve">eto de </w:t>
      </w:r>
      <w:r w:rsidRPr="519C4C1B" w:rsidR="32ED70F6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h</w:t>
      </w:r>
      <w:r w:rsidRPr="519C4C1B" w:rsidR="005202BB">
        <w:rPr>
          <w:rFonts w:ascii="Montserrat" w:hAnsi="Montserrat" w:eastAsia="Times New Roman" w:cs="Arial"/>
          <w:b w:val="1"/>
          <w:bCs w:val="1"/>
          <w:color w:val="000000" w:themeColor="text1" w:themeTint="FF" w:themeShade="FF"/>
          <w:sz w:val="28"/>
          <w:szCs w:val="28"/>
        </w:rPr>
        <w:t>oy:</w:t>
      </w:r>
    </w:p>
    <w:p w:rsidRPr="00764763" w:rsidR="00D03C0E" w:rsidP="00D03C0E" w:rsidRDefault="00D03C0E" w14:paraId="7CA3099D" w14:textId="77777777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</w:p>
    <w:p w:rsidRPr="00764763" w:rsidR="00D03C0E" w:rsidP="00D03C0E" w:rsidRDefault="00D03C0E" w14:paraId="5E43C0B2" w14:textId="07AE0293">
      <w:pPr>
        <w:spacing w:after="0" w:line="240" w:lineRule="auto"/>
        <w:jc w:val="both"/>
        <w:rPr>
          <w:rFonts w:ascii="Montserrat" w:hAnsi="Montserrat" w:cs="Arial"/>
          <w:lang w:val="es-ES_tradnl"/>
        </w:rPr>
      </w:pPr>
      <w:r w:rsidRPr="00764763">
        <w:rPr>
          <w:rFonts w:ascii="Montserrat" w:hAnsi="Montserrat" w:cs="Arial"/>
          <w:lang w:val="es-ES_tradnl"/>
        </w:rPr>
        <w:t>Revisa tu borrador de monografía, verifica lo que viste en esta sesión. Si puedes comparte tu monografía con tu comunidad escolar.</w:t>
      </w:r>
    </w:p>
    <w:p w:rsidR="00D03C0E" w:rsidP="00D03C0E" w:rsidRDefault="00D03C0E" w14:paraId="1DBDB3AD" w14:textId="5D78B99E">
      <w:pPr>
        <w:tabs>
          <w:tab w:val="left" w:pos="1881"/>
        </w:tabs>
        <w:spacing w:after="0" w:line="240" w:lineRule="auto"/>
        <w:contextualSpacing/>
        <w:jc w:val="both"/>
        <w:rPr>
          <w:rFonts w:ascii="Montserrat" w:hAnsi="Montserrat" w:cs="Arial"/>
        </w:rPr>
      </w:pPr>
    </w:p>
    <w:p w:rsidRPr="00764763" w:rsidR="00764763" w:rsidP="00D03C0E" w:rsidRDefault="00764763" w14:paraId="7B75D9E8" w14:textId="77777777">
      <w:pPr>
        <w:tabs>
          <w:tab w:val="left" w:pos="1881"/>
        </w:tabs>
        <w:spacing w:after="0" w:line="240" w:lineRule="auto"/>
        <w:contextualSpacing/>
        <w:jc w:val="both"/>
        <w:rPr>
          <w:rFonts w:ascii="Montserrat" w:hAnsi="Montserrat" w:cs="Arial"/>
        </w:rPr>
      </w:pPr>
    </w:p>
    <w:p w:rsidRPr="00764763" w:rsidR="00FE09C7" w:rsidP="00A9050E" w:rsidRDefault="00FE09C7" w14:paraId="2E4B7B48" w14:textId="337C3CC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764763">
        <w:rPr>
          <w:rFonts w:ascii="Montserrat" w:hAnsi="Montserrat" w:eastAsia="Times New Roman" w:cs="Calibri"/>
          <w:b/>
          <w:bCs/>
          <w:lang w:eastAsia="es-MX"/>
        </w:rPr>
        <w:t>¡</w:t>
      </w:r>
      <w:r w:rsidRPr="00764763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Buen trabajo!</w:t>
      </w:r>
    </w:p>
    <w:p w:rsidRPr="00764763" w:rsidR="00217034" w:rsidP="004E1C74" w:rsidRDefault="00217034" w14:paraId="78284E7B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764763" w:rsidR="00FE09C7" w:rsidP="004E1C74" w:rsidRDefault="00FE09C7" w14:paraId="20C543F0" w14:textId="77777777">
      <w:pPr>
        <w:spacing w:after="0" w:line="240" w:lineRule="auto"/>
        <w:ind w:left="360"/>
        <w:jc w:val="center"/>
        <w:rPr>
          <w:rFonts w:ascii="Montserrat" w:hAnsi="Montserrat" w:eastAsia="Times New Roman" w:cs="Helvetica"/>
          <w:sz w:val="24"/>
          <w:szCs w:val="24"/>
          <w:lang w:eastAsia="es-MX"/>
        </w:rPr>
      </w:pPr>
      <w:r w:rsidRPr="00764763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esfuerzo.</w:t>
      </w:r>
    </w:p>
    <w:p w:rsidRPr="00764763" w:rsidR="004E1C74" w:rsidP="002372BD" w:rsidRDefault="004E1C74" w14:paraId="1A8D08B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lang w:eastAsia="es-MX"/>
        </w:rPr>
      </w:pPr>
    </w:p>
    <w:p w:rsidRPr="00764763" w:rsidR="00D6544B" w:rsidP="002372BD" w:rsidRDefault="00D6544B" w14:paraId="002029DB" w14:textId="77777777">
      <w:pPr>
        <w:spacing w:after="0" w:line="240" w:lineRule="auto"/>
        <w:jc w:val="both"/>
        <w:rPr>
          <w:rFonts w:ascii="Montserrat" w:hAnsi="Montserrat"/>
        </w:rPr>
      </w:pPr>
    </w:p>
    <w:p w:rsidRPr="00764763" w:rsidR="0051050C" w:rsidP="0051050C" w:rsidRDefault="0051050C" w14:paraId="2EB847EC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764763">
        <w:rPr>
          <w:rFonts w:ascii="Montserrat" w:hAnsi="Montserrat"/>
          <w:b/>
          <w:sz w:val="28"/>
          <w:szCs w:val="32"/>
        </w:rPr>
        <w:t>Para saber más:</w:t>
      </w:r>
    </w:p>
    <w:p w:rsidR="0051050C" w:rsidP="0051050C" w:rsidRDefault="0051050C" w14:paraId="6EABEA4B" w14:textId="73358E9E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764763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764763" w:rsidR="00764763" w:rsidP="0051050C" w:rsidRDefault="00764763" w14:paraId="68AD2E9E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</w:p>
    <w:p w:rsidRPr="00764763" w:rsidR="0051050C" w:rsidP="0051050C" w:rsidRDefault="00B67A10" w14:paraId="54483CF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</w:rPr>
      </w:pPr>
      <w:hyperlink w:history="1" r:id="rId20">
        <w:r w:rsidRPr="00764763" w:rsidR="0051050C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Pr="00764763" w:rsidR="0051050C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7A10" w:rsidP="00873C03" w:rsidRDefault="00B67A10" w14:paraId="45FBE6FA" w14:textId="77777777">
      <w:pPr>
        <w:spacing w:after="0" w:line="240" w:lineRule="auto"/>
      </w:pPr>
      <w:r>
        <w:separator/>
      </w:r>
    </w:p>
  </w:endnote>
  <w:endnote w:type="continuationSeparator" w:id="0">
    <w:p w:rsidR="00B67A10" w:rsidP="00873C03" w:rsidRDefault="00B67A10" w14:paraId="7C7DAD0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duit ITC">
    <w:altName w:val="Calibri"/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7A10" w:rsidP="00873C03" w:rsidRDefault="00B67A10" w14:paraId="096AD038" w14:textId="77777777">
      <w:pPr>
        <w:spacing w:after="0" w:line="240" w:lineRule="auto"/>
      </w:pPr>
      <w:r>
        <w:separator/>
      </w:r>
    </w:p>
  </w:footnote>
  <w:footnote w:type="continuationSeparator" w:id="0">
    <w:p w:rsidR="00B67A10" w:rsidP="00873C03" w:rsidRDefault="00B67A10" w14:paraId="04CC680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11616"/>
        </w:tabs>
        <w:ind w:left="11616" w:hanging="360"/>
      </w:pPr>
      <w:rPr>
        <w:rFonts w:hint="default" w:ascii="Symbol" w:hAnsi="Symbol"/>
      </w:rPr>
    </w:lvl>
  </w:abstractNum>
  <w:abstractNum w:abstractNumId="1" w15:restartNumberingAfterBreak="0">
    <w:nsid w:val="00AF75E1"/>
    <w:multiLevelType w:val="hybridMultilevel"/>
    <w:tmpl w:val="2A8A613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1275A"/>
    <w:multiLevelType w:val="hybridMultilevel"/>
    <w:tmpl w:val="C30C5C0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2C4386A"/>
    <w:multiLevelType w:val="hybridMultilevel"/>
    <w:tmpl w:val="D988D6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7D49B8"/>
    <w:multiLevelType w:val="hybridMultilevel"/>
    <w:tmpl w:val="578CF5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7E1818"/>
    <w:multiLevelType w:val="hybridMultilevel"/>
    <w:tmpl w:val="1C843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AA53307"/>
    <w:multiLevelType w:val="hybridMultilevel"/>
    <w:tmpl w:val="7E5E7D8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32A22AD"/>
    <w:multiLevelType w:val="hybridMultilevel"/>
    <w:tmpl w:val="E54EA2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ED82942"/>
    <w:multiLevelType w:val="hybridMultilevel"/>
    <w:tmpl w:val="265E52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BA71C6E"/>
    <w:multiLevelType w:val="hybridMultilevel"/>
    <w:tmpl w:val="9C32C3F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50E937EF"/>
    <w:multiLevelType w:val="hybridMultilevel"/>
    <w:tmpl w:val="3042A0E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457EA5"/>
    <w:multiLevelType w:val="hybridMultilevel"/>
    <w:tmpl w:val="5128ED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DD2134"/>
    <w:multiLevelType w:val="hybridMultilevel"/>
    <w:tmpl w:val="002A97E6"/>
    <w:lvl w:ilvl="0" w:tplc="D92648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113838"/>
    <w:multiLevelType w:val="hybridMultilevel"/>
    <w:tmpl w:val="1D26AD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67739C"/>
    <w:multiLevelType w:val="hybridMultilevel"/>
    <w:tmpl w:val="EC8A019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4765DC1"/>
    <w:multiLevelType w:val="hybridMultilevel"/>
    <w:tmpl w:val="1F10310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7C0929"/>
    <w:multiLevelType w:val="hybridMultilevel"/>
    <w:tmpl w:val="5548365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6477B20"/>
    <w:multiLevelType w:val="hybridMultilevel"/>
    <w:tmpl w:val="1B165F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8F94BCA"/>
    <w:multiLevelType w:val="hybridMultilevel"/>
    <w:tmpl w:val="A51485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B66472F"/>
    <w:multiLevelType w:val="hybridMultilevel"/>
    <w:tmpl w:val="985215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9"/>
  </w:num>
  <w:num w:numId="3">
    <w:abstractNumId w:val="5"/>
  </w:num>
  <w:num w:numId="4">
    <w:abstractNumId w:val="10"/>
  </w:num>
  <w:num w:numId="5">
    <w:abstractNumId w:val="15"/>
  </w:num>
  <w:num w:numId="6">
    <w:abstractNumId w:val="17"/>
  </w:num>
  <w:num w:numId="7">
    <w:abstractNumId w:val="12"/>
  </w:num>
  <w:num w:numId="8">
    <w:abstractNumId w:val="7"/>
  </w:num>
  <w:num w:numId="9">
    <w:abstractNumId w:val="3"/>
  </w:num>
  <w:num w:numId="10">
    <w:abstractNumId w:val="14"/>
  </w:num>
  <w:num w:numId="11">
    <w:abstractNumId w:val="18"/>
  </w:num>
  <w:num w:numId="12">
    <w:abstractNumId w:val="11"/>
  </w:num>
  <w:num w:numId="13">
    <w:abstractNumId w:val="6"/>
  </w:num>
  <w:num w:numId="14">
    <w:abstractNumId w:val="16"/>
  </w:num>
  <w:num w:numId="15">
    <w:abstractNumId w:val="4"/>
  </w:num>
  <w:num w:numId="16">
    <w:abstractNumId w:val="9"/>
  </w:num>
  <w:num w:numId="17">
    <w:abstractNumId w:val="8"/>
  </w:num>
  <w:num w:numId="18">
    <w:abstractNumId w:val="1"/>
  </w:num>
  <w:num w:numId="19">
    <w:abstractNumId w:val="13"/>
  </w:num>
  <w:num w:numId="20">
    <w:abstractNumId w:val="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83F"/>
    <w:rsid w:val="00000AA9"/>
    <w:rsid w:val="000012A4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4CC"/>
    <w:rsid w:val="00007F3D"/>
    <w:rsid w:val="0001141C"/>
    <w:rsid w:val="00012355"/>
    <w:rsid w:val="00012EC0"/>
    <w:rsid w:val="00013280"/>
    <w:rsid w:val="00013ABD"/>
    <w:rsid w:val="00013FB0"/>
    <w:rsid w:val="00014BCC"/>
    <w:rsid w:val="000169E5"/>
    <w:rsid w:val="00023304"/>
    <w:rsid w:val="000236CD"/>
    <w:rsid w:val="00023D88"/>
    <w:rsid w:val="000246CE"/>
    <w:rsid w:val="00024AE5"/>
    <w:rsid w:val="00025624"/>
    <w:rsid w:val="0002586F"/>
    <w:rsid w:val="00026416"/>
    <w:rsid w:val="00026939"/>
    <w:rsid w:val="00026AA4"/>
    <w:rsid w:val="000271BE"/>
    <w:rsid w:val="00030449"/>
    <w:rsid w:val="000305C4"/>
    <w:rsid w:val="000324EB"/>
    <w:rsid w:val="0003268B"/>
    <w:rsid w:val="00032F37"/>
    <w:rsid w:val="000333F6"/>
    <w:rsid w:val="0003386D"/>
    <w:rsid w:val="00034E70"/>
    <w:rsid w:val="00035974"/>
    <w:rsid w:val="000360E8"/>
    <w:rsid w:val="00036275"/>
    <w:rsid w:val="00036952"/>
    <w:rsid w:val="00036AF2"/>
    <w:rsid w:val="000378D1"/>
    <w:rsid w:val="000400CE"/>
    <w:rsid w:val="00040971"/>
    <w:rsid w:val="00040B0A"/>
    <w:rsid w:val="000416CB"/>
    <w:rsid w:val="00042218"/>
    <w:rsid w:val="00043134"/>
    <w:rsid w:val="00043ECA"/>
    <w:rsid w:val="00044240"/>
    <w:rsid w:val="00045571"/>
    <w:rsid w:val="00045B9C"/>
    <w:rsid w:val="00046EC4"/>
    <w:rsid w:val="0004710C"/>
    <w:rsid w:val="00047C32"/>
    <w:rsid w:val="00050A74"/>
    <w:rsid w:val="00052023"/>
    <w:rsid w:val="0005236E"/>
    <w:rsid w:val="000548B1"/>
    <w:rsid w:val="00054A70"/>
    <w:rsid w:val="0005557F"/>
    <w:rsid w:val="00055BB0"/>
    <w:rsid w:val="00055E0A"/>
    <w:rsid w:val="000573D8"/>
    <w:rsid w:val="00057452"/>
    <w:rsid w:val="00060437"/>
    <w:rsid w:val="000616C5"/>
    <w:rsid w:val="00061801"/>
    <w:rsid w:val="00062A6A"/>
    <w:rsid w:val="00063550"/>
    <w:rsid w:val="00063778"/>
    <w:rsid w:val="0006381F"/>
    <w:rsid w:val="000638B2"/>
    <w:rsid w:val="00063BE2"/>
    <w:rsid w:val="000644BB"/>
    <w:rsid w:val="00064BC4"/>
    <w:rsid w:val="00066060"/>
    <w:rsid w:val="00067291"/>
    <w:rsid w:val="000674BF"/>
    <w:rsid w:val="000675C9"/>
    <w:rsid w:val="000675D0"/>
    <w:rsid w:val="00067828"/>
    <w:rsid w:val="00067CD6"/>
    <w:rsid w:val="000713B2"/>
    <w:rsid w:val="000717E0"/>
    <w:rsid w:val="00071C37"/>
    <w:rsid w:val="00071F78"/>
    <w:rsid w:val="00073134"/>
    <w:rsid w:val="0007389C"/>
    <w:rsid w:val="00073B80"/>
    <w:rsid w:val="00074409"/>
    <w:rsid w:val="00074B73"/>
    <w:rsid w:val="00075544"/>
    <w:rsid w:val="000756D9"/>
    <w:rsid w:val="00075C3C"/>
    <w:rsid w:val="0007604B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5AB8"/>
    <w:rsid w:val="00085F82"/>
    <w:rsid w:val="00086220"/>
    <w:rsid w:val="000863A5"/>
    <w:rsid w:val="00086E12"/>
    <w:rsid w:val="00087D8D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3650"/>
    <w:rsid w:val="00094141"/>
    <w:rsid w:val="00094659"/>
    <w:rsid w:val="00094870"/>
    <w:rsid w:val="00094E08"/>
    <w:rsid w:val="00095B24"/>
    <w:rsid w:val="000962AD"/>
    <w:rsid w:val="0009670C"/>
    <w:rsid w:val="00096C2B"/>
    <w:rsid w:val="000972CA"/>
    <w:rsid w:val="00097322"/>
    <w:rsid w:val="000975BE"/>
    <w:rsid w:val="000A145F"/>
    <w:rsid w:val="000A19C9"/>
    <w:rsid w:val="000A29CF"/>
    <w:rsid w:val="000A3393"/>
    <w:rsid w:val="000A376F"/>
    <w:rsid w:val="000A397A"/>
    <w:rsid w:val="000A3ACD"/>
    <w:rsid w:val="000A5944"/>
    <w:rsid w:val="000A610E"/>
    <w:rsid w:val="000A6F28"/>
    <w:rsid w:val="000A713D"/>
    <w:rsid w:val="000A7EBA"/>
    <w:rsid w:val="000B027A"/>
    <w:rsid w:val="000B04F9"/>
    <w:rsid w:val="000B20BA"/>
    <w:rsid w:val="000B2233"/>
    <w:rsid w:val="000B2EBF"/>
    <w:rsid w:val="000B318C"/>
    <w:rsid w:val="000B358E"/>
    <w:rsid w:val="000B376A"/>
    <w:rsid w:val="000B3B89"/>
    <w:rsid w:val="000B3DEF"/>
    <w:rsid w:val="000B3F0B"/>
    <w:rsid w:val="000B416B"/>
    <w:rsid w:val="000B49CF"/>
    <w:rsid w:val="000B53CA"/>
    <w:rsid w:val="000B53F2"/>
    <w:rsid w:val="000B5600"/>
    <w:rsid w:val="000B5FB9"/>
    <w:rsid w:val="000B60DC"/>
    <w:rsid w:val="000B62B2"/>
    <w:rsid w:val="000B673C"/>
    <w:rsid w:val="000B6863"/>
    <w:rsid w:val="000B6FCC"/>
    <w:rsid w:val="000B73A2"/>
    <w:rsid w:val="000B78A7"/>
    <w:rsid w:val="000C04B7"/>
    <w:rsid w:val="000C06D2"/>
    <w:rsid w:val="000C0D42"/>
    <w:rsid w:val="000C151A"/>
    <w:rsid w:val="000C1C4E"/>
    <w:rsid w:val="000C24EE"/>
    <w:rsid w:val="000C2BEB"/>
    <w:rsid w:val="000C32F4"/>
    <w:rsid w:val="000C3E6E"/>
    <w:rsid w:val="000C462C"/>
    <w:rsid w:val="000C5132"/>
    <w:rsid w:val="000C626B"/>
    <w:rsid w:val="000C6681"/>
    <w:rsid w:val="000C68CD"/>
    <w:rsid w:val="000C6D4E"/>
    <w:rsid w:val="000D0A2A"/>
    <w:rsid w:val="000D0BD0"/>
    <w:rsid w:val="000D10A8"/>
    <w:rsid w:val="000D23ED"/>
    <w:rsid w:val="000D2D06"/>
    <w:rsid w:val="000D330B"/>
    <w:rsid w:val="000D352B"/>
    <w:rsid w:val="000D3E43"/>
    <w:rsid w:val="000D3EA2"/>
    <w:rsid w:val="000D3F93"/>
    <w:rsid w:val="000D470F"/>
    <w:rsid w:val="000D50C9"/>
    <w:rsid w:val="000D52E9"/>
    <w:rsid w:val="000D64EB"/>
    <w:rsid w:val="000D72FB"/>
    <w:rsid w:val="000D766F"/>
    <w:rsid w:val="000D768E"/>
    <w:rsid w:val="000D7918"/>
    <w:rsid w:val="000D7E79"/>
    <w:rsid w:val="000E131F"/>
    <w:rsid w:val="000E19B1"/>
    <w:rsid w:val="000E2963"/>
    <w:rsid w:val="000E372B"/>
    <w:rsid w:val="000E3ACB"/>
    <w:rsid w:val="000E4981"/>
    <w:rsid w:val="000E5F81"/>
    <w:rsid w:val="000E6E16"/>
    <w:rsid w:val="000E6E34"/>
    <w:rsid w:val="000F0256"/>
    <w:rsid w:val="000F033A"/>
    <w:rsid w:val="000F0FB1"/>
    <w:rsid w:val="000F13D1"/>
    <w:rsid w:val="000F16CA"/>
    <w:rsid w:val="000F25C5"/>
    <w:rsid w:val="000F281E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69"/>
    <w:rsid w:val="001028BD"/>
    <w:rsid w:val="00102A6D"/>
    <w:rsid w:val="00103411"/>
    <w:rsid w:val="00103475"/>
    <w:rsid w:val="00103C34"/>
    <w:rsid w:val="00103F1D"/>
    <w:rsid w:val="001044D5"/>
    <w:rsid w:val="0010453B"/>
    <w:rsid w:val="00104EA4"/>
    <w:rsid w:val="001056FD"/>
    <w:rsid w:val="00105D05"/>
    <w:rsid w:val="0010615B"/>
    <w:rsid w:val="00106E84"/>
    <w:rsid w:val="00107958"/>
    <w:rsid w:val="00111302"/>
    <w:rsid w:val="001119CE"/>
    <w:rsid w:val="00111DEA"/>
    <w:rsid w:val="0011207B"/>
    <w:rsid w:val="001120E3"/>
    <w:rsid w:val="00112359"/>
    <w:rsid w:val="00112F2E"/>
    <w:rsid w:val="00113462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054E"/>
    <w:rsid w:val="0012148E"/>
    <w:rsid w:val="00121BE9"/>
    <w:rsid w:val="0012283A"/>
    <w:rsid w:val="00123F30"/>
    <w:rsid w:val="00124435"/>
    <w:rsid w:val="00124F29"/>
    <w:rsid w:val="001251C6"/>
    <w:rsid w:val="00125A46"/>
    <w:rsid w:val="00125D3F"/>
    <w:rsid w:val="00125EE8"/>
    <w:rsid w:val="00126593"/>
    <w:rsid w:val="0012679A"/>
    <w:rsid w:val="00126D9A"/>
    <w:rsid w:val="00126E15"/>
    <w:rsid w:val="00126E2A"/>
    <w:rsid w:val="00127629"/>
    <w:rsid w:val="00127820"/>
    <w:rsid w:val="00131BFA"/>
    <w:rsid w:val="00133488"/>
    <w:rsid w:val="00133A42"/>
    <w:rsid w:val="00134504"/>
    <w:rsid w:val="0013484A"/>
    <w:rsid w:val="00134F1A"/>
    <w:rsid w:val="001355A7"/>
    <w:rsid w:val="001358A7"/>
    <w:rsid w:val="00135C18"/>
    <w:rsid w:val="00135E38"/>
    <w:rsid w:val="0013667B"/>
    <w:rsid w:val="00136772"/>
    <w:rsid w:val="00136BC3"/>
    <w:rsid w:val="001379E2"/>
    <w:rsid w:val="001401C4"/>
    <w:rsid w:val="001402ED"/>
    <w:rsid w:val="0014105E"/>
    <w:rsid w:val="0014109F"/>
    <w:rsid w:val="001411B0"/>
    <w:rsid w:val="00141313"/>
    <w:rsid w:val="0014244B"/>
    <w:rsid w:val="00142593"/>
    <w:rsid w:val="001429DC"/>
    <w:rsid w:val="001429E9"/>
    <w:rsid w:val="00142B6D"/>
    <w:rsid w:val="00142DDE"/>
    <w:rsid w:val="00143420"/>
    <w:rsid w:val="001438DB"/>
    <w:rsid w:val="00143974"/>
    <w:rsid w:val="00143998"/>
    <w:rsid w:val="001439C0"/>
    <w:rsid w:val="00143C27"/>
    <w:rsid w:val="00144D1C"/>
    <w:rsid w:val="0014514B"/>
    <w:rsid w:val="00145AEE"/>
    <w:rsid w:val="00145EE4"/>
    <w:rsid w:val="001473F0"/>
    <w:rsid w:val="00150340"/>
    <w:rsid w:val="00150498"/>
    <w:rsid w:val="00150C36"/>
    <w:rsid w:val="001510D5"/>
    <w:rsid w:val="00151FC9"/>
    <w:rsid w:val="001520B1"/>
    <w:rsid w:val="0015258F"/>
    <w:rsid w:val="00153100"/>
    <w:rsid w:val="0015401E"/>
    <w:rsid w:val="0015501E"/>
    <w:rsid w:val="00155969"/>
    <w:rsid w:val="00155BCD"/>
    <w:rsid w:val="001576FA"/>
    <w:rsid w:val="00157AEF"/>
    <w:rsid w:val="0016068E"/>
    <w:rsid w:val="00160A4D"/>
    <w:rsid w:val="00160C2D"/>
    <w:rsid w:val="00160D00"/>
    <w:rsid w:val="00160E39"/>
    <w:rsid w:val="00160E3D"/>
    <w:rsid w:val="0016190B"/>
    <w:rsid w:val="00161AF1"/>
    <w:rsid w:val="00161CA6"/>
    <w:rsid w:val="00162813"/>
    <w:rsid w:val="00162BA6"/>
    <w:rsid w:val="001630C2"/>
    <w:rsid w:val="001630D9"/>
    <w:rsid w:val="001638AB"/>
    <w:rsid w:val="00164117"/>
    <w:rsid w:val="001649F5"/>
    <w:rsid w:val="00165196"/>
    <w:rsid w:val="001651EF"/>
    <w:rsid w:val="001654D2"/>
    <w:rsid w:val="00165DC3"/>
    <w:rsid w:val="001667AA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1B"/>
    <w:rsid w:val="00172FA9"/>
    <w:rsid w:val="00173DFE"/>
    <w:rsid w:val="00174513"/>
    <w:rsid w:val="001745F9"/>
    <w:rsid w:val="001747F0"/>
    <w:rsid w:val="00174A01"/>
    <w:rsid w:val="00175D5D"/>
    <w:rsid w:val="00175FF6"/>
    <w:rsid w:val="00176B8F"/>
    <w:rsid w:val="00176F4E"/>
    <w:rsid w:val="001804F7"/>
    <w:rsid w:val="001805DE"/>
    <w:rsid w:val="00180B30"/>
    <w:rsid w:val="001810A1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D3F"/>
    <w:rsid w:val="00186FB3"/>
    <w:rsid w:val="00187370"/>
    <w:rsid w:val="00187391"/>
    <w:rsid w:val="00187BBD"/>
    <w:rsid w:val="001901D3"/>
    <w:rsid w:val="00190342"/>
    <w:rsid w:val="001906A1"/>
    <w:rsid w:val="00191A71"/>
    <w:rsid w:val="00192C85"/>
    <w:rsid w:val="00192FC2"/>
    <w:rsid w:val="0019344E"/>
    <w:rsid w:val="00193974"/>
    <w:rsid w:val="001943EE"/>
    <w:rsid w:val="00194F96"/>
    <w:rsid w:val="00195729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2E4B"/>
    <w:rsid w:val="001A3542"/>
    <w:rsid w:val="001A3F29"/>
    <w:rsid w:val="001A4DBE"/>
    <w:rsid w:val="001A7949"/>
    <w:rsid w:val="001A7A42"/>
    <w:rsid w:val="001B04C2"/>
    <w:rsid w:val="001B0B63"/>
    <w:rsid w:val="001B1960"/>
    <w:rsid w:val="001B23D9"/>
    <w:rsid w:val="001B2838"/>
    <w:rsid w:val="001B31F8"/>
    <w:rsid w:val="001B35D0"/>
    <w:rsid w:val="001B3B42"/>
    <w:rsid w:val="001B4A65"/>
    <w:rsid w:val="001B5215"/>
    <w:rsid w:val="001B5AC3"/>
    <w:rsid w:val="001B6553"/>
    <w:rsid w:val="001B6B15"/>
    <w:rsid w:val="001B6CC4"/>
    <w:rsid w:val="001B753C"/>
    <w:rsid w:val="001B7803"/>
    <w:rsid w:val="001B7835"/>
    <w:rsid w:val="001B7B0C"/>
    <w:rsid w:val="001C0220"/>
    <w:rsid w:val="001C071C"/>
    <w:rsid w:val="001C0912"/>
    <w:rsid w:val="001C0C42"/>
    <w:rsid w:val="001C15E3"/>
    <w:rsid w:val="001C16CD"/>
    <w:rsid w:val="001C1AA1"/>
    <w:rsid w:val="001C20A3"/>
    <w:rsid w:val="001C296E"/>
    <w:rsid w:val="001C2A7F"/>
    <w:rsid w:val="001C2B82"/>
    <w:rsid w:val="001C50BB"/>
    <w:rsid w:val="001C6198"/>
    <w:rsid w:val="001C6E2E"/>
    <w:rsid w:val="001C6EFA"/>
    <w:rsid w:val="001C757F"/>
    <w:rsid w:val="001C7FD8"/>
    <w:rsid w:val="001D01E1"/>
    <w:rsid w:val="001D02FE"/>
    <w:rsid w:val="001D0856"/>
    <w:rsid w:val="001D0E5A"/>
    <w:rsid w:val="001D1427"/>
    <w:rsid w:val="001D15A3"/>
    <w:rsid w:val="001D1D69"/>
    <w:rsid w:val="001D237D"/>
    <w:rsid w:val="001D2813"/>
    <w:rsid w:val="001D28D1"/>
    <w:rsid w:val="001D3048"/>
    <w:rsid w:val="001D393F"/>
    <w:rsid w:val="001D3A60"/>
    <w:rsid w:val="001D59C0"/>
    <w:rsid w:val="001D59D4"/>
    <w:rsid w:val="001D609C"/>
    <w:rsid w:val="001D6326"/>
    <w:rsid w:val="001D650B"/>
    <w:rsid w:val="001D6F0D"/>
    <w:rsid w:val="001D7932"/>
    <w:rsid w:val="001D7BCE"/>
    <w:rsid w:val="001D7ED0"/>
    <w:rsid w:val="001E0143"/>
    <w:rsid w:val="001E0179"/>
    <w:rsid w:val="001E1A9A"/>
    <w:rsid w:val="001E1B68"/>
    <w:rsid w:val="001E1C09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176C"/>
    <w:rsid w:val="001F1F90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BEB"/>
    <w:rsid w:val="001F4FE0"/>
    <w:rsid w:val="001F50A0"/>
    <w:rsid w:val="001F53F3"/>
    <w:rsid w:val="001F55F6"/>
    <w:rsid w:val="001F66B1"/>
    <w:rsid w:val="001F71D6"/>
    <w:rsid w:val="001F7464"/>
    <w:rsid w:val="001F7788"/>
    <w:rsid w:val="001F7B68"/>
    <w:rsid w:val="0020004A"/>
    <w:rsid w:val="002000F8"/>
    <w:rsid w:val="00200719"/>
    <w:rsid w:val="00202D0D"/>
    <w:rsid w:val="00203419"/>
    <w:rsid w:val="00203578"/>
    <w:rsid w:val="00204546"/>
    <w:rsid w:val="00204754"/>
    <w:rsid w:val="002047AD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1F5"/>
    <w:rsid w:val="002134C0"/>
    <w:rsid w:val="00213539"/>
    <w:rsid w:val="00214021"/>
    <w:rsid w:val="002148B9"/>
    <w:rsid w:val="00214CE2"/>
    <w:rsid w:val="0021583A"/>
    <w:rsid w:val="00215D6D"/>
    <w:rsid w:val="002162A1"/>
    <w:rsid w:val="002164A9"/>
    <w:rsid w:val="002169EE"/>
    <w:rsid w:val="00217030"/>
    <w:rsid w:val="00217034"/>
    <w:rsid w:val="00217F5C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1A7D"/>
    <w:rsid w:val="00231C17"/>
    <w:rsid w:val="00232A9F"/>
    <w:rsid w:val="002333E3"/>
    <w:rsid w:val="00233713"/>
    <w:rsid w:val="002343D4"/>
    <w:rsid w:val="00234D1A"/>
    <w:rsid w:val="00236224"/>
    <w:rsid w:val="00236DD1"/>
    <w:rsid w:val="00237184"/>
    <w:rsid w:val="002372BD"/>
    <w:rsid w:val="00237610"/>
    <w:rsid w:val="002376EA"/>
    <w:rsid w:val="0023794F"/>
    <w:rsid w:val="00240AD8"/>
    <w:rsid w:val="0024128B"/>
    <w:rsid w:val="0024173D"/>
    <w:rsid w:val="00242F7C"/>
    <w:rsid w:val="00243393"/>
    <w:rsid w:val="002437C7"/>
    <w:rsid w:val="00243FC9"/>
    <w:rsid w:val="00244066"/>
    <w:rsid w:val="00244C13"/>
    <w:rsid w:val="00244E18"/>
    <w:rsid w:val="00245D3B"/>
    <w:rsid w:val="00245D69"/>
    <w:rsid w:val="002467B9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6F6"/>
    <w:rsid w:val="002507EF"/>
    <w:rsid w:val="00250C6C"/>
    <w:rsid w:val="00250D8D"/>
    <w:rsid w:val="00251ADC"/>
    <w:rsid w:val="00251BDC"/>
    <w:rsid w:val="00251FE9"/>
    <w:rsid w:val="00253509"/>
    <w:rsid w:val="00253EAF"/>
    <w:rsid w:val="002540C1"/>
    <w:rsid w:val="00254EF8"/>
    <w:rsid w:val="002554A7"/>
    <w:rsid w:val="00256189"/>
    <w:rsid w:val="00256469"/>
    <w:rsid w:val="00256F06"/>
    <w:rsid w:val="00257932"/>
    <w:rsid w:val="00257D0E"/>
    <w:rsid w:val="002601FE"/>
    <w:rsid w:val="0026024E"/>
    <w:rsid w:val="00260C19"/>
    <w:rsid w:val="00260EC6"/>
    <w:rsid w:val="0026145F"/>
    <w:rsid w:val="00261468"/>
    <w:rsid w:val="00261E37"/>
    <w:rsid w:val="00261EA9"/>
    <w:rsid w:val="00262099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51"/>
    <w:rsid w:val="00271177"/>
    <w:rsid w:val="00271525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31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4B2"/>
    <w:rsid w:val="002847C4"/>
    <w:rsid w:val="00284804"/>
    <w:rsid w:val="0028497A"/>
    <w:rsid w:val="00284B19"/>
    <w:rsid w:val="00284C09"/>
    <w:rsid w:val="00284CE6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572"/>
    <w:rsid w:val="0028795B"/>
    <w:rsid w:val="0028799E"/>
    <w:rsid w:val="00287E9B"/>
    <w:rsid w:val="002903A8"/>
    <w:rsid w:val="00290601"/>
    <w:rsid w:val="0029083E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975C2"/>
    <w:rsid w:val="002A0062"/>
    <w:rsid w:val="002A0318"/>
    <w:rsid w:val="002A0B0E"/>
    <w:rsid w:val="002A1160"/>
    <w:rsid w:val="002A19BF"/>
    <w:rsid w:val="002A1C65"/>
    <w:rsid w:val="002A1E01"/>
    <w:rsid w:val="002A29D0"/>
    <w:rsid w:val="002A4AED"/>
    <w:rsid w:val="002A54CD"/>
    <w:rsid w:val="002A7402"/>
    <w:rsid w:val="002A7A72"/>
    <w:rsid w:val="002B00E4"/>
    <w:rsid w:val="002B0C10"/>
    <w:rsid w:val="002B0FAA"/>
    <w:rsid w:val="002B1077"/>
    <w:rsid w:val="002B1E6E"/>
    <w:rsid w:val="002B2874"/>
    <w:rsid w:val="002B46D2"/>
    <w:rsid w:val="002B4CDB"/>
    <w:rsid w:val="002B4D91"/>
    <w:rsid w:val="002B58C3"/>
    <w:rsid w:val="002B5987"/>
    <w:rsid w:val="002B5B4A"/>
    <w:rsid w:val="002B5D69"/>
    <w:rsid w:val="002B5FE6"/>
    <w:rsid w:val="002B6788"/>
    <w:rsid w:val="002B7787"/>
    <w:rsid w:val="002B7C6A"/>
    <w:rsid w:val="002C01AB"/>
    <w:rsid w:val="002C04AC"/>
    <w:rsid w:val="002C05EA"/>
    <w:rsid w:val="002C1042"/>
    <w:rsid w:val="002C28D0"/>
    <w:rsid w:val="002C2A90"/>
    <w:rsid w:val="002C2CB3"/>
    <w:rsid w:val="002C2E37"/>
    <w:rsid w:val="002C344B"/>
    <w:rsid w:val="002C5A27"/>
    <w:rsid w:val="002C5B42"/>
    <w:rsid w:val="002C5F43"/>
    <w:rsid w:val="002C639C"/>
    <w:rsid w:val="002C797E"/>
    <w:rsid w:val="002C7A1A"/>
    <w:rsid w:val="002D02A4"/>
    <w:rsid w:val="002D0E69"/>
    <w:rsid w:val="002D13B9"/>
    <w:rsid w:val="002D2502"/>
    <w:rsid w:val="002D272F"/>
    <w:rsid w:val="002D27C9"/>
    <w:rsid w:val="002D2D21"/>
    <w:rsid w:val="002D2F36"/>
    <w:rsid w:val="002D3665"/>
    <w:rsid w:val="002D40BB"/>
    <w:rsid w:val="002D45DA"/>
    <w:rsid w:val="002D61D3"/>
    <w:rsid w:val="002D6AAA"/>
    <w:rsid w:val="002D6DCE"/>
    <w:rsid w:val="002D715B"/>
    <w:rsid w:val="002D7207"/>
    <w:rsid w:val="002D7A2E"/>
    <w:rsid w:val="002D7AE7"/>
    <w:rsid w:val="002E09FA"/>
    <w:rsid w:val="002E1310"/>
    <w:rsid w:val="002E175C"/>
    <w:rsid w:val="002E1A37"/>
    <w:rsid w:val="002E2F0E"/>
    <w:rsid w:val="002E34FD"/>
    <w:rsid w:val="002E5A6B"/>
    <w:rsid w:val="002E5A6C"/>
    <w:rsid w:val="002E63B1"/>
    <w:rsid w:val="002E7B2C"/>
    <w:rsid w:val="002E7ED4"/>
    <w:rsid w:val="002F00EA"/>
    <w:rsid w:val="002F00F1"/>
    <w:rsid w:val="002F025E"/>
    <w:rsid w:val="002F036F"/>
    <w:rsid w:val="002F12D2"/>
    <w:rsid w:val="002F149D"/>
    <w:rsid w:val="002F15FE"/>
    <w:rsid w:val="002F1815"/>
    <w:rsid w:val="002F1B06"/>
    <w:rsid w:val="002F1F19"/>
    <w:rsid w:val="002F2A58"/>
    <w:rsid w:val="002F309C"/>
    <w:rsid w:val="002F328D"/>
    <w:rsid w:val="002F379F"/>
    <w:rsid w:val="002F394B"/>
    <w:rsid w:val="002F3C6F"/>
    <w:rsid w:val="002F3FB3"/>
    <w:rsid w:val="002F401F"/>
    <w:rsid w:val="002F4817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03E1"/>
    <w:rsid w:val="00301438"/>
    <w:rsid w:val="003014C7"/>
    <w:rsid w:val="00301821"/>
    <w:rsid w:val="00301909"/>
    <w:rsid w:val="00301943"/>
    <w:rsid w:val="0030264E"/>
    <w:rsid w:val="00302A35"/>
    <w:rsid w:val="00302B14"/>
    <w:rsid w:val="003030E9"/>
    <w:rsid w:val="00303482"/>
    <w:rsid w:val="00303A0D"/>
    <w:rsid w:val="00304BC4"/>
    <w:rsid w:val="00305A85"/>
    <w:rsid w:val="00305CBD"/>
    <w:rsid w:val="00305CC0"/>
    <w:rsid w:val="00305F15"/>
    <w:rsid w:val="003064B2"/>
    <w:rsid w:val="003072CB"/>
    <w:rsid w:val="00307DD6"/>
    <w:rsid w:val="00310F67"/>
    <w:rsid w:val="00311014"/>
    <w:rsid w:val="003116BA"/>
    <w:rsid w:val="003117BF"/>
    <w:rsid w:val="003118D5"/>
    <w:rsid w:val="00312178"/>
    <w:rsid w:val="00312F70"/>
    <w:rsid w:val="00313DBA"/>
    <w:rsid w:val="0031400B"/>
    <w:rsid w:val="00314A5D"/>
    <w:rsid w:val="0031536D"/>
    <w:rsid w:val="00315891"/>
    <w:rsid w:val="00315F54"/>
    <w:rsid w:val="003160C3"/>
    <w:rsid w:val="00316295"/>
    <w:rsid w:val="00316EFA"/>
    <w:rsid w:val="003170BB"/>
    <w:rsid w:val="003174BB"/>
    <w:rsid w:val="00320CA8"/>
    <w:rsid w:val="00320CC2"/>
    <w:rsid w:val="003218C2"/>
    <w:rsid w:val="00321E40"/>
    <w:rsid w:val="003220E0"/>
    <w:rsid w:val="003220EC"/>
    <w:rsid w:val="00322127"/>
    <w:rsid w:val="003225C9"/>
    <w:rsid w:val="00322E78"/>
    <w:rsid w:val="0032349E"/>
    <w:rsid w:val="00323742"/>
    <w:rsid w:val="00323B09"/>
    <w:rsid w:val="00323C9C"/>
    <w:rsid w:val="003244D3"/>
    <w:rsid w:val="0032511E"/>
    <w:rsid w:val="00325487"/>
    <w:rsid w:val="00325D94"/>
    <w:rsid w:val="0032602B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6B1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6ED8"/>
    <w:rsid w:val="0033787B"/>
    <w:rsid w:val="00340528"/>
    <w:rsid w:val="00341166"/>
    <w:rsid w:val="00341A5A"/>
    <w:rsid w:val="0034284A"/>
    <w:rsid w:val="00342FF2"/>
    <w:rsid w:val="00343017"/>
    <w:rsid w:val="00343B5A"/>
    <w:rsid w:val="00343EA9"/>
    <w:rsid w:val="00344832"/>
    <w:rsid w:val="00344C95"/>
    <w:rsid w:val="00344F58"/>
    <w:rsid w:val="0034520B"/>
    <w:rsid w:val="0034566F"/>
    <w:rsid w:val="003460E4"/>
    <w:rsid w:val="00347CC8"/>
    <w:rsid w:val="00350249"/>
    <w:rsid w:val="0035071C"/>
    <w:rsid w:val="00350923"/>
    <w:rsid w:val="00351E29"/>
    <w:rsid w:val="0035278B"/>
    <w:rsid w:val="0035356F"/>
    <w:rsid w:val="0035386F"/>
    <w:rsid w:val="003546C5"/>
    <w:rsid w:val="00354E2B"/>
    <w:rsid w:val="003562C2"/>
    <w:rsid w:val="00356890"/>
    <w:rsid w:val="00357AF0"/>
    <w:rsid w:val="00357EC7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5483"/>
    <w:rsid w:val="003665A0"/>
    <w:rsid w:val="003669B5"/>
    <w:rsid w:val="00366E9B"/>
    <w:rsid w:val="00367012"/>
    <w:rsid w:val="0036776F"/>
    <w:rsid w:val="00370171"/>
    <w:rsid w:val="00370958"/>
    <w:rsid w:val="00370B41"/>
    <w:rsid w:val="0037117C"/>
    <w:rsid w:val="003718A2"/>
    <w:rsid w:val="00371A56"/>
    <w:rsid w:val="00372414"/>
    <w:rsid w:val="00372E87"/>
    <w:rsid w:val="003742E5"/>
    <w:rsid w:val="00374B5B"/>
    <w:rsid w:val="003756FA"/>
    <w:rsid w:val="00377B8A"/>
    <w:rsid w:val="00377FE2"/>
    <w:rsid w:val="0038045F"/>
    <w:rsid w:val="00380E1A"/>
    <w:rsid w:val="00381684"/>
    <w:rsid w:val="00381B20"/>
    <w:rsid w:val="00381DC2"/>
    <w:rsid w:val="003825D7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3B03"/>
    <w:rsid w:val="00394D16"/>
    <w:rsid w:val="0039628D"/>
    <w:rsid w:val="003976B8"/>
    <w:rsid w:val="00397764"/>
    <w:rsid w:val="003978A2"/>
    <w:rsid w:val="00397937"/>
    <w:rsid w:val="0039793A"/>
    <w:rsid w:val="003A0644"/>
    <w:rsid w:val="003A0FA8"/>
    <w:rsid w:val="003A33DB"/>
    <w:rsid w:val="003A3AEB"/>
    <w:rsid w:val="003A4F42"/>
    <w:rsid w:val="003A4F99"/>
    <w:rsid w:val="003A60C5"/>
    <w:rsid w:val="003A723C"/>
    <w:rsid w:val="003A76DE"/>
    <w:rsid w:val="003A7836"/>
    <w:rsid w:val="003A7F07"/>
    <w:rsid w:val="003B0675"/>
    <w:rsid w:val="003B083F"/>
    <w:rsid w:val="003B0DA7"/>
    <w:rsid w:val="003B0DAF"/>
    <w:rsid w:val="003B10AB"/>
    <w:rsid w:val="003B1567"/>
    <w:rsid w:val="003B1825"/>
    <w:rsid w:val="003B1C90"/>
    <w:rsid w:val="003B1F5D"/>
    <w:rsid w:val="003B22D9"/>
    <w:rsid w:val="003B263B"/>
    <w:rsid w:val="003B28C9"/>
    <w:rsid w:val="003B3633"/>
    <w:rsid w:val="003B37E9"/>
    <w:rsid w:val="003B38A4"/>
    <w:rsid w:val="003B38A6"/>
    <w:rsid w:val="003B3990"/>
    <w:rsid w:val="003B4029"/>
    <w:rsid w:val="003B4C62"/>
    <w:rsid w:val="003B4E53"/>
    <w:rsid w:val="003B5729"/>
    <w:rsid w:val="003B5FE3"/>
    <w:rsid w:val="003B6918"/>
    <w:rsid w:val="003B71D5"/>
    <w:rsid w:val="003B7955"/>
    <w:rsid w:val="003B7EFC"/>
    <w:rsid w:val="003C05DF"/>
    <w:rsid w:val="003C0BD5"/>
    <w:rsid w:val="003C1F83"/>
    <w:rsid w:val="003C2022"/>
    <w:rsid w:val="003C2084"/>
    <w:rsid w:val="003C429C"/>
    <w:rsid w:val="003C4ED2"/>
    <w:rsid w:val="003C5714"/>
    <w:rsid w:val="003C5997"/>
    <w:rsid w:val="003C5FD6"/>
    <w:rsid w:val="003C63F8"/>
    <w:rsid w:val="003C659B"/>
    <w:rsid w:val="003D0B74"/>
    <w:rsid w:val="003D13CD"/>
    <w:rsid w:val="003D203E"/>
    <w:rsid w:val="003D2407"/>
    <w:rsid w:val="003D29B1"/>
    <w:rsid w:val="003D2A36"/>
    <w:rsid w:val="003D364F"/>
    <w:rsid w:val="003D37B1"/>
    <w:rsid w:val="003D48D7"/>
    <w:rsid w:val="003D4A9A"/>
    <w:rsid w:val="003D4F7D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D20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4E5E"/>
    <w:rsid w:val="003F550F"/>
    <w:rsid w:val="003F56A2"/>
    <w:rsid w:val="003F70F8"/>
    <w:rsid w:val="003F7A01"/>
    <w:rsid w:val="004005BF"/>
    <w:rsid w:val="004005F1"/>
    <w:rsid w:val="004009C0"/>
    <w:rsid w:val="00400A61"/>
    <w:rsid w:val="00400C8E"/>
    <w:rsid w:val="00401761"/>
    <w:rsid w:val="00402209"/>
    <w:rsid w:val="00402C80"/>
    <w:rsid w:val="00403931"/>
    <w:rsid w:val="00404935"/>
    <w:rsid w:val="00404A65"/>
    <w:rsid w:val="00404BEB"/>
    <w:rsid w:val="00405059"/>
    <w:rsid w:val="004050C9"/>
    <w:rsid w:val="0040540C"/>
    <w:rsid w:val="0040557B"/>
    <w:rsid w:val="00405CD0"/>
    <w:rsid w:val="00406379"/>
    <w:rsid w:val="0040705D"/>
    <w:rsid w:val="0040732C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5ED3"/>
    <w:rsid w:val="00417223"/>
    <w:rsid w:val="00417AB0"/>
    <w:rsid w:val="00421421"/>
    <w:rsid w:val="00421D72"/>
    <w:rsid w:val="00422294"/>
    <w:rsid w:val="00422D5F"/>
    <w:rsid w:val="00422E44"/>
    <w:rsid w:val="00423020"/>
    <w:rsid w:val="00423859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38A"/>
    <w:rsid w:val="004326EF"/>
    <w:rsid w:val="004328F0"/>
    <w:rsid w:val="00432F03"/>
    <w:rsid w:val="004337DF"/>
    <w:rsid w:val="00433849"/>
    <w:rsid w:val="0043393D"/>
    <w:rsid w:val="00433E33"/>
    <w:rsid w:val="0043744E"/>
    <w:rsid w:val="004375CB"/>
    <w:rsid w:val="00437C00"/>
    <w:rsid w:val="00440472"/>
    <w:rsid w:val="00440AFF"/>
    <w:rsid w:val="00440CBA"/>
    <w:rsid w:val="00440CC7"/>
    <w:rsid w:val="00441088"/>
    <w:rsid w:val="0044170D"/>
    <w:rsid w:val="00441863"/>
    <w:rsid w:val="00442827"/>
    <w:rsid w:val="00442C82"/>
    <w:rsid w:val="0044438B"/>
    <w:rsid w:val="00444C40"/>
    <w:rsid w:val="00445B20"/>
    <w:rsid w:val="00446360"/>
    <w:rsid w:val="00446D19"/>
    <w:rsid w:val="004470B3"/>
    <w:rsid w:val="00447446"/>
    <w:rsid w:val="0044755B"/>
    <w:rsid w:val="00447ADF"/>
    <w:rsid w:val="00447B81"/>
    <w:rsid w:val="00447BC6"/>
    <w:rsid w:val="004518E4"/>
    <w:rsid w:val="00451ADA"/>
    <w:rsid w:val="00452137"/>
    <w:rsid w:val="00452E6F"/>
    <w:rsid w:val="00453279"/>
    <w:rsid w:val="004532CB"/>
    <w:rsid w:val="00453CEE"/>
    <w:rsid w:val="004548C9"/>
    <w:rsid w:val="00454DAB"/>
    <w:rsid w:val="00456353"/>
    <w:rsid w:val="00456519"/>
    <w:rsid w:val="0045673C"/>
    <w:rsid w:val="004567DC"/>
    <w:rsid w:val="00457AB0"/>
    <w:rsid w:val="0046010E"/>
    <w:rsid w:val="00460501"/>
    <w:rsid w:val="0046088C"/>
    <w:rsid w:val="004621EA"/>
    <w:rsid w:val="004622A6"/>
    <w:rsid w:val="00464F1F"/>
    <w:rsid w:val="0046566E"/>
    <w:rsid w:val="00467162"/>
    <w:rsid w:val="0046787D"/>
    <w:rsid w:val="00467C1F"/>
    <w:rsid w:val="004702E9"/>
    <w:rsid w:val="004709BA"/>
    <w:rsid w:val="00470CAD"/>
    <w:rsid w:val="00470F65"/>
    <w:rsid w:val="00471C85"/>
    <w:rsid w:val="004724B9"/>
    <w:rsid w:val="004731B6"/>
    <w:rsid w:val="004732DE"/>
    <w:rsid w:val="004745ED"/>
    <w:rsid w:val="00474C84"/>
    <w:rsid w:val="004754E8"/>
    <w:rsid w:val="00475504"/>
    <w:rsid w:val="00475F59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73D4"/>
    <w:rsid w:val="00487AEC"/>
    <w:rsid w:val="004906F7"/>
    <w:rsid w:val="00490811"/>
    <w:rsid w:val="00490EBB"/>
    <w:rsid w:val="00491FA4"/>
    <w:rsid w:val="00492669"/>
    <w:rsid w:val="004927B5"/>
    <w:rsid w:val="0049283B"/>
    <w:rsid w:val="00492DA2"/>
    <w:rsid w:val="0049343F"/>
    <w:rsid w:val="0049395D"/>
    <w:rsid w:val="004942FD"/>
    <w:rsid w:val="0049436F"/>
    <w:rsid w:val="004955C5"/>
    <w:rsid w:val="004964C0"/>
    <w:rsid w:val="0049654F"/>
    <w:rsid w:val="0049753B"/>
    <w:rsid w:val="00497CD0"/>
    <w:rsid w:val="004A0802"/>
    <w:rsid w:val="004A1A10"/>
    <w:rsid w:val="004A1BE5"/>
    <w:rsid w:val="004A1D71"/>
    <w:rsid w:val="004A29FB"/>
    <w:rsid w:val="004A30E4"/>
    <w:rsid w:val="004A33E9"/>
    <w:rsid w:val="004A3433"/>
    <w:rsid w:val="004A35E0"/>
    <w:rsid w:val="004A3F2F"/>
    <w:rsid w:val="004A4307"/>
    <w:rsid w:val="004A4361"/>
    <w:rsid w:val="004A4498"/>
    <w:rsid w:val="004A4F75"/>
    <w:rsid w:val="004A548A"/>
    <w:rsid w:val="004A56D8"/>
    <w:rsid w:val="004A59F4"/>
    <w:rsid w:val="004A604B"/>
    <w:rsid w:val="004A657A"/>
    <w:rsid w:val="004B0210"/>
    <w:rsid w:val="004B1BA0"/>
    <w:rsid w:val="004B1C52"/>
    <w:rsid w:val="004B1E31"/>
    <w:rsid w:val="004B2B76"/>
    <w:rsid w:val="004B2BCC"/>
    <w:rsid w:val="004B4746"/>
    <w:rsid w:val="004B48EB"/>
    <w:rsid w:val="004B578A"/>
    <w:rsid w:val="004B57F3"/>
    <w:rsid w:val="004B59DD"/>
    <w:rsid w:val="004B6042"/>
    <w:rsid w:val="004B7CF2"/>
    <w:rsid w:val="004C09D6"/>
    <w:rsid w:val="004C1B15"/>
    <w:rsid w:val="004C2D7D"/>
    <w:rsid w:val="004C3F4E"/>
    <w:rsid w:val="004C4203"/>
    <w:rsid w:val="004C5535"/>
    <w:rsid w:val="004C6606"/>
    <w:rsid w:val="004C6BAC"/>
    <w:rsid w:val="004C7C8F"/>
    <w:rsid w:val="004D0507"/>
    <w:rsid w:val="004D0648"/>
    <w:rsid w:val="004D095B"/>
    <w:rsid w:val="004D0B3F"/>
    <w:rsid w:val="004D112E"/>
    <w:rsid w:val="004D1401"/>
    <w:rsid w:val="004D2B7D"/>
    <w:rsid w:val="004D3552"/>
    <w:rsid w:val="004D3654"/>
    <w:rsid w:val="004D3701"/>
    <w:rsid w:val="004D3989"/>
    <w:rsid w:val="004D3BB9"/>
    <w:rsid w:val="004D3C61"/>
    <w:rsid w:val="004D3F51"/>
    <w:rsid w:val="004D3FCC"/>
    <w:rsid w:val="004D4755"/>
    <w:rsid w:val="004D4871"/>
    <w:rsid w:val="004D4CB4"/>
    <w:rsid w:val="004D5518"/>
    <w:rsid w:val="004D5686"/>
    <w:rsid w:val="004D5FFF"/>
    <w:rsid w:val="004D630F"/>
    <w:rsid w:val="004D6525"/>
    <w:rsid w:val="004D65E6"/>
    <w:rsid w:val="004D65F3"/>
    <w:rsid w:val="004E0423"/>
    <w:rsid w:val="004E165E"/>
    <w:rsid w:val="004E17A0"/>
    <w:rsid w:val="004E1947"/>
    <w:rsid w:val="004E1B73"/>
    <w:rsid w:val="004E1C74"/>
    <w:rsid w:val="004E284E"/>
    <w:rsid w:val="004E2D1C"/>
    <w:rsid w:val="004E33EC"/>
    <w:rsid w:val="004E3767"/>
    <w:rsid w:val="004E39E7"/>
    <w:rsid w:val="004E4471"/>
    <w:rsid w:val="004E448E"/>
    <w:rsid w:val="004E48D3"/>
    <w:rsid w:val="004E48DC"/>
    <w:rsid w:val="004E500A"/>
    <w:rsid w:val="004E51E5"/>
    <w:rsid w:val="004E5F55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C57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1777"/>
    <w:rsid w:val="0050252A"/>
    <w:rsid w:val="00504569"/>
    <w:rsid w:val="00505329"/>
    <w:rsid w:val="0050539B"/>
    <w:rsid w:val="00505D5D"/>
    <w:rsid w:val="005062E4"/>
    <w:rsid w:val="005079B8"/>
    <w:rsid w:val="00507EC0"/>
    <w:rsid w:val="0051050C"/>
    <w:rsid w:val="00510AE0"/>
    <w:rsid w:val="005129F0"/>
    <w:rsid w:val="00513066"/>
    <w:rsid w:val="0051436B"/>
    <w:rsid w:val="00514DD0"/>
    <w:rsid w:val="0051500A"/>
    <w:rsid w:val="0051569C"/>
    <w:rsid w:val="00515B0D"/>
    <w:rsid w:val="005167E1"/>
    <w:rsid w:val="00517005"/>
    <w:rsid w:val="00517E84"/>
    <w:rsid w:val="005202BB"/>
    <w:rsid w:val="00520413"/>
    <w:rsid w:val="005213D2"/>
    <w:rsid w:val="00521B6E"/>
    <w:rsid w:val="0052205C"/>
    <w:rsid w:val="0052223A"/>
    <w:rsid w:val="00522A4F"/>
    <w:rsid w:val="005230B7"/>
    <w:rsid w:val="0052375B"/>
    <w:rsid w:val="005237F3"/>
    <w:rsid w:val="00523871"/>
    <w:rsid w:val="005239F5"/>
    <w:rsid w:val="00525B37"/>
    <w:rsid w:val="0052681A"/>
    <w:rsid w:val="00526FDD"/>
    <w:rsid w:val="00531C76"/>
    <w:rsid w:val="005325B8"/>
    <w:rsid w:val="00532A85"/>
    <w:rsid w:val="00533A39"/>
    <w:rsid w:val="00533CB0"/>
    <w:rsid w:val="0053505B"/>
    <w:rsid w:val="00535571"/>
    <w:rsid w:val="00536F38"/>
    <w:rsid w:val="00536F45"/>
    <w:rsid w:val="0053704E"/>
    <w:rsid w:val="005370B5"/>
    <w:rsid w:val="00537255"/>
    <w:rsid w:val="005376A3"/>
    <w:rsid w:val="00537DA1"/>
    <w:rsid w:val="0054036A"/>
    <w:rsid w:val="005404AD"/>
    <w:rsid w:val="00540582"/>
    <w:rsid w:val="00540BE5"/>
    <w:rsid w:val="0054145F"/>
    <w:rsid w:val="00541834"/>
    <w:rsid w:val="0054190B"/>
    <w:rsid w:val="0054197D"/>
    <w:rsid w:val="00543343"/>
    <w:rsid w:val="00543ADD"/>
    <w:rsid w:val="0054511B"/>
    <w:rsid w:val="00545DEB"/>
    <w:rsid w:val="00547E66"/>
    <w:rsid w:val="00551256"/>
    <w:rsid w:val="005518AD"/>
    <w:rsid w:val="00551FE4"/>
    <w:rsid w:val="00552265"/>
    <w:rsid w:val="00552A37"/>
    <w:rsid w:val="00552F80"/>
    <w:rsid w:val="005531AA"/>
    <w:rsid w:val="00553EA5"/>
    <w:rsid w:val="00556679"/>
    <w:rsid w:val="00556CD9"/>
    <w:rsid w:val="005577DB"/>
    <w:rsid w:val="00557A14"/>
    <w:rsid w:val="00557E41"/>
    <w:rsid w:val="00557E47"/>
    <w:rsid w:val="0056112D"/>
    <w:rsid w:val="00561694"/>
    <w:rsid w:val="00561988"/>
    <w:rsid w:val="00561B6E"/>
    <w:rsid w:val="00561DC5"/>
    <w:rsid w:val="00561E13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570F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259"/>
    <w:rsid w:val="005738D8"/>
    <w:rsid w:val="00573C8F"/>
    <w:rsid w:val="005742BD"/>
    <w:rsid w:val="005746BB"/>
    <w:rsid w:val="00574767"/>
    <w:rsid w:val="00575353"/>
    <w:rsid w:val="00575367"/>
    <w:rsid w:val="0057590B"/>
    <w:rsid w:val="00575991"/>
    <w:rsid w:val="00575D2D"/>
    <w:rsid w:val="00575F00"/>
    <w:rsid w:val="0057605E"/>
    <w:rsid w:val="005770A2"/>
    <w:rsid w:val="00577E5C"/>
    <w:rsid w:val="005804E4"/>
    <w:rsid w:val="00580587"/>
    <w:rsid w:val="00580D11"/>
    <w:rsid w:val="00580F55"/>
    <w:rsid w:val="0058105E"/>
    <w:rsid w:val="0058162C"/>
    <w:rsid w:val="005818F2"/>
    <w:rsid w:val="00581C2B"/>
    <w:rsid w:val="00581DE9"/>
    <w:rsid w:val="005825C2"/>
    <w:rsid w:val="00583448"/>
    <w:rsid w:val="00583653"/>
    <w:rsid w:val="00583F9E"/>
    <w:rsid w:val="00584B3A"/>
    <w:rsid w:val="005850DC"/>
    <w:rsid w:val="0058636F"/>
    <w:rsid w:val="0058698F"/>
    <w:rsid w:val="00587C6E"/>
    <w:rsid w:val="00587E49"/>
    <w:rsid w:val="00590354"/>
    <w:rsid w:val="0059068C"/>
    <w:rsid w:val="0059148D"/>
    <w:rsid w:val="00591D23"/>
    <w:rsid w:val="00592BDF"/>
    <w:rsid w:val="00592CB9"/>
    <w:rsid w:val="005931C6"/>
    <w:rsid w:val="0059340E"/>
    <w:rsid w:val="00594AF2"/>
    <w:rsid w:val="00595351"/>
    <w:rsid w:val="005955D0"/>
    <w:rsid w:val="005957D7"/>
    <w:rsid w:val="00595C24"/>
    <w:rsid w:val="00595C74"/>
    <w:rsid w:val="005960E7"/>
    <w:rsid w:val="0059645E"/>
    <w:rsid w:val="00596C57"/>
    <w:rsid w:val="005978EC"/>
    <w:rsid w:val="005A083E"/>
    <w:rsid w:val="005A0C1B"/>
    <w:rsid w:val="005A0C99"/>
    <w:rsid w:val="005A0D5A"/>
    <w:rsid w:val="005A10E2"/>
    <w:rsid w:val="005A1768"/>
    <w:rsid w:val="005A1A8A"/>
    <w:rsid w:val="005A26B2"/>
    <w:rsid w:val="005A2723"/>
    <w:rsid w:val="005A3AC1"/>
    <w:rsid w:val="005A453D"/>
    <w:rsid w:val="005A4891"/>
    <w:rsid w:val="005A4BAB"/>
    <w:rsid w:val="005A57D3"/>
    <w:rsid w:val="005A5F2D"/>
    <w:rsid w:val="005A6223"/>
    <w:rsid w:val="005A648D"/>
    <w:rsid w:val="005A66DF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D2A"/>
    <w:rsid w:val="005D0363"/>
    <w:rsid w:val="005D0795"/>
    <w:rsid w:val="005D0A51"/>
    <w:rsid w:val="005D0BE4"/>
    <w:rsid w:val="005D13BB"/>
    <w:rsid w:val="005D2674"/>
    <w:rsid w:val="005D344E"/>
    <w:rsid w:val="005D42A7"/>
    <w:rsid w:val="005D4A24"/>
    <w:rsid w:val="005D4C83"/>
    <w:rsid w:val="005D5329"/>
    <w:rsid w:val="005D5DE7"/>
    <w:rsid w:val="005D5EA9"/>
    <w:rsid w:val="005D5FEB"/>
    <w:rsid w:val="005D6B93"/>
    <w:rsid w:val="005E049A"/>
    <w:rsid w:val="005E093C"/>
    <w:rsid w:val="005E0D9D"/>
    <w:rsid w:val="005E134E"/>
    <w:rsid w:val="005E149F"/>
    <w:rsid w:val="005E17BD"/>
    <w:rsid w:val="005E1BED"/>
    <w:rsid w:val="005E2168"/>
    <w:rsid w:val="005E3523"/>
    <w:rsid w:val="005E3A7D"/>
    <w:rsid w:val="005E3AE9"/>
    <w:rsid w:val="005E44FC"/>
    <w:rsid w:val="005E45E2"/>
    <w:rsid w:val="005E4B89"/>
    <w:rsid w:val="005E4BD9"/>
    <w:rsid w:val="005E5E7C"/>
    <w:rsid w:val="005E606F"/>
    <w:rsid w:val="005E6884"/>
    <w:rsid w:val="005E7029"/>
    <w:rsid w:val="005E70E9"/>
    <w:rsid w:val="005E7208"/>
    <w:rsid w:val="005E72EC"/>
    <w:rsid w:val="005E786C"/>
    <w:rsid w:val="005F05FE"/>
    <w:rsid w:val="005F112F"/>
    <w:rsid w:val="005F17D7"/>
    <w:rsid w:val="005F17FB"/>
    <w:rsid w:val="005F1C75"/>
    <w:rsid w:val="005F281C"/>
    <w:rsid w:val="005F2AF5"/>
    <w:rsid w:val="005F446A"/>
    <w:rsid w:val="005F5297"/>
    <w:rsid w:val="005F546D"/>
    <w:rsid w:val="005F54B6"/>
    <w:rsid w:val="005F54ED"/>
    <w:rsid w:val="005F5B3A"/>
    <w:rsid w:val="005F620E"/>
    <w:rsid w:val="005F643E"/>
    <w:rsid w:val="005F66A5"/>
    <w:rsid w:val="005F6774"/>
    <w:rsid w:val="005F67E3"/>
    <w:rsid w:val="005F6B2B"/>
    <w:rsid w:val="005F705C"/>
    <w:rsid w:val="006003B1"/>
    <w:rsid w:val="0060050E"/>
    <w:rsid w:val="00601BCD"/>
    <w:rsid w:val="00601D79"/>
    <w:rsid w:val="006021A8"/>
    <w:rsid w:val="00602954"/>
    <w:rsid w:val="00602B51"/>
    <w:rsid w:val="00602D6D"/>
    <w:rsid w:val="00602E6B"/>
    <w:rsid w:val="006030D8"/>
    <w:rsid w:val="00603120"/>
    <w:rsid w:val="006039DF"/>
    <w:rsid w:val="00603D86"/>
    <w:rsid w:val="006042C4"/>
    <w:rsid w:val="0060442D"/>
    <w:rsid w:val="006046B7"/>
    <w:rsid w:val="00604881"/>
    <w:rsid w:val="00605AC9"/>
    <w:rsid w:val="00605B55"/>
    <w:rsid w:val="00606277"/>
    <w:rsid w:val="00607033"/>
    <w:rsid w:val="0060732E"/>
    <w:rsid w:val="0060775B"/>
    <w:rsid w:val="00607D81"/>
    <w:rsid w:val="00607DDB"/>
    <w:rsid w:val="00610C3C"/>
    <w:rsid w:val="00610E9F"/>
    <w:rsid w:val="0061110F"/>
    <w:rsid w:val="006111BE"/>
    <w:rsid w:val="00611A56"/>
    <w:rsid w:val="00611C01"/>
    <w:rsid w:val="006127B9"/>
    <w:rsid w:val="006128F1"/>
    <w:rsid w:val="00612A78"/>
    <w:rsid w:val="006133B0"/>
    <w:rsid w:val="00614BD1"/>
    <w:rsid w:val="00614D8E"/>
    <w:rsid w:val="006153C6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662"/>
    <w:rsid w:val="00624C07"/>
    <w:rsid w:val="00624D63"/>
    <w:rsid w:val="00624FFD"/>
    <w:rsid w:val="006252B6"/>
    <w:rsid w:val="0062585A"/>
    <w:rsid w:val="00626414"/>
    <w:rsid w:val="00626AD5"/>
    <w:rsid w:val="0062756E"/>
    <w:rsid w:val="00627B4C"/>
    <w:rsid w:val="00627BBF"/>
    <w:rsid w:val="00631091"/>
    <w:rsid w:val="006324C7"/>
    <w:rsid w:val="00632D5B"/>
    <w:rsid w:val="006330B5"/>
    <w:rsid w:val="006333C3"/>
    <w:rsid w:val="0063351A"/>
    <w:rsid w:val="0063352B"/>
    <w:rsid w:val="00633745"/>
    <w:rsid w:val="00634624"/>
    <w:rsid w:val="0063502D"/>
    <w:rsid w:val="0063572B"/>
    <w:rsid w:val="00636055"/>
    <w:rsid w:val="0063757A"/>
    <w:rsid w:val="006378B6"/>
    <w:rsid w:val="00637F76"/>
    <w:rsid w:val="0064028C"/>
    <w:rsid w:val="00640800"/>
    <w:rsid w:val="00640847"/>
    <w:rsid w:val="00640CFE"/>
    <w:rsid w:val="00640DBB"/>
    <w:rsid w:val="00640DD5"/>
    <w:rsid w:val="00641124"/>
    <w:rsid w:val="006411A4"/>
    <w:rsid w:val="00641340"/>
    <w:rsid w:val="006417AB"/>
    <w:rsid w:val="0064296C"/>
    <w:rsid w:val="00642ECE"/>
    <w:rsid w:val="00642FD7"/>
    <w:rsid w:val="0064324E"/>
    <w:rsid w:val="0064440F"/>
    <w:rsid w:val="0064443A"/>
    <w:rsid w:val="00644EA0"/>
    <w:rsid w:val="00645E89"/>
    <w:rsid w:val="0064742A"/>
    <w:rsid w:val="006506CF"/>
    <w:rsid w:val="00650851"/>
    <w:rsid w:val="00650966"/>
    <w:rsid w:val="00650AF0"/>
    <w:rsid w:val="00650C37"/>
    <w:rsid w:val="006511E2"/>
    <w:rsid w:val="006513CB"/>
    <w:rsid w:val="00652EA2"/>
    <w:rsid w:val="0065383C"/>
    <w:rsid w:val="006544F5"/>
    <w:rsid w:val="00654EB0"/>
    <w:rsid w:val="00655F97"/>
    <w:rsid w:val="00656B23"/>
    <w:rsid w:val="006609BB"/>
    <w:rsid w:val="0066193B"/>
    <w:rsid w:val="006625AB"/>
    <w:rsid w:val="006626A7"/>
    <w:rsid w:val="0066329D"/>
    <w:rsid w:val="00663641"/>
    <w:rsid w:val="006637E3"/>
    <w:rsid w:val="00664388"/>
    <w:rsid w:val="00664425"/>
    <w:rsid w:val="006644EC"/>
    <w:rsid w:val="00666841"/>
    <w:rsid w:val="00666B7A"/>
    <w:rsid w:val="00666F05"/>
    <w:rsid w:val="006707D2"/>
    <w:rsid w:val="0067087A"/>
    <w:rsid w:val="006715CF"/>
    <w:rsid w:val="00672856"/>
    <w:rsid w:val="00673169"/>
    <w:rsid w:val="00673A7B"/>
    <w:rsid w:val="00674313"/>
    <w:rsid w:val="006745EF"/>
    <w:rsid w:val="006747BB"/>
    <w:rsid w:val="006749CE"/>
    <w:rsid w:val="00674D5F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0B"/>
    <w:rsid w:val="00682E10"/>
    <w:rsid w:val="00683C0D"/>
    <w:rsid w:val="006842D9"/>
    <w:rsid w:val="0068532D"/>
    <w:rsid w:val="00685A6E"/>
    <w:rsid w:val="00690D16"/>
    <w:rsid w:val="00691264"/>
    <w:rsid w:val="006919F4"/>
    <w:rsid w:val="00691E7D"/>
    <w:rsid w:val="00692A1C"/>
    <w:rsid w:val="0069327A"/>
    <w:rsid w:val="00694295"/>
    <w:rsid w:val="006946E5"/>
    <w:rsid w:val="00694948"/>
    <w:rsid w:val="00695552"/>
    <w:rsid w:val="00695645"/>
    <w:rsid w:val="00695BFC"/>
    <w:rsid w:val="00695D85"/>
    <w:rsid w:val="00695F65"/>
    <w:rsid w:val="0069678F"/>
    <w:rsid w:val="00696C6E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B009F"/>
    <w:rsid w:val="006B0137"/>
    <w:rsid w:val="006B068D"/>
    <w:rsid w:val="006B08F6"/>
    <w:rsid w:val="006B0CCD"/>
    <w:rsid w:val="006B11D8"/>
    <w:rsid w:val="006B26D9"/>
    <w:rsid w:val="006B26F9"/>
    <w:rsid w:val="006B3007"/>
    <w:rsid w:val="006B3FD6"/>
    <w:rsid w:val="006B42D8"/>
    <w:rsid w:val="006B4695"/>
    <w:rsid w:val="006B5776"/>
    <w:rsid w:val="006B5EB6"/>
    <w:rsid w:val="006B694F"/>
    <w:rsid w:val="006B6B6B"/>
    <w:rsid w:val="006B6E5A"/>
    <w:rsid w:val="006B755D"/>
    <w:rsid w:val="006B75F9"/>
    <w:rsid w:val="006C0215"/>
    <w:rsid w:val="006C12F8"/>
    <w:rsid w:val="006C20A2"/>
    <w:rsid w:val="006C3CE7"/>
    <w:rsid w:val="006C42B1"/>
    <w:rsid w:val="006C43EF"/>
    <w:rsid w:val="006C451B"/>
    <w:rsid w:val="006C4BEE"/>
    <w:rsid w:val="006C4DCD"/>
    <w:rsid w:val="006C5F9F"/>
    <w:rsid w:val="006C639E"/>
    <w:rsid w:val="006C6658"/>
    <w:rsid w:val="006C6A8E"/>
    <w:rsid w:val="006C6D4A"/>
    <w:rsid w:val="006C724C"/>
    <w:rsid w:val="006D040B"/>
    <w:rsid w:val="006D0F21"/>
    <w:rsid w:val="006D207F"/>
    <w:rsid w:val="006D2292"/>
    <w:rsid w:val="006D32EF"/>
    <w:rsid w:val="006D35E5"/>
    <w:rsid w:val="006D3C2F"/>
    <w:rsid w:val="006D3DBE"/>
    <w:rsid w:val="006D4642"/>
    <w:rsid w:val="006D5C2F"/>
    <w:rsid w:val="006D74F5"/>
    <w:rsid w:val="006D7990"/>
    <w:rsid w:val="006E05E8"/>
    <w:rsid w:val="006E06A3"/>
    <w:rsid w:val="006E074C"/>
    <w:rsid w:val="006E1757"/>
    <w:rsid w:val="006E19D3"/>
    <w:rsid w:val="006E33B7"/>
    <w:rsid w:val="006E33F5"/>
    <w:rsid w:val="006E3734"/>
    <w:rsid w:val="006E3D39"/>
    <w:rsid w:val="006E4418"/>
    <w:rsid w:val="006E500F"/>
    <w:rsid w:val="006E5276"/>
    <w:rsid w:val="006E54AD"/>
    <w:rsid w:val="006E606A"/>
    <w:rsid w:val="006F0227"/>
    <w:rsid w:val="006F0416"/>
    <w:rsid w:val="006F0454"/>
    <w:rsid w:val="006F0757"/>
    <w:rsid w:val="006F0826"/>
    <w:rsid w:val="006F0CFA"/>
    <w:rsid w:val="006F0D10"/>
    <w:rsid w:val="006F103C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571"/>
    <w:rsid w:val="006F7D9F"/>
    <w:rsid w:val="007003CF"/>
    <w:rsid w:val="00700851"/>
    <w:rsid w:val="00700CE3"/>
    <w:rsid w:val="00703E15"/>
    <w:rsid w:val="0070418B"/>
    <w:rsid w:val="007042AE"/>
    <w:rsid w:val="0070466F"/>
    <w:rsid w:val="0070532A"/>
    <w:rsid w:val="007056EA"/>
    <w:rsid w:val="0070592C"/>
    <w:rsid w:val="00706640"/>
    <w:rsid w:val="00707055"/>
    <w:rsid w:val="00707201"/>
    <w:rsid w:val="00707629"/>
    <w:rsid w:val="00710C1B"/>
    <w:rsid w:val="00710C36"/>
    <w:rsid w:val="00710D9A"/>
    <w:rsid w:val="00711069"/>
    <w:rsid w:val="0071158B"/>
    <w:rsid w:val="007116EE"/>
    <w:rsid w:val="00713271"/>
    <w:rsid w:val="007135D7"/>
    <w:rsid w:val="00713EBB"/>
    <w:rsid w:val="00713EDB"/>
    <w:rsid w:val="00715313"/>
    <w:rsid w:val="0071545B"/>
    <w:rsid w:val="0071582B"/>
    <w:rsid w:val="0071588E"/>
    <w:rsid w:val="00716027"/>
    <w:rsid w:val="007162EA"/>
    <w:rsid w:val="007166F2"/>
    <w:rsid w:val="007168B0"/>
    <w:rsid w:val="00717509"/>
    <w:rsid w:val="00717A81"/>
    <w:rsid w:val="00717D7F"/>
    <w:rsid w:val="00717DC3"/>
    <w:rsid w:val="007202F6"/>
    <w:rsid w:val="007208CA"/>
    <w:rsid w:val="007217D4"/>
    <w:rsid w:val="007218EE"/>
    <w:rsid w:val="00722C88"/>
    <w:rsid w:val="00724160"/>
    <w:rsid w:val="0072432E"/>
    <w:rsid w:val="007249D2"/>
    <w:rsid w:val="00724C6C"/>
    <w:rsid w:val="00725226"/>
    <w:rsid w:val="007261B4"/>
    <w:rsid w:val="007261F2"/>
    <w:rsid w:val="00726241"/>
    <w:rsid w:val="00726E4A"/>
    <w:rsid w:val="00726FD9"/>
    <w:rsid w:val="00727448"/>
    <w:rsid w:val="00727B60"/>
    <w:rsid w:val="0073025E"/>
    <w:rsid w:val="00731393"/>
    <w:rsid w:val="00731883"/>
    <w:rsid w:val="0073218C"/>
    <w:rsid w:val="0073226A"/>
    <w:rsid w:val="00732B84"/>
    <w:rsid w:val="00732E5D"/>
    <w:rsid w:val="00733ABD"/>
    <w:rsid w:val="0073487E"/>
    <w:rsid w:val="007349AC"/>
    <w:rsid w:val="00734C1B"/>
    <w:rsid w:val="00734EB8"/>
    <w:rsid w:val="007363F9"/>
    <w:rsid w:val="00736597"/>
    <w:rsid w:val="00736655"/>
    <w:rsid w:val="007367F1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3CF4"/>
    <w:rsid w:val="00744C4D"/>
    <w:rsid w:val="0074568E"/>
    <w:rsid w:val="00745B69"/>
    <w:rsid w:val="00746088"/>
    <w:rsid w:val="007467FF"/>
    <w:rsid w:val="0074755E"/>
    <w:rsid w:val="00747AFE"/>
    <w:rsid w:val="00747C51"/>
    <w:rsid w:val="00747E28"/>
    <w:rsid w:val="00750FC9"/>
    <w:rsid w:val="00751217"/>
    <w:rsid w:val="00751AEF"/>
    <w:rsid w:val="00752DF7"/>
    <w:rsid w:val="0075364F"/>
    <w:rsid w:val="00753B1F"/>
    <w:rsid w:val="007547D9"/>
    <w:rsid w:val="0075547C"/>
    <w:rsid w:val="00755A4C"/>
    <w:rsid w:val="00755B9C"/>
    <w:rsid w:val="00757796"/>
    <w:rsid w:val="00757FD4"/>
    <w:rsid w:val="00761BC0"/>
    <w:rsid w:val="00761FA3"/>
    <w:rsid w:val="007622DE"/>
    <w:rsid w:val="00762996"/>
    <w:rsid w:val="00762DB4"/>
    <w:rsid w:val="00762E0D"/>
    <w:rsid w:val="00763047"/>
    <w:rsid w:val="00763BC4"/>
    <w:rsid w:val="00763C2B"/>
    <w:rsid w:val="00763FEA"/>
    <w:rsid w:val="00764283"/>
    <w:rsid w:val="00764763"/>
    <w:rsid w:val="00764871"/>
    <w:rsid w:val="00764FDA"/>
    <w:rsid w:val="00765438"/>
    <w:rsid w:val="007654CF"/>
    <w:rsid w:val="00765555"/>
    <w:rsid w:val="0076592C"/>
    <w:rsid w:val="00765A0D"/>
    <w:rsid w:val="00765BF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6F89"/>
    <w:rsid w:val="00777456"/>
    <w:rsid w:val="0078006B"/>
    <w:rsid w:val="007802F5"/>
    <w:rsid w:val="00781A58"/>
    <w:rsid w:val="007823E7"/>
    <w:rsid w:val="00782613"/>
    <w:rsid w:val="00783094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614"/>
    <w:rsid w:val="00790CBA"/>
    <w:rsid w:val="0079163A"/>
    <w:rsid w:val="007918CA"/>
    <w:rsid w:val="00791C1C"/>
    <w:rsid w:val="00791D53"/>
    <w:rsid w:val="00791F76"/>
    <w:rsid w:val="00792267"/>
    <w:rsid w:val="007925F9"/>
    <w:rsid w:val="00792FD1"/>
    <w:rsid w:val="00793A72"/>
    <w:rsid w:val="00793F10"/>
    <w:rsid w:val="00794BDA"/>
    <w:rsid w:val="00794C62"/>
    <w:rsid w:val="00794FB4"/>
    <w:rsid w:val="00795848"/>
    <w:rsid w:val="00795987"/>
    <w:rsid w:val="00795F66"/>
    <w:rsid w:val="007969EE"/>
    <w:rsid w:val="00796A10"/>
    <w:rsid w:val="00797201"/>
    <w:rsid w:val="00797663"/>
    <w:rsid w:val="007A056F"/>
    <w:rsid w:val="007A0A2A"/>
    <w:rsid w:val="007A0C4B"/>
    <w:rsid w:val="007A0CDD"/>
    <w:rsid w:val="007A1C32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09EC"/>
    <w:rsid w:val="007B1FC5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7B5"/>
    <w:rsid w:val="007C29DF"/>
    <w:rsid w:val="007C3149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C6A52"/>
    <w:rsid w:val="007C6CED"/>
    <w:rsid w:val="007C7B3A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26A4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2ED"/>
    <w:rsid w:val="007E14D0"/>
    <w:rsid w:val="007E20F3"/>
    <w:rsid w:val="007E2210"/>
    <w:rsid w:val="007E2703"/>
    <w:rsid w:val="007E2FA3"/>
    <w:rsid w:val="007E36C9"/>
    <w:rsid w:val="007E3B11"/>
    <w:rsid w:val="007E3BF3"/>
    <w:rsid w:val="007E3E12"/>
    <w:rsid w:val="007E4E3F"/>
    <w:rsid w:val="007E7814"/>
    <w:rsid w:val="007F0258"/>
    <w:rsid w:val="007F031F"/>
    <w:rsid w:val="007F0C62"/>
    <w:rsid w:val="007F0DAA"/>
    <w:rsid w:val="007F195B"/>
    <w:rsid w:val="007F2268"/>
    <w:rsid w:val="007F2BBA"/>
    <w:rsid w:val="007F2E2A"/>
    <w:rsid w:val="007F328F"/>
    <w:rsid w:val="007F3583"/>
    <w:rsid w:val="007F3C1F"/>
    <w:rsid w:val="007F3CB9"/>
    <w:rsid w:val="007F448E"/>
    <w:rsid w:val="007F47C4"/>
    <w:rsid w:val="007F74C4"/>
    <w:rsid w:val="007F7F8B"/>
    <w:rsid w:val="008000EA"/>
    <w:rsid w:val="00800DB9"/>
    <w:rsid w:val="00803347"/>
    <w:rsid w:val="00804026"/>
    <w:rsid w:val="008043B8"/>
    <w:rsid w:val="008043C7"/>
    <w:rsid w:val="008043D8"/>
    <w:rsid w:val="0080555B"/>
    <w:rsid w:val="00805BFA"/>
    <w:rsid w:val="00805CB1"/>
    <w:rsid w:val="0080606F"/>
    <w:rsid w:val="00806805"/>
    <w:rsid w:val="008068E4"/>
    <w:rsid w:val="008105EE"/>
    <w:rsid w:val="00810E49"/>
    <w:rsid w:val="00811837"/>
    <w:rsid w:val="00811957"/>
    <w:rsid w:val="0081271B"/>
    <w:rsid w:val="00812B21"/>
    <w:rsid w:val="008132A7"/>
    <w:rsid w:val="00813921"/>
    <w:rsid w:val="00813FCE"/>
    <w:rsid w:val="008145C9"/>
    <w:rsid w:val="00814838"/>
    <w:rsid w:val="008151F2"/>
    <w:rsid w:val="00815962"/>
    <w:rsid w:val="00816B5B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C79"/>
    <w:rsid w:val="00825E47"/>
    <w:rsid w:val="00826198"/>
    <w:rsid w:val="00826C62"/>
    <w:rsid w:val="00827450"/>
    <w:rsid w:val="00830173"/>
    <w:rsid w:val="008305C6"/>
    <w:rsid w:val="00830AC0"/>
    <w:rsid w:val="008317AF"/>
    <w:rsid w:val="008327AF"/>
    <w:rsid w:val="008328C4"/>
    <w:rsid w:val="00833CE1"/>
    <w:rsid w:val="00833DFB"/>
    <w:rsid w:val="00833F9B"/>
    <w:rsid w:val="00834B0E"/>
    <w:rsid w:val="00836931"/>
    <w:rsid w:val="0083706A"/>
    <w:rsid w:val="0084028C"/>
    <w:rsid w:val="00840552"/>
    <w:rsid w:val="00840645"/>
    <w:rsid w:val="008409E5"/>
    <w:rsid w:val="00841A50"/>
    <w:rsid w:val="00841B41"/>
    <w:rsid w:val="00841C62"/>
    <w:rsid w:val="00841F1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6E22"/>
    <w:rsid w:val="00847149"/>
    <w:rsid w:val="00847E6F"/>
    <w:rsid w:val="00850B57"/>
    <w:rsid w:val="0085144D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3BB"/>
    <w:rsid w:val="0086041A"/>
    <w:rsid w:val="00860F93"/>
    <w:rsid w:val="00861046"/>
    <w:rsid w:val="00861158"/>
    <w:rsid w:val="0086205E"/>
    <w:rsid w:val="008622F0"/>
    <w:rsid w:val="00862397"/>
    <w:rsid w:val="008626FE"/>
    <w:rsid w:val="00862B7E"/>
    <w:rsid w:val="00862EFD"/>
    <w:rsid w:val="008640A3"/>
    <w:rsid w:val="00864526"/>
    <w:rsid w:val="0086642D"/>
    <w:rsid w:val="0086673B"/>
    <w:rsid w:val="008671D2"/>
    <w:rsid w:val="008671E6"/>
    <w:rsid w:val="00870422"/>
    <w:rsid w:val="00870995"/>
    <w:rsid w:val="00870C24"/>
    <w:rsid w:val="008725EC"/>
    <w:rsid w:val="0087366A"/>
    <w:rsid w:val="00873AC8"/>
    <w:rsid w:val="00873C03"/>
    <w:rsid w:val="008742F5"/>
    <w:rsid w:val="0087442B"/>
    <w:rsid w:val="00874552"/>
    <w:rsid w:val="008746D6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580"/>
    <w:rsid w:val="008818CC"/>
    <w:rsid w:val="008826BB"/>
    <w:rsid w:val="00882A7B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CEE"/>
    <w:rsid w:val="00887D60"/>
    <w:rsid w:val="00890664"/>
    <w:rsid w:val="008906DE"/>
    <w:rsid w:val="008912B0"/>
    <w:rsid w:val="008912D3"/>
    <w:rsid w:val="0089161E"/>
    <w:rsid w:val="00891761"/>
    <w:rsid w:val="008918FF"/>
    <w:rsid w:val="00892FDD"/>
    <w:rsid w:val="00893408"/>
    <w:rsid w:val="00893934"/>
    <w:rsid w:val="00893B69"/>
    <w:rsid w:val="00895F38"/>
    <w:rsid w:val="0089688E"/>
    <w:rsid w:val="00897D1F"/>
    <w:rsid w:val="00897E19"/>
    <w:rsid w:val="008A016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018"/>
    <w:rsid w:val="008A713D"/>
    <w:rsid w:val="008A7B06"/>
    <w:rsid w:val="008A7E69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91D"/>
    <w:rsid w:val="008B5CD5"/>
    <w:rsid w:val="008B6223"/>
    <w:rsid w:val="008B63B6"/>
    <w:rsid w:val="008B6910"/>
    <w:rsid w:val="008B7359"/>
    <w:rsid w:val="008C0C3F"/>
    <w:rsid w:val="008C0F2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4B6"/>
    <w:rsid w:val="008D0754"/>
    <w:rsid w:val="008D0760"/>
    <w:rsid w:val="008D09B9"/>
    <w:rsid w:val="008D0BC5"/>
    <w:rsid w:val="008D1DD1"/>
    <w:rsid w:val="008D1F4A"/>
    <w:rsid w:val="008D282A"/>
    <w:rsid w:val="008D2C03"/>
    <w:rsid w:val="008D2D29"/>
    <w:rsid w:val="008D2F90"/>
    <w:rsid w:val="008D33EC"/>
    <w:rsid w:val="008D3A81"/>
    <w:rsid w:val="008D3F85"/>
    <w:rsid w:val="008D423D"/>
    <w:rsid w:val="008D42B7"/>
    <w:rsid w:val="008D43D0"/>
    <w:rsid w:val="008D5EA4"/>
    <w:rsid w:val="008D6B6F"/>
    <w:rsid w:val="008D6C32"/>
    <w:rsid w:val="008D6C8A"/>
    <w:rsid w:val="008E01FF"/>
    <w:rsid w:val="008E0220"/>
    <w:rsid w:val="008E1422"/>
    <w:rsid w:val="008E144C"/>
    <w:rsid w:val="008E20C1"/>
    <w:rsid w:val="008E212C"/>
    <w:rsid w:val="008E2C4E"/>
    <w:rsid w:val="008E2FAC"/>
    <w:rsid w:val="008E307A"/>
    <w:rsid w:val="008E3156"/>
    <w:rsid w:val="008E36D8"/>
    <w:rsid w:val="008E3C34"/>
    <w:rsid w:val="008E42E0"/>
    <w:rsid w:val="008E47B1"/>
    <w:rsid w:val="008E514D"/>
    <w:rsid w:val="008E537B"/>
    <w:rsid w:val="008E5597"/>
    <w:rsid w:val="008E5996"/>
    <w:rsid w:val="008F002B"/>
    <w:rsid w:val="008F081E"/>
    <w:rsid w:val="008F0987"/>
    <w:rsid w:val="008F0AF1"/>
    <w:rsid w:val="008F0E3E"/>
    <w:rsid w:val="008F18A8"/>
    <w:rsid w:val="008F2630"/>
    <w:rsid w:val="008F2C94"/>
    <w:rsid w:val="008F38F5"/>
    <w:rsid w:val="008F3B37"/>
    <w:rsid w:val="008F4674"/>
    <w:rsid w:val="008F5546"/>
    <w:rsid w:val="008F66DF"/>
    <w:rsid w:val="008F71B3"/>
    <w:rsid w:val="008F7A08"/>
    <w:rsid w:val="008F7A28"/>
    <w:rsid w:val="009004C0"/>
    <w:rsid w:val="00900A9A"/>
    <w:rsid w:val="00903B8A"/>
    <w:rsid w:val="00904A69"/>
    <w:rsid w:val="009050AF"/>
    <w:rsid w:val="009055E3"/>
    <w:rsid w:val="009056AC"/>
    <w:rsid w:val="00905867"/>
    <w:rsid w:val="00905B65"/>
    <w:rsid w:val="0090649B"/>
    <w:rsid w:val="0090664D"/>
    <w:rsid w:val="00906682"/>
    <w:rsid w:val="00906787"/>
    <w:rsid w:val="00906C7C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199"/>
    <w:rsid w:val="00916230"/>
    <w:rsid w:val="009165E5"/>
    <w:rsid w:val="0091774E"/>
    <w:rsid w:val="009179F9"/>
    <w:rsid w:val="00917DFF"/>
    <w:rsid w:val="0092038A"/>
    <w:rsid w:val="0092063F"/>
    <w:rsid w:val="0092087A"/>
    <w:rsid w:val="00920DFC"/>
    <w:rsid w:val="009215DB"/>
    <w:rsid w:val="0092345C"/>
    <w:rsid w:val="00924019"/>
    <w:rsid w:val="00924713"/>
    <w:rsid w:val="00924A55"/>
    <w:rsid w:val="0092563E"/>
    <w:rsid w:val="0092614D"/>
    <w:rsid w:val="0092657F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1FD2"/>
    <w:rsid w:val="00942335"/>
    <w:rsid w:val="009428D0"/>
    <w:rsid w:val="00942C3B"/>
    <w:rsid w:val="00943461"/>
    <w:rsid w:val="009438B5"/>
    <w:rsid w:val="0094417E"/>
    <w:rsid w:val="00944889"/>
    <w:rsid w:val="00944ACF"/>
    <w:rsid w:val="009463F3"/>
    <w:rsid w:val="00947E82"/>
    <w:rsid w:val="009501EF"/>
    <w:rsid w:val="009502D3"/>
    <w:rsid w:val="0095056B"/>
    <w:rsid w:val="00950928"/>
    <w:rsid w:val="00950AE4"/>
    <w:rsid w:val="00950F46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4D51"/>
    <w:rsid w:val="0095581B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ADD"/>
    <w:rsid w:val="00963C61"/>
    <w:rsid w:val="00963EB0"/>
    <w:rsid w:val="00963FD7"/>
    <w:rsid w:val="00965BF1"/>
    <w:rsid w:val="00966088"/>
    <w:rsid w:val="00966BB4"/>
    <w:rsid w:val="009679D5"/>
    <w:rsid w:val="00967BF5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299C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6DA"/>
    <w:rsid w:val="009828AC"/>
    <w:rsid w:val="009833AD"/>
    <w:rsid w:val="00983DF7"/>
    <w:rsid w:val="00983F3B"/>
    <w:rsid w:val="0098429E"/>
    <w:rsid w:val="00984A5D"/>
    <w:rsid w:val="00984C08"/>
    <w:rsid w:val="00984EC0"/>
    <w:rsid w:val="00986297"/>
    <w:rsid w:val="009863FA"/>
    <w:rsid w:val="009866C8"/>
    <w:rsid w:val="0099015C"/>
    <w:rsid w:val="0099020C"/>
    <w:rsid w:val="0099062F"/>
    <w:rsid w:val="00990CDD"/>
    <w:rsid w:val="00990DDC"/>
    <w:rsid w:val="00991551"/>
    <w:rsid w:val="009917C1"/>
    <w:rsid w:val="009919C6"/>
    <w:rsid w:val="0099219F"/>
    <w:rsid w:val="00992207"/>
    <w:rsid w:val="00992564"/>
    <w:rsid w:val="009931CB"/>
    <w:rsid w:val="009940F7"/>
    <w:rsid w:val="00994250"/>
    <w:rsid w:val="009947CF"/>
    <w:rsid w:val="00994BBC"/>
    <w:rsid w:val="00995021"/>
    <w:rsid w:val="009955D7"/>
    <w:rsid w:val="009957FF"/>
    <w:rsid w:val="0099588E"/>
    <w:rsid w:val="00995895"/>
    <w:rsid w:val="009959EB"/>
    <w:rsid w:val="00995CB8"/>
    <w:rsid w:val="00995D64"/>
    <w:rsid w:val="00995F36"/>
    <w:rsid w:val="00996632"/>
    <w:rsid w:val="00997006"/>
    <w:rsid w:val="00997759"/>
    <w:rsid w:val="009A0010"/>
    <w:rsid w:val="009A0105"/>
    <w:rsid w:val="009A0731"/>
    <w:rsid w:val="009A08F9"/>
    <w:rsid w:val="009A1328"/>
    <w:rsid w:val="009A2189"/>
    <w:rsid w:val="009A2357"/>
    <w:rsid w:val="009A280C"/>
    <w:rsid w:val="009A2DC3"/>
    <w:rsid w:val="009A378C"/>
    <w:rsid w:val="009A52D6"/>
    <w:rsid w:val="009A57EE"/>
    <w:rsid w:val="009A6807"/>
    <w:rsid w:val="009A6C24"/>
    <w:rsid w:val="009A7A47"/>
    <w:rsid w:val="009B0255"/>
    <w:rsid w:val="009B02B7"/>
    <w:rsid w:val="009B1070"/>
    <w:rsid w:val="009B1489"/>
    <w:rsid w:val="009B1B53"/>
    <w:rsid w:val="009B20AD"/>
    <w:rsid w:val="009B2BCB"/>
    <w:rsid w:val="009B2D56"/>
    <w:rsid w:val="009B3577"/>
    <w:rsid w:val="009B368C"/>
    <w:rsid w:val="009B3A19"/>
    <w:rsid w:val="009B42A2"/>
    <w:rsid w:val="009B5044"/>
    <w:rsid w:val="009B534A"/>
    <w:rsid w:val="009B55D7"/>
    <w:rsid w:val="009B580E"/>
    <w:rsid w:val="009B6F28"/>
    <w:rsid w:val="009B701A"/>
    <w:rsid w:val="009B7080"/>
    <w:rsid w:val="009B70B6"/>
    <w:rsid w:val="009B78FC"/>
    <w:rsid w:val="009C0628"/>
    <w:rsid w:val="009C076F"/>
    <w:rsid w:val="009C08E7"/>
    <w:rsid w:val="009C0A5C"/>
    <w:rsid w:val="009C0EF4"/>
    <w:rsid w:val="009C15B4"/>
    <w:rsid w:val="009C1ADB"/>
    <w:rsid w:val="009C1CA0"/>
    <w:rsid w:val="009C20CE"/>
    <w:rsid w:val="009C2385"/>
    <w:rsid w:val="009C246E"/>
    <w:rsid w:val="009C2478"/>
    <w:rsid w:val="009C393E"/>
    <w:rsid w:val="009C3B36"/>
    <w:rsid w:val="009C3C45"/>
    <w:rsid w:val="009C3E08"/>
    <w:rsid w:val="009C403D"/>
    <w:rsid w:val="009C43CA"/>
    <w:rsid w:val="009C4C37"/>
    <w:rsid w:val="009C4F6F"/>
    <w:rsid w:val="009C68FD"/>
    <w:rsid w:val="009C6907"/>
    <w:rsid w:val="009C7440"/>
    <w:rsid w:val="009D080A"/>
    <w:rsid w:val="009D09E6"/>
    <w:rsid w:val="009D0C03"/>
    <w:rsid w:val="009D1B1E"/>
    <w:rsid w:val="009D21A6"/>
    <w:rsid w:val="009D3B48"/>
    <w:rsid w:val="009D418C"/>
    <w:rsid w:val="009D4DD5"/>
    <w:rsid w:val="009D638D"/>
    <w:rsid w:val="009D6F9F"/>
    <w:rsid w:val="009D72A4"/>
    <w:rsid w:val="009D72CA"/>
    <w:rsid w:val="009D777C"/>
    <w:rsid w:val="009E044E"/>
    <w:rsid w:val="009E07E8"/>
    <w:rsid w:val="009E0E2D"/>
    <w:rsid w:val="009E1A15"/>
    <w:rsid w:val="009E1D5C"/>
    <w:rsid w:val="009E255E"/>
    <w:rsid w:val="009E280B"/>
    <w:rsid w:val="009E2DCC"/>
    <w:rsid w:val="009E3A9F"/>
    <w:rsid w:val="009E417E"/>
    <w:rsid w:val="009E41DF"/>
    <w:rsid w:val="009E4A75"/>
    <w:rsid w:val="009E5044"/>
    <w:rsid w:val="009E56B1"/>
    <w:rsid w:val="009E5D4D"/>
    <w:rsid w:val="009E5EB8"/>
    <w:rsid w:val="009E5FBD"/>
    <w:rsid w:val="009E61F5"/>
    <w:rsid w:val="009E6636"/>
    <w:rsid w:val="009E6B5B"/>
    <w:rsid w:val="009E7FC1"/>
    <w:rsid w:val="009F119F"/>
    <w:rsid w:val="009F122C"/>
    <w:rsid w:val="009F164C"/>
    <w:rsid w:val="009F1F46"/>
    <w:rsid w:val="009F1FD3"/>
    <w:rsid w:val="009F2407"/>
    <w:rsid w:val="009F2C20"/>
    <w:rsid w:val="009F2C31"/>
    <w:rsid w:val="009F2F3F"/>
    <w:rsid w:val="009F31BC"/>
    <w:rsid w:val="009F33DA"/>
    <w:rsid w:val="009F3CB1"/>
    <w:rsid w:val="009F3CE2"/>
    <w:rsid w:val="009F3FF4"/>
    <w:rsid w:val="009F41D5"/>
    <w:rsid w:val="009F46F9"/>
    <w:rsid w:val="009F4A84"/>
    <w:rsid w:val="009F4D03"/>
    <w:rsid w:val="009F5D10"/>
    <w:rsid w:val="009F6502"/>
    <w:rsid w:val="009F650D"/>
    <w:rsid w:val="009F7456"/>
    <w:rsid w:val="009F75C4"/>
    <w:rsid w:val="00A005F4"/>
    <w:rsid w:val="00A0087F"/>
    <w:rsid w:val="00A010F7"/>
    <w:rsid w:val="00A0133A"/>
    <w:rsid w:val="00A02596"/>
    <w:rsid w:val="00A02E8E"/>
    <w:rsid w:val="00A03502"/>
    <w:rsid w:val="00A03769"/>
    <w:rsid w:val="00A037FA"/>
    <w:rsid w:val="00A04324"/>
    <w:rsid w:val="00A0432E"/>
    <w:rsid w:val="00A04D61"/>
    <w:rsid w:val="00A052F0"/>
    <w:rsid w:val="00A0672A"/>
    <w:rsid w:val="00A074E8"/>
    <w:rsid w:val="00A07F47"/>
    <w:rsid w:val="00A108B6"/>
    <w:rsid w:val="00A11479"/>
    <w:rsid w:val="00A11BFC"/>
    <w:rsid w:val="00A125AF"/>
    <w:rsid w:val="00A12AC7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17171"/>
    <w:rsid w:val="00A20228"/>
    <w:rsid w:val="00A20749"/>
    <w:rsid w:val="00A214C6"/>
    <w:rsid w:val="00A21FD9"/>
    <w:rsid w:val="00A22268"/>
    <w:rsid w:val="00A2240F"/>
    <w:rsid w:val="00A22D3B"/>
    <w:rsid w:val="00A23F31"/>
    <w:rsid w:val="00A241F9"/>
    <w:rsid w:val="00A24611"/>
    <w:rsid w:val="00A249C3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68"/>
    <w:rsid w:val="00A3057F"/>
    <w:rsid w:val="00A30E06"/>
    <w:rsid w:val="00A30F36"/>
    <w:rsid w:val="00A31284"/>
    <w:rsid w:val="00A320D9"/>
    <w:rsid w:val="00A32C43"/>
    <w:rsid w:val="00A333EC"/>
    <w:rsid w:val="00A338E6"/>
    <w:rsid w:val="00A33D71"/>
    <w:rsid w:val="00A3407F"/>
    <w:rsid w:val="00A364C3"/>
    <w:rsid w:val="00A36A70"/>
    <w:rsid w:val="00A37246"/>
    <w:rsid w:val="00A373C9"/>
    <w:rsid w:val="00A379B5"/>
    <w:rsid w:val="00A37D27"/>
    <w:rsid w:val="00A37ECD"/>
    <w:rsid w:val="00A37F92"/>
    <w:rsid w:val="00A40145"/>
    <w:rsid w:val="00A408C4"/>
    <w:rsid w:val="00A40CE9"/>
    <w:rsid w:val="00A40F13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DE4"/>
    <w:rsid w:val="00A46EAD"/>
    <w:rsid w:val="00A47247"/>
    <w:rsid w:val="00A47A19"/>
    <w:rsid w:val="00A47AE0"/>
    <w:rsid w:val="00A47E19"/>
    <w:rsid w:val="00A503DC"/>
    <w:rsid w:val="00A50447"/>
    <w:rsid w:val="00A50C8A"/>
    <w:rsid w:val="00A50E4A"/>
    <w:rsid w:val="00A51198"/>
    <w:rsid w:val="00A5126F"/>
    <w:rsid w:val="00A51E0F"/>
    <w:rsid w:val="00A51F91"/>
    <w:rsid w:val="00A524F6"/>
    <w:rsid w:val="00A526FC"/>
    <w:rsid w:val="00A526FE"/>
    <w:rsid w:val="00A52886"/>
    <w:rsid w:val="00A53139"/>
    <w:rsid w:val="00A559A3"/>
    <w:rsid w:val="00A55BB8"/>
    <w:rsid w:val="00A55C30"/>
    <w:rsid w:val="00A5642E"/>
    <w:rsid w:val="00A56A27"/>
    <w:rsid w:val="00A5707B"/>
    <w:rsid w:val="00A5744A"/>
    <w:rsid w:val="00A575B7"/>
    <w:rsid w:val="00A57850"/>
    <w:rsid w:val="00A57A61"/>
    <w:rsid w:val="00A60717"/>
    <w:rsid w:val="00A60ED2"/>
    <w:rsid w:val="00A619B5"/>
    <w:rsid w:val="00A62391"/>
    <w:rsid w:val="00A625EE"/>
    <w:rsid w:val="00A6264E"/>
    <w:rsid w:val="00A630D8"/>
    <w:rsid w:val="00A6318F"/>
    <w:rsid w:val="00A637A4"/>
    <w:rsid w:val="00A63F3A"/>
    <w:rsid w:val="00A642B0"/>
    <w:rsid w:val="00A64AA6"/>
    <w:rsid w:val="00A65F77"/>
    <w:rsid w:val="00A6636E"/>
    <w:rsid w:val="00A666A5"/>
    <w:rsid w:val="00A67844"/>
    <w:rsid w:val="00A7079F"/>
    <w:rsid w:val="00A716C8"/>
    <w:rsid w:val="00A71B78"/>
    <w:rsid w:val="00A732BF"/>
    <w:rsid w:val="00A73880"/>
    <w:rsid w:val="00A7430F"/>
    <w:rsid w:val="00A7434C"/>
    <w:rsid w:val="00A7442B"/>
    <w:rsid w:val="00A74836"/>
    <w:rsid w:val="00A74B97"/>
    <w:rsid w:val="00A777DB"/>
    <w:rsid w:val="00A80257"/>
    <w:rsid w:val="00A8086A"/>
    <w:rsid w:val="00A80AA8"/>
    <w:rsid w:val="00A82482"/>
    <w:rsid w:val="00A82738"/>
    <w:rsid w:val="00A83EB0"/>
    <w:rsid w:val="00A85054"/>
    <w:rsid w:val="00A8521E"/>
    <w:rsid w:val="00A852E3"/>
    <w:rsid w:val="00A85C69"/>
    <w:rsid w:val="00A86237"/>
    <w:rsid w:val="00A8630A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067D"/>
    <w:rsid w:val="00A911A6"/>
    <w:rsid w:val="00A91231"/>
    <w:rsid w:val="00A9270A"/>
    <w:rsid w:val="00A94BA1"/>
    <w:rsid w:val="00A9722B"/>
    <w:rsid w:val="00AA10DD"/>
    <w:rsid w:val="00AA12FD"/>
    <w:rsid w:val="00AA1640"/>
    <w:rsid w:val="00AA1965"/>
    <w:rsid w:val="00AA1D61"/>
    <w:rsid w:val="00AA422D"/>
    <w:rsid w:val="00AA443B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3FA"/>
    <w:rsid w:val="00AB3752"/>
    <w:rsid w:val="00AB3C05"/>
    <w:rsid w:val="00AB4A90"/>
    <w:rsid w:val="00AB51B9"/>
    <w:rsid w:val="00AB5B84"/>
    <w:rsid w:val="00AB5C04"/>
    <w:rsid w:val="00AB5D63"/>
    <w:rsid w:val="00AB62B6"/>
    <w:rsid w:val="00AB683C"/>
    <w:rsid w:val="00AB69C5"/>
    <w:rsid w:val="00AB6AF2"/>
    <w:rsid w:val="00AB6F66"/>
    <w:rsid w:val="00AB717A"/>
    <w:rsid w:val="00AB7CCF"/>
    <w:rsid w:val="00AB7D1F"/>
    <w:rsid w:val="00AB7FD0"/>
    <w:rsid w:val="00AC1C4C"/>
    <w:rsid w:val="00AC1C72"/>
    <w:rsid w:val="00AC2171"/>
    <w:rsid w:val="00AC30B4"/>
    <w:rsid w:val="00AC34B0"/>
    <w:rsid w:val="00AC3B15"/>
    <w:rsid w:val="00AC3C02"/>
    <w:rsid w:val="00AC3D2C"/>
    <w:rsid w:val="00AC53CF"/>
    <w:rsid w:val="00AC5E43"/>
    <w:rsid w:val="00AC6471"/>
    <w:rsid w:val="00AC6A9B"/>
    <w:rsid w:val="00AC6AA2"/>
    <w:rsid w:val="00AC767E"/>
    <w:rsid w:val="00AC7683"/>
    <w:rsid w:val="00AC7B04"/>
    <w:rsid w:val="00AC7BA4"/>
    <w:rsid w:val="00AD1A58"/>
    <w:rsid w:val="00AD1AEF"/>
    <w:rsid w:val="00AD1F9D"/>
    <w:rsid w:val="00AD2BFE"/>
    <w:rsid w:val="00AD34F0"/>
    <w:rsid w:val="00AD38B4"/>
    <w:rsid w:val="00AD4B25"/>
    <w:rsid w:val="00AD5BC7"/>
    <w:rsid w:val="00AD74E8"/>
    <w:rsid w:val="00AE040C"/>
    <w:rsid w:val="00AE0855"/>
    <w:rsid w:val="00AE1202"/>
    <w:rsid w:val="00AE1411"/>
    <w:rsid w:val="00AE1E79"/>
    <w:rsid w:val="00AE253D"/>
    <w:rsid w:val="00AE269A"/>
    <w:rsid w:val="00AE48C2"/>
    <w:rsid w:val="00AE49BD"/>
    <w:rsid w:val="00AE4B3B"/>
    <w:rsid w:val="00AE4DEB"/>
    <w:rsid w:val="00AE57FA"/>
    <w:rsid w:val="00AE6954"/>
    <w:rsid w:val="00AE6A32"/>
    <w:rsid w:val="00AE6B5C"/>
    <w:rsid w:val="00AE6C6E"/>
    <w:rsid w:val="00AE7001"/>
    <w:rsid w:val="00AF0B48"/>
    <w:rsid w:val="00AF0E88"/>
    <w:rsid w:val="00AF1228"/>
    <w:rsid w:val="00AF1E62"/>
    <w:rsid w:val="00AF24CB"/>
    <w:rsid w:val="00AF26E0"/>
    <w:rsid w:val="00AF2B41"/>
    <w:rsid w:val="00AF2BF0"/>
    <w:rsid w:val="00AF4A75"/>
    <w:rsid w:val="00AF4BA2"/>
    <w:rsid w:val="00AF50A6"/>
    <w:rsid w:val="00AF54EE"/>
    <w:rsid w:val="00AF61E3"/>
    <w:rsid w:val="00AF6311"/>
    <w:rsid w:val="00AF68EC"/>
    <w:rsid w:val="00AF717A"/>
    <w:rsid w:val="00AF737C"/>
    <w:rsid w:val="00AF7918"/>
    <w:rsid w:val="00B01158"/>
    <w:rsid w:val="00B01921"/>
    <w:rsid w:val="00B020D1"/>
    <w:rsid w:val="00B02143"/>
    <w:rsid w:val="00B03037"/>
    <w:rsid w:val="00B03223"/>
    <w:rsid w:val="00B03466"/>
    <w:rsid w:val="00B0364E"/>
    <w:rsid w:val="00B04744"/>
    <w:rsid w:val="00B04C94"/>
    <w:rsid w:val="00B04F58"/>
    <w:rsid w:val="00B0554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3255"/>
    <w:rsid w:val="00B14EA8"/>
    <w:rsid w:val="00B158FB"/>
    <w:rsid w:val="00B15BE3"/>
    <w:rsid w:val="00B16A5A"/>
    <w:rsid w:val="00B16E94"/>
    <w:rsid w:val="00B17831"/>
    <w:rsid w:val="00B17F93"/>
    <w:rsid w:val="00B17FA5"/>
    <w:rsid w:val="00B20C84"/>
    <w:rsid w:val="00B21245"/>
    <w:rsid w:val="00B21895"/>
    <w:rsid w:val="00B22CF1"/>
    <w:rsid w:val="00B232F1"/>
    <w:rsid w:val="00B23474"/>
    <w:rsid w:val="00B2359D"/>
    <w:rsid w:val="00B23E22"/>
    <w:rsid w:val="00B240C8"/>
    <w:rsid w:val="00B2410F"/>
    <w:rsid w:val="00B253B9"/>
    <w:rsid w:val="00B26A71"/>
    <w:rsid w:val="00B27105"/>
    <w:rsid w:val="00B27131"/>
    <w:rsid w:val="00B273FA"/>
    <w:rsid w:val="00B27854"/>
    <w:rsid w:val="00B27A2D"/>
    <w:rsid w:val="00B30861"/>
    <w:rsid w:val="00B31101"/>
    <w:rsid w:val="00B31491"/>
    <w:rsid w:val="00B31C8F"/>
    <w:rsid w:val="00B31F6F"/>
    <w:rsid w:val="00B32CC9"/>
    <w:rsid w:val="00B32EA7"/>
    <w:rsid w:val="00B33078"/>
    <w:rsid w:val="00B343BD"/>
    <w:rsid w:val="00B350CA"/>
    <w:rsid w:val="00B352C2"/>
    <w:rsid w:val="00B35912"/>
    <w:rsid w:val="00B3610A"/>
    <w:rsid w:val="00B36646"/>
    <w:rsid w:val="00B366F5"/>
    <w:rsid w:val="00B36F8F"/>
    <w:rsid w:val="00B37317"/>
    <w:rsid w:val="00B40053"/>
    <w:rsid w:val="00B41645"/>
    <w:rsid w:val="00B4170A"/>
    <w:rsid w:val="00B41BB1"/>
    <w:rsid w:val="00B41D39"/>
    <w:rsid w:val="00B42EF0"/>
    <w:rsid w:val="00B43204"/>
    <w:rsid w:val="00B4387F"/>
    <w:rsid w:val="00B4403D"/>
    <w:rsid w:val="00B44FAF"/>
    <w:rsid w:val="00B45330"/>
    <w:rsid w:val="00B459A5"/>
    <w:rsid w:val="00B45A78"/>
    <w:rsid w:val="00B4609C"/>
    <w:rsid w:val="00B4678D"/>
    <w:rsid w:val="00B47185"/>
    <w:rsid w:val="00B47528"/>
    <w:rsid w:val="00B47C11"/>
    <w:rsid w:val="00B50416"/>
    <w:rsid w:val="00B50588"/>
    <w:rsid w:val="00B50A35"/>
    <w:rsid w:val="00B50F1D"/>
    <w:rsid w:val="00B50FE8"/>
    <w:rsid w:val="00B52C00"/>
    <w:rsid w:val="00B53302"/>
    <w:rsid w:val="00B5341B"/>
    <w:rsid w:val="00B535C6"/>
    <w:rsid w:val="00B53E7C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57B4F"/>
    <w:rsid w:val="00B61740"/>
    <w:rsid w:val="00B61FB4"/>
    <w:rsid w:val="00B6228A"/>
    <w:rsid w:val="00B63B7F"/>
    <w:rsid w:val="00B63BDC"/>
    <w:rsid w:val="00B6495E"/>
    <w:rsid w:val="00B66587"/>
    <w:rsid w:val="00B66E30"/>
    <w:rsid w:val="00B66FBB"/>
    <w:rsid w:val="00B6747A"/>
    <w:rsid w:val="00B67A10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5182"/>
    <w:rsid w:val="00B75633"/>
    <w:rsid w:val="00B76BE2"/>
    <w:rsid w:val="00B77170"/>
    <w:rsid w:val="00B77910"/>
    <w:rsid w:val="00B77E5B"/>
    <w:rsid w:val="00B77E7F"/>
    <w:rsid w:val="00B8075D"/>
    <w:rsid w:val="00B8113E"/>
    <w:rsid w:val="00B81D36"/>
    <w:rsid w:val="00B82179"/>
    <w:rsid w:val="00B822C1"/>
    <w:rsid w:val="00B833D6"/>
    <w:rsid w:val="00B83B81"/>
    <w:rsid w:val="00B8420B"/>
    <w:rsid w:val="00B845EC"/>
    <w:rsid w:val="00B85031"/>
    <w:rsid w:val="00B852E6"/>
    <w:rsid w:val="00B85363"/>
    <w:rsid w:val="00B85BBA"/>
    <w:rsid w:val="00B85BE4"/>
    <w:rsid w:val="00B86D5A"/>
    <w:rsid w:val="00B87F21"/>
    <w:rsid w:val="00B90180"/>
    <w:rsid w:val="00B916C1"/>
    <w:rsid w:val="00B91A5A"/>
    <w:rsid w:val="00B91C36"/>
    <w:rsid w:val="00B93345"/>
    <w:rsid w:val="00B9354C"/>
    <w:rsid w:val="00B935BC"/>
    <w:rsid w:val="00B935BD"/>
    <w:rsid w:val="00B95AE5"/>
    <w:rsid w:val="00B95E97"/>
    <w:rsid w:val="00B9655F"/>
    <w:rsid w:val="00B97030"/>
    <w:rsid w:val="00B97664"/>
    <w:rsid w:val="00B97CB9"/>
    <w:rsid w:val="00BA08E8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43E"/>
    <w:rsid w:val="00BB69D2"/>
    <w:rsid w:val="00BB6AFD"/>
    <w:rsid w:val="00BB6D7A"/>
    <w:rsid w:val="00BB6DB1"/>
    <w:rsid w:val="00BB753B"/>
    <w:rsid w:val="00BB7747"/>
    <w:rsid w:val="00BB7781"/>
    <w:rsid w:val="00BB79BB"/>
    <w:rsid w:val="00BC0309"/>
    <w:rsid w:val="00BC1E83"/>
    <w:rsid w:val="00BC212C"/>
    <w:rsid w:val="00BC273D"/>
    <w:rsid w:val="00BC384F"/>
    <w:rsid w:val="00BC60E6"/>
    <w:rsid w:val="00BC6B57"/>
    <w:rsid w:val="00BC6F22"/>
    <w:rsid w:val="00BC7064"/>
    <w:rsid w:val="00BC76BE"/>
    <w:rsid w:val="00BD0970"/>
    <w:rsid w:val="00BD097E"/>
    <w:rsid w:val="00BD0A4F"/>
    <w:rsid w:val="00BD17A1"/>
    <w:rsid w:val="00BD1BBD"/>
    <w:rsid w:val="00BD1EA0"/>
    <w:rsid w:val="00BD22D6"/>
    <w:rsid w:val="00BD2976"/>
    <w:rsid w:val="00BD2F68"/>
    <w:rsid w:val="00BD377D"/>
    <w:rsid w:val="00BD3BFD"/>
    <w:rsid w:val="00BD3C05"/>
    <w:rsid w:val="00BD4BF1"/>
    <w:rsid w:val="00BD4D01"/>
    <w:rsid w:val="00BD61DB"/>
    <w:rsid w:val="00BD6512"/>
    <w:rsid w:val="00BD6BA0"/>
    <w:rsid w:val="00BD7013"/>
    <w:rsid w:val="00BD714F"/>
    <w:rsid w:val="00BE0344"/>
    <w:rsid w:val="00BE08DD"/>
    <w:rsid w:val="00BE1113"/>
    <w:rsid w:val="00BE183D"/>
    <w:rsid w:val="00BE18A0"/>
    <w:rsid w:val="00BE1DE5"/>
    <w:rsid w:val="00BE2362"/>
    <w:rsid w:val="00BE340B"/>
    <w:rsid w:val="00BE3449"/>
    <w:rsid w:val="00BE34AF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5BCD"/>
    <w:rsid w:val="00BE69EE"/>
    <w:rsid w:val="00BE7239"/>
    <w:rsid w:val="00BE741B"/>
    <w:rsid w:val="00BF068D"/>
    <w:rsid w:val="00BF0AE9"/>
    <w:rsid w:val="00BF0F95"/>
    <w:rsid w:val="00BF155B"/>
    <w:rsid w:val="00BF1693"/>
    <w:rsid w:val="00BF1F0A"/>
    <w:rsid w:val="00BF253D"/>
    <w:rsid w:val="00BF2799"/>
    <w:rsid w:val="00BF2FA9"/>
    <w:rsid w:val="00BF3209"/>
    <w:rsid w:val="00BF3249"/>
    <w:rsid w:val="00BF325A"/>
    <w:rsid w:val="00BF32F1"/>
    <w:rsid w:val="00BF336A"/>
    <w:rsid w:val="00BF34FD"/>
    <w:rsid w:val="00BF3807"/>
    <w:rsid w:val="00BF38B2"/>
    <w:rsid w:val="00BF3B12"/>
    <w:rsid w:val="00BF5113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B33"/>
    <w:rsid w:val="00C02CF2"/>
    <w:rsid w:val="00C031C1"/>
    <w:rsid w:val="00C037BB"/>
    <w:rsid w:val="00C03A24"/>
    <w:rsid w:val="00C0411E"/>
    <w:rsid w:val="00C04D36"/>
    <w:rsid w:val="00C05194"/>
    <w:rsid w:val="00C052E8"/>
    <w:rsid w:val="00C05E1E"/>
    <w:rsid w:val="00C061C7"/>
    <w:rsid w:val="00C061E9"/>
    <w:rsid w:val="00C06E89"/>
    <w:rsid w:val="00C07186"/>
    <w:rsid w:val="00C073A8"/>
    <w:rsid w:val="00C07A71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9E4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9D5"/>
    <w:rsid w:val="00C31D75"/>
    <w:rsid w:val="00C31E7F"/>
    <w:rsid w:val="00C324E7"/>
    <w:rsid w:val="00C324EF"/>
    <w:rsid w:val="00C32CF2"/>
    <w:rsid w:val="00C332CA"/>
    <w:rsid w:val="00C33C62"/>
    <w:rsid w:val="00C34124"/>
    <w:rsid w:val="00C34265"/>
    <w:rsid w:val="00C346DC"/>
    <w:rsid w:val="00C34DDE"/>
    <w:rsid w:val="00C35DE4"/>
    <w:rsid w:val="00C35EB6"/>
    <w:rsid w:val="00C363BC"/>
    <w:rsid w:val="00C36E4A"/>
    <w:rsid w:val="00C36F87"/>
    <w:rsid w:val="00C370BF"/>
    <w:rsid w:val="00C373B9"/>
    <w:rsid w:val="00C37DF0"/>
    <w:rsid w:val="00C40FB3"/>
    <w:rsid w:val="00C41B24"/>
    <w:rsid w:val="00C41D6A"/>
    <w:rsid w:val="00C42A3E"/>
    <w:rsid w:val="00C45148"/>
    <w:rsid w:val="00C452ED"/>
    <w:rsid w:val="00C45843"/>
    <w:rsid w:val="00C45CDC"/>
    <w:rsid w:val="00C46B85"/>
    <w:rsid w:val="00C470F1"/>
    <w:rsid w:val="00C47338"/>
    <w:rsid w:val="00C474DA"/>
    <w:rsid w:val="00C47528"/>
    <w:rsid w:val="00C478BD"/>
    <w:rsid w:val="00C47D67"/>
    <w:rsid w:val="00C5025E"/>
    <w:rsid w:val="00C5089B"/>
    <w:rsid w:val="00C51628"/>
    <w:rsid w:val="00C52490"/>
    <w:rsid w:val="00C5375D"/>
    <w:rsid w:val="00C53811"/>
    <w:rsid w:val="00C539DF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6A88"/>
    <w:rsid w:val="00C57156"/>
    <w:rsid w:val="00C57186"/>
    <w:rsid w:val="00C607DC"/>
    <w:rsid w:val="00C60E38"/>
    <w:rsid w:val="00C61615"/>
    <w:rsid w:val="00C618BA"/>
    <w:rsid w:val="00C61EFF"/>
    <w:rsid w:val="00C61F35"/>
    <w:rsid w:val="00C62148"/>
    <w:rsid w:val="00C623CD"/>
    <w:rsid w:val="00C63459"/>
    <w:rsid w:val="00C639DF"/>
    <w:rsid w:val="00C63B26"/>
    <w:rsid w:val="00C64AC4"/>
    <w:rsid w:val="00C654C9"/>
    <w:rsid w:val="00C65DCE"/>
    <w:rsid w:val="00C661C6"/>
    <w:rsid w:val="00C6672C"/>
    <w:rsid w:val="00C66924"/>
    <w:rsid w:val="00C66DEF"/>
    <w:rsid w:val="00C67180"/>
    <w:rsid w:val="00C673AF"/>
    <w:rsid w:val="00C70254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A14"/>
    <w:rsid w:val="00C83C47"/>
    <w:rsid w:val="00C84487"/>
    <w:rsid w:val="00C84D2F"/>
    <w:rsid w:val="00C8608B"/>
    <w:rsid w:val="00C863A4"/>
    <w:rsid w:val="00C87143"/>
    <w:rsid w:val="00C874C9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1A"/>
    <w:rsid w:val="00CA1177"/>
    <w:rsid w:val="00CA196A"/>
    <w:rsid w:val="00CA1E68"/>
    <w:rsid w:val="00CA2241"/>
    <w:rsid w:val="00CA2853"/>
    <w:rsid w:val="00CA2979"/>
    <w:rsid w:val="00CA2BE9"/>
    <w:rsid w:val="00CA2CE9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1773"/>
    <w:rsid w:val="00CB20E4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4013"/>
    <w:rsid w:val="00CC407C"/>
    <w:rsid w:val="00CC4720"/>
    <w:rsid w:val="00CC4A2F"/>
    <w:rsid w:val="00CC513A"/>
    <w:rsid w:val="00CC68EA"/>
    <w:rsid w:val="00CC7CF3"/>
    <w:rsid w:val="00CC7D85"/>
    <w:rsid w:val="00CD064B"/>
    <w:rsid w:val="00CD1E71"/>
    <w:rsid w:val="00CD1F0C"/>
    <w:rsid w:val="00CD2089"/>
    <w:rsid w:val="00CD248A"/>
    <w:rsid w:val="00CD281D"/>
    <w:rsid w:val="00CD296A"/>
    <w:rsid w:val="00CD2A3E"/>
    <w:rsid w:val="00CD3919"/>
    <w:rsid w:val="00CD3EF7"/>
    <w:rsid w:val="00CD3F73"/>
    <w:rsid w:val="00CD3FF0"/>
    <w:rsid w:val="00CD4C48"/>
    <w:rsid w:val="00CD52DE"/>
    <w:rsid w:val="00CD53F3"/>
    <w:rsid w:val="00CD593D"/>
    <w:rsid w:val="00CD5AA7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6676"/>
    <w:rsid w:val="00CE7FEB"/>
    <w:rsid w:val="00CF07A0"/>
    <w:rsid w:val="00CF08A0"/>
    <w:rsid w:val="00CF1D83"/>
    <w:rsid w:val="00CF1E13"/>
    <w:rsid w:val="00CF343A"/>
    <w:rsid w:val="00CF349E"/>
    <w:rsid w:val="00CF3AC9"/>
    <w:rsid w:val="00CF3B4A"/>
    <w:rsid w:val="00CF6621"/>
    <w:rsid w:val="00CF6A23"/>
    <w:rsid w:val="00CF7607"/>
    <w:rsid w:val="00CF7BF8"/>
    <w:rsid w:val="00CF7D8D"/>
    <w:rsid w:val="00CF7F05"/>
    <w:rsid w:val="00D00347"/>
    <w:rsid w:val="00D01356"/>
    <w:rsid w:val="00D01B2C"/>
    <w:rsid w:val="00D02141"/>
    <w:rsid w:val="00D025CF"/>
    <w:rsid w:val="00D02759"/>
    <w:rsid w:val="00D02AF5"/>
    <w:rsid w:val="00D02E1F"/>
    <w:rsid w:val="00D030EB"/>
    <w:rsid w:val="00D03507"/>
    <w:rsid w:val="00D03C0E"/>
    <w:rsid w:val="00D04029"/>
    <w:rsid w:val="00D0404C"/>
    <w:rsid w:val="00D04755"/>
    <w:rsid w:val="00D05593"/>
    <w:rsid w:val="00D05E74"/>
    <w:rsid w:val="00D06C7C"/>
    <w:rsid w:val="00D0707C"/>
    <w:rsid w:val="00D071DA"/>
    <w:rsid w:val="00D07205"/>
    <w:rsid w:val="00D07744"/>
    <w:rsid w:val="00D07B62"/>
    <w:rsid w:val="00D10D1B"/>
    <w:rsid w:val="00D10D2A"/>
    <w:rsid w:val="00D110B0"/>
    <w:rsid w:val="00D1154B"/>
    <w:rsid w:val="00D1154C"/>
    <w:rsid w:val="00D11DD9"/>
    <w:rsid w:val="00D11DDC"/>
    <w:rsid w:val="00D1304D"/>
    <w:rsid w:val="00D134F8"/>
    <w:rsid w:val="00D13ADF"/>
    <w:rsid w:val="00D13B98"/>
    <w:rsid w:val="00D13C7E"/>
    <w:rsid w:val="00D13CE7"/>
    <w:rsid w:val="00D14937"/>
    <w:rsid w:val="00D156DC"/>
    <w:rsid w:val="00D157C8"/>
    <w:rsid w:val="00D15B86"/>
    <w:rsid w:val="00D15C11"/>
    <w:rsid w:val="00D15D58"/>
    <w:rsid w:val="00D162EE"/>
    <w:rsid w:val="00D17001"/>
    <w:rsid w:val="00D2021A"/>
    <w:rsid w:val="00D2032A"/>
    <w:rsid w:val="00D204D3"/>
    <w:rsid w:val="00D20694"/>
    <w:rsid w:val="00D2192D"/>
    <w:rsid w:val="00D220E4"/>
    <w:rsid w:val="00D223D5"/>
    <w:rsid w:val="00D22D6A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4F1B"/>
    <w:rsid w:val="00D35238"/>
    <w:rsid w:val="00D35416"/>
    <w:rsid w:val="00D3580F"/>
    <w:rsid w:val="00D35E74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315"/>
    <w:rsid w:val="00D4341B"/>
    <w:rsid w:val="00D4402A"/>
    <w:rsid w:val="00D44166"/>
    <w:rsid w:val="00D445E8"/>
    <w:rsid w:val="00D4462B"/>
    <w:rsid w:val="00D44BD1"/>
    <w:rsid w:val="00D451D9"/>
    <w:rsid w:val="00D4659B"/>
    <w:rsid w:val="00D477D1"/>
    <w:rsid w:val="00D47975"/>
    <w:rsid w:val="00D47C12"/>
    <w:rsid w:val="00D5021E"/>
    <w:rsid w:val="00D521C6"/>
    <w:rsid w:val="00D521FC"/>
    <w:rsid w:val="00D52974"/>
    <w:rsid w:val="00D53399"/>
    <w:rsid w:val="00D53413"/>
    <w:rsid w:val="00D53B99"/>
    <w:rsid w:val="00D53DE3"/>
    <w:rsid w:val="00D54BA7"/>
    <w:rsid w:val="00D5619A"/>
    <w:rsid w:val="00D56C32"/>
    <w:rsid w:val="00D57C31"/>
    <w:rsid w:val="00D57CFF"/>
    <w:rsid w:val="00D6065F"/>
    <w:rsid w:val="00D60E2D"/>
    <w:rsid w:val="00D6162B"/>
    <w:rsid w:val="00D61766"/>
    <w:rsid w:val="00D61E78"/>
    <w:rsid w:val="00D629B1"/>
    <w:rsid w:val="00D63317"/>
    <w:rsid w:val="00D637E4"/>
    <w:rsid w:val="00D637F0"/>
    <w:rsid w:val="00D646B8"/>
    <w:rsid w:val="00D651FD"/>
    <w:rsid w:val="00D65273"/>
    <w:rsid w:val="00D6544B"/>
    <w:rsid w:val="00D65A84"/>
    <w:rsid w:val="00D65C75"/>
    <w:rsid w:val="00D65F2C"/>
    <w:rsid w:val="00D67986"/>
    <w:rsid w:val="00D70226"/>
    <w:rsid w:val="00D703FD"/>
    <w:rsid w:val="00D70615"/>
    <w:rsid w:val="00D71296"/>
    <w:rsid w:val="00D71F43"/>
    <w:rsid w:val="00D722CF"/>
    <w:rsid w:val="00D736BE"/>
    <w:rsid w:val="00D75219"/>
    <w:rsid w:val="00D755E7"/>
    <w:rsid w:val="00D75B5F"/>
    <w:rsid w:val="00D76230"/>
    <w:rsid w:val="00D77252"/>
    <w:rsid w:val="00D80178"/>
    <w:rsid w:val="00D8029C"/>
    <w:rsid w:val="00D80830"/>
    <w:rsid w:val="00D80F64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021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A0244"/>
    <w:rsid w:val="00DA0D77"/>
    <w:rsid w:val="00DA0DCA"/>
    <w:rsid w:val="00DA1C7F"/>
    <w:rsid w:val="00DA20D4"/>
    <w:rsid w:val="00DA254B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179"/>
    <w:rsid w:val="00DB13E0"/>
    <w:rsid w:val="00DB1A02"/>
    <w:rsid w:val="00DB1F93"/>
    <w:rsid w:val="00DB1FB6"/>
    <w:rsid w:val="00DB2BF8"/>
    <w:rsid w:val="00DB2D7C"/>
    <w:rsid w:val="00DB2DE6"/>
    <w:rsid w:val="00DB3FEC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2BA"/>
    <w:rsid w:val="00DC1739"/>
    <w:rsid w:val="00DC258C"/>
    <w:rsid w:val="00DC347D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1ED1"/>
    <w:rsid w:val="00DD2860"/>
    <w:rsid w:val="00DD2C1B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05DD"/>
    <w:rsid w:val="00DE0EE4"/>
    <w:rsid w:val="00DE12B4"/>
    <w:rsid w:val="00DE1511"/>
    <w:rsid w:val="00DE31F3"/>
    <w:rsid w:val="00DE359C"/>
    <w:rsid w:val="00DE4216"/>
    <w:rsid w:val="00DE44BD"/>
    <w:rsid w:val="00DE4E0E"/>
    <w:rsid w:val="00DE53F4"/>
    <w:rsid w:val="00DE581C"/>
    <w:rsid w:val="00DE5974"/>
    <w:rsid w:val="00DE5FB9"/>
    <w:rsid w:val="00DE688F"/>
    <w:rsid w:val="00DE68D3"/>
    <w:rsid w:val="00DE6AE1"/>
    <w:rsid w:val="00DE727F"/>
    <w:rsid w:val="00DE7C55"/>
    <w:rsid w:val="00DF119D"/>
    <w:rsid w:val="00DF2732"/>
    <w:rsid w:val="00DF3AD7"/>
    <w:rsid w:val="00DF5271"/>
    <w:rsid w:val="00DF5783"/>
    <w:rsid w:val="00DF5934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1737"/>
    <w:rsid w:val="00E024DF"/>
    <w:rsid w:val="00E025FA"/>
    <w:rsid w:val="00E0312B"/>
    <w:rsid w:val="00E0392F"/>
    <w:rsid w:val="00E03AAD"/>
    <w:rsid w:val="00E03C7E"/>
    <w:rsid w:val="00E0489F"/>
    <w:rsid w:val="00E054B0"/>
    <w:rsid w:val="00E0657B"/>
    <w:rsid w:val="00E10823"/>
    <w:rsid w:val="00E109E2"/>
    <w:rsid w:val="00E11D94"/>
    <w:rsid w:val="00E14376"/>
    <w:rsid w:val="00E15A6A"/>
    <w:rsid w:val="00E15D67"/>
    <w:rsid w:val="00E176DC"/>
    <w:rsid w:val="00E17814"/>
    <w:rsid w:val="00E21514"/>
    <w:rsid w:val="00E21E9A"/>
    <w:rsid w:val="00E231AC"/>
    <w:rsid w:val="00E23BDF"/>
    <w:rsid w:val="00E23E99"/>
    <w:rsid w:val="00E24F72"/>
    <w:rsid w:val="00E259D4"/>
    <w:rsid w:val="00E26E4C"/>
    <w:rsid w:val="00E27C7F"/>
    <w:rsid w:val="00E301F2"/>
    <w:rsid w:val="00E31201"/>
    <w:rsid w:val="00E31C1F"/>
    <w:rsid w:val="00E32332"/>
    <w:rsid w:val="00E33297"/>
    <w:rsid w:val="00E334AB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0EF9"/>
    <w:rsid w:val="00E41DC9"/>
    <w:rsid w:val="00E4245F"/>
    <w:rsid w:val="00E42A16"/>
    <w:rsid w:val="00E42D7E"/>
    <w:rsid w:val="00E42FD6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1881"/>
    <w:rsid w:val="00E52B0A"/>
    <w:rsid w:val="00E53A54"/>
    <w:rsid w:val="00E53F33"/>
    <w:rsid w:val="00E54BF1"/>
    <w:rsid w:val="00E54E35"/>
    <w:rsid w:val="00E550F6"/>
    <w:rsid w:val="00E554BD"/>
    <w:rsid w:val="00E55EBF"/>
    <w:rsid w:val="00E56001"/>
    <w:rsid w:val="00E56E27"/>
    <w:rsid w:val="00E56FAD"/>
    <w:rsid w:val="00E576E7"/>
    <w:rsid w:val="00E57750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67434"/>
    <w:rsid w:val="00E70C47"/>
    <w:rsid w:val="00E70C97"/>
    <w:rsid w:val="00E70FC5"/>
    <w:rsid w:val="00E71539"/>
    <w:rsid w:val="00E71559"/>
    <w:rsid w:val="00E727B6"/>
    <w:rsid w:val="00E72E09"/>
    <w:rsid w:val="00E738CB"/>
    <w:rsid w:val="00E73CD6"/>
    <w:rsid w:val="00E73D8A"/>
    <w:rsid w:val="00E73F18"/>
    <w:rsid w:val="00E74B51"/>
    <w:rsid w:val="00E74BD1"/>
    <w:rsid w:val="00E7501F"/>
    <w:rsid w:val="00E757CE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2EC5"/>
    <w:rsid w:val="00E83CF3"/>
    <w:rsid w:val="00E8426D"/>
    <w:rsid w:val="00E84926"/>
    <w:rsid w:val="00E857EF"/>
    <w:rsid w:val="00E8602C"/>
    <w:rsid w:val="00E87C09"/>
    <w:rsid w:val="00E87E19"/>
    <w:rsid w:val="00E90202"/>
    <w:rsid w:val="00E905B1"/>
    <w:rsid w:val="00E9074E"/>
    <w:rsid w:val="00E9077D"/>
    <w:rsid w:val="00E9168A"/>
    <w:rsid w:val="00E91A0B"/>
    <w:rsid w:val="00E92038"/>
    <w:rsid w:val="00E92769"/>
    <w:rsid w:val="00E92CD7"/>
    <w:rsid w:val="00E92CE0"/>
    <w:rsid w:val="00E93093"/>
    <w:rsid w:val="00E938C1"/>
    <w:rsid w:val="00E93E86"/>
    <w:rsid w:val="00E94DBD"/>
    <w:rsid w:val="00E9507B"/>
    <w:rsid w:val="00E95111"/>
    <w:rsid w:val="00E96028"/>
    <w:rsid w:val="00E9624A"/>
    <w:rsid w:val="00E964B5"/>
    <w:rsid w:val="00E96DB2"/>
    <w:rsid w:val="00E96FF4"/>
    <w:rsid w:val="00E97012"/>
    <w:rsid w:val="00E9781B"/>
    <w:rsid w:val="00EA0B74"/>
    <w:rsid w:val="00EA1A5E"/>
    <w:rsid w:val="00EA26E6"/>
    <w:rsid w:val="00EA2894"/>
    <w:rsid w:val="00EA2954"/>
    <w:rsid w:val="00EA2DD5"/>
    <w:rsid w:val="00EA3A28"/>
    <w:rsid w:val="00EA3C20"/>
    <w:rsid w:val="00EA4109"/>
    <w:rsid w:val="00EA472D"/>
    <w:rsid w:val="00EA49C7"/>
    <w:rsid w:val="00EA5434"/>
    <w:rsid w:val="00EA5517"/>
    <w:rsid w:val="00EA5A8C"/>
    <w:rsid w:val="00EA6219"/>
    <w:rsid w:val="00EB0B07"/>
    <w:rsid w:val="00EB1131"/>
    <w:rsid w:val="00EB2126"/>
    <w:rsid w:val="00EB3C57"/>
    <w:rsid w:val="00EB4473"/>
    <w:rsid w:val="00EB4EDC"/>
    <w:rsid w:val="00EB517C"/>
    <w:rsid w:val="00EB55F6"/>
    <w:rsid w:val="00EB5A91"/>
    <w:rsid w:val="00EB662B"/>
    <w:rsid w:val="00EB69D3"/>
    <w:rsid w:val="00EB69EF"/>
    <w:rsid w:val="00EB725E"/>
    <w:rsid w:val="00EC0385"/>
    <w:rsid w:val="00EC158A"/>
    <w:rsid w:val="00EC1E50"/>
    <w:rsid w:val="00EC234F"/>
    <w:rsid w:val="00EC27E5"/>
    <w:rsid w:val="00EC304F"/>
    <w:rsid w:val="00EC3518"/>
    <w:rsid w:val="00EC39C0"/>
    <w:rsid w:val="00EC3FFC"/>
    <w:rsid w:val="00EC47FA"/>
    <w:rsid w:val="00EC4D78"/>
    <w:rsid w:val="00EC4E57"/>
    <w:rsid w:val="00EC5781"/>
    <w:rsid w:val="00EC5A95"/>
    <w:rsid w:val="00EC63AB"/>
    <w:rsid w:val="00EC7D0D"/>
    <w:rsid w:val="00ED0D52"/>
    <w:rsid w:val="00ED2964"/>
    <w:rsid w:val="00ED3160"/>
    <w:rsid w:val="00ED35DD"/>
    <w:rsid w:val="00ED35E3"/>
    <w:rsid w:val="00ED3895"/>
    <w:rsid w:val="00ED3DE1"/>
    <w:rsid w:val="00ED4C03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3412"/>
    <w:rsid w:val="00EE3799"/>
    <w:rsid w:val="00EE4761"/>
    <w:rsid w:val="00EE4B88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8CE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9D2"/>
    <w:rsid w:val="00F01E18"/>
    <w:rsid w:val="00F033F2"/>
    <w:rsid w:val="00F03B20"/>
    <w:rsid w:val="00F04CA6"/>
    <w:rsid w:val="00F0504A"/>
    <w:rsid w:val="00F05286"/>
    <w:rsid w:val="00F0585D"/>
    <w:rsid w:val="00F05CE3"/>
    <w:rsid w:val="00F07279"/>
    <w:rsid w:val="00F0757C"/>
    <w:rsid w:val="00F079A1"/>
    <w:rsid w:val="00F07AD7"/>
    <w:rsid w:val="00F10849"/>
    <w:rsid w:val="00F10B5D"/>
    <w:rsid w:val="00F1197B"/>
    <w:rsid w:val="00F11D45"/>
    <w:rsid w:val="00F12265"/>
    <w:rsid w:val="00F128DA"/>
    <w:rsid w:val="00F13634"/>
    <w:rsid w:val="00F15890"/>
    <w:rsid w:val="00F15B6E"/>
    <w:rsid w:val="00F15FE0"/>
    <w:rsid w:val="00F1621B"/>
    <w:rsid w:val="00F16948"/>
    <w:rsid w:val="00F16CAA"/>
    <w:rsid w:val="00F176E0"/>
    <w:rsid w:val="00F17705"/>
    <w:rsid w:val="00F17878"/>
    <w:rsid w:val="00F17922"/>
    <w:rsid w:val="00F2023A"/>
    <w:rsid w:val="00F20A72"/>
    <w:rsid w:val="00F2141E"/>
    <w:rsid w:val="00F2142B"/>
    <w:rsid w:val="00F21A6A"/>
    <w:rsid w:val="00F21D82"/>
    <w:rsid w:val="00F2286B"/>
    <w:rsid w:val="00F2367E"/>
    <w:rsid w:val="00F23988"/>
    <w:rsid w:val="00F24DC1"/>
    <w:rsid w:val="00F2566F"/>
    <w:rsid w:val="00F25951"/>
    <w:rsid w:val="00F25C22"/>
    <w:rsid w:val="00F26001"/>
    <w:rsid w:val="00F265AF"/>
    <w:rsid w:val="00F26B4A"/>
    <w:rsid w:val="00F2759F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6D11"/>
    <w:rsid w:val="00F36DC2"/>
    <w:rsid w:val="00F3780E"/>
    <w:rsid w:val="00F37B8D"/>
    <w:rsid w:val="00F4036F"/>
    <w:rsid w:val="00F4065D"/>
    <w:rsid w:val="00F40DAD"/>
    <w:rsid w:val="00F40F3A"/>
    <w:rsid w:val="00F41680"/>
    <w:rsid w:val="00F41C1D"/>
    <w:rsid w:val="00F41C55"/>
    <w:rsid w:val="00F42422"/>
    <w:rsid w:val="00F42988"/>
    <w:rsid w:val="00F45046"/>
    <w:rsid w:val="00F45CB6"/>
    <w:rsid w:val="00F45EDF"/>
    <w:rsid w:val="00F47D5C"/>
    <w:rsid w:val="00F510FE"/>
    <w:rsid w:val="00F514DC"/>
    <w:rsid w:val="00F52AD7"/>
    <w:rsid w:val="00F54078"/>
    <w:rsid w:val="00F544E9"/>
    <w:rsid w:val="00F54962"/>
    <w:rsid w:val="00F54A07"/>
    <w:rsid w:val="00F554F8"/>
    <w:rsid w:val="00F55710"/>
    <w:rsid w:val="00F568DF"/>
    <w:rsid w:val="00F56904"/>
    <w:rsid w:val="00F56912"/>
    <w:rsid w:val="00F56C5F"/>
    <w:rsid w:val="00F56CCD"/>
    <w:rsid w:val="00F577CF"/>
    <w:rsid w:val="00F57E64"/>
    <w:rsid w:val="00F57F7F"/>
    <w:rsid w:val="00F601A0"/>
    <w:rsid w:val="00F61E55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26F"/>
    <w:rsid w:val="00F67369"/>
    <w:rsid w:val="00F67E75"/>
    <w:rsid w:val="00F70341"/>
    <w:rsid w:val="00F70CF3"/>
    <w:rsid w:val="00F70E18"/>
    <w:rsid w:val="00F71842"/>
    <w:rsid w:val="00F721F5"/>
    <w:rsid w:val="00F729E5"/>
    <w:rsid w:val="00F72AE8"/>
    <w:rsid w:val="00F73618"/>
    <w:rsid w:val="00F73784"/>
    <w:rsid w:val="00F739A6"/>
    <w:rsid w:val="00F76657"/>
    <w:rsid w:val="00F76DFF"/>
    <w:rsid w:val="00F7700C"/>
    <w:rsid w:val="00F77314"/>
    <w:rsid w:val="00F7735D"/>
    <w:rsid w:val="00F776A1"/>
    <w:rsid w:val="00F7772A"/>
    <w:rsid w:val="00F77FF5"/>
    <w:rsid w:val="00F81EE8"/>
    <w:rsid w:val="00F81F1C"/>
    <w:rsid w:val="00F84FDE"/>
    <w:rsid w:val="00F85510"/>
    <w:rsid w:val="00F86F7D"/>
    <w:rsid w:val="00F874B2"/>
    <w:rsid w:val="00F87A0C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BE2"/>
    <w:rsid w:val="00FA1F59"/>
    <w:rsid w:val="00FA28F7"/>
    <w:rsid w:val="00FA2990"/>
    <w:rsid w:val="00FA3A99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658"/>
    <w:rsid w:val="00FB681E"/>
    <w:rsid w:val="00FB6884"/>
    <w:rsid w:val="00FB6A9D"/>
    <w:rsid w:val="00FB704E"/>
    <w:rsid w:val="00FB7980"/>
    <w:rsid w:val="00FC00FB"/>
    <w:rsid w:val="00FC04E6"/>
    <w:rsid w:val="00FC1CE9"/>
    <w:rsid w:val="00FC1F23"/>
    <w:rsid w:val="00FC230C"/>
    <w:rsid w:val="00FC2614"/>
    <w:rsid w:val="00FC2822"/>
    <w:rsid w:val="00FC2984"/>
    <w:rsid w:val="00FC2B8E"/>
    <w:rsid w:val="00FC4712"/>
    <w:rsid w:val="00FC5657"/>
    <w:rsid w:val="00FC56B0"/>
    <w:rsid w:val="00FC5805"/>
    <w:rsid w:val="00FC5F2D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A6B"/>
    <w:rsid w:val="00FD4BF9"/>
    <w:rsid w:val="00FD6253"/>
    <w:rsid w:val="00FD6946"/>
    <w:rsid w:val="00FD72EC"/>
    <w:rsid w:val="00FE0296"/>
    <w:rsid w:val="00FE03DA"/>
    <w:rsid w:val="00FE08CC"/>
    <w:rsid w:val="00FE09C7"/>
    <w:rsid w:val="00FE0E88"/>
    <w:rsid w:val="00FE2032"/>
    <w:rsid w:val="00FE2133"/>
    <w:rsid w:val="00FE3A27"/>
    <w:rsid w:val="00FE48CF"/>
    <w:rsid w:val="00FE51AD"/>
    <w:rsid w:val="00FE5DA1"/>
    <w:rsid w:val="00FE66B1"/>
    <w:rsid w:val="00FE78AF"/>
    <w:rsid w:val="00FE7AFD"/>
    <w:rsid w:val="00FE7D8C"/>
    <w:rsid w:val="00FE7DB1"/>
    <w:rsid w:val="00FF0640"/>
    <w:rsid w:val="00FF0E88"/>
    <w:rsid w:val="00FF2BDD"/>
    <w:rsid w:val="00FF36C5"/>
    <w:rsid w:val="00FF40FE"/>
    <w:rsid w:val="00FF4856"/>
    <w:rsid w:val="00FF6198"/>
    <w:rsid w:val="00FF78DB"/>
    <w:rsid w:val="00FF7E3D"/>
    <w:rsid w:val="00FF7FF5"/>
    <w:rsid w:val="01E5B861"/>
    <w:rsid w:val="32ED70F6"/>
    <w:rsid w:val="373F89CF"/>
    <w:rsid w:val="42CD8A7E"/>
    <w:rsid w:val="519C4C1B"/>
    <w:rsid w:val="7F24C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qFormat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Cuerpo" w:customStyle="1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eastAsia="Arial Unicode MS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Ninguno"/>
    <w:qFormat/>
    <w:rsid w:val="00431BB6"/>
    <w:rPr>
      <w:rFonts w:ascii="Calibri" w:hAnsi="Calibri" w:eastAsia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styleId="Hyperlink2" w:customStyle="1">
    <w:name w:val="Hyperlink.2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3" w:customStyle="1">
    <w:name w:val="Hyperlink.3"/>
    <w:basedOn w:val="Ninguno"/>
    <w:rsid w:val="004A29FB"/>
    <w:rPr>
      <w:rFonts w:ascii="Calibri" w:hAnsi="Calibri" w:eastAsia="Calibri" w:cs="Calibri"/>
      <w:outline w:val="0"/>
      <w:color w:val="0000FF"/>
      <w:u w:val="single" w:color="0000FF"/>
      <w:lang w:val="es-ES_tradnl"/>
    </w:rPr>
  </w:style>
  <w:style w:type="character" w:styleId="Hyperlink0" w:customStyle="1">
    <w:name w:val="Hyperlink.0"/>
    <w:basedOn w:val="Fuentedeprrafopredeter"/>
    <w:rsid w:val="00CA2979"/>
    <w:rPr>
      <w:rFonts w:ascii="Calibri" w:hAnsi="Calibri" w:eastAsia="Calibri" w:cs="Calibri"/>
      <w:outline w:val="0"/>
      <w:color w:val="0563C1"/>
      <w:u w:val="single" w:color="0563C1"/>
      <w:lang w:val="es-ES_tradnl"/>
    </w:rPr>
  </w:style>
  <w:style w:type="character" w:styleId="Enlace" w:customStyle="1">
    <w:name w:val="Enlace"/>
    <w:rsid w:val="00C72985"/>
    <w:rPr>
      <w:outline w:val="0"/>
      <w:color w:val="0563C1"/>
      <w:u w:val="single" w:color="0563C1"/>
    </w:rPr>
  </w:style>
  <w:style w:type="character" w:styleId="Ttulo1Car" w:customStyle="1">
    <w:name w:val="Título 1 Car"/>
    <w:basedOn w:val="Fuentedeprrafopredeter"/>
    <w:link w:val="Ttulo1"/>
    <w:uiPriority w:val="9"/>
    <w:rsid w:val="009A2DC3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styleId="normaltextrun" w:customStyle="1">
    <w:name w:val="normaltextrun"/>
    <w:basedOn w:val="Fuentedeprrafopredeter"/>
    <w:rsid w:val="009378FF"/>
  </w:style>
  <w:style w:type="character" w:styleId="A21" w:customStyle="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styleId="Hyperlink4" w:customStyle="1">
    <w:name w:val="Hyperlink.4"/>
    <w:basedOn w:val="Enlace"/>
    <w:rsid w:val="001D3A6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styleId="Hyperlink6" w:customStyle="1">
    <w:name w:val="Hyperlink.6"/>
    <w:basedOn w:val="Ninguno"/>
    <w:rsid w:val="00E652C9"/>
    <w:rPr>
      <w:lang w:val="es-ES_tradnl"/>
    </w:rPr>
  </w:style>
  <w:style w:type="character" w:styleId="Hyperlink7" w:customStyle="1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styleId="Hyperlink5" w:customStyle="1">
    <w:name w:val="Hyperlink.5"/>
    <w:basedOn w:val="Enlace"/>
    <w:rsid w:val="004964C0"/>
    <w:rPr>
      <w:rFonts w:ascii="Arial" w:hAnsi="Arial" w:eastAsia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styleId="TableNormal" w:customStyle="1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eop" w:customStyle="1">
    <w:name w:val="eop"/>
    <w:basedOn w:val="Fuentedeprrafopredeter"/>
    <w:rsid w:val="00F95A87"/>
  </w:style>
  <w:style w:type="paragraph" w:styleId="paragraph" w:customStyle="1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hAnsi="Arial" w:eastAsia="Arial" w:cs="Arial"/>
      <w:color w:val="666666"/>
      <w:sz w:val="30"/>
      <w:szCs w:val="30"/>
      <w:lang w:val="es"/>
    </w:rPr>
  </w:style>
  <w:style w:type="character" w:styleId="SubttuloCar" w:customStyle="1">
    <w:name w:val="Subtítulo Car"/>
    <w:basedOn w:val="Fuentedeprrafopredeter"/>
    <w:link w:val="Subttulo"/>
    <w:uiPriority w:val="11"/>
    <w:rsid w:val="002F2A58"/>
    <w:rPr>
      <w:rFonts w:ascii="Arial" w:hAnsi="Arial" w:eastAsia="Arial" w:cs="Arial"/>
      <w:color w:val="666666"/>
      <w:sz w:val="30"/>
      <w:szCs w:val="30"/>
      <w:lang w:val="es"/>
    </w:rPr>
  </w:style>
  <w:style w:type="paragraph" w:styleId="CuerpoA" w:customStyle="1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Default" w:customStyle="1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hAnsi="Conduit ITC" w:eastAsia="Calibri" w:cs="Conduit ITC"/>
      <w:color w:val="000000"/>
      <w:sz w:val="24"/>
      <w:szCs w:val="24"/>
      <w:lang w:val="es-ES_tradnl" w:eastAsia="es-MX"/>
    </w:rPr>
  </w:style>
  <w:style w:type="paragraph" w:styleId="Pa101" w:customStyle="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styleId="Normal1" w:customStyle="1">
    <w:name w:val="Normal1"/>
    <w:rsid w:val="009B3577"/>
    <w:pPr>
      <w:spacing w:after="0" w:line="240" w:lineRule="auto"/>
    </w:pPr>
    <w:rPr>
      <w:rFonts w:ascii="Cambria" w:hAnsi="Cambria" w:eastAsia="Cambria" w:cs="Cambria"/>
      <w:sz w:val="24"/>
      <w:szCs w:val="24"/>
      <w:lang w:val="es-ES_tradnl" w:eastAsia="es-MX"/>
    </w:rPr>
  </w:style>
  <w:style w:type="paragraph" w:styleId="Revisin">
    <w:name w:val="Revision"/>
    <w:hidden/>
    <w:uiPriority w:val="99"/>
    <w:semiHidden/>
    <w:rsid w:val="00D77252"/>
    <w:pP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1C6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aprendeencasa.sep.gob.mx/multimedia/RSC/Video/202103/202103-RSC-seUCiiNkht-1.LME1_PG2_F1_SEM26_ANEXO2_150221.mp4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hyperlink" Target="https://libros.conaliteg.gob.mx/secundaria.html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settings" Target="settings.xml" Id="rId4" /><Relationship Type="http://schemas.openxmlformats.org/officeDocument/2006/relationships/hyperlink" Target="https://aprendeencasa.sep.gob.mx/multimedia/RSC/Video/202103/202103-RSC-qTFGANgYSB-2.LME1_PG2_F1_SEM26_ANEXO3_070221.mp4" TargetMode="External" Id="rId9" /><Relationship Type="http://schemas.openxmlformats.org/officeDocument/2006/relationships/image" Target="media/image5.png" Id="rId14" /><Relationship Type="http://schemas.openxmlformats.org/officeDocument/2006/relationships/theme" Target="theme/theme1.xml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E0A76-C5B2-444C-8DC2-64F9A10960F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9</revision>
  <dcterms:created xsi:type="dcterms:W3CDTF">2021-02-28T04:48:00.0000000Z</dcterms:created>
  <dcterms:modified xsi:type="dcterms:W3CDTF">2022-02-02T18:59:24.2550746Z</dcterms:modified>
</coreProperties>
</file>