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46A2" w14:textId="0820BA8F" w:rsidR="00926AD5" w:rsidRPr="00FB4E3A" w:rsidRDefault="002B157E" w:rsidP="00FB4E3A">
      <w:pPr>
        <w:spacing w:after="0" w:line="240" w:lineRule="auto"/>
        <w:jc w:val="center"/>
        <w:rPr>
          <w:rFonts w:ascii="Montserrat" w:hAnsi="Montserrat"/>
          <w:b/>
          <w:bCs/>
          <w:sz w:val="48"/>
          <w:szCs w:val="48"/>
          <w:lang w:val="es-ES"/>
        </w:rPr>
      </w:pPr>
      <w:r>
        <w:rPr>
          <w:rFonts w:ascii="Montserrat" w:hAnsi="Montserrat"/>
          <w:b/>
          <w:bCs/>
          <w:sz w:val="48"/>
          <w:szCs w:val="48"/>
          <w:lang w:val="es-ES"/>
        </w:rPr>
        <w:t>Martes</w:t>
      </w:r>
    </w:p>
    <w:p w14:paraId="2517E13B" w14:textId="3BAF6D10" w:rsidR="00FB4E3A" w:rsidRPr="00FB4E3A" w:rsidRDefault="00957B38" w:rsidP="00FB4E3A">
      <w:pPr>
        <w:spacing w:after="0" w:line="240" w:lineRule="auto"/>
        <w:jc w:val="center"/>
        <w:rPr>
          <w:rFonts w:ascii="Montserrat" w:hAnsi="Montserrat"/>
          <w:b/>
          <w:bCs/>
          <w:sz w:val="56"/>
          <w:szCs w:val="56"/>
          <w:lang w:val="es-ES"/>
        </w:rPr>
      </w:pPr>
      <w:r>
        <w:rPr>
          <w:rFonts w:ascii="Montserrat" w:hAnsi="Montserrat"/>
          <w:b/>
          <w:bCs/>
          <w:sz w:val="56"/>
          <w:szCs w:val="56"/>
          <w:lang w:val="es-ES"/>
        </w:rPr>
        <w:t>19</w:t>
      </w:r>
    </w:p>
    <w:p w14:paraId="48D8A4BD" w14:textId="3F95E2B7" w:rsidR="00FB4E3A" w:rsidRPr="00FB4E3A" w:rsidRDefault="00FB4E3A" w:rsidP="00FB4E3A">
      <w:pPr>
        <w:spacing w:after="0" w:line="240" w:lineRule="auto"/>
        <w:jc w:val="center"/>
        <w:rPr>
          <w:rFonts w:ascii="Montserrat" w:hAnsi="Montserrat"/>
          <w:b/>
          <w:bCs/>
          <w:sz w:val="48"/>
          <w:szCs w:val="48"/>
          <w:lang w:val="es-ES"/>
        </w:rPr>
      </w:pPr>
      <w:r w:rsidRPr="00FB4E3A">
        <w:rPr>
          <w:rFonts w:ascii="Montserrat" w:hAnsi="Montserrat"/>
          <w:b/>
          <w:bCs/>
          <w:sz w:val="48"/>
          <w:szCs w:val="48"/>
          <w:lang w:val="es-ES"/>
        </w:rPr>
        <w:t xml:space="preserve">de </w:t>
      </w:r>
      <w:r w:rsidR="00957B38">
        <w:rPr>
          <w:rFonts w:ascii="Montserrat" w:hAnsi="Montserrat"/>
          <w:b/>
          <w:bCs/>
          <w:sz w:val="48"/>
          <w:szCs w:val="48"/>
          <w:lang w:val="es-ES"/>
        </w:rPr>
        <w:t>j</w:t>
      </w:r>
      <w:r w:rsidR="002B157E">
        <w:rPr>
          <w:rFonts w:ascii="Montserrat" w:hAnsi="Montserrat"/>
          <w:b/>
          <w:bCs/>
          <w:sz w:val="48"/>
          <w:szCs w:val="48"/>
          <w:lang w:val="es-ES"/>
        </w:rPr>
        <w:t>u</w:t>
      </w:r>
      <w:r w:rsidR="00957B38">
        <w:rPr>
          <w:rFonts w:ascii="Montserrat" w:hAnsi="Montserrat"/>
          <w:b/>
          <w:bCs/>
          <w:sz w:val="48"/>
          <w:szCs w:val="48"/>
          <w:lang w:val="es-ES"/>
        </w:rPr>
        <w:t>l</w:t>
      </w:r>
      <w:r w:rsidR="002B157E">
        <w:rPr>
          <w:rFonts w:ascii="Montserrat" w:hAnsi="Montserrat"/>
          <w:b/>
          <w:bCs/>
          <w:sz w:val="48"/>
          <w:szCs w:val="48"/>
          <w:lang w:val="es-ES"/>
        </w:rPr>
        <w:t>io</w:t>
      </w:r>
    </w:p>
    <w:p w14:paraId="00377C7C" w14:textId="6BAF429D" w:rsidR="00FB4E3A" w:rsidRPr="00FB4E3A" w:rsidRDefault="00FB4E3A" w:rsidP="00FB4E3A">
      <w:pPr>
        <w:spacing w:after="0" w:line="240" w:lineRule="auto"/>
        <w:jc w:val="center"/>
        <w:rPr>
          <w:rFonts w:ascii="Montserrat" w:hAnsi="Montserrat"/>
          <w:b/>
          <w:bCs/>
          <w:sz w:val="48"/>
          <w:szCs w:val="48"/>
          <w:lang w:val="es-ES"/>
        </w:rPr>
      </w:pPr>
    </w:p>
    <w:p w14:paraId="3D9B6943" w14:textId="270831AA" w:rsidR="00FB4E3A" w:rsidRPr="00FB4E3A" w:rsidRDefault="00FB4E3A" w:rsidP="00FB4E3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1° Secundaria</w:t>
      </w:r>
    </w:p>
    <w:p w14:paraId="006617FC" w14:textId="6B241196" w:rsidR="00FB4E3A" w:rsidRPr="00FB4E3A" w:rsidRDefault="00FB4E3A" w:rsidP="00FB4E3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Formación Cívica y Ética</w:t>
      </w:r>
    </w:p>
    <w:p w14:paraId="61C38E84" w14:textId="263F54DE" w:rsidR="00FB4E3A" w:rsidRPr="0089600E" w:rsidRDefault="00FB4E3A" w:rsidP="00FB4E3A">
      <w:pPr>
        <w:spacing w:after="0" w:line="240" w:lineRule="auto"/>
        <w:jc w:val="center"/>
        <w:rPr>
          <w:rFonts w:ascii="Montserrat" w:hAnsi="Montserrat"/>
          <w:sz w:val="48"/>
          <w:szCs w:val="48"/>
          <w:lang w:val="es-ES"/>
        </w:rPr>
      </w:pPr>
    </w:p>
    <w:p w14:paraId="66A7863D" w14:textId="7302736D" w:rsidR="00FB4E3A" w:rsidRDefault="003163A6" w:rsidP="004F3261">
      <w:pPr>
        <w:spacing w:after="0" w:line="240" w:lineRule="auto"/>
        <w:jc w:val="center"/>
        <w:rPr>
          <w:rFonts w:ascii="Montserrat" w:hAnsi="Montserrat"/>
          <w:i/>
          <w:iCs/>
          <w:sz w:val="48"/>
          <w:szCs w:val="48"/>
          <w:lang w:val="es-ES"/>
        </w:rPr>
      </w:pPr>
      <w:r>
        <w:rPr>
          <w:rFonts w:ascii="Montserrat" w:hAnsi="Montserrat"/>
          <w:i/>
          <w:iCs/>
          <w:sz w:val="48"/>
          <w:szCs w:val="48"/>
          <w:lang w:val="es-ES"/>
        </w:rPr>
        <w:t>Por la justicia y la legalidad</w:t>
      </w:r>
    </w:p>
    <w:p w14:paraId="0904BBE5" w14:textId="15A90222" w:rsidR="00FB4E3A" w:rsidRPr="00446CE1" w:rsidRDefault="00FB4E3A" w:rsidP="00446CE1">
      <w:pPr>
        <w:spacing w:after="0" w:line="240" w:lineRule="auto"/>
        <w:jc w:val="both"/>
        <w:rPr>
          <w:rFonts w:ascii="Montserrat" w:hAnsi="Montserrat"/>
          <w:sz w:val="22"/>
          <w:lang w:val="es-ES"/>
        </w:rPr>
      </w:pPr>
    </w:p>
    <w:p w14:paraId="0FC37FD6" w14:textId="5A0BF208" w:rsidR="00FB4E3A" w:rsidRPr="00446CE1" w:rsidRDefault="00FB4E3A" w:rsidP="00DC494D">
      <w:pPr>
        <w:spacing w:after="0" w:line="240" w:lineRule="auto"/>
        <w:jc w:val="both"/>
        <w:rPr>
          <w:rFonts w:ascii="Montserrat" w:hAnsi="Montserrat"/>
          <w:sz w:val="22"/>
          <w:lang w:val="es-ES"/>
        </w:rPr>
      </w:pPr>
    </w:p>
    <w:p w14:paraId="77DB8F2A" w14:textId="3C7B3F86" w:rsidR="00446CE1" w:rsidRPr="00DC494D" w:rsidRDefault="00FB4E3A" w:rsidP="00DC494D">
      <w:pPr>
        <w:spacing w:after="0" w:line="240" w:lineRule="auto"/>
        <w:jc w:val="both"/>
        <w:rPr>
          <w:rFonts w:ascii="Montserrat" w:hAnsi="Montserrat"/>
          <w:i/>
          <w:iCs/>
          <w:sz w:val="22"/>
          <w:lang w:val="es-ES"/>
        </w:rPr>
      </w:pPr>
      <w:r w:rsidRPr="00DC494D">
        <w:rPr>
          <w:rFonts w:ascii="Montserrat" w:hAnsi="Montserrat"/>
          <w:b/>
          <w:bCs/>
          <w:i/>
          <w:iCs/>
          <w:sz w:val="22"/>
          <w:lang w:val="es-ES"/>
        </w:rPr>
        <w:t xml:space="preserve">Aprendizaje Esperado: </w:t>
      </w:r>
      <w:r w:rsidR="00957B38">
        <w:rPr>
          <w:rFonts w:ascii="Montserrat" w:hAnsi="Montserrat"/>
          <w:i/>
          <w:iCs/>
          <w:sz w:val="22"/>
          <w:lang w:val="es-ES"/>
        </w:rPr>
        <w:t>e</w:t>
      </w:r>
      <w:r w:rsidR="00446CE1" w:rsidRPr="00DC494D">
        <w:rPr>
          <w:rFonts w:ascii="Montserrat" w:hAnsi="Montserrat"/>
          <w:i/>
          <w:iCs/>
          <w:sz w:val="22"/>
          <w:lang w:val="es-ES"/>
        </w:rPr>
        <w:t>valúa la relevancia de la legalidad para la procuración de una convivencia pacífica en una sociedad democrática.</w:t>
      </w:r>
    </w:p>
    <w:p w14:paraId="1AF84FEF" w14:textId="77777777" w:rsidR="002B157E" w:rsidRPr="00DC494D" w:rsidRDefault="002B157E" w:rsidP="00DC494D">
      <w:pPr>
        <w:spacing w:after="0" w:line="240" w:lineRule="auto"/>
        <w:jc w:val="both"/>
        <w:rPr>
          <w:rFonts w:ascii="Montserrat" w:hAnsi="Montserrat"/>
          <w:sz w:val="22"/>
          <w:lang w:val="es-ES"/>
        </w:rPr>
      </w:pPr>
    </w:p>
    <w:p w14:paraId="60BAD073" w14:textId="51C18EDF" w:rsidR="00446CE1" w:rsidRPr="00DC494D" w:rsidRDefault="00FB4E3A" w:rsidP="00DC494D">
      <w:pPr>
        <w:spacing w:after="0" w:line="240" w:lineRule="auto"/>
        <w:jc w:val="both"/>
        <w:rPr>
          <w:rFonts w:ascii="Montserrat" w:hAnsi="Montserrat"/>
          <w:i/>
          <w:iCs/>
          <w:sz w:val="22"/>
          <w:lang w:val="es-ES"/>
        </w:rPr>
      </w:pPr>
      <w:r w:rsidRPr="00DC494D">
        <w:rPr>
          <w:rFonts w:ascii="Montserrat" w:hAnsi="Montserrat"/>
          <w:b/>
          <w:bCs/>
          <w:i/>
          <w:iCs/>
          <w:sz w:val="22"/>
          <w:lang w:val="es-ES"/>
        </w:rPr>
        <w:t xml:space="preserve">Énfasis: </w:t>
      </w:r>
      <w:r w:rsidR="00957B38">
        <w:rPr>
          <w:rFonts w:ascii="Montserrat" w:hAnsi="Montserrat"/>
          <w:i/>
          <w:iCs/>
          <w:sz w:val="22"/>
          <w:lang w:val="es-ES"/>
        </w:rPr>
        <w:t>j</w:t>
      </w:r>
      <w:r w:rsidR="00446CE1" w:rsidRPr="00DC494D">
        <w:rPr>
          <w:rFonts w:ascii="Montserrat" w:hAnsi="Montserrat"/>
          <w:i/>
          <w:iCs/>
          <w:sz w:val="22"/>
          <w:lang w:val="es-ES"/>
        </w:rPr>
        <w:t>ustificar por qué las normas y leyes procuran la dignidad humana, la convivencia y la construcción de un Estado de derecho</w:t>
      </w:r>
      <w:r w:rsidR="00DC494D">
        <w:rPr>
          <w:rFonts w:ascii="Montserrat" w:hAnsi="Montserrat"/>
          <w:i/>
          <w:iCs/>
          <w:sz w:val="22"/>
          <w:lang w:val="es-ES"/>
        </w:rPr>
        <w:t>.</w:t>
      </w:r>
    </w:p>
    <w:p w14:paraId="5F98D227" w14:textId="7E640233" w:rsidR="0027235B" w:rsidRPr="00DC494D" w:rsidRDefault="0027235B" w:rsidP="00DC494D">
      <w:pPr>
        <w:spacing w:after="0" w:line="240" w:lineRule="auto"/>
        <w:jc w:val="both"/>
        <w:rPr>
          <w:rFonts w:ascii="Montserrat" w:hAnsi="Montserrat"/>
          <w:sz w:val="22"/>
          <w:lang w:val="es-ES"/>
        </w:rPr>
      </w:pPr>
    </w:p>
    <w:p w14:paraId="5DB5616D" w14:textId="77777777" w:rsidR="00446CE1" w:rsidRPr="00446CE1" w:rsidRDefault="00446CE1" w:rsidP="00DC494D">
      <w:pPr>
        <w:spacing w:after="0" w:line="240" w:lineRule="auto"/>
        <w:jc w:val="both"/>
        <w:rPr>
          <w:rFonts w:ascii="Montserrat" w:hAnsi="Montserrat"/>
          <w:sz w:val="22"/>
          <w:lang w:val="es-ES"/>
        </w:rPr>
      </w:pPr>
    </w:p>
    <w:p w14:paraId="1FBC813A" w14:textId="10BFA2D1" w:rsidR="00FB4E3A" w:rsidRP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vamos a aprender?</w:t>
      </w:r>
    </w:p>
    <w:p w14:paraId="22D5D849" w14:textId="7B5481B2" w:rsidR="00FB4E3A" w:rsidRPr="006F6E9E" w:rsidRDefault="00FB4E3A" w:rsidP="00DC39A3">
      <w:pPr>
        <w:pStyle w:val="paragraph"/>
        <w:spacing w:before="0" w:beforeAutospacing="0" w:after="0" w:afterAutospacing="0"/>
        <w:jc w:val="both"/>
        <w:textAlignment w:val="baseline"/>
        <w:rPr>
          <w:rStyle w:val="normaltextrun"/>
          <w:rFonts w:ascii="Montserrat" w:hAnsi="Montserrat" w:cs="Arial"/>
          <w:color w:val="000000"/>
          <w:sz w:val="22"/>
          <w:szCs w:val="22"/>
        </w:rPr>
      </w:pPr>
    </w:p>
    <w:p w14:paraId="14265A7E" w14:textId="7DC5B2B7" w:rsidR="004F3261" w:rsidRDefault="00D63C30" w:rsidP="00DC39A3">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DC39A3">
        <w:rPr>
          <w:rStyle w:val="normaltextrun"/>
          <w:rFonts w:ascii="Montserrat" w:hAnsi="Montserrat" w:cs="Arial"/>
          <w:color w:val="000000"/>
          <w:sz w:val="22"/>
          <w:szCs w:val="22"/>
          <w:lang w:val="es-ES"/>
        </w:rPr>
        <w:t xml:space="preserve">En esta sesión </w:t>
      </w:r>
      <w:r w:rsidR="00C93F89">
        <w:rPr>
          <w:rStyle w:val="normaltextrun"/>
          <w:rFonts w:ascii="Montserrat" w:hAnsi="Montserrat" w:cs="Arial"/>
          <w:color w:val="000000"/>
          <w:sz w:val="22"/>
          <w:szCs w:val="22"/>
          <w:lang w:val="es-ES"/>
        </w:rPr>
        <w:t>comprenderás cómo es que las normas y leyes son mecanismos para la procuración de la dignidad humana, la convivencia y la construcción de un Estado de derecho.</w:t>
      </w:r>
    </w:p>
    <w:p w14:paraId="24660C0C" w14:textId="117F300B" w:rsidR="00C93F89" w:rsidRPr="00125641" w:rsidRDefault="00C93F89" w:rsidP="00125641">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5762BD7B" w14:textId="5A81CF9F" w:rsidR="00125641" w:rsidRPr="00125641" w:rsidRDefault="00125641" w:rsidP="00125641">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125641">
        <w:rPr>
          <w:rStyle w:val="normaltextrun"/>
          <w:rFonts w:ascii="Montserrat" w:hAnsi="Montserrat"/>
          <w:color w:val="000000"/>
          <w:sz w:val="22"/>
          <w:szCs w:val="22"/>
          <w:lang w:val="es-ES"/>
        </w:rPr>
        <w:t xml:space="preserve">Durante la sesión, </w:t>
      </w:r>
      <w:r w:rsidR="00084994">
        <w:rPr>
          <w:rStyle w:val="normaltextrun"/>
          <w:rFonts w:ascii="Montserrat" w:hAnsi="Montserrat"/>
          <w:color w:val="000000"/>
          <w:sz w:val="22"/>
          <w:szCs w:val="22"/>
          <w:lang w:val="es-ES"/>
        </w:rPr>
        <w:t>profundizarás</w:t>
      </w:r>
      <w:r w:rsidRPr="00125641">
        <w:rPr>
          <w:rStyle w:val="normaltextrun"/>
          <w:rFonts w:ascii="Montserrat" w:hAnsi="Montserrat"/>
          <w:color w:val="000000"/>
          <w:sz w:val="22"/>
          <w:szCs w:val="22"/>
          <w:lang w:val="es-ES"/>
        </w:rPr>
        <w:t xml:space="preserve"> sobre el tema de la justicia, las normas escritas y no escritas, y la justicia social, de modo que podrá</w:t>
      </w:r>
      <w:r w:rsidR="00084994">
        <w:rPr>
          <w:rStyle w:val="normaltextrun"/>
          <w:rFonts w:ascii="Montserrat" w:hAnsi="Montserrat"/>
          <w:color w:val="000000"/>
          <w:sz w:val="22"/>
          <w:szCs w:val="22"/>
          <w:lang w:val="es-ES"/>
        </w:rPr>
        <w:t xml:space="preserve">s </w:t>
      </w:r>
      <w:r w:rsidRPr="00125641">
        <w:rPr>
          <w:rStyle w:val="normaltextrun"/>
          <w:rFonts w:ascii="Montserrat" w:hAnsi="Montserrat"/>
          <w:color w:val="000000"/>
          <w:sz w:val="22"/>
          <w:szCs w:val="22"/>
          <w:lang w:val="es-ES"/>
        </w:rPr>
        <w:t xml:space="preserve">retomar los saberes aprendidos en sesiones previas y complementar </w:t>
      </w:r>
      <w:r w:rsidR="00084994">
        <w:rPr>
          <w:rStyle w:val="normaltextrun"/>
          <w:rFonts w:ascii="Montserrat" w:hAnsi="Montserrat"/>
          <w:color w:val="000000"/>
          <w:sz w:val="22"/>
          <w:szCs w:val="22"/>
          <w:lang w:val="es-ES"/>
        </w:rPr>
        <w:t>t</w:t>
      </w:r>
      <w:r w:rsidRPr="00125641">
        <w:rPr>
          <w:rStyle w:val="normaltextrun"/>
          <w:rFonts w:ascii="Montserrat" w:hAnsi="Montserrat"/>
          <w:color w:val="000000"/>
          <w:sz w:val="22"/>
          <w:szCs w:val="22"/>
          <w:lang w:val="es-ES"/>
        </w:rPr>
        <w:t>us conocimientos.</w:t>
      </w:r>
    </w:p>
    <w:p w14:paraId="2367E360" w14:textId="77777777" w:rsidR="00125641" w:rsidRPr="00DC39A3" w:rsidRDefault="00125641" w:rsidP="00DC39A3">
      <w:pPr>
        <w:pStyle w:val="paragraph"/>
        <w:spacing w:before="0" w:beforeAutospacing="0" w:after="0" w:afterAutospacing="0"/>
        <w:jc w:val="both"/>
        <w:textAlignment w:val="baseline"/>
        <w:rPr>
          <w:rStyle w:val="normaltextrun"/>
          <w:rFonts w:ascii="Montserrat" w:hAnsi="Montserrat"/>
          <w:color w:val="000000"/>
          <w:sz w:val="22"/>
          <w:szCs w:val="22"/>
          <w:lang w:val="es-ES"/>
        </w:rPr>
      </w:pPr>
    </w:p>
    <w:p w14:paraId="7F196751" w14:textId="77777777" w:rsidR="00B2194F" w:rsidRDefault="00B2194F" w:rsidP="00DC39A3">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DC39A3">
        <w:rPr>
          <w:rStyle w:val="normaltextrun"/>
          <w:rFonts w:ascii="Montserrat" w:hAnsi="Montserrat" w:cs="Arial"/>
          <w:color w:val="000000"/>
          <w:sz w:val="22"/>
          <w:szCs w:val="22"/>
          <w:lang w:val="es-ES"/>
        </w:rPr>
        <w:t>Ten a la mano</w:t>
      </w:r>
      <w:r w:rsidR="00143295" w:rsidRPr="00DC39A3">
        <w:rPr>
          <w:rStyle w:val="normaltextrun"/>
          <w:rFonts w:ascii="Montserrat" w:hAnsi="Montserrat" w:cs="Arial"/>
          <w:color w:val="000000"/>
          <w:sz w:val="22"/>
          <w:szCs w:val="22"/>
          <w:lang w:val="es-ES"/>
        </w:rPr>
        <w:t xml:space="preserve"> tu cuaderno y un lápiz o bolígrafo</w:t>
      </w:r>
      <w:r w:rsidRPr="00DC39A3">
        <w:rPr>
          <w:rStyle w:val="normaltextrun"/>
          <w:rFonts w:ascii="Montserrat" w:hAnsi="Montserrat" w:cs="Arial"/>
          <w:color w:val="000000"/>
          <w:sz w:val="22"/>
          <w:szCs w:val="22"/>
          <w:lang w:val="es-ES"/>
        </w:rPr>
        <w:t>. Así como tu libro de texto</w:t>
      </w:r>
      <w:r>
        <w:rPr>
          <w:rStyle w:val="normaltextrun"/>
          <w:rFonts w:ascii="Montserrat" w:hAnsi="Montserrat" w:cs="Arial"/>
          <w:color w:val="000000"/>
          <w:sz w:val="22"/>
          <w:szCs w:val="22"/>
          <w:lang w:val="es-ES"/>
        </w:rPr>
        <w:t>.</w:t>
      </w:r>
    </w:p>
    <w:p w14:paraId="524D1DEB" w14:textId="13028D69" w:rsidR="0054266D" w:rsidRPr="00B2194F" w:rsidRDefault="00B2194F" w:rsidP="00395680">
      <w:pPr>
        <w:pStyle w:val="paragraph"/>
        <w:spacing w:before="0" w:beforeAutospacing="0" w:after="0" w:afterAutospacing="0"/>
        <w:jc w:val="both"/>
        <w:textAlignment w:val="baseline"/>
        <w:rPr>
          <w:rFonts w:ascii="Montserrat" w:hAnsi="Montserrat" w:cs="Segoe UI"/>
          <w:sz w:val="22"/>
          <w:szCs w:val="22"/>
        </w:rPr>
      </w:pPr>
      <w:proofErr w:type="gramStart"/>
      <w:r>
        <w:rPr>
          <w:rFonts w:ascii="Montserrat" w:hAnsi="Montserrat" w:cs="Segoe UI"/>
          <w:sz w:val="22"/>
          <w:szCs w:val="22"/>
        </w:rPr>
        <w:t xml:space="preserve">Las </w:t>
      </w:r>
      <w:r w:rsidR="0054266D" w:rsidRPr="0054266D">
        <w:rPr>
          <w:rFonts w:ascii="Montserrat" w:eastAsia="Arial" w:hAnsi="Montserrat" w:cs="Arial"/>
          <w:color w:val="000000"/>
          <w:sz w:val="22"/>
        </w:rPr>
        <w:t>alumnas y los alumnos</w:t>
      </w:r>
      <w:proofErr w:type="gramEnd"/>
      <w:r w:rsidR="0054266D" w:rsidRPr="0054266D">
        <w:rPr>
          <w:rFonts w:ascii="Montserrat" w:eastAsia="Arial" w:hAnsi="Montserrat" w:cs="Arial"/>
          <w:color w:val="000000"/>
          <w:sz w:val="22"/>
        </w:rPr>
        <w:t xml:space="preserve"> con discapacidad visual</w:t>
      </w:r>
      <w:r w:rsidR="0054266D">
        <w:rPr>
          <w:rFonts w:ascii="Montserrat" w:eastAsia="Arial" w:hAnsi="Montserrat" w:cs="Arial"/>
          <w:color w:val="000000"/>
          <w:sz w:val="22"/>
        </w:rPr>
        <w:t>, se les pide</w:t>
      </w:r>
      <w:r w:rsidR="0054266D" w:rsidRPr="0054266D">
        <w:rPr>
          <w:rFonts w:ascii="Montserrat" w:eastAsia="Arial" w:hAnsi="Montserrat" w:cs="Arial"/>
          <w:color w:val="000000"/>
          <w:sz w:val="22"/>
        </w:rPr>
        <w:t xml:space="preserve"> que preparen su material: hojas leyer, punzón y regleta.</w:t>
      </w:r>
    </w:p>
    <w:p w14:paraId="6E90ECD2" w14:textId="1D112C39" w:rsidR="00143295" w:rsidRDefault="00143295" w:rsidP="00395680">
      <w:pPr>
        <w:spacing w:after="0" w:line="240" w:lineRule="auto"/>
        <w:jc w:val="both"/>
        <w:rPr>
          <w:rFonts w:ascii="Montserrat" w:hAnsi="Montserrat"/>
          <w:sz w:val="22"/>
          <w:lang w:val="es-ES"/>
        </w:rPr>
      </w:pPr>
    </w:p>
    <w:p w14:paraId="36DA5588" w14:textId="77777777" w:rsidR="00DC39A3" w:rsidRPr="0054266D" w:rsidRDefault="00DC39A3" w:rsidP="00395680">
      <w:pPr>
        <w:spacing w:after="0" w:line="240" w:lineRule="auto"/>
        <w:jc w:val="both"/>
        <w:rPr>
          <w:rFonts w:ascii="Montserrat" w:hAnsi="Montserrat"/>
          <w:sz w:val="22"/>
          <w:lang w:val="es-ES"/>
        </w:rPr>
      </w:pPr>
    </w:p>
    <w:p w14:paraId="5A67B421" w14:textId="48CB528E" w:rsidR="00FB4E3A" w:rsidRP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hacemos?</w:t>
      </w:r>
    </w:p>
    <w:p w14:paraId="3B2AF1CB" w14:textId="156B875D" w:rsidR="00FB4E3A" w:rsidRDefault="00FB4E3A" w:rsidP="005C1AA2">
      <w:pPr>
        <w:spacing w:after="0" w:line="240" w:lineRule="auto"/>
        <w:jc w:val="both"/>
        <w:rPr>
          <w:rFonts w:ascii="Montserrat" w:hAnsi="Montserrat"/>
          <w:sz w:val="22"/>
          <w:lang w:val="es-ES"/>
        </w:rPr>
      </w:pPr>
    </w:p>
    <w:p w14:paraId="2C95C758" w14:textId="77777777" w:rsidR="009C64B6" w:rsidRDefault="00DD63C7" w:rsidP="001C42ED">
      <w:pPr>
        <w:spacing w:after="0" w:line="240" w:lineRule="auto"/>
        <w:jc w:val="both"/>
        <w:rPr>
          <w:rFonts w:ascii="Montserrat" w:hAnsi="Montserrat"/>
          <w:sz w:val="22"/>
          <w:lang w:val="es-ES"/>
        </w:rPr>
      </w:pPr>
      <w:r>
        <w:rPr>
          <w:rFonts w:ascii="Montserrat" w:hAnsi="Montserrat"/>
          <w:sz w:val="22"/>
          <w:lang w:val="es-ES"/>
        </w:rPr>
        <w:t xml:space="preserve">Para iniciar </w:t>
      </w:r>
      <w:r w:rsidR="00CE655B">
        <w:rPr>
          <w:rFonts w:ascii="Montserrat" w:hAnsi="Montserrat"/>
          <w:sz w:val="22"/>
          <w:lang w:val="es-ES"/>
        </w:rPr>
        <w:t>se hablará</w:t>
      </w:r>
      <w:r w:rsidR="001C42ED" w:rsidRPr="00066C65">
        <w:rPr>
          <w:rFonts w:ascii="Montserrat" w:hAnsi="Montserrat"/>
          <w:sz w:val="22"/>
          <w:lang w:val="es-ES"/>
        </w:rPr>
        <w:t xml:space="preserve"> sobre la justicia.</w:t>
      </w:r>
    </w:p>
    <w:p w14:paraId="5E36A07D" w14:textId="77777777" w:rsidR="009C64B6" w:rsidRDefault="009C64B6" w:rsidP="001C42ED">
      <w:pPr>
        <w:spacing w:after="0" w:line="240" w:lineRule="auto"/>
        <w:jc w:val="both"/>
        <w:rPr>
          <w:rFonts w:ascii="Montserrat" w:hAnsi="Montserrat"/>
          <w:sz w:val="22"/>
          <w:lang w:val="es-ES"/>
        </w:rPr>
      </w:pPr>
    </w:p>
    <w:p w14:paraId="44ADD96C" w14:textId="01DFECC3" w:rsidR="001C42ED" w:rsidRDefault="001C42ED" w:rsidP="00426CE7">
      <w:pPr>
        <w:spacing w:after="0" w:line="240" w:lineRule="auto"/>
        <w:jc w:val="both"/>
        <w:rPr>
          <w:rFonts w:ascii="Montserrat" w:hAnsi="Montserrat"/>
          <w:sz w:val="22"/>
          <w:lang w:val="es-ES"/>
        </w:rPr>
      </w:pPr>
      <w:r w:rsidRPr="00066C65">
        <w:rPr>
          <w:rFonts w:ascii="Montserrat" w:hAnsi="Montserrat"/>
          <w:sz w:val="22"/>
          <w:lang w:val="es-ES"/>
        </w:rPr>
        <w:lastRenderedPageBreak/>
        <w:t xml:space="preserve">La justicia es un concepto polisémico, es decir, tiene diversos significados, sin embargo, </w:t>
      </w:r>
      <w:r w:rsidR="003A3A71">
        <w:rPr>
          <w:rFonts w:ascii="Montserrat" w:hAnsi="Montserrat"/>
          <w:sz w:val="22"/>
          <w:lang w:val="es-ES"/>
        </w:rPr>
        <w:t>se puede</w:t>
      </w:r>
      <w:r w:rsidRPr="00066C65">
        <w:rPr>
          <w:rFonts w:ascii="Montserrat" w:hAnsi="Montserrat"/>
          <w:sz w:val="22"/>
          <w:lang w:val="es-ES"/>
        </w:rPr>
        <w:t xml:space="preserve"> definir como “dar a cada uno lo que le corresponde''. Cumplir, respetar y exigir</w:t>
      </w:r>
      <w:r w:rsidR="00536C2B">
        <w:rPr>
          <w:rFonts w:ascii="Montserrat" w:hAnsi="Montserrat"/>
          <w:sz w:val="22"/>
          <w:lang w:val="es-ES"/>
        </w:rPr>
        <w:t xml:space="preserve"> los derechos individuales y de las y los demás.</w:t>
      </w:r>
    </w:p>
    <w:p w14:paraId="068AA5C6" w14:textId="10064180" w:rsidR="00523ED5" w:rsidRDefault="00523ED5" w:rsidP="00426CE7">
      <w:pPr>
        <w:spacing w:after="0" w:line="240" w:lineRule="auto"/>
        <w:jc w:val="both"/>
        <w:rPr>
          <w:rFonts w:ascii="Montserrat" w:hAnsi="Montserrat"/>
          <w:sz w:val="22"/>
          <w:lang w:val="es-ES"/>
        </w:rPr>
      </w:pPr>
    </w:p>
    <w:p w14:paraId="6474429C" w14:textId="77777777" w:rsidR="00523ED5" w:rsidRPr="00523ED5" w:rsidRDefault="00523ED5" w:rsidP="00426CE7">
      <w:pPr>
        <w:spacing w:after="0" w:line="240" w:lineRule="auto"/>
        <w:jc w:val="both"/>
        <w:rPr>
          <w:rFonts w:ascii="Montserrat" w:hAnsi="Montserrat"/>
          <w:sz w:val="22"/>
          <w:lang w:val="es-ES"/>
        </w:rPr>
      </w:pPr>
      <w:r w:rsidRPr="00523ED5">
        <w:rPr>
          <w:rFonts w:ascii="Montserrat" w:hAnsi="Montserrat"/>
          <w:sz w:val="22"/>
          <w:lang w:val="es-ES"/>
        </w:rPr>
        <w:t>Alcanzar situaciones de justicia debe involucrar no sólo a las personas en lo individual, sino también la acción de los gobiernos.</w:t>
      </w:r>
    </w:p>
    <w:p w14:paraId="5B0B882E" w14:textId="07CAFD87" w:rsidR="00523ED5" w:rsidRDefault="00523ED5" w:rsidP="00426CE7">
      <w:pPr>
        <w:spacing w:after="0" w:line="240" w:lineRule="auto"/>
        <w:jc w:val="both"/>
        <w:rPr>
          <w:rFonts w:ascii="Montserrat" w:hAnsi="Montserrat"/>
          <w:sz w:val="22"/>
          <w:lang w:val="es-ES"/>
        </w:rPr>
      </w:pPr>
    </w:p>
    <w:p w14:paraId="19E5005A" w14:textId="00789DC7" w:rsidR="00630646" w:rsidRPr="00630646" w:rsidRDefault="00630646" w:rsidP="00426CE7">
      <w:pPr>
        <w:spacing w:after="0" w:line="240" w:lineRule="auto"/>
        <w:jc w:val="both"/>
        <w:rPr>
          <w:rFonts w:ascii="Montserrat" w:hAnsi="Montserrat"/>
          <w:sz w:val="22"/>
          <w:lang w:val="es-ES"/>
        </w:rPr>
      </w:pPr>
      <w:r w:rsidRPr="00630646">
        <w:rPr>
          <w:rFonts w:ascii="Montserrat" w:hAnsi="Montserrat"/>
          <w:sz w:val="22"/>
          <w:lang w:val="es-ES"/>
        </w:rPr>
        <w:t>Una vía para alcanzar la justicia se cimienta en las normas, que se definen como reglas (jurídicas, morales, sociales y tecnológicas) que regulan la conducta de las personas en determinado grupo social.</w:t>
      </w:r>
    </w:p>
    <w:p w14:paraId="014B2AC8" w14:textId="77777777" w:rsidR="00630646" w:rsidRPr="00630646" w:rsidRDefault="00630646" w:rsidP="00426CE7">
      <w:pPr>
        <w:spacing w:after="0" w:line="240" w:lineRule="auto"/>
        <w:jc w:val="both"/>
        <w:rPr>
          <w:rFonts w:ascii="Montserrat" w:hAnsi="Montserrat"/>
          <w:sz w:val="22"/>
          <w:lang w:val="es-ES"/>
        </w:rPr>
      </w:pPr>
    </w:p>
    <w:p w14:paraId="3F693F28" w14:textId="36B93A16" w:rsidR="00426CE7" w:rsidRDefault="00630646" w:rsidP="00426CE7">
      <w:pPr>
        <w:spacing w:after="0" w:line="240" w:lineRule="auto"/>
        <w:jc w:val="both"/>
        <w:rPr>
          <w:rFonts w:ascii="Montserrat" w:hAnsi="Montserrat"/>
          <w:sz w:val="22"/>
          <w:lang w:val="es-ES"/>
        </w:rPr>
      </w:pPr>
      <w:r w:rsidRPr="00630646">
        <w:rPr>
          <w:rFonts w:ascii="Montserrat" w:hAnsi="Montserrat"/>
          <w:sz w:val="22"/>
          <w:lang w:val="es-ES"/>
        </w:rPr>
        <w:t>Las normas se pueden clasificar en dos tipos: escritas y no escritas.</w:t>
      </w:r>
    </w:p>
    <w:p w14:paraId="3AA1E343" w14:textId="6F985C9A" w:rsidR="00426CE7" w:rsidRDefault="00426CE7" w:rsidP="00426CE7">
      <w:pPr>
        <w:spacing w:after="0" w:line="240" w:lineRule="auto"/>
        <w:jc w:val="both"/>
        <w:rPr>
          <w:rFonts w:ascii="Montserrat" w:hAnsi="Montserrat"/>
          <w:sz w:val="22"/>
          <w:lang w:val="es-ES"/>
        </w:rPr>
      </w:pPr>
    </w:p>
    <w:tbl>
      <w:tblPr>
        <w:tblStyle w:val="Tablaconcuadrcula"/>
        <w:tblW w:w="0" w:type="auto"/>
        <w:jc w:val="center"/>
        <w:tblBorders>
          <w:top w:val="thinThickSmallGap" w:sz="24" w:space="0" w:color="660033"/>
          <w:left w:val="thinThickSmallGap" w:sz="24" w:space="0" w:color="660033"/>
          <w:bottom w:val="thinThickSmallGap" w:sz="24" w:space="0" w:color="660033"/>
          <w:right w:val="thinThickSmallGap" w:sz="24" w:space="0" w:color="660033"/>
          <w:insideH w:val="thinThickSmallGap" w:sz="24" w:space="0" w:color="660033"/>
          <w:insideV w:val="thinThickSmallGap" w:sz="24" w:space="0" w:color="660033"/>
        </w:tblBorders>
        <w:tblLook w:val="04A0" w:firstRow="1" w:lastRow="0" w:firstColumn="1" w:lastColumn="0" w:noHBand="0" w:noVBand="1"/>
      </w:tblPr>
      <w:tblGrid>
        <w:gridCol w:w="1984"/>
        <w:gridCol w:w="5998"/>
      </w:tblGrid>
      <w:tr w:rsidR="00426CE7" w:rsidRPr="00426CE7" w14:paraId="34B425A9" w14:textId="77777777" w:rsidTr="00102C1F">
        <w:trPr>
          <w:jc w:val="center"/>
        </w:trPr>
        <w:tc>
          <w:tcPr>
            <w:tcW w:w="1984" w:type="dxa"/>
            <w:shd w:val="clear" w:color="auto" w:fill="F29CEC"/>
          </w:tcPr>
          <w:p w14:paraId="4EF23E92" w14:textId="15103042" w:rsidR="00426CE7" w:rsidRPr="00426CE7" w:rsidRDefault="00426CE7" w:rsidP="00426CE7">
            <w:pPr>
              <w:jc w:val="both"/>
              <w:rPr>
                <w:rFonts w:ascii="Montserrat" w:hAnsi="Montserrat"/>
                <w:sz w:val="22"/>
                <w:lang w:val="es-ES"/>
              </w:rPr>
            </w:pPr>
            <w:r w:rsidRPr="00426CE7">
              <w:rPr>
                <w:rFonts w:ascii="Montserrat" w:hAnsi="Montserrat"/>
                <w:sz w:val="22"/>
                <w:lang w:val="es-ES"/>
              </w:rPr>
              <w:t>Las normas escritas:</w:t>
            </w:r>
          </w:p>
        </w:tc>
        <w:tc>
          <w:tcPr>
            <w:tcW w:w="5998" w:type="dxa"/>
            <w:shd w:val="clear" w:color="auto" w:fill="F29CEC"/>
          </w:tcPr>
          <w:p w14:paraId="3E57430D" w14:textId="4CD995CA" w:rsidR="00426CE7" w:rsidRPr="00426CE7" w:rsidRDefault="00426CE7" w:rsidP="00426CE7">
            <w:pPr>
              <w:jc w:val="both"/>
              <w:rPr>
                <w:rFonts w:ascii="Montserrat" w:hAnsi="Montserrat"/>
                <w:sz w:val="22"/>
                <w:lang w:val="es-ES"/>
              </w:rPr>
            </w:pPr>
            <w:r w:rsidRPr="00426CE7">
              <w:rPr>
                <w:rFonts w:ascii="Montserrat" w:hAnsi="Montserrat"/>
                <w:sz w:val="22"/>
                <w:lang w:val="es-ES"/>
              </w:rPr>
              <w:t>Regularmente están plasmadas en documentos jurídicos (internacionales, federales, estatales y municipales)</w:t>
            </w:r>
            <w:r>
              <w:rPr>
                <w:rFonts w:ascii="Montserrat" w:hAnsi="Montserrat"/>
                <w:sz w:val="22"/>
                <w:lang w:val="es-ES"/>
              </w:rPr>
              <w:t>.</w:t>
            </w:r>
          </w:p>
        </w:tc>
      </w:tr>
      <w:tr w:rsidR="00426CE7" w:rsidRPr="00426CE7" w14:paraId="0583332B" w14:textId="77777777" w:rsidTr="00102C1F">
        <w:trPr>
          <w:jc w:val="center"/>
        </w:trPr>
        <w:tc>
          <w:tcPr>
            <w:tcW w:w="1984" w:type="dxa"/>
            <w:shd w:val="clear" w:color="auto" w:fill="D3A9D3"/>
          </w:tcPr>
          <w:p w14:paraId="7E15995C" w14:textId="2214DA87" w:rsidR="00426CE7" w:rsidRPr="00426CE7" w:rsidRDefault="00426CE7" w:rsidP="00426CE7">
            <w:pPr>
              <w:jc w:val="both"/>
              <w:rPr>
                <w:rFonts w:ascii="Montserrat" w:hAnsi="Montserrat"/>
                <w:sz w:val="22"/>
                <w:lang w:val="es-ES"/>
              </w:rPr>
            </w:pPr>
            <w:r w:rsidRPr="00426CE7">
              <w:rPr>
                <w:rFonts w:ascii="Montserrat" w:hAnsi="Montserrat"/>
                <w:sz w:val="22"/>
                <w:lang w:val="es-ES"/>
              </w:rPr>
              <w:t>Las normas no escritas:</w:t>
            </w:r>
          </w:p>
        </w:tc>
        <w:tc>
          <w:tcPr>
            <w:tcW w:w="5998" w:type="dxa"/>
            <w:shd w:val="clear" w:color="auto" w:fill="D3A9D3"/>
          </w:tcPr>
          <w:p w14:paraId="1DA95DE1" w14:textId="52544910" w:rsidR="00426CE7" w:rsidRPr="00426CE7" w:rsidRDefault="00426CE7" w:rsidP="00426CE7">
            <w:pPr>
              <w:jc w:val="both"/>
              <w:rPr>
                <w:rFonts w:ascii="Montserrat" w:hAnsi="Montserrat"/>
                <w:sz w:val="22"/>
                <w:lang w:val="es-ES"/>
              </w:rPr>
            </w:pPr>
            <w:r w:rsidRPr="00426CE7">
              <w:rPr>
                <w:rFonts w:ascii="Montserrat" w:hAnsi="Montserrat"/>
                <w:sz w:val="22"/>
                <w:lang w:val="es-ES"/>
              </w:rPr>
              <w:t>Tienen que ver con las costumbres, prácticas y creencias aceptadas como normas obligatorias en una comunidad.</w:t>
            </w:r>
          </w:p>
        </w:tc>
      </w:tr>
    </w:tbl>
    <w:p w14:paraId="432562ED" w14:textId="77777777" w:rsidR="00426CE7" w:rsidRPr="00066C65" w:rsidRDefault="00426CE7" w:rsidP="00426CE7">
      <w:pPr>
        <w:spacing w:after="0" w:line="240" w:lineRule="auto"/>
        <w:jc w:val="both"/>
        <w:rPr>
          <w:rFonts w:ascii="Montserrat" w:hAnsi="Montserrat"/>
          <w:sz w:val="22"/>
          <w:lang w:val="es-ES"/>
        </w:rPr>
      </w:pPr>
    </w:p>
    <w:p w14:paraId="70501474" w14:textId="52B4C29A" w:rsidR="001C42ED" w:rsidRDefault="00425D44" w:rsidP="00426CE7">
      <w:pPr>
        <w:spacing w:after="0" w:line="240" w:lineRule="auto"/>
        <w:jc w:val="both"/>
        <w:rPr>
          <w:rFonts w:ascii="Montserrat" w:hAnsi="Montserrat"/>
          <w:sz w:val="22"/>
          <w:lang w:val="es-ES"/>
        </w:rPr>
      </w:pPr>
      <w:r w:rsidRPr="00425D44">
        <w:rPr>
          <w:rFonts w:ascii="Montserrat" w:hAnsi="Montserrat"/>
          <w:sz w:val="22"/>
          <w:lang w:val="es-ES"/>
        </w:rPr>
        <w:t xml:space="preserve">Para </w:t>
      </w:r>
      <w:r>
        <w:rPr>
          <w:rFonts w:ascii="Montserrat" w:hAnsi="Montserrat"/>
          <w:sz w:val="22"/>
          <w:lang w:val="es-ES"/>
        </w:rPr>
        <w:t>que</w:t>
      </w:r>
      <w:r w:rsidRPr="00425D44">
        <w:rPr>
          <w:rFonts w:ascii="Montserrat" w:hAnsi="Montserrat"/>
          <w:sz w:val="22"/>
          <w:lang w:val="es-ES"/>
        </w:rPr>
        <w:t xml:space="preserve"> amplí</w:t>
      </w:r>
      <w:r>
        <w:rPr>
          <w:rFonts w:ascii="Montserrat" w:hAnsi="Montserrat"/>
          <w:sz w:val="22"/>
          <w:lang w:val="es-ES"/>
        </w:rPr>
        <w:t>es</w:t>
      </w:r>
      <w:r w:rsidRPr="00425D44">
        <w:rPr>
          <w:rFonts w:ascii="Montserrat" w:hAnsi="Montserrat"/>
          <w:sz w:val="22"/>
          <w:lang w:val="es-ES"/>
        </w:rPr>
        <w:t xml:space="preserve"> </w:t>
      </w:r>
      <w:r>
        <w:rPr>
          <w:rFonts w:ascii="Montserrat" w:hAnsi="Montserrat"/>
          <w:sz w:val="22"/>
          <w:lang w:val="es-ES"/>
        </w:rPr>
        <w:t>tu</w:t>
      </w:r>
      <w:r w:rsidRPr="00425D44">
        <w:rPr>
          <w:rFonts w:ascii="Montserrat" w:hAnsi="Montserrat"/>
          <w:sz w:val="22"/>
          <w:lang w:val="es-ES"/>
        </w:rPr>
        <w:t xml:space="preserve"> conocimiento sobre el tema de la justicia, </w:t>
      </w:r>
      <w:r>
        <w:rPr>
          <w:rFonts w:ascii="Montserrat" w:hAnsi="Montserrat"/>
          <w:sz w:val="22"/>
          <w:lang w:val="es-ES"/>
        </w:rPr>
        <w:t xml:space="preserve">revisa el siguiente video </w:t>
      </w:r>
      <w:r w:rsidR="005E064E">
        <w:rPr>
          <w:rFonts w:ascii="Montserrat" w:hAnsi="Montserrat"/>
          <w:sz w:val="22"/>
          <w:lang w:val="es-ES"/>
        </w:rPr>
        <w:t>de</w:t>
      </w:r>
      <w:r w:rsidRPr="00425D44">
        <w:rPr>
          <w:rFonts w:ascii="Montserrat" w:hAnsi="Montserrat"/>
          <w:sz w:val="22"/>
          <w:lang w:val="es-ES"/>
        </w:rPr>
        <w:t xml:space="preserve"> la entrevista al maestro Miguel Sandoval.</w:t>
      </w:r>
    </w:p>
    <w:p w14:paraId="3442DEE0" w14:textId="09F3BFA8" w:rsidR="00241BD4" w:rsidRDefault="00241BD4" w:rsidP="00043A2A">
      <w:pPr>
        <w:spacing w:after="0" w:line="240" w:lineRule="auto"/>
        <w:jc w:val="both"/>
        <w:rPr>
          <w:rFonts w:ascii="Montserrat" w:hAnsi="Montserrat"/>
          <w:sz w:val="22"/>
          <w:lang w:val="es-ES"/>
        </w:rPr>
      </w:pPr>
    </w:p>
    <w:p w14:paraId="670C4155" w14:textId="655860C0" w:rsidR="00425D44" w:rsidRPr="00715254" w:rsidRDefault="00102C1F" w:rsidP="00102C1F">
      <w:pPr>
        <w:pStyle w:val="Prrafodelista"/>
        <w:numPr>
          <w:ilvl w:val="0"/>
          <w:numId w:val="7"/>
        </w:numPr>
        <w:spacing w:after="0" w:line="240" w:lineRule="auto"/>
        <w:jc w:val="both"/>
        <w:rPr>
          <w:rFonts w:ascii="Montserrat" w:hAnsi="Montserrat"/>
          <w:b/>
          <w:bCs/>
          <w:sz w:val="22"/>
          <w:lang w:val="en-US"/>
        </w:rPr>
      </w:pPr>
      <w:r w:rsidRPr="00715254">
        <w:rPr>
          <w:rFonts w:ascii="Montserrat" w:eastAsia="Arial" w:hAnsi="Montserrat" w:cs="Arial"/>
          <w:b/>
          <w:bCs/>
          <w:sz w:val="22"/>
          <w:lang w:val="en-US"/>
        </w:rPr>
        <w:t>FCYE1_B3_SEM 40_PG1_VIDEO 1</w:t>
      </w:r>
    </w:p>
    <w:p w14:paraId="0451D794" w14:textId="6026C9CE" w:rsidR="00102C1F" w:rsidRDefault="005B7C32" w:rsidP="00043A2A">
      <w:pPr>
        <w:spacing w:after="0" w:line="240" w:lineRule="auto"/>
        <w:jc w:val="both"/>
        <w:rPr>
          <w:rFonts w:ascii="Montserrat" w:hAnsi="Montserrat"/>
          <w:sz w:val="22"/>
        </w:rPr>
      </w:pPr>
      <w:hyperlink r:id="rId7" w:history="1">
        <w:r w:rsidR="004251D4" w:rsidRPr="00E22AD1">
          <w:rPr>
            <w:rStyle w:val="Hipervnculo"/>
            <w:rFonts w:ascii="Montserrat" w:hAnsi="Montserrat"/>
            <w:sz w:val="22"/>
          </w:rPr>
          <w:t>https://youtu.be/s8UCipj20iw</w:t>
        </w:r>
      </w:hyperlink>
      <w:r w:rsidR="004251D4">
        <w:rPr>
          <w:rFonts w:ascii="Montserrat" w:hAnsi="Montserrat"/>
          <w:sz w:val="22"/>
        </w:rPr>
        <w:t xml:space="preserve"> </w:t>
      </w:r>
    </w:p>
    <w:p w14:paraId="4B18CAB6" w14:textId="77777777" w:rsidR="004251D4" w:rsidRPr="004251D4" w:rsidRDefault="004251D4" w:rsidP="00043A2A">
      <w:pPr>
        <w:spacing w:after="0" w:line="240" w:lineRule="auto"/>
        <w:jc w:val="both"/>
        <w:rPr>
          <w:rFonts w:ascii="Montserrat" w:hAnsi="Montserrat"/>
          <w:sz w:val="22"/>
        </w:rPr>
      </w:pPr>
    </w:p>
    <w:p w14:paraId="7B2D32A5" w14:textId="77777777" w:rsidR="006340DC" w:rsidRPr="006340DC" w:rsidRDefault="006340DC" w:rsidP="006E37A6">
      <w:pPr>
        <w:spacing w:after="0" w:line="240" w:lineRule="auto"/>
        <w:jc w:val="both"/>
        <w:rPr>
          <w:rFonts w:ascii="Montserrat" w:hAnsi="Montserrat"/>
          <w:sz w:val="22"/>
          <w:lang w:val="es-ES"/>
        </w:rPr>
      </w:pPr>
      <w:r w:rsidRPr="006340DC">
        <w:rPr>
          <w:rFonts w:ascii="Montserrat" w:hAnsi="Montserrat"/>
          <w:sz w:val="22"/>
          <w:lang w:val="es-ES"/>
        </w:rPr>
        <w:t>Según lo expuesto por el maestro Sandoval, la escuela debe conformarse como una comunidad justa. La justicia como valor democrático es un nivel que se desea alcanzar y está vinculado al bien común.</w:t>
      </w:r>
    </w:p>
    <w:p w14:paraId="5CF3CA64" w14:textId="0FA8576A" w:rsidR="00102C1F" w:rsidRDefault="00102C1F" w:rsidP="006E37A6">
      <w:pPr>
        <w:spacing w:after="0" w:line="240" w:lineRule="auto"/>
        <w:jc w:val="both"/>
        <w:rPr>
          <w:rFonts w:ascii="Montserrat" w:hAnsi="Montserrat"/>
          <w:sz w:val="22"/>
          <w:lang w:val="es-ES"/>
        </w:rPr>
      </w:pPr>
    </w:p>
    <w:p w14:paraId="634C2314" w14:textId="6730C64E" w:rsidR="006340DC" w:rsidRPr="006340DC" w:rsidRDefault="006340DC" w:rsidP="006E37A6">
      <w:pPr>
        <w:spacing w:after="0" w:line="240" w:lineRule="auto"/>
        <w:jc w:val="both"/>
        <w:rPr>
          <w:rFonts w:ascii="Montserrat" w:hAnsi="Montserrat"/>
          <w:sz w:val="22"/>
          <w:lang w:val="es-ES"/>
        </w:rPr>
      </w:pPr>
      <w:r w:rsidRPr="006340DC">
        <w:rPr>
          <w:rFonts w:ascii="Montserrat" w:hAnsi="Montserrat"/>
          <w:sz w:val="22"/>
          <w:lang w:val="es-ES"/>
        </w:rPr>
        <w:t xml:space="preserve">La justicia implica imparcialidad, así como la voluntad de todas </w:t>
      </w:r>
      <w:proofErr w:type="gramStart"/>
      <w:r w:rsidRPr="006340DC">
        <w:rPr>
          <w:rFonts w:ascii="Montserrat" w:hAnsi="Montserrat"/>
          <w:sz w:val="22"/>
          <w:lang w:val="es-ES"/>
        </w:rPr>
        <w:t>las ciudadanas y ciudadanos</w:t>
      </w:r>
      <w:proofErr w:type="gramEnd"/>
      <w:r w:rsidRPr="006340DC">
        <w:rPr>
          <w:rFonts w:ascii="Montserrat" w:hAnsi="Montserrat"/>
          <w:sz w:val="22"/>
          <w:lang w:val="es-ES"/>
        </w:rPr>
        <w:t xml:space="preserve"> de respetar el derecho de las y los demás, pues la justicia sirve para lograr el equilibrio entre las distintas partes; para asegurar que, más allá de las diferencias, todas las personas </w:t>
      </w:r>
      <w:r w:rsidR="00980643">
        <w:rPr>
          <w:rFonts w:ascii="Montserrat" w:hAnsi="Montserrat"/>
          <w:sz w:val="22"/>
          <w:lang w:val="es-ES"/>
        </w:rPr>
        <w:t>tengan</w:t>
      </w:r>
      <w:r w:rsidRPr="006340DC">
        <w:rPr>
          <w:rFonts w:ascii="Montserrat" w:hAnsi="Montserrat"/>
          <w:sz w:val="22"/>
          <w:lang w:val="es-ES"/>
        </w:rPr>
        <w:t xml:space="preserve"> los mismos derechos y obligaciones.</w:t>
      </w:r>
    </w:p>
    <w:p w14:paraId="482E455D" w14:textId="3227E20B" w:rsidR="00102C1F" w:rsidRDefault="00102C1F" w:rsidP="006E37A6">
      <w:pPr>
        <w:spacing w:after="0" w:line="240" w:lineRule="auto"/>
        <w:jc w:val="both"/>
        <w:rPr>
          <w:rFonts w:ascii="Montserrat" w:hAnsi="Montserrat"/>
          <w:sz w:val="22"/>
          <w:lang w:val="es-ES"/>
        </w:rPr>
      </w:pPr>
    </w:p>
    <w:p w14:paraId="152BB4EC" w14:textId="781510BA" w:rsidR="00060772" w:rsidRDefault="00060772" w:rsidP="006E37A6">
      <w:pPr>
        <w:spacing w:after="0" w:line="240" w:lineRule="auto"/>
        <w:jc w:val="both"/>
        <w:rPr>
          <w:rFonts w:ascii="Montserrat" w:hAnsi="Montserrat"/>
          <w:sz w:val="22"/>
          <w:lang w:val="es-ES"/>
        </w:rPr>
      </w:pPr>
      <w:r>
        <w:rPr>
          <w:rFonts w:ascii="Montserrat" w:hAnsi="Montserrat"/>
          <w:sz w:val="22"/>
          <w:lang w:val="es-ES"/>
        </w:rPr>
        <w:t>Ahora, ¿qué te parece si pones en práctica lo que has aprendido hasta este momento? Para ello se te propone que analices un pequeño relato.</w:t>
      </w:r>
    </w:p>
    <w:p w14:paraId="5B2FABF3" w14:textId="4EE47732" w:rsidR="00060772" w:rsidRDefault="00060772" w:rsidP="006E37A6">
      <w:pPr>
        <w:spacing w:after="0" w:line="240" w:lineRule="auto"/>
        <w:jc w:val="both"/>
        <w:rPr>
          <w:rFonts w:ascii="Montserrat" w:hAnsi="Montserrat"/>
          <w:sz w:val="22"/>
          <w:lang w:val="es-ES"/>
        </w:rPr>
      </w:pPr>
    </w:p>
    <w:p w14:paraId="2DBDA4EA" w14:textId="2C1F7366" w:rsidR="00060772" w:rsidRDefault="00060772" w:rsidP="006E37A6">
      <w:pPr>
        <w:spacing w:after="0" w:line="240" w:lineRule="auto"/>
        <w:jc w:val="both"/>
        <w:rPr>
          <w:rFonts w:ascii="Montserrat" w:hAnsi="Montserrat"/>
          <w:sz w:val="22"/>
          <w:lang w:val="es-ES"/>
        </w:rPr>
      </w:pPr>
      <w:r>
        <w:rPr>
          <w:rFonts w:ascii="Montserrat" w:hAnsi="Montserrat"/>
          <w:sz w:val="22"/>
          <w:lang w:val="es-ES"/>
        </w:rPr>
        <w:t>El relato dice así:</w:t>
      </w:r>
    </w:p>
    <w:p w14:paraId="4D9AD13E" w14:textId="0A02A8C6" w:rsidR="00060772" w:rsidRDefault="00060772" w:rsidP="006340DC">
      <w:pPr>
        <w:spacing w:after="0" w:line="240" w:lineRule="auto"/>
        <w:jc w:val="both"/>
        <w:rPr>
          <w:rFonts w:ascii="Montserrat" w:hAnsi="Montserrat"/>
          <w:sz w:val="22"/>
          <w:lang w:val="es-ES"/>
        </w:rPr>
      </w:pPr>
    </w:p>
    <w:p w14:paraId="673A68D5" w14:textId="2311648F" w:rsidR="00060772" w:rsidRDefault="006E37A6" w:rsidP="00715254">
      <w:pPr>
        <w:spacing w:after="0" w:line="240" w:lineRule="auto"/>
        <w:jc w:val="center"/>
        <w:rPr>
          <w:rFonts w:ascii="Montserrat" w:hAnsi="Montserrat"/>
          <w:sz w:val="22"/>
          <w:lang w:val="es-ES"/>
        </w:rPr>
      </w:pPr>
      <w:r>
        <w:rPr>
          <w:rFonts w:ascii="Montserrat" w:hAnsi="Montserrat"/>
          <w:noProof/>
          <w:sz w:val="22"/>
          <w:lang w:val="en-US"/>
        </w:rPr>
        <w:lastRenderedPageBreak/>
        <mc:AlternateContent>
          <mc:Choice Requires="wps">
            <w:drawing>
              <wp:inline distT="0" distB="0" distL="0" distR="0" wp14:anchorId="40190FEA" wp14:editId="051F0B4A">
                <wp:extent cx="4855845" cy="1249136"/>
                <wp:effectExtent l="38100" t="57150" r="40005" b="46355"/>
                <wp:docPr id="2" name="Cuadro de texto 2"/>
                <wp:cNvGraphicFramePr/>
                <a:graphic xmlns:a="http://schemas.openxmlformats.org/drawingml/2006/main">
                  <a:graphicData uri="http://schemas.microsoft.com/office/word/2010/wordprocessingShape">
                    <wps:wsp>
                      <wps:cNvSpPr txBox="1"/>
                      <wps:spPr>
                        <a:xfrm>
                          <a:off x="0" y="0"/>
                          <a:ext cx="4855845" cy="1249136"/>
                        </a:xfrm>
                        <a:prstGeom prst="rect">
                          <a:avLst/>
                        </a:prstGeom>
                        <a:gradFill flip="none" rotWithShape="1">
                          <a:gsLst>
                            <a:gs pos="0">
                              <a:schemeClr val="accent1">
                                <a:lumMod val="5000"/>
                                <a:lumOff val="95000"/>
                              </a:schemeClr>
                            </a:gs>
                            <a:gs pos="0">
                              <a:srgbClr val="D3A9D3"/>
                            </a:gs>
                            <a:gs pos="49000">
                              <a:srgbClr val="F29CEC"/>
                            </a:gs>
                            <a:gs pos="79000">
                              <a:srgbClr val="A48BE9"/>
                            </a:gs>
                          </a:gsLst>
                          <a:path path="circle">
                            <a:fillToRect l="100000" t="100000"/>
                          </a:path>
                          <a:tileRect r="-100000" b="-100000"/>
                        </a:gradFill>
                        <a:ln w="6350">
                          <a:noFill/>
                        </a:ln>
                        <a:scene3d>
                          <a:camera prst="orthographicFront"/>
                          <a:lightRig rig="threePt" dir="t"/>
                        </a:scene3d>
                        <a:sp3d>
                          <a:bevelT/>
                        </a:sp3d>
                      </wps:spPr>
                      <wps:txbx>
                        <w:txbxContent>
                          <w:p w14:paraId="0CC8881F" w14:textId="77777777" w:rsidR="00060772" w:rsidRDefault="00060772" w:rsidP="00060772">
                            <w:pPr>
                              <w:spacing w:after="0" w:line="240" w:lineRule="auto"/>
                              <w:jc w:val="both"/>
                              <w:rPr>
                                <w:rFonts w:ascii="Montserrat" w:hAnsi="Montserrat"/>
                                <w:sz w:val="22"/>
                                <w:lang w:val="es-ES"/>
                              </w:rPr>
                            </w:pPr>
                            <w:r w:rsidRPr="00060772">
                              <w:rPr>
                                <w:rFonts w:ascii="Montserrat" w:hAnsi="Montserrat"/>
                                <w:sz w:val="22"/>
                                <w:lang w:val="es-ES"/>
                              </w:rPr>
                              <w:t>En la fiesta de cumpleaños número 12 de Carmen había 10 niñas y niños, ella cortó el pastel en 10 partes iguales, pero cuando se disponía a repartirlo, llegaron 10 personas más. Carmelita tuvo que cortar nuevamente el pastel, hasta tener 20 pedazos iguales y repartirles a todas y todos por igual.</w:t>
                            </w:r>
                          </w:p>
                          <w:p w14:paraId="041ACDB4" w14:textId="77777777" w:rsidR="00060772" w:rsidRDefault="00060772" w:rsidP="00060772">
                            <w:pPr>
                              <w:spacing w:after="0" w:line="240" w:lineRule="auto"/>
                              <w:jc w:val="both"/>
                              <w:rPr>
                                <w:rFonts w:ascii="Montserrat" w:hAnsi="Montserrat"/>
                                <w:sz w:val="22"/>
                                <w:lang w:val="es-ES"/>
                              </w:rPr>
                            </w:pPr>
                          </w:p>
                          <w:p w14:paraId="176401D8" w14:textId="77777777" w:rsidR="00060772" w:rsidRDefault="00060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0190FEA" id="_x0000_t202" coordsize="21600,21600" o:spt="202" path="m,l,21600r21600,l21600,xe">
                <v:stroke joinstyle="miter"/>
                <v:path gradientshapeok="t" o:connecttype="rect"/>
              </v:shapetype>
              <v:shape id="Cuadro de texto 2" o:spid="_x0000_s1026" type="#_x0000_t202" style="width:382.35pt;height:9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" fillcolor="#f6f8fc [180]" stroked="f" strokeweight=".5pt">
                <v:fill color2="#a48be9" rotate="t" focusposition="1,1" focussize="" colors="0 #f6f8fc;0 #d3a9d3;32113f #f29cec;51773f #a48be9" focus="100%" type="gradientRadial"/>
                <v:textbox>
                  <w:txbxContent>
                    <w:p w14:paraId="0CC8881F" w14:textId="77777777" w:rsidR="00060772" w:rsidRDefault="00060772" w:rsidP="00060772">
                      <w:pPr>
                        <w:spacing w:after="0" w:line="240" w:lineRule="auto"/>
                        <w:jc w:val="both"/>
                        <w:rPr>
                          <w:rFonts w:ascii="Montserrat" w:hAnsi="Montserrat"/>
                          <w:sz w:val="22"/>
                          <w:lang w:val="es-ES"/>
                        </w:rPr>
                      </w:pPr>
                      <w:r w:rsidRPr="00060772">
                        <w:rPr>
                          <w:rFonts w:ascii="Montserrat" w:hAnsi="Montserrat"/>
                          <w:sz w:val="22"/>
                          <w:lang w:val="es-ES"/>
                        </w:rPr>
                        <w:t>En la fiesta de cumpleaños número 12 de Carmen había 10 niñas y niños, ella cortó el pastel en 10 partes iguales, pero cuando se disponía a repartirlo, llegaron 10 personas más. Carmelita tuvo que cortar nuevamente el pastel, hasta tener 20 pedazos iguales y repartirles a todas y todos por igual.</w:t>
                      </w:r>
                    </w:p>
                    <w:p w14:paraId="041ACDB4" w14:textId="77777777" w:rsidR="00060772" w:rsidRDefault="00060772" w:rsidP="00060772">
                      <w:pPr>
                        <w:spacing w:after="0" w:line="240" w:lineRule="auto"/>
                        <w:jc w:val="both"/>
                        <w:rPr>
                          <w:rFonts w:ascii="Montserrat" w:hAnsi="Montserrat"/>
                          <w:sz w:val="22"/>
                          <w:lang w:val="es-ES"/>
                        </w:rPr>
                      </w:pPr>
                    </w:p>
                    <w:p w14:paraId="176401D8" w14:textId="77777777" w:rsidR="00060772" w:rsidRDefault="00060772"/>
                  </w:txbxContent>
                </v:textbox>
                <w10:anchorlock/>
              </v:shape>
            </w:pict>
          </mc:Fallback>
        </mc:AlternateContent>
      </w:r>
    </w:p>
    <w:p w14:paraId="17492FB4" w14:textId="6DB7C170" w:rsidR="00102C1F" w:rsidRDefault="00102C1F" w:rsidP="00A7751D">
      <w:pPr>
        <w:spacing w:after="0" w:line="240" w:lineRule="auto"/>
        <w:jc w:val="both"/>
        <w:rPr>
          <w:rFonts w:ascii="Montserrat" w:hAnsi="Montserrat"/>
          <w:sz w:val="22"/>
          <w:lang w:val="es-ES"/>
        </w:rPr>
      </w:pPr>
    </w:p>
    <w:p w14:paraId="3ED6A56D" w14:textId="575E2B20" w:rsidR="00A7751D" w:rsidRPr="00A7751D" w:rsidRDefault="00060772" w:rsidP="00A7751D">
      <w:pPr>
        <w:spacing w:after="0" w:line="240" w:lineRule="auto"/>
        <w:jc w:val="both"/>
        <w:rPr>
          <w:rFonts w:ascii="Montserrat" w:hAnsi="Montserrat"/>
          <w:sz w:val="22"/>
          <w:lang w:val="es-ES"/>
        </w:rPr>
      </w:pPr>
      <w:r>
        <w:rPr>
          <w:rFonts w:ascii="Montserrat" w:hAnsi="Montserrat"/>
          <w:sz w:val="22"/>
          <w:lang w:val="es-ES"/>
        </w:rPr>
        <w:t>Después de leer el relato, ¿crees que la actitud de Carmen fue correcta al partir el pastel en más pedazos?, tú, ¿qué hubieras hecho?</w:t>
      </w:r>
      <w:r w:rsidR="00A7751D">
        <w:rPr>
          <w:rFonts w:ascii="Montserrat" w:hAnsi="Montserrat"/>
          <w:sz w:val="22"/>
          <w:lang w:val="es-ES"/>
        </w:rPr>
        <w:t xml:space="preserve">, </w:t>
      </w:r>
      <w:r w:rsidR="00A7751D" w:rsidRPr="00A7751D">
        <w:rPr>
          <w:rFonts w:ascii="Montserrat" w:hAnsi="Montserrat"/>
          <w:sz w:val="22"/>
          <w:lang w:val="es-ES"/>
        </w:rPr>
        <w:t>¿cree</w:t>
      </w:r>
      <w:r w:rsidR="00A7751D">
        <w:rPr>
          <w:rFonts w:ascii="Montserrat" w:hAnsi="Montserrat"/>
          <w:sz w:val="22"/>
          <w:lang w:val="es-ES"/>
        </w:rPr>
        <w:t>s</w:t>
      </w:r>
      <w:r w:rsidR="00A7751D" w:rsidRPr="00A7751D">
        <w:rPr>
          <w:rFonts w:ascii="Montserrat" w:hAnsi="Montserrat"/>
          <w:sz w:val="22"/>
          <w:lang w:val="es-ES"/>
        </w:rPr>
        <w:t xml:space="preserve"> qu</w:t>
      </w:r>
      <w:r w:rsidR="00A7751D">
        <w:rPr>
          <w:rFonts w:ascii="Montserrat" w:hAnsi="Montserrat"/>
          <w:sz w:val="22"/>
          <w:lang w:val="es-ES"/>
        </w:rPr>
        <w:t>é</w:t>
      </w:r>
      <w:r w:rsidR="00A7751D" w:rsidRPr="00A7751D">
        <w:rPr>
          <w:rFonts w:ascii="Montserrat" w:hAnsi="Montserrat"/>
          <w:sz w:val="22"/>
          <w:lang w:val="es-ES"/>
        </w:rPr>
        <w:t>, si el pastel ya estaba cortado en 10 partes, Carmen no tenía por qué preocuparse por las personas que llegaron después, pues debían de haber llegado temprano?</w:t>
      </w:r>
    </w:p>
    <w:p w14:paraId="3D84D69B" w14:textId="4B951F03" w:rsidR="00102C1F" w:rsidRDefault="00102C1F" w:rsidP="00A7751D">
      <w:pPr>
        <w:spacing w:after="0" w:line="240" w:lineRule="auto"/>
        <w:jc w:val="both"/>
        <w:rPr>
          <w:rFonts w:ascii="Montserrat" w:hAnsi="Montserrat"/>
          <w:sz w:val="22"/>
          <w:lang w:val="es-ES"/>
        </w:rPr>
      </w:pPr>
    </w:p>
    <w:p w14:paraId="59E8DF10" w14:textId="685A7CE3" w:rsidR="00102C1F" w:rsidRDefault="00B47DAE" w:rsidP="00043A2A">
      <w:pPr>
        <w:spacing w:after="0" w:line="240" w:lineRule="auto"/>
        <w:jc w:val="both"/>
        <w:rPr>
          <w:rFonts w:ascii="Montserrat" w:hAnsi="Montserrat"/>
          <w:sz w:val="22"/>
          <w:lang w:val="es-ES"/>
        </w:rPr>
      </w:pPr>
      <w:r>
        <w:rPr>
          <w:rFonts w:ascii="Montserrat" w:hAnsi="Montserrat"/>
          <w:sz w:val="22"/>
          <w:lang w:val="es-ES"/>
        </w:rPr>
        <w:t>David uno de tus compañeros dice, que él piensa que Carmen tomó una buena decisión al cortar el pastel en más pedazos, así todas y todos pudieron disfrutar de un pequeño pedazo, sin excepción. En ese sentido</w:t>
      </w:r>
      <w:r w:rsidR="004F06D9">
        <w:rPr>
          <w:rFonts w:ascii="Montserrat" w:hAnsi="Montserrat"/>
          <w:sz w:val="22"/>
          <w:lang w:val="es-ES"/>
        </w:rPr>
        <w:t>,</w:t>
      </w:r>
      <w:r>
        <w:rPr>
          <w:rFonts w:ascii="Montserrat" w:hAnsi="Montserrat"/>
          <w:sz w:val="22"/>
          <w:lang w:val="es-ES"/>
        </w:rPr>
        <w:t xml:space="preserve"> fue justa con las personas invitadas. Aunque como se puede ver Carmen no alcanzó pastel.</w:t>
      </w:r>
    </w:p>
    <w:p w14:paraId="2B5A2FF3" w14:textId="3DEE576B" w:rsidR="00B47DAE" w:rsidRDefault="00B47DAE" w:rsidP="00043A2A">
      <w:pPr>
        <w:spacing w:after="0" w:line="240" w:lineRule="auto"/>
        <w:jc w:val="both"/>
        <w:rPr>
          <w:rFonts w:ascii="Montserrat" w:hAnsi="Montserrat"/>
          <w:sz w:val="22"/>
          <w:lang w:val="es-ES"/>
        </w:rPr>
      </w:pPr>
    </w:p>
    <w:p w14:paraId="7B9C6B0D" w14:textId="25407C4F" w:rsidR="00B47DAE" w:rsidRDefault="00B47DAE" w:rsidP="00043A2A">
      <w:pPr>
        <w:spacing w:after="0" w:line="240" w:lineRule="auto"/>
        <w:jc w:val="both"/>
        <w:rPr>
          <w:rFonts w:ascii="Montserrat" w:hAnsi="Montserrat"/>
          <w:sz w:val="22"/>
          <w:lang w:val="es-ES"/>
        </w:rPr>
      </w:pPr>
      <w:r>
        <w:rPr>
          <w:rFonts w:ascii="Montserrat" w:hAnsi="Montserrat"/>
          <w:sz w:val="22"/>
          <w:lang w:val="es-ES"/>
        </w:rPr>
        <w:t>Con este ejemplo, se pude confirmar que la justicia es un valor que idealmente busca la igualdad entre las personas, también contradice el popular refrán que dice: “El que parte y reparte, se queda con la mayor parte”.</w:t>
      </w:r>
    </w:p>
    <w:p w14:paraId="68DC3F05" w14:textId="646A9275" w:rsidR="00B47DAE" w:rsidRDefault="00B47DAE" w:rsidP="00D23C98">
      <w:pPr>
        <w:spacing w:after="0" w:line="240" w:lineRule="auto"/>
        <w:jc w:val="both"/>
        <w:rPr>
          <w:rFonts w:ascii="Montserrat" w:hAnsi="Montserrat"/>
          <w:sz w:val="22"/>
          <w:lang w:val="es-ES"/>
        </w:rPr>
      </w:pPr>
    </w:p>
    <w:p w14:paraId="67818511" w14:textId="067BA8D9" w:rsidR="00B47DAE" w:rsidRDefault="00D23C98" w:rsidP="00D23C98">
      <w:pPr>
        <w:spacing w:after="0" w:line="240" w:lineRule="auto"/>
        <w:jc w:val="both"/>
        <w:rPr>
          <w:rFonts w:ascii="Montserrat" w:hAnsi="Montserrat"/>
          <w:sz w:val="22"/>
          <w:lang w:val="es-ES"/>
        </w:rPr>
      </w:pPr>
      <w:r w:rsidRPr="00D23C98">
        <w:rPr>
          <w:rFonts w:ascii="Montserrat" w:hAnsi="Montserrat"/>
          <w:sz w:val="22"/>
          <w:lang w:val="es-ES"/>
        </w:rPr>
        <w:t>Por lo anterior</w:t>
      </w:r>
      <w:r w:rsidR="00733564">
        <w:rPr>
          <w:rFonts w:ascii="Montserrat" w:hAnsi="Montserrat"/>
          <w:sz w:val="22"/>
          <w:lang w:val="es-ES"/>
        </w:rPr>
        <w:t>,</w:t>
      </w:r>
      <w:r w:rsidRPr="00D23C98">
        <w:rPr>
          <w:rFonts w:ascii="Montserrat" w:hAnsi="Montserrat"/>
          <w:sz w:val="22"/>
          <w:lang w:val="es-ES"/>
        </w:rPr>
        <w:t xml:space="preserve"> es pertinente hablar sobre la justicia social.</w:t>
      </w:r>
    </w:p>
    <w:p w14:paraId="1BF36AC5" w14:textId="6453BF89" w:rsidR="00102C1F" w:rsidRDefault="00102C1F" w:rsidP="00D23C98">
      <w:pPr>
        <w:spacing w:after="0" w:line="240" w:lineRule="auto"/>
        <w:jc w:val="both"/>
        <w:rPr>
          <w:rFonts w:ascii="Montserrat" w:hAnsi="Montserrat"/>
          <w:sz w:val="22"/>
          <w:lang w:val="es-ES"/>
        </w:rPr>
      </w:pPr>
    </w:p>
    <w:p w14:paraId="1538A396" w14:textId="34A6168D" w:rsidR="00D23C98" w:rsidRDefault="00D23C98" w:rsidP="00D23C98">
      <w:pPr>
        <w:spacing w:after="0" w:line="240" w:lineRule="auto"/>
        <w:jc w:val="both"/>
        <w:rPr>
          <w:rFonts w:ascii="Montserrat" w:hAnsi="Montserrat"/>
          <w:sz w:val="22"/>
          <w:lang w:val="es-ES"/>
        </w:rPr>
      </w:pPr>
      <w:r w:rsidRPr="00D23C98">
        <w:rPr>
          <w:rFonts w:ascii="Montserrat" w:hAnsi="Montserrat"/>
          <w:sz w:val="22"/>
          <w:lang w:val="es-ES"/>
        </w:rPr>
        <w:t>La justicia social es un principio básico, un valor fundamental para conseguir la convivencia pacífica entre las ciudadanas y los ciudadanos, pues promueve el reparto equitativo de los bienes y servicios; para ello se apoya en normas y leyes que garantizan su práctica.</w:t>
      </w:r>
    </w:p>
    <w:p w14:paraId="62BBFFF4" w14:textId="77777777" w:rsidR="00CD7C9F" w:rsidRPr="00D23C98" w:rsidRDefault="00CD7C9F" w:rsidP="00D23C98">
      <w:pPr>
        <w:spacing w:after="0" w:line="240" w:lineRule="auto"/>
        <w:jc w:val="both"/>
        <w:rPr>
          <w:rFonts w:ascii="Montserrat" w:hAnsi="Montserrat"/>
          <w:sz w:val="22"/>
          <w:lang w:val="es-ES"/>
        </w:rPr>
      </w:pPr>
    </w:p>
    <w:p w14:paraId="32835354" w14:textId="61572096" w:rsidR="00D23C98" w:rsidRDefault="00D23C98" w:rsidP="00D23C98">
      <w:pPr>
        <w:spacing w:after="0" w:line="240" w:lineRule="auto"/>
        <w:jc w:val="both"/>
        <w:rPr>
          <w:rFonts w:ascii="Montserrat" w:hAnsi="Montserrat"/>
          <w:sz w:val="22"/>
          <w:lang w:val="es-ES"/>
        </w:rPr>
      </w:pPr>
      <w:r w:rsidRPr="00D23C98">
        <w:rPr>
          <w:rFonts w:ascii="Montserrat" w:hAnsi="Montserrat"/>
          <w:sz w:val="22"/>
          <w:lang w:val="es-ES"/>
        </w:rPr>
        <w:t>La pobreza, los altos índices de violencia de género, la corrupción, la desigualdad, la discriminación y el desempleo ponen en posición vulnerable los derechos humanos de manera constante. Es ahí donde la justicia social puede cobrar sentido. Pero es necesario crear mecanismos efectivos que garanticen que todas las personas puedan ejercer sus derechos y se desarrollen con dignidad.</w:t>
      </w:r>
    </w:p>
    <w:p w14:paraId="6689F860" w14:textId="77777777" w:rsidR="00CD7C9F" w:rsidRPr="00D23C98" w:rsidRDefault="00CD7C9F" w:rsidP="00D23C98">
      <w:pPr>
        <w:spacing w:after="0" w:line="240" w:lineRule="auto"/>
        <w:jc w:val="both"/>
        <w:rPr>
          <w:rFonts w:ascii="Montserrat" w:hAnsi="Montserrat"/>
          <w:sz w:val="22"/>
          <w:lang w:val="es-ES"/>
        </w:rPr>
      </w:pPr>
    </w:p>
    <w:p w14:paraId="45470520" w14:textId="77777777" w:rsidR="00D23C98" w:rsidRPr="00313765" w:rsidRDefault="00D23C98" w:rsidP="00313765">
      <w:pPr>
        <w:spacing w:after="0" w:line="240" w:lineRule="auto"/>
        <w:jc w:val="both"/>
        <w:rPr>
          <w:rFonts w:ascii="Montserrat" w:hAnsi="Montserrat"/>
          <w:sz w:val="22"/>
          <w:lang w:val="es-ES"/>
        </w:rPr>
      </w:pPr>
      <w:r w:rsidRPr="00D23C98">
        <w:rPr>
          <w:rFonts w:ascii="Montserrat" w:hAnsi="Montserrat"/>
          <w:sz w:val="22"/>
          <w:lang w:val="es-ES"/>
        </w:rPr>
        <w:t xml:space="preserve">La justicia social se centra en la educación inclusiva y equitativa, en la igualdad de género, en la atención sanitaria, en el acceso a una vivienda o un trabajo </w:t>
      </w:r>
      <w:r w:rsidRPr="00313765">
        <w:rPr>
          <w:rFonts w:ascii="Montserrat" w:hAnsi="Montserrat"/>
          <w:sz w:val="22"/>
          <w:lang w:val="es-ES"/>
        </w:rPr>
        <w:t>dignos, entre muchos otros aspectos.</w:t>
      </w:r>
    </w:p>
    <w:p w14:paraId="0E73EF0E" w14:textId="10A69F6A" w:rsidR="00D23C98" w:rsidRPr="00313765" w:rsidRDefault="00D23C98" w:rsidP="00313765">
      <w:pPr>
        <w:spacing w:after="0" w:line="240" w:lineRule="auto"/>
        <w:jc w:val="both"/>
        <w:rPr>
          <w:rFonts w:ascii="Montserrat" w:hAnsi="Montserrat"/>
          <w:sz w:val="22"/>
          <w:lang w:val="es-ES"/>
        </w:rPr>
      </w:pPr>
    </w:p>
    <w:p w14:paraId="132E3903" w14:textId="36E1F79A" w:rsidR="00D23C98" w:rsidRPr="00313765" w:rsidRDefault="00313765" w:rsidP="00313765">
      <w:pPr>
        <w:spacing w:after="0" w:line="240" w:lineRule="auto"/>
        <w:jc w:val="both"/>
        <w:rPr>
          <w:rFonts w:ascii="Montserrat" w:hAnsi="Montserrat"/>
          <w:sz w:val="22"/>
          <w:lang w:val="es-ES"/>
        </w:rPr>
      </w:pPr>
      <w:r w:rsidRPr="00313765">
        <w:rPr>
          <w:rFonts w:ascii="Montserrat" w:hAnsi="Montserrat"/>
          <w:sz w:val="22"/>
          <w:lang w:val="es-ES"/>
        </w:rPr>
        <w:t>Por tal motivo, para promover y garantizar el acceso a la justicia social, en nuestro país se han creado diversas leyes e instituciones que buscan proteger y promover los derechos de todas y todos, por ejemplo, aquellas para erradicar la explotación, el abuso y el acoso sexual, y la discriminación étnica-racial o de género.</w:t>
      </w:r>
    </w:p>
    <w:p w14:paraId="17E4A740" w14:textId="39F0F0EE" w:rsidR="00D23C98" w:rsidRPr="00313765" w:rsidRDefault="00D23C98" w:rsidP="00313765">
      <w:pPr>
        <w:spacing w:after="0" w:line="240" w:lineRule="auto"/>
        <w:jc w:val="both"/>
        <w:rPr>
          <w:rFonts w:ascii="Montserrat" w:hAnsi="Montserrat"/>
          <w:sz w:val="22"/>
          <w:lang w:val="es-ES"/>
        </w:rPr>
      </w:pPr>
    </w:p>
    <w:p w14:paraId="6B57BA84" w14:textId="5EF97F7F" w:rsidR="00D23C98" w:rsidRDefault="00561FC0" w:rsidP="00313765">
      <w:pPr>
        <w:spacing w:after="0" w:line="240" w:lineRule="auto"/>
        <w:jc w:val="both"/>
        <w:rPr>
          <w:rFonts w:ascii="Montserrat" w:hAnsi="Montserrat"/>
          <w:sz w:val="22"/>
          <w:lang w:val="es-ES"/>
        </w:rPr>
      </w:pPr>
      <w:r>
        <w:rPr>
          <w:rFonts w:ascii="Montserrat" w:hAnsi="Montserrat"/>
          <w:sz w:val="22"/>
          <w:lang w:val="es-ES"/>
        </w:rPr>
        <w:t>E</w:t>
      </w:r>
      <w:r w:rsidR="00313765" w:rsidRPr="00313765">
        <w:rPr>
          <w:rFonts w:ascii="Montserrat" w:hAnsi="Montserrat"/>
          <w:sz w:val="22"/>
          <w:lang w:val="es-ES"/>
        </w:rPr>
        <w:t xml:space="preserve">s importante </w:t>
      </w:r>
      <w:r w:rsidR="00CD6B24">
        <w:rPr>
          <w:rFonts w:ascii="Montserrat" w:hAnsi="Montserrat"/>
          <w:sz w:val="22"/>
          <w:lang w:val="es-ES"/>
        </w:rPr>
        <w:t>destacar</w:t>
      </w:r>
      <w:r w:rsidR="00313765" w:rsidRPr="00313765">
        <w:rPr>
          <w:rFonts w:ascii="Montserrat" w:hAnsi="Montserrat"/>
          <w:sz w:val="22"/>
          <w:lang w:val="es-ES"/>
        </w:rPr>
        <w:t xml:space="preserve"> que, aunque las leyes reconocen los mismos derechos para mujeres y hombres, la igualdad de género sigue siendo una tarea </w:t>
      </w:r>
      <w:r w:rsidR="00313765" w:rsidRPr="00313765">
        <w:rPr>
          <w:rFonts w:ascii="Montserrat" w:hAnsi="Montserrat"/>
          <w:sz w:val="22"/>
          <w:lang w:val="es-ES"/>
        </w:rPr>
        <w:lastRenderedPageBreak/>
        <w:t xml:space="preserve">pendiente. De modo que, sin igualdad de género, no </w:t>
      </w:r>
      <w:r w:rsidR="00026D3B">
        <w:rPr>
          <w:rFonts w:ascii="Montserrat" w:hAnsi="Montserrat"/>
          <w:sz w:val="22"/>
          <w:lang w:val="es-ES"/>
        </w:rPr>
        <w:t>se puede</w:t>
      </w:r>
      <w:r w:rsidR="00313765" w:rsidRPr="00313765">
        <w:rPr>
          <w:rFonts w:ascii="Montserrat" w:hAnsi="Montserrat"/>
          <w:sz w:val="22"/>
          <w:lang w:val="es-ES"/>
        </w:rPr>
        <w:t xml:space="preserve"> hablar de justicia social.</w:t>
      </w:r>
    </w:p>
    <w:p w14:paraId="249D13AA" w14:textId="39082325" w:rsidR="00FE7BC7" w:rsidRDefault="00FE7BC7" w:rsidP="00313765">
      <w:pPr>
        <w:spacing w:after="0" w:line="240" w:lineRule="auto"/>
        <w:jc w:val="both"/>
        <w:rPr>
          <w:rFonts w:ascii="Montserrat" w:hAnsi="Montserrat"/>
          <w:sz w:val="22"/>
          <w:lang w:val="es-ES"/>
        </w:rPr>
      </w:pPr>
    </w:p>
    <w:p w14:paraId="083919BD" w14:textId="1F69522E" w:rsidR="00FE7BC7" w:rsidRDefault="00F84E5A" w:rsidP="00313765">
      <w:pPr>
        <w:spacing w:after="0" w:line="240" w:lineRule="auto"/>
        <w:jc w:val="both"/>
        <w:rPr>
          <w:rFonts w:ascii="Montserrat" w:hAnsi="Montserrat"/>
          <w:sz w:val="22"/>
          <w:lang w:val="es-ES"/>
        </w:rPr>
      </w:pPr>
      <w:r>
        <w:rPr>
          <w:rFonts w:ascii="Montserrat" w:hAnsi="Montserrat"/>
          <w:sz w:val="22"/>
          <w:lang w:val="es-ES"/>
        </w:rPr>
        <w:t>Ahora, revisarás una ejemplificación sobre el juego de la perinola</w:t>
      </w:r>
      <w:r w:rsidR="00684E5E">
        <w:rPr>
          <w:rFonts w:ascii="Montserrat" w:hAnsi="Montserrat"/>
          <w:sz w:val="22"/>
          <w:lang w:val="es-ES"/>
        </w:rPr>
        <w:t>.</w:t>
      </w:r>
    </w:p>
    <w:p w14:paraId="3A3EAD8C" w14:textId="11949919" w:rsidR="00F84E5A" w:rsidRDefault="00F84E5A" w:rsidP="00313765">
      <w:pPr>
        <w:spacing w:after="0" w:line="240" w:lineRule="auto"/>
        <w:jc w:val="both"/>
        <w:rPr>
          <w:rFonts w:ascii="Montserrat" w:hAnsi="Montserrat"/>
          <w:sz w:val="22"/>
          <w:lang w:val="es-ES"/>
        </w:rPr>
      </w:pPr>
    </w:p>
    <w:p w14:paraId="0CC20144" w14:textId="34D9FEF5" w:rsidR="00F84E5A" w:rsidRDefault="00F84E5A" w:rsidP="00313765">
      <w:pPr>
        <w:spacing w:after="0" w:line="240" w:lineRule="auto"/>
        <w:jc w:val="both"/>
        <w:rPr>
          <w:rFonts w:ascii="Montserrat" w:hAnsi="Montserrat"/>
          <w:sz w:val="22"/>
          <w:lang w:val="es-ES"/>
        </w:rPr>
      </w:pPr>
      <w:r>
        <w:rPr>
          <w:rFonts w:ascii="Montserrat" w:hAnsi="Montserrat"/>
          <w:sz w:val="22"/>
          <w:lang w:val="es-ES"/>
        </w:rPr>
        <w:t>Las instrucciones son las siguientes:</w:t>
      </w:r>
    </w:p>
    <w:p w14:paraId="2A16D891" w14:textId="5A3E08A7" w:rsidR="00F84E5A" w:rsidRDefault="00F84E5A" w:rsidP="00313765">
      <w:pPr>
        <w:spacing w:after="0" w:line="240" w:lineRule="auto"/>
        <w:jc w:val="both"/>
        <w:rPr>
          <w:rFonts w:ascii="Montserrat" w:hAnsi="Montserrat"/>
          <w:sz w:val="22"/>
          <w:lang w:val="es-ES"/>
        </w:rPr>
      </w:pPr>
      <w:r>
        <w:rPr>
          <w:rFonts w:ascii="Montserrat" w:hAnsi="Montserrat"/>
          <w:sz w:val="22"/>
          <w:lang w:val="es-ES"/>
        </w:rPr>
        <w:t>Se necesita una p</w:t>
      </w:r>
      <w:r w:rsidR="000D721C">
        <w:rPr>
          <w:rFonts w:ascii="Montserrat" w:hAnsi="Montserrat"/>
          <w:sz w:val="22"/>
          <w:lang w:val="es-ES"/>
        </w:rPr>
        <w:t>e</w:t>
      </w:r>
      <w:r>
        <w:rPr>
          <w:rFonts w:ascii="Montserrat" w:hAnsi="Montserrat"/>
          <w:sz w:val="22"/>
          <w:lang w:val="es-ES"/>
        </w:rPr>
        <w:t>rinola, dos o más participantes, y ocho fichas.</w:t>
      </w:r>
    </w:p>
    <w:p w14:paraId="508E8154" w14:textId="06045AB2" w:rsidR="00F84E5A" w:rsidRDefault="00F84E5A" w:rsidP="00313765">
      <w:pPr>
        <w:spacing w:after="0" w:line="240" w:lineRule="auto"/>
        <w:jc w:val="both"/>
        <w:rPr>
          <w:rFonts w:ascii="Montserrat" w:hAnsi="Montserrat"/>
          <w:sz w:val="22"/>
          <w:lang w:val="es-ES"/>
        </w:rPr>
      </w:pPr>
    </w:p>
    <w:p w14:paraId="701816B5" w14:textId="3FAAC0DC" w:rsidR="00F84E5A" w:rsidRDefault="00F84E5A" w:rsidP="00313765">
      <w:pPr>
        <w:spacing w:after="0" w:line="240" w:lineRule="auto"/>
        <w:jc w:val="both"/>
        <w:rPr>
          <w:rFonts w:ascii="Montserrat" w:hAnsi="Montserrat"/>
          <w:sz w:val="22"/>
          <w:lang w:val="es-ES"/>
        </w:rPr>
      </w:pPr>
      <w:r>
        <w:rPr>
          <w:rFonts w:ascii="Montserrat" w:hAnsi="Montserrat"/>
          <w:sz w:val="22"/>
          <w:lang w:val="es-ES"/>
        </w:rPr>
        <w:t>En este caso imagina que jugarán Irene y Joaquín.</w:t>
      </w:r>
    </w:p>
    <w:p w14:paraId="14B590DD" w14:textId="14833911" w:rsidR="00F84E5A" w:rsidRDefault="00F84E5A" w:rsidP="00313765">
      <w:pPr>
        <w:spacing w:after="0" w:line="240" w:lineRule="auto"/>
        <w:jc w:val="both"/>
        <w:rPr>
          <w:rFonts w:ascii="Montserrat" w:hAnsi="Montserrat"/>
          <w:sz w:val="22"/>
          <w:lang w:val="es-ES"/>
        </w:rPr>
      </w:pPr>
    </w:p>
    <w:p w14:paraId="0930FF4C" w14:textId="13C92A07" w:rsidR="00F84E5A" w:rsidRDefault="00F84E5A" w:rsidP="00313765">
      <w:pPr>
        <w:spacing w:after="0" w:line="240" w:lineRule="auto"/>
        <w:jc w:val="both"/>
        <w:rPr>
          <w:rFonts w:ascii="Montserrat" w:hAnsi="Montserrat"/>
          <w:sz w:val="22"/>
          <w:lang w:val="es-ES"/>
        </w:rPr>
      </w:pPr>
      <w:r>
        <w:rPr>
          <w:rFonts w:ascii="Montserrat" w:hAnsi="Montserrat"/>
          <w:sz w:val="22"/>
          <w:lang w:val="es-ES"/>
        </w:rPr>
        <w:t>Para iniciar el juego Irene toma cuatro fichas al azar y Joaquín toma las fichas restantes</w:t>
      </w:r>
      <w:r w:rsidR="00774705">
        <w:rPr>
          <w:rFonts w:ascii="Montserrat" w:hAnsi="Montserrat"/>
          <w:sz w:val="22"/>
          <w:lang w:val="es-ES"/>
        </w:rPr>
        <w:t>, cada ficha contiene un derecho.</w:t>
      </w:r>
    </w:p>
    <w:p w14:paraId="5B1909B8" w14:textId="6A96D08D" w:rsidR="00F84E5A" w:rsidRDefault="00F84E5A" w:rsidP="00313765">
      <w:pPr>
        <w:spacing w:after="0" w:line="240" w:lineRule="auto"/>
        <w:jc w:val="both"/>
        <w:rPr>
          <w:rFonts w:ascii="Montserrat" w:hAnsi="Montserrat"/>
          <w:sz w:val="22"/>
          <w:lang w:val="es-ES"/>
        </w:rPr>
      </w:pPr>
    </w:p>
    <w:p w14:paraId="36CBA2F7" w14:textId="0E988098" w:rsidR="00F84E5A" w:rsidRPr="00313765" w:rsidRDefault="00F84E5A" w:rsidP="00313765">
      <w:pPr>
        <w:spacing w:after="0" w:line="240" w:lineRule="auto"/>
        <w:jc w:val="both"/>
        <w:rPr>
          <w:rFonts w:ascii="Montserrat" w:hAnsi="Montserrat"/>
          <w:sz w:val="22"/>
          <w:lang w:val="es-ES"/>
        </w:rPr>
      </w:pPr>
      <w:r>
        <w:rPr>
          <w:rFonts w:ascii="Montserrat" w:hAnsi="Montserrat"/>
          <w:sz w:val="22"/>
          <w:lang w:val="es-ES"/>
        </w:rPr>
        <w:t>Ahora cada uno colocará una de sus fichas al centro. Luego por turnos harán girar la p</w:t>
      </w:r>
      <w:r w:rsidR="00684E5E">
        <w:rPr>
          <w:rFonts w:ascii="Montserrat" w:hAnsi="Montserrat"/>
          <w:sz w:val="22"/>
          <w:lang w:val="es-ES"/>
        </w:rPr>
        <w:t>e</w:t>
      </w:r>
      <w:r>
        <w:rPr>
          <w:rFonts w:ascii="Montserrat" w:hAnsi="Montserrat"/>
          <w:sz w:val="22"/>
          <w:lang w:val="es-ES"/>
        </w:rPr>
        <w:t>rinola</w:t>
      </w:r>
      <w:r w:rsidR="00684E5E">
        <w:rPr>
          <w:rFonts w:ascii="Montserrat" w:hAnsi="Montserrat"/>
          <w:sz w:val="22"/>
          <w:lang w:val="es-ES"/>
        </w:rPr>
        <w:t xml:space="preserve"> y dependiendo del lado en el que caiga, colocarán el número de fichas que indique la perinola al centro de la mesa, por ejemplo: pon 1, toma 1, toma 2, todos ponen o toma todo.</w:t>
      </w:r>
    </w:p>
    <w:p w14:paraId="25154B55" w14:textId="0A11ED3E" w:rsidR="00D23C98" w:rsidRDefault="00774705" w:rsidP="00313765">
      <w:pPr>
        <w:spacing w:after="0" w:line="240" w:lineRule="auto"/>
        <w:jc w:val="both"/>
        <w:rPr>
          <w:rFonts w:ascii="Montserrat" w:hAnsi="Montserrat"/>
          <w:sz w:val="22"/>
          <w:lang w:val="es-ES"/>
        </w:rPr>
      </w:pPr>
      <w:r>
        <w:rPr>
          <w:rFonts w:ascii="Montserrat" w:hAnsi="Montserrat"/>
          <w:sz w:val="22"/>
          <w:lang w:val="es-ES"/>
        </w:rPr>
        <w:t>Inicia el juego.</w:t>
      </w:r>
    </w:p>
    <w:p w14:paraId="6CC71D11" w14:textId="2DB30233" w:rsidR="00774705" w:rsidRDefault="00774705" w:rsidP="00313765">
      <w:pPr>
        <w:spacing w:after="0" w:line="240" w:lineRule="auto"/>
        <w:jc w:val="both"/>
        <w:rPr>
          <w:rFonts w:ascii="Montserrat" w:hAnsi="Montserrat"/>
          <w:sz w:val="22"/>
          <w:lang w:val="es-ES"/>
        </w:rPr>
      </w:pPr>
    </w:p>
    <w:p w14:paraId="47681D18" w14:textId="4184E9C0" w:rsidR="00774705" w:rsidRDefault="00774705" w:rsidP="00313765">
      <w:pPr>
        <w:spacing w:after="0" w:line="240" w:lineRule="auto"/>
        <w:jc w:val="both"/>
        <w:rPr>
          <w:rFonts w:ascii="Montserrat" w:hAnsi="Montserrat"/>
          <w:sz w:val="22"/>
          <w:lang w:val="es-ES"/>
        </w:rPr>
      </w:pPr>
      <w:r>
        <w:rPr>
          <w:rFonts w:ascii="Montserrat" w:hAnsi="Montserrat"/>
          <w:sz w:val="22"/>
          <w:lang w:val="es-ES"/>
        </w:rPr>
        <w:t>Irene gira primero la perinola y ésta cae en “todos ponen”, cada uno de los participantes coloca una ficha,</w:t>
      </w:r>
    </w:p>
    <w:p w14:paraId="230854C7" w14:textId="11A90A99" w:rsidR="00774705" w:rsidRDefault="00774705" w:rsidP="00313765">
      <w:pPr>
        <w:spacing w:after="0" w:line="240" w:lineRule="auto"/>
        <w:jc w:val="both"/>
        <w:rPr>
          <w:rFonts w:ascii="Montserrat" w:hAnsi="Montserrat"/>
          <w:sz w:val="22"/>
          <w:lang w:val="es-ES"/>
        </w:rPr>
      </w:pPr>
    </w:p>
    <w:p w14:paraId="1D083AD1" w14:textId="7006AA5D" w:rsidR="00774705" w:rsidRDefault="00774705" w:rsidP="00313765">
      <w:pPr>
        <w:spacing w:after="0" w:line="240" w:lineRule="auto"/>
        <w:jc w:val="both"/>
        <w:rPr>
          <w:rFonts w:ascii="Montserrat" w:hAnsi="Montserrat"/>
          <w:sz w:val="22"/>
          <w:lang w:val="es-ES"/>
        </w:rPr>
      </w:pPr>
      <w:r>
        <w:rPr>
          <w:rFonts w:ascii="Montserrat" w:hAnsi="Montserrat"/>
          <w:sz w:val="22"/>
          <w:lang w:val="es-ES"/>
        </w:rPr>
        <w:t>Después es el turno de Joaquín, quien toma la perinola, la gira y cae en “pon 2”, así Joaquín pone sus dos fichas al centro.</w:t>
      </w:r>
    </w:p>
    <w:p w14:paraId="4AC2997C" w14:textId="268712E0" w:rsidR="00774705" w:rsidRDefault="00774705" w:rsidP="00313765">
      <w:pPr>
        <w:spacing w:after="0" w:line="240" w:lineRule="auto"/>
        <w:jc w:val="both"/>
        <w:rPr>
          <w:rFonts w:ascii="Montserrat" w:hAnsi="Montserrat"/>
          <w:sz w:val="22"/>
          <w:lang w:val="es-ES"/>
        </w:rPr>
      </w:pPr>
    </w:p>
    <w:p w14:paraId="26EBD346" w14:textId="5435B756" w:rsidR="00774705" w:rsidRDefault="00774705" w:rsidP="00313765">
      <w:pPr>
        <w:spacing w:after="0" w:line="240" w:lineRule="auto"/>
        <w:jc w:val="both"/>
        <w:rPr>
          <w:rFonts w:ascii="Montserrat" w:hAnsi="Montserrat"/>
          <w:sz w:val="22"/>
          <w:lang w:val="es-ES"/>
        </w:rPr>
      </w:pPr>
      <w:r>
        <w:rPr>
          <w:rFonts w:ascii="Montserrat" w:hAnsi="Montserrat"/>
          <w:sz w:val="22"/>
          <w:lang w:val="es-ES"/>
        </w:rPr>
        <w:t>Nuevamente Irene toma la perinola la gira y cae en “pon 1”, Irene pone su ficha.</w:t>
      </w:r>
    </w:p>
    <w:p w14:paraId="2BC73AC8" w14:textId="1526CAA6" w:rsidR="00774705" w:rsidRDefault="00774705" w:rsidP="00313765">
      <w:pPr>
        <w:spacing w:after="0" w:line="240" w:lineRule="auto"/>
        <w:jc w:val="both"/>
        <w:rPr>
          <w:rFonts w:ascii="Montserrat" w:hAnsi="Montserrat"/>
          <w:sz w:val="22"/>
          <w:lang w:val="es-ES"/>
        </w:rPr>
      </w:pPr>
    </w:p>
    <w:p w14:paraId="0C38FA6E" w14:textId="0A55CBFA" w:rsidR="00774705" w:rsidRDefault="00774705" w:rsidP="00313765">
      <w:pPr>
        <w:spacing w:after="0" w:line="240" w:lineRule="auto"/>
        <w:jc w:val="both"/>
        <w:rPr>
          <w:rFonts w:ascii="Montserrat" w:hAnsi="Montserrat"/>
          <w:sz w:val="22"/>
          <w:lang w:val="es-ES"/>
        </w:rPr>
      </w:pPr>
      <w:r>
        <w:rPr>
          <w:rFonts w:ascii="Montserrat" w:hAnsi="Montserrat"/>
          <w:sz w:val="22"/>
          <w:lang w:val="es-ES"/>
        </w:rPr>
        <w:t>Joaquín dice que solo le queda una ficha y espera tener suerte, toma la perinola y la gira y cae en “pon 1”, Joaquín triste pone su ficha y se queda sin fichas. Él dice que perdió todos sus derechos.</w:t>
      </w:r>
    </w:p>
    <w:p w14:paraId="187EFB82" w14:textId="5A835ADB" w:rsidR="00774705" w:rsidRDefault="00774705" w:rsidP="00313765">
      <w:pPr>
        <w:spacing w:after="0" w:line="240" w:lineRule="auto"/>
        <w:jc w:val="both"/>
        <w:rPr>
          <w:rFonts w:ascii="Montserrat" w:hAnsi="Montserrat"/>
          <w:sz w:val="22"/>
          <w:lang w:val="es-ES"/>
        </w:rPr>
      </w:pPr>
    </w:p>
    <w:p w14:paraId="7C4158F9" w14:textId="5EC1C2DF" w:rsidR="00774705" w:rsidRPr="00313765" w:rsidRDefault="00774705" w:rsidP="00313765">
      <w:pPr>
        <w:spacing w:after="0" w:line="240" w:lineRule="auto"/>
        <w:jc w:val="both"/>
        <w:rPr>
          <w:rFonts w:ascii="Montserrat" w:hAnsi="Montserrat"/>
          <w:sz w:val="22"/>
          <w:lang w:val="es-ES"/>
        </w:rPr>
      </w:pPr>
      <w:r>
        <w:rPr>
          <w:rFonts w:ascii="Montserrat" w:hAnsi="Montserrat"/>
          <w:sz w:val="22"/>
          <w:lang w:val="es-ES"/>
        </w:rPr>
        <w:t>Irene dice que tal vez la siguiente ronda los pueda volver a ganar, ella toma la perinola la gira y sale “toma todo”. Ella feliz toma todo.</w:t>
      </w:r>
    </w:p>
    <w:p w14:paraId="0905BA15" w14:textId="3BC06DBA" w:rsidR="00D23C98" w:rsidRPr="00313765" w:rsidRDefault="00D23C98" w:rsidP="00313765">
      <w:pPr>
        <w:spacing w:after="0" w:line="240" w:lineRule="auto"/>
        <w:jc w:val="both"/>
        <w:rPr>
          <w:rFonts w:ascii="Montserrat" w:hAnsi="Montserrat"/>
          <w:sz w:val="22"/>
          <w:lang w:val="es-ES"/>
        </w:rPr>
      </w:pPr>
    </w:p>
    <w:p w14:paraId="534C6239" w14:textId="27896CF3" w:rsidR="00D23C98" w:rsidRDefault="003D1FEE" w:rsidP="00043A2A">
      <w:pPr>
        <w:spacing w:after="0" w:line="240" w:lineRule="auto"/>
        <w:jc w:val="both"/>
        <w:rPr>
          <w:rFonts w:ascii="Montserrat" w:hAnsi="Montserrat"/>
          <w:sz w:val="22"/>
          <w:lang w:val="es-ES"/>
        </w:rPr>
      </w:pPr>
      <w:r>
        <w:rPr>
          <w:rFonts w:ascii="Montserrat" w:hAnsi="Montserrat"/>
          <w:sz w:val="22"/>
          <w:lang w:val="es-ES"/>
        </w:rPr>
        <w:t>Joaquín dice a Irene que, aunque perdió todos sus derechos, eso no es muy justo.</w:t>
      </w:r>
    </w:p>
    <w:p w14:paraId="2599B847" w14:textId="153F3FE8" w:rsidR="003D1FEE" w:rsidRDefault="003D1FEE" w:rsidP="00043A2A">
      <w:pPr>
        <w:spacing w:after="0" w:line="240" w:lineRule="auto"/>
        <w:jc w:val="both"/>
        <w:rPr>
          <w:rFonts w:ascii="Montserrat" w:hAnsi="Montserrat"/>
          <w:sz w:val="22"/>
          <w:lang w:val="es-ES"/>
        </w:rPr>
      </w:pPr>
    </w:p>
    <w:p w14:paraId="36835F07" w14:textId="06395F86" w:rsidR="003D1FEE" w:rsidRDefault="0035035B" w:rsidP="00043A2A">
      <w:pPr>
        <w:spacing w:after="0" w:line="240" w:lineRule="auto"/>
        <w:jc w:val="both"/>
        <w:rPr>
          <w:rFonts w:ascii="Montserrat" w:hAnsi="Montserrat"/>
          <w:sz w:val="22"/>
          <w:lang w:val="es-ES"/>
        </w:rPr>
      </w:pPr>
      <w:r>
        <w:rPr>
          <w:rFonts w:ascii="Montserrat" w:hAnsi="Montserrat"/>
          <w:sz w:val="22"/>
          <w:lang w:val="es-ES"/>
        </w:rPr>
        <w:t>Después de haber revisado esta ejemplificación, es oportuno que reflexiones sobre lo siguiente:</w:t>
      </w:r>
    </w:p>
    <w:p w14:paraId="62125A84" w14:textId="752754B0" w:rsidR="0035035B" w:rsidRDefault="0035035B" w:rsidP="00043A2A">
      <w:pPr>
        <w:spacing w:after="0" w:line="240" w:lineRule="auto"/>
        <w:jc w:val="both"/>
        <w:rPr>
          <w:rFonts w:ascii="Montserrat" w:hAnsi="Montserrat"/>
          <w:sz w:val="22"/>
          <w:lang w:val="es-ES"/>
        </w:rPr>
      </w:pPr>
    </w:p>
    <w:p w14:paraId="00E8E2DF" w14:textId="48FC8628" w:rsidR="0035035B" w:rsidRDefault="0035035B" w:rsidP="0035035B">
      <w:pPr>
        <w:pStyle w:val="Prrafodelista"/>
        <w:numPr>
          <w:ilvl w:val="0"/>
          <w:numId w:val="8"/>
        </w:numPr>
        <w:spacing w:after="0" w:line="240" w:lineRule="auto"/>
        <w:jc w:val="both"/>
        <w:rPr>
          <w:rFonts w:ascii="Montserrat" w:hAnsi="Montserrat"/>
          <w:sz w:val="22"/>
          <w:lang w:val="es-ES"/>
        </w:rPr>
      </w:pPr>
      <w:r>
        <w:rPr>
          <w:rFonts w:ascii="Montserrat" w:hAnsi="Montserrat"/>
          <w:sz w:val="22"/>
          <w:lang w:val="es-ES"/>
        </w:rPr>
        <w:t>¿Los derechos o la justicia son una cuestión de azar?</w:t>
      </w:r>
    </w:p>
    <w:p w14:paraId="1AB37AE9" w14:textId="14A18718" w:rsidR="0035035B" w:rsidRDefault="0035035B" w:rsidP="0035035B">
      <w:pPr>
        <w:pStyle w:val="Prrafodelista"/>
        <w:numPr>
          <w:ilvl w:val="0"/>
          <w:numId w:val="8"/>
        </w:numPr>
        <w:spacing w:after="0" w:line="240" w:lineRule="auto"/>
        <w:jc w:val="both"/>
        <w:rPr>
          <w:rFonts w:ascii="Montserrat" w:hAnsi="Montserrat"/>
          <w:sz w:val="22"/>
          <w:lang w:val="es-ES"/>
        </w:rPr>
      </w:pPr>
      <w:r>
        <w:rPr>
          <w:rFonts w:ascii="Montserrat" w:hAnsi="Montserrat"/>
          <w:sz w:val="22"/>
          <w:lang w:val="es-ES"/>
        </w:rPr>
        <w:t>¿Puedes perder tus derechos o alguien te los puede quitar?</w:t>
      </w:r>
    </w:p>
    <w:p w14:paraId="13C85AB8" w14:textId="662BA9E7" w:rsidR="0035035B" w:rsidRDefault="0035035B" w:rsidP="0035035B">
      <w:pPr>
        <w:pStyle w:val="Prrafodelista"/>
        <w:numPr>
          <w:ilvl w:val="0"/>
          <w:numId w:val="8"/>
        </w:numPr>
        <w:spacing w:after="0" w:line="240" w:lineRule="auto"/>
        <w:jc w:val="both"/>
        <w:rPr>
          <w:rFonts w:ascii="Montserrat" w:hAnsi="Montserrat"/>
          <w:sz w:val="22"/>
          <w:lang w:val="es-ES"/>
        </w:rPr>
      </w:pPr>
      <w:r>
        <w:rPr>
          <w:rFonts w:ascii="Montserrat" w:hAnsi="Montserrat"/>
          <w:sz w:val="22"/>
          <w:lang w:val="es-ES"/>
        </w:rPr>
        <w:t>¿Se puede hablar de justicia cuando las personas en la práctica no pueden ejercer sus derechos o no se les garantizan?</w:t>
      </w:r>
    </w:p>
    <w:p w14:paraId="3421F7D8" w14:textId="77777777" w:rsidR="0035035B" w:rsidRPr="0035035B" w:rsidRDefault="0035035B" w:rsidP="003F1B53">
      <w:pPr>
        <w:spacing w:after="0" w:line="240" w:lineRule="auto"/>
        <w:jc w:val="both"/>
        <w:rPr>
          <w:rFonts w:ascii="Montserrat" w:hAnsi="Montserrat"/>
          <w:sz w:val="22"/>
          <w:lang w:val="es-ES"/>
        </w:rPr>
      </w:pPr>
    </w:p>
    <w:p w14:paraId="7D5B9F05" w14:textId="4966FC3B" w:rsidR="003F1B53" w:rsidRPr="003F1B53" w:rsidRDefault="003F1B53" w:rsidP="003F1B53">
      <w:pPr>
        <w:spacing w:after="0" w:line="240" w:lineRule="auto"/>
        <w:jc w:val="both"/>
        <w:rPr>
          <w:rFonts w:ascii="Montserrat" w:hAnsi="Montserrat"/>
          <w:sz w:val="22"/>
          <w:lang w:val="es-ES"/>
        </w:rPr>
      </w:pPr>
      <w:r>
        <w:rPr>
          <w:rFonts w:ascii="Montserrat" w:hAnsi="Montserrat"/>
          <w:sz w:val="22"/>
          <w:lang w:val="es-ES"/>
        </w:rPr>
        <w:t>Debes</w:t>
      </w:r>
      <w:r w:rsidRPr="003F1B53">
        <w:rPr>
          <w:rFonts w:ascii="Montserrat" w:hAnsi="Montserrat"/>
          <w:sz w:val="22"/>
          <w:lang w:val="es-ES"/>
        </w:rPr>
        <w:t xml:space="preserve"> recordar que el acceso a la justicia es un principio básico del Estado de derecho. Sin acceso a la justicia, las personas no pueden hacer oír su voz, ejercer sus derechos, hacer frente a la discriminación o hacer que rindan cuentas las y </w:t>
      </w:r>
      <w:r w:rsidRPr="003F1B53">
        <w:rPr>
          <w:rFonts w:ascii="Montserrat" w:hAnsi="Montserrat"/>
          <w:sz w:val="22"/>
          <w:lang w:val="es-ES"/>
        </w:rPr>
        <w:lastRenderedPageBreak/>
        <w:t>los servidores públicos. Sin duda, ¡la justicia tiene que ver con garantizar los derechos!</w:t>
      </w:r>
    </w:p>
    <w:p w14:paraId="0A7C16BB" w14:textId="5580B34A" w:rsidR="00D23C98" w:rsidRDefault="00D23C98" w:rsidP="00043A2A">
      <w:pPr>
        <w:spacing w:after="0" w:line="240" w:lineRule="auto"/>
        <w:jc w:val="both"/>
        <w:rPr>
          <w:rFonts w:ascii="Montserrat" w:hAnsi="Montserrat"/>
          <w:sz w:val="22"/>
          <w:lang w:val="es-ES"/>
        </w:rPr>
      </w:pPr>
    </w:p>
    <w:p w14:paraId="456AEFEE" w14:textId="6C2BB8D6" w:rsidR="00D23C98" w:rsidRDefault="002E6AFC" w:rsidP="002E6AFC">
      <w:pPr>
        <w:spacing w:after="0" w:line="240" w:lineRule="auto"/>
        <w:jc w:val="both"/>
        <w:rPr>
          <w:rFonts w:ascii="Montserrat" w:hAnsi="Montserrat"/>
          <w:sz w:val="22"/>
          <w:lang w:val="es-ES"/>
        </w:rPr>
      </w:pPr>
      <w:r>
        <w:rPr>
          <w:rFonts w:ascii="Montserrat" w:hAnsi="Montserrat"/>
          <w:sz w:val="22"/>
          <w:lang w:val="es-ES"/>
        </w:rPr>
        <w:t xml:space="preserve">Por otra parte, tu sabes, </w:t>
      </w:r>
      <w:r w:rsidRPr="002E6AFC">
        <w:rPr>
          <w:rFonts w:ascii="Montserrat" w:hAnsi="Montserrat"/>
          <w:sz w:val="22"/>
          <w:lang w:val="es-ES"/>
        </w:rPr>
        <w:t xml:space="preserve">que los derechos humanos son universales, todas y todos deben tener acceso a ellos, éstos deben ser protegidos y respetados, asimismo, son indivisibles, cada uno de ellos va unido al resto, son irrenunciables e inalienables, es decir, no </w:t>
      </w:r>
      <w:r>
        <w:rPr>
          <w:rFonts w:ascii="Montserrat" w:hAnsi="Montserrat"/>
          <w:sz w:val="22"/>
          <w:lang w:val="es-ES"/>
        </w:rPr>
        <w:t>se puede</w:t>
      </w:r>
      <w:r w:rsidRPr="002E6AFC">
        <w:rPr>
          <w:rFonts w:ascii="Montserrat" w:hAnsi="Montserrat"/>
          <w:sz w:val="22"/>
          <w:lang w:val="es-ES"/>
        </w:rPr>
        <w:t xml:space="preserve"> renunciar a ellos ni transferirlos. De manera que los derechos humanos están íntimamente relacionados con la justicia, por lo que ignorarlos, quebrantarlos o restringirlos implica atacar la dignidad humana</w:t>
      </w:r>
      <w:r w:rsidR="00277825">
        <w:rPr>
          <w:rFonts w:ascii="Montserrat" w:hAnsi="Montserrat"/>
          <w:sz w:val="22"/>
          <w:lang w:val="es-ES"/>
        </w:rPr>
        <w:t>.</w:t>
      </w:r>
    </w:p>
    <w:p w14:paraId="29E4470F" w14:textId="611EE2D3" w:rsidR="00102C1F" w:rsidRDefault="00102C1F" w:rsidP="00737040">
      <w:pPr>
        <w:spacing w:after="0" w:line="240" w:lineRule="auto"/>
        <w:jc w:val="both"/>
        <w:rPr>
          <w:rFonts w:ascii="Montserrat" w:hAnsi="Montserrat"/>
          <w:sz w:val="22"/>
          <w:lang w:val="es-ES"/>
        </w:rPr>
      </w:pPr>
    </w:p>
    <w:p w14:paraId="64474ACA" w14:textId="3CB2A08F" w:rsidR="00737040" w:rsidRPr="00737040" w:rsidRDefault="00737040" w:rsidP="00737040">
      <w:pPr>
        <w:spacing w:after="0" w:line="240" w:lineRule="auto"/>
        <w:jc w:val="both"/>
        <w:rPr>
          <w:rFonts w:ascii="Montserrat" w:hAnsi="Montserrat"/>
          <w:sz w:val="22"/>
          <w:lang w:val="es-ES"/>
        </w:rPr>
      </w:pPr>
      <w:r w:rsidRPr="00737040">
        <w:rPr>
          <w:rFonts w:ascii="Montserrat" w:hAnsi="Montserrat"/>
          <w:sz w:val="22"/>
          <w:lang w:val="es-ES"/>
        </w:rPr>
        <w:t xml:space="preserve">Lo anterior </w:t>
      </w:r>
      <w:r>
        <w:rPr>
          <w:rFonts w:ascii="Montserrat" w:hAnsi="Montserrat"/>
          <w:sz w:val="22"/>
          <w:lang w:val="es-ES"/>
        </w:rPr>
        <w:t>te</w:t>
      </w:r>
      <w:r w:rsidRPr="00737040">
        <w:rPr>
          <w:rFonts w:ascii="Montserrat" w:hAnsi="Montserrat"/>
          <w:sz w:val="22"/>
          <w:lang w:val="es-ES"/>
        </w:rPr>
        <w:t xml:space="preserve"> remite al fomento de la cultura de la justicia en la vida cotidiana.</w:t>
      </w:r>
    </w:p>
    <w:p w14:paraId="798F18D8" w14:textId="0DDFADBF" w:rsidR="00737040" w:rsidRPr="00737040" w:rsidRDefault="00737040" w:rsidP="00737040">
      <w:pPr>
        <w:spacing w:after="0" w:line="240" w:lineRule="auto"/>
        <w:jc w:val="both"/>
        <w:rPr>
          <w:rFonts w:ascii="Montserrat" w:hAnsi="Montserrat"/>
          <w:sz w:val="22"/>
          <w:lang w:val="es-ES"/>
        </w:rPr>
      </w:pPr>
      <w:r w:rsidRPr="00737040">
        <w:rPr>
          <w:rFonts w:ascii="Montserrat" w:hAnsi="Montserrat"/>
          <w:sz w:val="22"/>
          <w:lang w:val="es-ES"/>
        </w:rPr>
        <w:t xml:space="preserve">La construcción de una cultura del derecho y de una vida social democrática constituyen un reto para la formación de </w:t>
      </w:r>
      <w:proofErr w:type="gramStart"/>
      <w:r w:rsidRPr="00737040">
        <w:rPr>
          <w:rFonts w:ascii="Montserrat" w:hAnsi="Montserrat"/>
          <w:sz w:val="22"/>
          <w:lang w:val="es-ES"/>
        </w:rPr>
        <w:t>ciudadanas y ciudadanos</w:t>
      </w:r>
      <w:proofErr w:type="gramEnd"/>
      <w:r w:rsidRPr="00737040">
        <w:rPr>
          <w:rFonts w:ascii="Montserrat" w:hAnsi="Montserrat"/>
          <w:sz w:val="22"/>
          <w:lang w:val="es-ES"/>
        </w:rPr>
        <w:t>, y de instituciones públicas más transparentes, justas y eficientes; exige también desarrollar las capacidades y habilidades para enfrentar las tensiones</w:t>
      </w:r>
      <w:r w:rsidR="00040930">
        <w:rPr>
          <w:rFonts w:ascii="Montserrat" w:hAnsi="Montserrat"/>
          <w:sz w:val="22"/>
          <w:lang w:val="es-ES"/>
        </w:rPr>
        <w:t xml:space="preserve"> </w:t>
      </w:r>
      <w:r w:rsidRPr="00737040">
        <w:rPr>
          <w:rFonts w:ascii="Montserrat" w:hAnsi="Montserrat"/>
          <w:sz w:val="22"/>
          <w:lang w:val="es-ES"/>
        </w:rPr>
        <w:t>y conflictos que generan los valores y actitudes tradicionales asentados en una buena parte de la población.</w:t>
      </w:r>
    </w:p>
    <w:p w14:paraId="78F0B268" w14:textId="44F9465A" w:rsidR="00737040" w:rsidRDefault="00737040" w:rsidP="00B33A48">
      <w:pPr>
        <w:spacing w:after="0" w:line="240" w:lineRule="auto"/>
        <w:jc w:val="both"/>
        <w:rPr>
          <w:rFonts w:ascii="Montserrat" w:hAnsi="Montserrat"/>
          <w:sz w:val="22"/>
          <w:lang w:val="es-ES"/>
        </w:rPr>
      </w:pPr>
    </w:p>
    <w:p w14:paraId="0E12490F" w14:textId="687BB90E" w:rsidR="00B33A48" w:rsidRPr="00B33A48" w:rsidRDefault="00C830D1" w:rsidP="00B33A48">
      <w:pPr>
        <w:spacing w:after="0" w:line="240" w:lineRule="auto"/>
        <w:jc w:val="both"/>
        <w:rPr>
          <w:rFonts w:ascii="Montserrat" w:hAnsi="Montserrat"/>
          <w:sz w:val="22"/>
          <w:lang w:val="es-ES"/>
        </w:rPr>
      </w:pPr>
      <w:r>
        <w:rPr>
          <w:rFonts w:ascii="Montserrat" w:hAnsi="Montserrat"/>
          <w:sz w:val="22"/>
          <w:lang w:val="es-ES"/>
        </w:rPr>
        <w:t>Recuerda</w:t>
      </w:r>
      <w:r w:rsidR="00B33A48" w:rsidRPr="00B33A48">
        <w:rPr>
          <w:rFonts w:ascii="Montserrat" w:hAnsi="Montserrat"/>
          <w:sz w:val="22"/>
          <w:lang w:val="es-ES"/>
        </w:rPr>
        <w:t xml:space="preserve"> que la palabra “justicia” proviene del latín iustitia, que significa “justa/justo”.</w:t>
      </w:r>
    </w:p>
    <w:p w14:paraId="6E898256" w14:textId="77777777" w:rsidR="00B33A48" w:rsidRPr="00B33A48" w:rsidRDefault="00B33A48" w:rsidP="00B33A48">
      <w:pPr>
        <w:spacing w:after="0" w:line="240" w:lineRule="auto"/>
        <w:jc w:val="both"/>
        <w:rPr>
          <w:rFonts w:ascii="Montserrat" w:hAnsi="Montserrat"/>
          <w:sz w:val="22"/>
          <w:lang w:val="es-ES"/>
        </w:rPr>
      </w:pPr>
    </w:p>
    <w:p w14:paraId="2C5A1ECB" w14:textId="77777777" w:rsidR="00B33A48" w:rsidRPr="00B33A48" w:rsidRDefault="00B33A48" w:rsidP="00B33A48">
      <w:pPr>
        <w:spacing w:after="0" w:line="240" w:lineRule="auto"/>
        <w:jc w:val="both"/>
        <w:rPr>
          <w:rFonts w:ascii="Montserrat" w:hAnsi="Montserrat"/>
          <w:sz w:val="22"/>
          <w:lang w:val="es-ES"/>
        </w:rPr>
      </w:pPr>
      <w:r w:rsidRPr="00B33A48">
        <w:rPr>
          <w:rFonts w:ascii="Montserrat" w:hAnsi="Montserrat"/>
          <w:sz w:val="22"/>
          <w:lang w:val="es-ES"/>
        </w:rPr>
        <w:t>Sin embargo, la justicia es algo más: es un valor personal y colectivo, que a su vez se conecta con una serie de valores sociales, morales y democráticos. Entre ellos, el respeto, la equidad, la igualdad y la libertad, mismos que deben fomentarse en todos los ámbitos, como en tu hogar, la escuela, entre tus amigas y amigos, en las redes sociales, en tu comunidad y en el país.</w:t>
      </w:r>
    </w:p>
    <w:p w14:paraId="2A0CCD3A" w14:textId="4829FE70" w:rsidR="00737040" w:rsidRDefault="00737040" w:rsidP="00A41AFA">
      <w:pPr>
        <w:spacing w:after="0" w:line="240" w:lineRule="auto"/>
        <w:jc w:val="both"/>
        <w:rPr>
          <w:rFonts w:ascii="Montserrat" w:hAnsi="Montserrat"/>
          <w:sz w:val="22"/>
          <w:lang w:val="es-ES"/>
        </w:rPr>
      </w:pPr>
    </w:p>
    <w:p w14:paraId="68A80F30" w14:textId="3D576109" w:rsidR="00A41AFA" w:rsidRPr="00A41AFA" w:rsidRDefault="00A41AFA" w:rsidP="00A41AFA">
      <w:pPr>
        <w:spacing w:after="0" w:line="240" w:lineRule="auto"/>
        <w:jc w:val="both"/>
        <w:rPr>
          <w:rFonts w:ascii="Montserrat" w:hAnsi="Montserrat"/>
          <w:sz w:val="22"/>
          <w:lang w:val="es-ES"/>
        </w:rPr>
      </w:pPr>
      <w:r w:rsidRPr="00A41AFA">
        <w:rPr>
          <w:rFonts w:ascii="Montserrat" w:hAnsi="Montserrat"/>
          <w:sz w:val="22"/>
          <w:lang w:val="es-ES"/>
        </w:rPr>
        <w:t>Por eso</w:t>
      </w:r>
      <w:r>
        <w:rPr>
          <w:rFonts w:ascii="Montserrat" w:hAnsi="Montserrat"/>
          <w:sz w:val="22"/>
          <w:lang w:val="es-ES"/>
        </w:rPr>
        <w:t>,</w:t>
      </w:r>
      <w:r w:rsidRPr="00A41AFA">
        <w:rPr>
          <w:rFonts w:ascii="Montserrat" w:hAnsi="Montserrat"/>
          <w:sz w:val="22"/>
          <w:lang w:val="es-ES"/>
        </w:rPr>
        <w:t xml:space="preserve"> una de las razones por las que existen leyes, estructuras institucionales y políticas, es por la necesidad de construir una vida justa. De modo que carece de sentido crear instituciones y leyes si no </w:t>
      </w:r>
      <w:r>
        <w:rPr>
          <w:rFonts w:ascii="Montserrat" w:hAnsi="Montserrat"/>
          <w:sz w:val="22"/>
          <w:lang w:val="es-ES"/>
        </w:rPr>
        <w:t>se tiene</w:t>
      </w:r>
      <w:r w:rsidRPr="00A41AFA">
        <w:rPr>
          <w:rFonts w:ascii="Montserrat" w:hAnsi="Montserrat"/>
          <w:sz w:val="22"/>
          <w:lang w:val="es-ES"/>
        </w:rPr>
        <w:t xml:space="preserve"> la menor intención de que sean justas.</w:t>
      </w:r>
    </w:p>
    <w:p w14:paraId="125B9D73" w14:textId="77777777" w:rsidR="00A41AFA" w:rsidRPr="00A41AFA" w:rsidRDefault="00A41AFA" w:rsidP="00A41AFA">
      <w:pPr>
        <w:spacing w:after="0" w:line="240" w:lineRule="auto"/>
        <w:jc w:val="both"/>
        <w:rPr>
          <w:rFonts w:ascii="Montserrat" w:hAnsi="Montserrat"/>
          <w:sz w:val="22"/>
          <w:lang w:val="es-ES"/>
        </w:rPr>
      </w:pPr>
    </w:p>
    <w:p w14:paraId="5FB405AA" w14:textId="1F103123" w:rsidR="00A41AFA" w:rsidRDefault="00A41AFA" w:rsidP="00A41AFA">
      <w:pPr>
        <w:spacing w:after="0" w:line="240" w:lineRule="auto"/>
        <w:jc w:val="both"/>
        <w:rPr>
          <w:rFonts w:ascii="Montserrat" w:hAnsi="Montserrat"/>
          <w:sz w:val="22"/>
          <w:lang w:val="es-ES"/>
        </w:rPr>
      </w:pPr>
      <w:r>
        <w:rPr>
          <w:rFonts w:ascii="Montserrat" w:hAnsi="Montserrat"/>
          <w:sz w:val="22"/>
          <w:lang w:val="es-ES"/>
        </w:rPr>
        <w:t xml:space="preserve">Escucha </w:t>
      </w:r>
      <w:r w:rsidRPr="00A41AFA">
        <w:rPr>
          <w:rFonts w:ascii="Montserrat" w:hAnsi="Montserrat"/>
          <w:sz w:val="22"/>
          <w:lang w:val="es-ES"/>
        </w:rPr>
        <w:t>el siguiente relato que ejemplifica lo anterior.</w:t>
      </w:r>
    </w:p>
    <w:p w14:paraId="4B39D8E4" w14:textId="0542801E" w:rsidR="00A41AFA" w:rsidRDefault="00A41AFA" w:rsidP="00A41AFA">
      <w:pPr>
        <w:spacing w:after="0" w:line="240" w:lineRule="auto"/>
        <w:jc w:val="both"/>
        <w:rPr>
          <w:rFonts w:ascii="Montserrat" w:hAnsi="Montserrat"/>
          <w:sz w:val="22"/>
          <w:lang w:val="es-ES"/>
        </w:rPr>
      </w:pPr>
    </w:p>
    <w:p w14:paraId="6339B7D8" w14:textId="057BF3D6" w:rsidR="00A41AFA" w:rsidRPr="00715254" w:rsidRDefault="00A41AFA" w:rsidP="00A41AFA">
      <w:pPr>
        <w:pStyle w:val="Prrafodelista"/>
        <w:numPr>
          <w:ilvl w:val="0"/>
          <w:numId w:val="7"/>
        </w:numPr>
        <w:spacing w:after="0" w:line="240" w:lineRule="auto"/>
        <w:jc w:val="both"/>
        <w:rPr>
          <w:rFonts w:ascii="Montserrat" w:hAnsi="Montserrat"/>
          <w:b/>
          <w:bCs/>
          <w:sz w:val="22"/>
          <w:lang w:val="en-US"/>
        </w:rPr>
      </w:pPr>
      <w:r w:rsidRPr="00715254">
        <w:rPr>
          <w:rFonts w:ascii="Montserrat" w:eastAsia="Arial" w:hAnsi="Montserrat" w:cs="Arial"/>
          <w:b/>
          <w:bCs/>
          <w:sz w:val="22"/>
          <w:lang w:val="en-US"/>
        </w:rPr>
        <w:t>FCYE1_B3_SEM40_PG1_AUDIO 1.</w:t>
      </w:r>
    </w:p>
    <w:p w14:paraId="46557859" w14:textId="221C831F" w:rsidR="00737040" w:rsidRDefault="005B7C32" w:rsidP="00304272">
      <w:pPr>
        <w:spacing w:after="0" w:line="240" w:lineRule="auto"/>
        <w:jc w:val="both"/>
        <w:rPr>
          <w:lang w:val="en-US"/>
        </w:rPr>
      </w:pPr>
      <w:hyperlink r:id="rId8" w:tgtFrame="_blank" w:history="1">
        <w:r w:rsidR="00FE78D8" w:rsidRPr="00FE78D8">
          <w:rPr>
            <w:rStyle w:val="Hipervnculo"/>
            <w:lang w:val="en-US"/>
          </w:rPr>
          <w:t>https://aprendeencasa.sep.gob.mx/multimedia/RSC//202106/202106-RSC-AtWnHbEqPu-2.FCYE1_B3_SEM40_PG1_AUDIO1.ogg</w:t>
        </w:r>
      </w:hyperlink>
      <w:r w:rsidR="00FE78D8" w:rsidRPr="00FE78D8">
        <w:rPr>
          <w:lang w:val="en-US"/>
        </w:rPr>
        <w:t xml:space="preserve"> </w:t>
      </w:r>
    </w:p>
    <w:p w14:paraId="3ADF0C23" w14:textId="77777777" w:rsidR="00FE78D8" w:rsidRPr="00FE78D8" w:rsidRDefault="00FE78D8" w:rsidP="00304272">
      <w:pPr>
        <w:spacing w:after="0" w:line="240" w:lineRule="auto"/>
        <w:jc w:val="both"/>
        <w:rPr>
          <w:rFonts w:ascii="Montserrat" w:hAnsi="Montserrat"/>
          <w:sz w:val="22"/>
          <w:lang w:val="en-US"/>
        </w:rPr>
      </w:pPr>
    </w:p>
    <w:p w14:paraId="17C2E823" w14:textId="7684B93B" w:rsidR="00304272" w:rsidRPr="00304272" w:rsidRDefault="00304272" w:rsidP="00304272">
      <w:pPr>
        <w:spacing w:after="0" w:line="240" w:lineRule="auto"/>
        <w:jc w:val="both"/>
        <w:rPr>
          <w:rFonts w:ascii="Montserrat" w:hAnsi="Montserrat"/>
          <w:sz w:val="22"/>
          <w:lang w:val="es-ES"/>
        </w:rPr>
      </w:pPr>
      <w:r>
        <w:rPr>
          <w:rFonts w:ascii="Montserrat" w:hAnsi="Montserrat"/>
          <w:sz w:val="22"/>
          <w:lang w:val="es-ES"/>
        </w:rPr>
        <w:t xml:space="preserve">Después de haber escuchado </w:t>
      </w:r>
      <w:r w:rsidR="00E72B10">
        <w:rPr>
          <w:rFonts w:ascii="Montserrat" w:hAnsi="Montserrat"/>
          <w:sz w:val="22"/>
          <w:lang w:val="es-ES"/>
        </w:rPr>
        <w:t xml:space="preserve">esta </w:t>
      </w:r>
      <w:r w:rsidR="001B3B57">
        <w:rPr>
          <w:rFonts w:ascii="Montserrat" w:hAnsi="Montserrat"/>
          <w:sz w:val="22"/>
          <w:lang w:val="es-ES"/>
        </w:rPr>
        <w:t>historia</w:t>
      </w:r>
      <w:r>
        <w:rPr>
          <w:rFonts w:ascii="Montserrat" w:hAnsi="Montserrat"/>
          <w:sz w:val="22"/>
          <w:lang w:val="es-ES"/>
        </w:rPr>
        <w:t xml:space="preserve">, se puede deducir </w:t>
      </w:r>
      <w:r w:rsidRPr="00304272">
        <w:rPr>
          <w:rFonts w:ascii="Montserrat" w:hAnsi="Montserrat"/>
          <w:sz w:val="22"/>
          <w:lang w:val="es-ES"/>
        </w:rPr>
        <w:t xml:space="preserve">que son las personas que conforman un grupo social quienes deben dialogar y ponerse de acuerdo para determinar qué es lo que necesitan y lo que corresponde a </w:t>
      </w:r>
      <w:proofErr w:type="gramStart"/>
      <w:r w:rsidRPr="00304272">
        <w:rPr>
          <w:rFonts w:ascii="Montserrat" w:hAnsi="Montserrat"/>
          <w:sz w:val="22"/>
          <w:lang w:val="es-ES"/>
        </w:rPr>
        <w:t>cada quien</w:t>
      </w:r>
      <w:proofErr w:type="gramEnd"/>
      <w:r w:rsidRPr="00304272">
        <w:rPr>
          <w:rFonts w:ascii="Montserrat" w:hAnsi="Montserrat"/>
          <w:sz w:val="22"/>
          <w:lang w:val="es-ES"/>
        </w:rPr>
        <w:t>; es decir, la construcción de acuerdos entre todas y todos por igual como canales hacia el logro de la justicia.</w:t>
      </w:r>
    </w:p>
    <w:p w14:paraId="2B5057A4" w14:textId="77777777" w:rsidR="00304272" w:rsidRPr="00304272" w:rsidRDefault="00304272" w:rsidP="00304272">
      <w:pPr>
        <w:spacing w:after="0" w:line="240" w:lineRule="auto"/>
        <w:jc w:val="both"/>
        <w:rPr>
          <w:rFonts w:ascii="Montserrat" w:hAnsi="Montserrat"/>
          <w:sz w:val="22"/>
          <w:lang w:val="es-ES"/>
        </w:rPr>
      </w:pPr>
    </w:p>
    <w:p w14:paraId="33559B8B" w14:textId="250B7170" w:rsidR="00737040" w:rsidRDefault="001A5225" w:rsidP="00304272">
      <w:pPr>
        <w:spacing w:after="0" w:line="240" w:lineRule="auto"/>
        <w:jc w:val="both"/>
        <w:rPr>
          <w:rFonts w:ascii="Montserrat" w:hAnsi="Montserrat"/>
          <w:sz w:val="22"/>
          <w:lang w:val="es-ES"/>
        </w:rPr>
      </w:pPr>
      <w:r>
        <w:rPr>
          <w:rFonts w:ascii="Montserrat" w:hAnsi="Montserrat"/>
          <w:sz w:val="22"/>
          <w:lang w:val="es-ES"/>
        </w:rPr>
        <w:t>A</w:t>
      </w:r>
      <w:r w:rsidR="00D968BE">
        <w:rPr>
          <w:rFonts w:ascii="Montserrat" w:hAnsi="Montserrat"/>
          <w:sz w:val="22"/>
          <w:lang w:val="es-ES"/>
        </w:rPr>
        <w:t xml:space="preserve"> continuación</w:t>
      </w:r>
      <w:r>
        <w:rPr>
          <w:rFonts w:ascii="Montserrat" w:hAnsi="Montserrat"/>
          <w:sz w:val="22"/>
          <w:lang w:val="es-ES"/>
        </w:rPr>
        <w:t xml:space="preserve">, revisarás </w:t>
      </w:r>
      <w:r w:rsidR="00304272" w:rsidRPr="00304272">
        <w:rPr>
          <w:rFonts w:ascii="Montserrat" w:hAnsi="Montserrat"/>
          <w:sz w:val="22"/>
          <w:lang w:val="es-ES"/>
        </w:rPr>
        <w:t>video</w:t>
      </w:r>
      <w:r>
        <w:rPr>
          <w:rFonts w:ascii="Montserrat" w:hAnsi="Montserrat"/>
          <w:sz w:val="22"/>
          <w:lang w:val="es-ES"/>
        </w:rPr>
        <w:t>s,</w:t>
      </w:r>
      <w:r w:rsidR="00304272" w:rsidRPr="00304272">
        <w:rPr>
          <w:rFonts w:ascii="Montserrat" w:hAnsi="Montserrat"/>
          <w:sz w:val="22"/>
          <w:lang w:val="es-ES"/>
        </w:rPr>
        <w:t xml:space="preserve"> </w:t>
      </w:r>
      <w:r>
        <w:rPr>
          <w:rFonts w:ascii="Montserrat" w:hAnsi="Montserrat"/>
          <w:sz w:val="22"/>
          <w:lang w:val="es-ES"/>
        </w:rPr>
        <w:t>en los que algunos de</w:t>
      </w:r>
      <w:r w:rsidR="00304272" w:rsidRPr="00304272">
        <w:rPr>
          <w:rFonts w:ascii="Montserrat" w:hAnsi="Montserrat"/>
          <w:sz w:val="22"/>
          <w:lang w:val="es-ES"/>
        </w:rPr>
        <w:t xml:space="preserve"> </w:t>
      </w:r>
      <w:r>
        <w:rPr>
          <w:rFonts w:ascii="Montserrat" w:hAnsi="Montserrat"/>
          <w:sz w:val="22"/>
          <w:lang w:val="es-ES"/>
        </w:rPr>
        <w:t>t</w:t>
      </w:r>
      <w:r w:rsidR="00304272" w:rsidRPr="00304272">
        <w:rPr>
          <w:rFonts w:ascii="Montserrat" w:hAnsi="Montserrat"/>
          <w:sz w:val="22"/>
          <w:lang w:val="es-ES"/>
        </w:rPr>
        <w:t xml:space="preserve">us compañeros </w:t>
      </w:r>
      <w:r>
        <w:rPr>
          <w:rFonts w:ascii="Montserrat" w:hAnsi="Montserrat"/>
          <w:sz w:val="22"/>
          <w:lang w:val="es-ES"/>
        </w:rPr>
        <w:t>te</w:t>
      </w:r>
      <w:r w:rsidR="00304272" w:rsidRPr="00304272">
        <w:rPr>
          <w:rFonts w:ascii="Montserrat" w:hAnsi="Montserrat"/>
          <w:sz w:val="22"/>
          <w:lang w:val="es-ES"/>
        </w:rPr>
        <w:t xml:space="preserve"> comparten qué aprendieron sobre la justicia</w:t>
      </w:r>
      <w:r>
        <w:rPr>
          <w:rFonts w:ascii="Montserrat" w:hAnsi="Montserrat"/>
          <w:sz w:val="22"/>
          <w:lang w:val="es-ES"/>
        </w:rPr>
        <w:t>.</w:t>
      </w:r>
    </w:p>
    <w:p w14:paraId="13305D68" w14:textId="417C0D76" w:rsidR="001A5225" w:rsidRPr="00CC4278" w:rsidRDefault="001A5225" w:rsidP="00CC4278">
      <w:pPr>
        <w:spacing w:after="0" w:line="240" w:lineRule="auto"/>
        <w:jc w:val="both"/>
        <w:rPr>
          <w:rFonts w:ascii="Montserrat" w:hAnsi="Montserrat"/>
          <w:sz w:val="22"/>
          <w:lang w:val="es-ES"/>
        </w:rPr>
      </w:pPr>
    </w:p>
    <w:p w14:paraId="6624675B" w14:textId="403054BC" w:rsidR="006B2A00" w:rsidRPr="00715254" w:rsidRDefault="006B2A00" w:rsidP="00CC4278">
      <w:pPr>
        <w:pStyle w:val="Prrafodelista"/>
        <w:numPr>
          <w:ilvl w:val="0"/>
          <w:numId w:val="7"/>
        </w:numPr>
        <w:spacing w:after="0" w:line="240" w:lineRule="auto"/>
        <w:rPr>
          <w:rFonts w:ascii="Montserrat" w:eastAsia="Arial" w:hAnsi="Montserrat" w:cs="Arial"/>
          <w:b/>
          <w:bCs/>
          <w:sz w:val="22"/>
          <w:lang w:val="en-US"/>
        </w:rPr>
      </w:pPr>
      <w:r w:rsidRPr="00715254">
        <w:rPr>
          <w:rFonts w:ascii="Montserrat" w:eastAsia="Arial" w:hAnsi="Montserrat" w:cs="Arial"/>
          <w:b/>
          <w:bCs/>
          <w:sz w:val="22"/>
          <w:lang w:val="en-US"/>
        </w:rPr>
        <w:t>FCYE1_B3_SEM40_PG1_VIDEO 2.</w:t>
      </w:r>
    </w:p>
    <w:p w14:paraId="74029F23" w14:textId="5239D30A" w:rsidR="00CC4278" w:rsidRDefault="005B7C32" w:rsidP="00CC4278">
      <w:pPr>
        <w:spacing w:after="0" w:line="240" w:lineRule="auto"/>
        <w:rPr>
          <w:rFonts w:ascii="Montserrat" w:eastAsia="Arial" w:hAnsi="Montserrat" w:cs="Arial"/>
          <w:sz w:val="22"/>
          <w:lang w:val="en-US"/>
        </w:rPr>
      </w:pPr>
      <w:hyperlink r:id="rId9" w:history="1">
        <w:r w:rsidR="00FE78D8" w:rsidRPr="00E22AD1">
          <w:rPr>
            <w:rStyle w:val="Hipervnculo"/>
            <w:rFonts w:ascii="Montserrat" w:eastAsia="Arial" w:hAnsi="Montserrat" w:cs="Arial"/>
            <w:sz w:val="22"/>
            <w:lang w:val="en-US"/>
          </w:rPr>
          <w:t>https://youtu.be/Ql5c4MgtEyk</w:t>
        </w:r>
      </w:hyperlink>
      <w:r w:rsidR="00FE78D8">
        <w:rPr>
          <w:rFonts w:ascii="Montserrat" w:eastAsia="Arial" w:hAnsi="Montserrat" w:cs="Arial"/>
          <w:sz w:val="22"/>
          <w:lang w:val="en-US"/>
        </w:rPr>
        <w:t xml:space="preserve"> </w:t>
      </w:r>
    </w:p>
    <w:p w14:paraId="0F6211C9" w14:textId="77777777" w:rsidR="00FE78D8" w:rsidRPr="00715254" w:rsidRDefault="00FE78D8" w:rsidP="00CC4278">
      <w:pPr>
        <w:spacing w:after="0" w:line="240" w:lineRule="auto"/>
        <w:rPr>
          <w:rFonts w:ascii="Montserrat" w:eastAsia="Arial" w:hAnsi="Montserrat" w:cs="Arial"/>
          <w:sz w:val="22"/>
          <w:lang w:val="en-US"/>
        </w:rPr>
      </w:pPr>
    </w:p>
    <w:p w14:paraId="20327C87" w14:textId="100B31FA" w:rsidR="006B2A00" w:rsidRPr="00715254" w:rsidRDefault="006B2A00" w:rsidP="00CC4278">
      <w:pPr>
        <w:pStyle w:val="Prrafodelista"/>
        <w:numPr>
          <w:ilvl w:val="0"/>
          <w:numId w:val="7"/>
        </w:numPr>
        <w:spacing w:after="0" w:line="240" w:lineRule="auto"/>
        <w:rPr>
          <w:rFonts w:ascii="Montserrat" w:eastAsia="Arial" w:hAnsi="Montserrat" w:cs="Arial"/>
          <w:b/>
          <w:bCs/>
          <w:sz w:val="22"/>
          <w:lang w:val="en-US"/>
        </w:rPr>
      </w:pPr>
      <w:r w:rsidRPr="00715254">
        <w:rPr>
          <w:rFonts w:ascii="Montserrat" w:eastAsia="Arial" w:hAnsi="Montserrat" w:cs="Arial"/>
          <w:b/>
          <w:bCs/>
          <w:sz w:val="22"/>
          <w:lang w:val="en-US"/>
        </w:rPr>
        <w:t>FCYE1_B3_SEM40_PG1_VIDEO 3.</w:t>
      </w:r>
    </w:p>
    <w:p w14:paraId="564DB168" w14:textId="7BDB6371" w:rsidR="00CC4278" w:rsidRDefault="005B7C32" w:rsidP="00CC4278">
      <w:pPr>
        <w:spacing w:after="0" w:line="240" w:lineRule="auto"/>
        <w:rPr>
          <w:rFonts w:ascii="Montserrat" w:eastAsia="Arial" w:hAnsi="Montserrat" w:cs="Arial"/>
          <w:sz w:val="22"/>
          <w:lang w:val="en-US"/>
        </w:rPr>
      </w:pPr>
      <w:hyperlink r:id="rId10" w:history="1">
        <w:r w:rsidR="001B66E6" w:rsidRPr="00E22AD1">
          <w:rPr>
            <w:rStyle w:val="Hipervnculo"/>
            <w:rFonts w:ascii="Montserrat" w:eastAsia="Arial" w:hAnsi="Montserrat" w:cs="Arial"/>
            <w:sz w:val="22"/>
            <w:lang w:val="en-US"/>
          </w:rPr>
          <w:t>https://youtu.be/ChV5cayAicM</w:t>
        </w:r>
      </w:hyperlink>
      <w:r w:rsidR="001B66E6">
        <w:rPr>
          <w:rFonts w:ascii="Montserrat" w:eastAsia="Arial" w:hAnsi="Montserrat" w:cs="Arial"/>
          <w:sz w:val="22"/>
          <w:lang w:val="en-US"/>
        </w:rPr>
        <w:t xml:space="preserve"> </w:t>
      </w:r>
    </w:p>
    <w:p w14:paraId="2A82F10B" w14:textId="77777777" w:rsidR="001B66E6" w:rsidRPr="00715254" w:rsidRDefault="001B66E6" w:rsidP="00CC4278">
      <w:pPr>
        <w:spacing w:after="0" w:line="240" w:lineRule="auto"/>
        <w:rPr>
          <w:rFonts w:ascii="Montserrat" w:eastAsia="Arial" w:hAnsi="Montserrat" w:cs="Arial"/>
          <w:sz w:val="22"/>
          <w:lang w:val="en-US"/>
        </w:rPr>
      </w:pPr>
    </w:p>
    <w:p w14:paraId="402F09A2" w14:textId="6AEC3C33" w:rsidR="006B2A00" w:rsidRPr="00715254" w:rsidRDefault="006B2A00" w:rsidP="00CC4278">
      <w:pPr>
        <w:pStyle w:val="Prrafodelista"/>
        <w:numPr>
          <w:ilvl w:val="0"/>
          <w:numId w:val="7"/>
        </w:numPr>
        <w:spacing w:after="0" w:line="240" w:lineRule="auto"/>
        <w:rPr>
          <w:rFonts w:ascii="Montserrat" w:eastAsia="Arial" w:hAnsi="Montserrat" w:cs="Arial"/>
          <w:b/>
          <w:bCs/>
          <w:sz w:val="22"/>
          <w:lang w:val="en-US"/>
        </w:rPr>
      </w:pPr>
      <w:r w:rsidRPr="00715254">
        <w:rPr>
          <w:rFonts w:ascii="Montserrat" w:eastAsia="Arial" w:hAnsi="Montserrat" w:cs="Arial"/>
          <w:b/>
          <w:bCs/>
          <w:sz w:val="22"/>
          <w:lang w:val="en-US"/>
        </w:rPr>
        <w:t>FCYE1_B3_SEM40_PG1_VIDEO 4.</w:t>
      </w:r>
    </w:p>
    <w:p w14:paraId="3E023909" w14:textId="706CAAC9" w:rsidR="00CC4278" w:rsidRDefault="005B7C32" w:rsidP="00CC4278">
      <w:pPr>
        <w:spacing w:after="0" w:line="240" w:lineRule="auto"/>
        <w:rPr>
          <w:rFonts w:ascii="Montserrat" w:eastAsia="Arial" w:hAnsi="Montserrat" w:cs="Arial"/>
          <w:sz w:val="22"/>
          <w:lang w:val="en-US"/>
        </w:rPr>
      </w:pPr>
      <w:hyperlink r:id="rId11" w:history="1">
        <w:r w:rsidR="001B66E6" w:rsidRPr="00E22AD1">
          <w:rPr>
            <w:rStyle w:val="Hipervnculo"/>
            <w:rFonts w:ascii="Montserrat" w:eastAsia="Arial" w:hAnsi="Montserrat" w:cs="Arial"/>
            <w:sz w:val="22"/>
            <w:lang w:val="en-US"/>
          </w:rPr>
          <w:t>https://youtu.be/e7YGMCR3b0U</w:t>
        </w:r>
      </w:hyperlink>
      <w:r w:rsidR="001B66E6">
        <w:rPr>
          <w:rFonts w:ascii="Montserrat" w:eastAsia="Arial" w:hAnsi="Montserrat" w:cs="Arial"/>
          <w:sz w:val="22"/>
          <w:lang w:val="en-US"/>
        </w:rPr>
        <w:t xml:space="preserve"> </w:t>
      </w:r>
    </w:p>
    <w:p w14:paraId="13E0D576" w14:textId="77777777" w:rsidR="001B66E6" w:rsidRPr="00715254" w:rsidRDefault="001B66E6" w:rsidP="00CC4278">
      <w:pPr>
        <w:spacing w:after="0" w:line="240" w:lineRule="auto"/>
        <w:rPr>
          <w:rFonts w:ascii="Montserrat" w:eastAsia="Arial" w:hAnsi="Montserrat" w:cs="Arial"/>
          <w:sz w:val="22"/>
          <w:highlight w:val="yellow"/>
          <w:lang w:val="en-US"/>
        </w:rPr>
      </w:pPr>
    </w:p>
    <w:p w14:paraId="02E8948A" w14:textId="36575CB9" w:rsidR="006B2A00" w:rsidRPr="00715254" w:rsidRDefault="006B2A00" w:rsidP="00CC4278">
      <w:pPr>
        <w:pStyle w:val="Prrafodelista"/>
        <w:numPr>
          <w:ilvl w:val="0"/>
          <w:numId w:val="7"/>
        </w:numPr>
        <w:spacing w:after="0" w:line="240" w:lineRule="auto"/>
        <w:rPr>
          <w:rFonts w:ascii="Montserrat" w:eastAsia="Arial" w:hAnsi="Montserrat" w:cs="Arial"/>
          <w:b/>
          <w:bCs/>
          <w:sz w:val="22"/>
          <w:lang w:val="en-US"/>
        </w:rPr>
      </w:pPr>
      <w:r w:rsidRPr="00715254">
        <w:rPr>
          <w:rFonts w:ascii="Montserrat" w:eastAsia="Arial" w:hAnsi="Montserrat" w:cs="Arial"/>
          <w:b/>
          <w:bCs/>
          <w:sz w:val="22"/>
          <w:lang w:val="en-US"/>
        </w:rPr>
        <w:t>FCYE1_B3_SEM40_PG1_VIDEO 5.</w:t>
      </w:r>
    </w:p>
    <w:p w14:paraId="7B634DA8" w14:textId="787AD327" w:rsidR="00CC4278" w:rsidRDefault="005B7C32" w:rsidP="00CC4278">
      <w:pPr>
        <w:spacing w:after="0" w:line="240" w:lineRule="auto"/>
        <w:rPr>
          <w:rFonts w:ascii="Montserrat" w:eastAsia="Arial" w:hAnsi="Montserrat" w:cs="Arial"/>
          <w:sz w:val="22"/>
          <w:lang w:val="en-US"/>
        </w:rPr>
      </w:pPr>
      <w:hyperlink r:id="rId12" w:history="1">
        <w:r w:rsidR="001B66E6" w:rsidRPr="00E22AD1">
          <w:rPr>
            <w:rStyle w:val="Hipervnculo"/>
            <w:rFonts w:ascii="Montserrat" w:eastAsia="Arial" w:hAnsi="Montserrat" w:cs="Arial"/>
            <w:sz w:val="22"/>
            <w:lang w:val="en-US"/>
          </w:rPr>
          <w:t>https://youtu.be/9WRWOYniR7s</w:t>
        </w:r>
      </w:hyperlink>
      <w:r w:rsidR="001B66E6">
        <w:rPr>
          <w:rFonts w:ascii="Montserrat" w:eastAsia="Arial" w:hAnsi="Montserrat" w:cs="Arial"/>
          <w:sz w:val="22"/>
          <w:lang w:val="en-US"/>
        </w:rPr>
        <w:t xml:space="preserve"> </w:t>
      </w:r>
    </w:p>
    <w:p w14:paraId="1B03799A" w14:textId="77777777" w:rsidR="001B66E6" w:rsidRPr="00715254" w:rsidRDefault="001B66E6" w:rsidP="00CC4278">
      <w:pPr>
        <w:spacing w:after="0" w:line="240" w:lineRule="auto"/>
        <w:rPr>
          <w:rFonts w:ascii="Montserrat" w:eastAsia="Arial" w:hAnsi="Montserrat" w:cs="Arial"/>
          <w:sz w:val="22"/>
          <w:lang w:val="en-US"/>
        </w:rPr>
      </w:pPr>
    </w:p>
    <w:p w14:paraId="66DD0554" w14:textId="3222C81A" w:rsidR="006B2A00" w:rsidRPr="00715254" w:rsidRDefault="006B2A00" w:rsidP="00CC4278">
      <w:pPr>
        <w:pStyle w:val="Prrafodelista"/>
        <w:numPr>
          <w:ilvl w:val="0"/>
          <w:numId w:val="7"/>
        </w:numPr>
        <w:spacing w:after="0" w:line="240" w:lineRule="auto"/>
        <w:rPr>
          <w:rFonts w:ascii="Montserrat" w:eastAsia="Arial" w:hAnsi="Montserrat" w:cs="Arial"/>
          <w:b/>
          <w:bCs/>
          <w:sz w:val="22"/>
          <w:lang w:val="en-US"/>
        </w:rPr>
      </w:pPr>
      <w:r w:rsidRPr="00715254">
        <w:rPr>
          <w:rFonts w:ascii="Montserrat" w:eastAsia="Arial" w:hAnsi="Montserrat" w:cs="Arial"/>
          <w:b/>
          <w:bCs/>
          <w:sz w:val="22"/>
          <w:lang w:val="en-US"/>
        </w:rPr>
        <w:t>FCYE1_B3_SEM40_PG1_VIDEO 6.</w:t>
      </w:r>
    </w:p>
    <w:p w14:paraId="77320AAD" w14:textId="3C1617E7" w:rsidR="00CC4278" w:rsidRDefault="005B7C32" w:rsidP="00CC4278">
      <w:pPr>
        <w:spacing w:after="0" w:line="240" w:lineRule="auto"/>
        <w:rPr>
          <w:rFonts w:ascii="Montserrat" w:eastAsia="Arial" w:hAnsi="Montserrat" w:cs="Arial"/>
          <w:sz w:val="22"/>
          <w:lang w:val="en-US"/>
        </w:rPr>
      </w:pPr>
      <w:hyperlink r:id="rId13" w:history="1">
        <w:r w:rsidR="00E91527" w:rsidRPr="00E22AD1">
          <w:rPr>
            <w:rStyle w:val="Hipervnculo"/>
            <w:rFonts w:ascii="Montserrat" w:eastAsia="Arial" w:hAnsi="Montserrat" w:cs="Arial"/>
            <w:sz w:val="22"/>
            <w:lang w:val="en-US"/>
          </w:rPr>
          <w:t>https://youtu.be/wika0FdkSxs</w:t>
        </w:r>
      </w:hyperlink>
      <w:r w:rsidR="00E91527">
        <w:rPr>
          <w:rFonts w:ascii="Montserrat" w:eastAsia="Arial" w:hAnsi="Montserrat" w:cs="Arial"/>
          <w:sz w:val="22"/>
          <w:lang w:val="en-US"/>
        </w:rPr>
        <w:t xml:space="preserve"> </w:t>
      </w:r>
    </w:p>
    <w:p w14:paraId="369FCCEA" w14:textId="77777777" w:rsidR="00E91527" w:rsidRPr="00715254" w:rsidRDefault="00E91527" w:rsidP="00CC4278">
      <w:pPr>
        <w:spacing w:after="0" w:line="240" w:lineRule="auto"/>
        <w:rPr>
          <w:rFonts w:ascii="Montserrat" w:eastAsia="Arial" w:hAnsi="Montserrat" w:cs="Arial"/>
          <w:sz w:val="22"/>
          <w:lang w:val="en-US"/>
        </w:rPr>
      </w:pPr>
    </w:p>
    <w:p w14:paraId="3ED8A507" w14:textId="7E64A4B0" w:rsidR="006B2A00" w:rsidRPr="00715254" w:rsidRDefault="006B2A00" w:rsidP="00CC4278">
      <w:pPr>
        <w:pStyle w:val="Prrafodelista"/>
        <w:numPr>
          <w:ilvl w:val="0"/>
          <w:numId w:val="7"/>
        </w:numPr>
        <w:spacing w:after="0" w:line="240" w:lineRule="auto"/>
        <w:rPr>
          <w:rFonts w:ascii="Montserrat" w:eastAsia="Arial" w:hAnsi="Montserrat" w:cs="Arial"/>
          <w:b/>
          <w:bCs/>
          <w:sz w:val="22"/>
          <w:lang w:val="en-US"/>
        </w:rPr>
      </w:pPr>
      <w:r w:rsidRPr="00715254">
        <w:rPr>
          <w:rFonts w:ascii="Montserrat" w:eastAsia="Arial" w:hAnsi="Montserrat" w:cs="Arial"/>
          <w:b/>
          <w:bCs/>
          <w:sz w:val="22"/>
          <w:lang w:val="en-US"/>
        </w:rPr>
        <w:t>FCYE1_B3_SEM40_PG1_VIDEO 7.</w:t>
      </w:r>
    </w:p>
    <w:p w14:paraId="531F3060" w14:textId="25E8666A" w:rsidR="00CC4278" w:rsidRDefault="005B7C32" w:rsidP="00CC4278">
      <w:pPr>
        <w:spacing w:after="0" w:line="240" w:lineRule="auto"/>
        <w:rPr>
          <w:rFonts w:ascii="Montserrat" w:eastAsia="Arial" w:hAnsi="Montserrat" w:cs="Arial"/>
          <w:sz w:val="22"/>
          <w:lang w:val="en-US"/>
        </w:rPr>
      </w:pPr>
      <w:hyperlink r:id="rId14" w:history="1">
        <w:r w:rsidR="00E91527" w:rsidRPr="00E22AD1">
          <w:rPr>
            <w:rStyle w:val="Hipervnculo"/>
            <w:rFonts w:ascii="Montserrat" w:eastAsia="Arial" w:hAnsi="Montserrat" w:cs="Arial"/>
            <w:sz w:val="22"/>
            <w:lang w:val="en-US"/>
          </w:rPr>
          <w:t>https://youtu.be/NUOdI6gkgOQ</w:t>
        </w:r>
      </w:hyperlink>
      <w:r w:rsidR="00E91527">
        <w:rPr>
          <w:rFonts w:ascii="Montserrat" w:eastAsia="Arial" w:hAnsi="Montserrat" w:cs="Arial"/>
          <w:sz w:val="22"/>
          <w:lang w:val="en-US"/>
        </w:rPr>
        <w:t xml:space="preserve"> </w:t>
      </w:r>
    </w:p>
    <w:p w14:paraId="5FADC088" w14:textId="77777777" w:rsidR="00E91527" w:rsidRPr="00715254" w:rsidRDefault="00E91527" w:rsidP="00CC4278">
      <w:pPr>
        <w:spacing w:after="0" w:line="240" w:lineRule="auto"/>
        <w:rPr>
          <w:rFonts w:ascii="Montserrat" w:eastAsia="Arial" w:hAnsi="Montserrat" w:cs="Arial"/>
          <w:sz w:val="22"/>
          <w:lang w:val="en-US"/>
        </w:rPr>
      </w:pPr>
    </w:p>
    <w:p w14:paraId="07D46889" w14:textId="37BC9ACE" w:rsidR="006B2A00" w:rsidRPr="00715254" w:rsidRDefault="006B2A00" w:rsidP="00CC4278">
      <w:pPr>
        <w:pStyle w:val="Prrafodelista"/>
        <w:numPr>
          <w:ilvl w:val="0"/>
          <w:numId w:val="7"/>
        </w:numPr>
        <w:spacing w:after="0" w:line="240" w:lineRule="auto"/>
        <w:rPr>
          <w:rFonts w:ascii="Montserrat" w:eastAsia="Arial" w:hAnsi="Montserrat" w:cs="Arial"/>
          <w:b/>
          <w:bCs/>
          <w:sz w:val="22"/>
          <w:lang w:val="en-US"/>
        </w:rPr>
      </w:pPr>
      <w:r w:rsidRPr="00715254">
        <w:rPr>
          <w:rFonts w:ascii="Montserrat" w:eastAsia="Arial" w:hAnsi="Montserrat" w:cs="Arial"/>
          <w:b/>
          <w:bCs/>
          <w:sz w:val="22"/>
          <w:lang w:val="en-US"/>
        </w:rPr>
        <w:t>FCYE1_B3_SEM40_PG1_VIDEO 8.</w:t>
      </w:r>
    </w:p>
    <w:p w14:paraId="4F1D47ED" w14:textId="5F67A641" w:rsidR="001A5225" w:rsidRDefault="005B7C32" w:rsidP="00CC4278">
      <w:pPr>
        <w:spacing w:after="0" w:line="240" w:lineRule="auto"/>
        <w:jc w:val="both"/>
        <w:rPr>
          <w:rFonts w:ascii="Montserrat" w:hAnsi="Montserrat"/>
          <w:sz w:val="22"/>
        </w:rPr>
      </w:pPr>
      <w:hyperlink r:id="rId15" w:history="1">
        <w:r w:rsidR="00E91527" w:rsidRPr="00E22AD1">
          <w:rPr>
            <w:rStyle w:val="Hipervnculo"/>
            <w:rFonts w:ascii="Montserrat" w:hAnsi="Montserrat"/>
            <w:sz w:val="22"/>
          </w:rPr>
          <w:t>https://youtu.be/mcuvw0zIRlo</w:t>
        </w:r>
      </w:hyperlink>
      <w:r w:rsidR="00E91527">
        <w:rPr>
          <w:rFonts w:ascii="Montserrat" w:hAnsi="Montserrat"/>
          <w:sz w:val="22"/>
        </w:rPr>
        <w:t xml:space="preserve"> </w:t>
      </w:r>
    </w:p>
    <w:p w14:paraId="2661F052" w14:textId="77777777" w:rsidR="00E91527" w:rsidRPr="00E91527" w:rsidRDefault="00E91527" w:rsidP="00CC4278">
      <w:pPr>
        <w:spacing w:after="0" w:line="240" w:lineRule="auto"/>
        <w:jc w:val="both"/>
        <w:rPr>
          <w:rFonts w:ascii="Montserrat" w:hAnsi="Montserrat"/>
          <w:sz w:val="22"/>
        </w:rPr>
      </w:pPr>
    </w:p>
    <w:p w14:paraId="5D2F19E9" w14:textId="59E873CD" w:rsidR="001A5225" w:rsidRDefault="006B2A00" w:rsidP="00304272">
      <w:pPr>
        <w:spacing w:after="0" w:line="240" w:lineRule="auto"/>
        <w:jc w:val="both"/>
        <w:rPr>
          <w:rFonts w:ascii="Montserrat" w:hAnsi="Montserrat"/>
          <w:sz w:val="22"/>
          <w:lang w:val="es-ES"/>
        </w:rPr>
      </w:pPr>
      <w:r>
        <w:rPr>
          <w:rFonts w:ascii="Montserrat" w:hAnsi="Montserrat"/>
          <w:sz w:val="22"/>
          <w:lang w:val="es-ES"/>
        </w:rPr>
        <w:t>Como viste en los videos, tus compañeros y compañeras han enriquecido esta sesión con sus ideas.</w:t>
      </w:r>
    </w:p>
    <w:p w14:paraId="45AF71BD" w14:textId="76AB3992" w:rsidR="006B2A00" w:rsidRDefault="006B2A00" w:rsidP="00304272">
      <w:pPr>
        <w:spacing w:after="0" w:line="240" w:lineRule="auto"/>
        <w:jc w:val="both"/>
        <w:rPr>
          <w:rFonts w:ascii="Montserrat" w:hAnsi="Montserrat"/>
          <w:sz w:val="22"/>
          <w:lang w:val="es-ES"/>
        </w:rPr>
      </w:pPr>
    </w:p>
    <w:p w14:paraId="21CC950B" w14:textId="544A704C" w:rsidR="006B2A00" w:rsidRDefault="008C1AB8" w:rsidP="00304272">
      <w:pPr>
        <w:spacing w:after="0" w:line="240" w:lineRule="auto"/>
        <w:jc w:val="both"/>
        <w:rPr>
          <w:rFonts w:ascii="Montserrat" w:hAnsi="Montserrat"/>
          <w:sz w:val="22"/>
          <w:lang w:val="es-ES"/>
        </w:rPr>
      </w:pPr>
      <w:r>
        <w:rPr>
          <w:rFonts w:ascii="Montserrat" w:hAnsi="Montserrat"/>
          <w:sz w:val="22"/>
          <w:lang w:val="es-ES"/>
        </w:rPr>
        <w:t>Ahora, retomando lo que has revisado</w:t>
      </w:r>
      <w:r w:rsidR="001E44C4">
        <w:rPr>
          <w:rFonts w:ascii="Montserrat" w:hAnsi="Montserrat"/>
          <w:sz w:val="22"/>
          <w:lang w:val="es-ES"/>
        </w:rPr>
        <w:t xml:space="preserve"> en esta sesión se puede definir que la justicia es:</w:t>
      </w:r>
    </w:p>
    <w:p w14:paraId="46C2E894" w14:textId="3E614EDB" w:rsidR="001E44C4" w:rsidRDefault="001E44C4" w:rsidP="00304272">
      <w:pPr>
        <w:spacing w:after="0" w:line="240" w:lineRule="auto"/>
        <w:jc w:val="both"/>
        <w:rPr>
          <w:rFonts w:ascii="Montserrat" w:hAnsi="Montserrat"/>
          <w:sz w:val="22"/>
          <w:lang w:val="es-ES"/>
        </w:rPr>
      </w:pPr>
    </w:p>
    <w:p w14:paraId="64B93CD6" w14:textId="77777777" w:rsidR="001E44C4" w:rsidRPr="001E44C4" w:rsidRDefault="001E44C4" w:rsidP="001E44C4">
      <w:pPr>
        <w:pStyle w:val="Prrafodelista"/>
        <w:numPr>
          <w:ilvl w:val="0"/>
          <w:numId w:val="10"/>
        </w:numPr>
        <w:spacing w:after="0" w:line="240" w:lineRule="auto"/>
        <w:jc w:val="both"/>
        <w:rPr>
          <w:rFonts w:ascii="Montserrat" w:hAnsi="Montserrat"/>
          <w:sz w:val="22"/>
          <w:lang w:val="es-ES"/>
        </w:rPr>
      </w:pPr>
      <w:r w:rsidRPr="001E44C4">
        <w:rPr>
          <w:rFonts w:ascii="Montserrat" w:hAnsi="Montserrat"/>
          <w:sz w:val="22"/>
          <w:lang w:val="es-ES"/>
        </w:rPr>
        <w:t>La garantía de los derechos humanos.</w:t>
      </w:r>
    </w:p>
    <w:p w14:paraId="315FC8E4" w14:textId="77777777" w:rsidR="001E44C4" w:rsidRPr="001E44C4" w:rsidRDefault="001E44C4" w:rsidP="001E44C4">
      <w:pPr>
        <w:pStyle w:val="Prrafodelista"/>
        <w:numPr>
          <w:ilvl w:val="0"/>
          <w:numId w:val="10"/>
        </w:numPr>
        <w:spacing w:after="0" w:line="240" w:lineRule="auto"/>
        <w:jc w:val="both"/>
        <w:rPr>
          <w:rFonts w:ascii="Montserrat" w:hAnsi="Montserrat"/>
          <w:sz w:val="22"/>
          <w:lang w:val="es-ES"/>
        </w:rPr>
      </w:pPr>
      <w:r w:rsidRPr="001E44C4">
        <w:rPr>
          <w:rFonts w:ascii="Montserrat" w:hAnsi="Montserrat"/>
          <w:sz w:val="22"/>
          <w:lang w:val="es-ES"/>
        </w:rPr>
        <w:t>La igualdad de oportunidades para todas y todos.</w:t>
      </w:r>
    </w:p>
    <w:p w14:paraId="361B0046" w14:textId="4A2B0DDB" w:rsidR="001E44C4" w:rsidRPr="001E44C4" w:rsidRDefault="001E44C4" w:rsidP="001E44C4">
      <w:pPr>
        <w:pStyle w:val="Prrafodelista"/>
        <w:numPr>
          <w:ilvl w:val="0"/>
          <w:numId w:val="10"/>
        </w:numPr>
        <w:spacing w:after="0" w:line="240" w:lineRule="auto"/>
        <w:jc w:val="both"/>
        <w:rPr>
          <w:rFonts w:ascii="Montserrat" w:hAnsi="Montserrat"/>
          <w:sz w:val="22"/>
          <w:lang w:val="es-ES"/>
        </w:rPr>
      </w:pPr>
      <w:r w:rsidRPr="001E44C4">
        <w:rPr>
          <w:rFonts w:ascii="Montserrat" w:hAnsi="Montserrat"/>
          <w:sz w:val="22"/>
          <w:lang w:val="es-ES"/>
        </w:rPr>
        <w:t>Tomar acuerdos mediante el diálogo</w:t>
      </w:r>
      <w:r w:rsidR="00AA478A">
        <w:rPr>
          <w:rFonts w:ascii="Montserrat" w:hAnsi="Montserrat"/>
          <w:sz w:val="22"/>
          <w:lang w:val="es-ES"/>
        </w:rPr>
        <w:t>.</w:t>
      </w:r>
    </w:p>
    <w:p w14:paraId="1A9F1723" w14:textId="09E29C6A" w:rsidR="00737040" w:rsidRDefault="00737040" w:rsidP="006F3B74">
      <w:pPr>
        <w:spacing w:after="0" w:line="240" w:lineRule="auto"/>
        <w:jc w:val="both"/>
        <w:rPr>
          <w:rFonts w:ascii="Montserrat" w:hAnsi="Montserrat"/>
          <w:sz w:val="22"/>
          <w:lang w:val="es-ES"/>
        </w:rPr>
      </w:pPr>
    </w:p>
    <w:p w14:paraId="0C99FD68" w14:textId="2DC2E548" w:rsidR="006F3B74" w:rsidRDefault="006F3B74" w:rsidP="006F3B74">
      <w:pPr>
        <w:spacing w:after="0" w:line="240" w:lineRule="auto"/>
        <w:jc w:val="both"/>
        <w:rPr>
          <w:rFonts w:ascii="Montserrat" w:hAnsi="Montserrat"/>
          <w:sz w:val="22"/>
          <w:lang w:val="es-ES"/>
        </w:rPr>
      </w:pPr>
      <w:r>
        <w:rPr>
          <w:rFonts w:ascii="Montserrat" w:hAnsi="Montserrat"/>
          <w:sz w:val="22"/>
          <w:lang w:val="es-ES"/>
        </w:rPr>
        <w:t xml:space="preserve">Por otra parte, en esta </w:t>
      </w:r>
      <w:r w:rsidRPr="006F3B74">
        <w:rPr>
          <w:rFonts w:ascii="Montserrat" w:hAnsi="Montserrat"/>
          <w:sz w:val="22"/>
          <w:lang w:val="es-ES"/>
        </w:rPr>
        <w:t xml:space="preserve">sesión </w:t>
      </w:r>
      <w:r>
        <w:rPr>
          <w:rFonts w:ascii="Montserrat" w:hAnsi="Montserrat"/>
          <w:sz w:val="22"/>
          <w:lang w:val="es-ES"/>
        </w:rPr>
        <w:t>recordaste</w:t>
      </w:r>
      <w:r w:rsidRPr="006F3B74">
        <w:rPr>
          <w:rFonts w:ascii="Montserrat" w:hAnsi="Montserrat"/>
          <w:sz w:val="22"/>
          <w:lang w:val="es-ES"/>
        </w:rPr>
        <w:t xml:space="preserve"> que la justicia es un valor muy necesario en </w:t>
      </w:r>
      <w:r w:rsidR="007E7C8E">
        <w:rPr>
          <w:rFonts w:ascii="Montserrat" w:hAnsi="Montserrat"/>
          <w:sz w:val="22"/>
          <w:lang w:val="es-ES"/>
        </w:rPr>
        <w:t>tu</w:t>
      </w:r>
      <w:r w:rsidRPr="006F3B74">
        <w:rPr>
          <w:rFonts w:ascii="Montserrat" w:hAnsi="Montserrat"/>
          <w:sz w:val="22"/>
          <w:lang w:val="es-ES"/>
        </w:rPr>
        <w:t xml:space="preserve"> vida diaria, que </w:t>
      </w:r>
      <w:r w:rsidR="007E7C8E">
        <w:rPr>
          <w:rFonts w:ascii="Montserrat" w:hAnsi="Montserrat"/>
          <w:sz w:val="22"/>
          <w:lang w:val="es-ES"/>
        </w:rPr>
        <w:t>puedes</w:t>
      </w:r>
      <w:r w:rsidRPr="006F3B74">
        <w:rPr>
          <w:rFonts w:ascii="Montserrat" w:hAnsi="Montserrat"/>
          <w:sz w:val="22"/>
          <w:lang w:val="es-ES"/>
        </w:rPr>
        <w:t xml:space="preserve"> hacerla </w:t>
      </w:r>
      <w:r w:rsidR="007E7C8E">
        <w:rPr>
          <w:rFonts w:ascii="Montserrat" w:hAnsi="Montserrat"/>
          <w:sz w:val="22"/>
          <w:lang w:val="es-ES"/>
        </w:rPr>
        <w:t>tuya</w:t>
      </w:r>
      <w:r w:rsidRPr="006F3B74">
        <w:rPr>
          <w:rFonts w:ascii="Montserrat" w:hAnsi="Montserrat"/>
          <w:sz w:val="22"/>
          <w:lang w:val="es-ES"/>
        </w:rPr>
        <w:t xml:space="preserve"> y que, al practicarla en la escuela, en la casa, con </w:t>
      </w:r>
      <w:r w:rsidR="007E7C8E">
        <w:rPr>
          <w:rFonts w:ascii="Montserrat" w:hAnsi="Montserrat"/>
          <w:sz w:val="22"/>
          <w:lang w:val="es-ES"/>
        </w:rPr>
        <w:t>tus</w:t>
      </w:r>
      <w:r w:rsidRPr="006F3B74">
        <w:rPr>
          <w:rFonts w:ascii="Montserrat" w:hAnsi="Montserrat"/>
          <w:sz w:val="22"/>
          <w:lang w:val="es-ES"/>
        </w:rPr>
        <w:t xml:space="preserve"> amistades, así como con las personas que no </w:t>
      </w:r>
      <w:r w:rsidR="007E7C8E">
        <w:rPr>
          <w:rFonts w:ascii="Montserrat" w:hAnsi="Montserrat"/>
          <w:sz w:val="22"/>
          <w:lang w:val="es-ES"/>
        </w:rPr>
        <w:t>conoces</w:t>
      </w:r>
      <w:r w:rsidRPr="006F3B74">
        <w:rPr>
          <w:rFonts w:ascii="Montserrat" w:hAnsi="Montserrat"/>
          <w:sz w:val="22"/>
          <w:lang w:val="es-ES"/>
        </w:rPr>
        <w:t xml:space="preserve">, </w:t>
      </w:r>
      <w:r w:rsidR="007E7C8E">
        <w:rPr>
          <w:rFonts w:ascii="Montserrat" w:hAnsi="Montserrat"/>
          <w:sz w:val="22"/>
          <w:lang w:val="es-ES"/>
        </w:rPr>
        <w:t>contribuyes</w:t>
      </w:r>
      <w:r w:rsidRPr="006F3B74">
        <w:rPr>
          <w:rFonts w:ascii="Montserrat" w:hAnsi="Montserrat"/>
          <w:sz w:val="22"/>
          <w:lang w:val="es-ES"/>
        </w:rPr>
        <w:t xml:space="preserve"> al logro de una mejor convivencia.</w:t>
      </w:r>
    </w:p>
    <w:p w14:paraId="28E2C45D" w14:textId="1E93E905" w:rsidR="00FE5EC9" w:rsidRDefault="00FE5EC9" w:rsidP="00FE5EC9">
      <w:pPr>
        <w:spacing w:after="0" w:line="240" w:lineRule="auto"/>
        <w:jc w:val="both"/>
        <w:rPr>
          <w:rFonts w:ascii="Montserrat" w:hAnsi="Montserrat"/>
          <w:sz w:val="22"/>
          <w:lang w:val="es-ES"/>
        </w:rPr>
      </w:pPr>
    </w:p>
    <w:p w14:paraId="3B916327" w14:textId="3188B396" w:rsidR="00FE5EC9" w:rsidRPr="00FE5EC9" w:rsidRDefault="00FE5EC9" w:rsidP="00FE5EC9">
      <w:pPr>
        <w:spacing w:after="0" w:line="240" w:lineRule="auto"/>
        <w:jc w:val="both"/>
        <w:rPr>
          <w:rFonts w:ascii="Montserrat" w:hAnsi="Montserrat"/>
          <w:sz w:val="22"/>
          <w:lang w:val="es-ES"/>
        </w:rPr>
      </w:pPr>
      <w:r>
        <w:rPr>
          <w:rFonts w:ascii="Montserrat" w:hAnsi="Montserrat"/>
          <w:sz w:val="22"/>
          <w:lang w:val="es-ES"/>
        </w:rPr>
        <w:t>Se llegó</w:t>
      </w:r>
      <w:r w:rsidRPr="00FE5EC9">
        <w:rPr>
          <w:rFonts w:ascii="Montserrat" w:hAnsi="Montserrat"/>
          <w:sz w:val="22"/>
          <w:lang w:val="es-ES"/>
        </w:rPr>
        <w:t xml:space="preserve"> a la conclusión</w:t>
      </w:r>
      <w:r w:rsidR="009014A5">
        <w:rPr>
          <w:rFonts w:ascii="Montserrat" w:hAnsi="Montserrat"/>
          <w:sz w:val="22"/>
          <w:lang w:val="es-ES"/>
        </w:rPr>
        <w:t>,</w:t>
      </w:r>
      <w:r w:rsidRPr="00FE5EC9">
        <w:rPr>
          <w:rFonts w:ascii="Montserrat" w:hAnsi="Montserrat"/>
          <w:sz w:val="22"/>
          <w:lang w:val="es-ES"/>
        </w:rPr>
        <w:t xml:space="preserve"> de que la justicia </w:t>
      </w:r>
      <w:r w:rsidR="009014A5">
        <w:rPr>
          <w:rFonts w:ascii="Montserrat" w:hAnsi="Montserrat"/>
          <w:sz w:val="22"/>
          <w:lang w:val="es-ES"/>
        </w:rPr>
        <w:t>se piensa</w:t>
      </w:r>
      <w:r w:rsidRPr="00FE5EC9">
        <w:rPr>
          <w:rFonts w:ascii="Montserrat" w:hAnsi="Montserrat"/>
          <w:sz w:val="22"/>
          <w:lang w:val="es-ES"/>
        </w:rPr>
        <w:t xml:space="preserve"> en un mundo ideal, que se aplica a todas y todos de manera equitativa, proporcional e igualitaria. En el mundo real, la justicia se ve alterada por diversos factores presentes en la sociedad; en otras palabras, el empleo de ella se ve sesgado por el poder que alguien posee, y deja en desventaja a quien no lo posee.</w:t>
      </w:r>
    </w:p>
    <w:p w14:paraId="5395B525" w14:textId="77777777" w:rsidR="00FE5EC9" w:rsidRPr="00FE5EC9" w:rsidRDefault="00FE5EC9" w:rsidP="00FE5EC9">
      <w:pPr>
        <w:spacing w:after="0" w:line="240" w:lineRule="auto"/>
        <w:jc w:val="both"/>
        <w:rPr>
          <w:rFonts w:ascii="Montserrat" w:hAnsi="Montserrat"/>
          <w:sz w:val="22"/>
          <w:lang w:val="es-ES"/>
        </w:rPr>
      </w:pPr>
    </w:p>
    <w:p w14:paraId="2B5F385D" w14:textId="085C45CA" w:rsidR="00FE5EC9" w:rsidRDefault="00FE5EC9" w:rsidP="00FE5EC9">
      <w:pPr>
        <w:spacing w:after="0" w:line="240" w:lineRule="auto"/>
        <w:jc w:val="both"/>
        <w:rPr>
          <w:rFonts w:ascii="Montserrat" w:hAnsi="Montserrat"/>
          <w:sz w:val="22"/>
          <w:lang w:val="es-ES"/>
        </w:rPr>
      </w:pPr>
      <w:r w:rsidRPr="00FE5EC9">
        <w:rPr>
          <w:rFonts w:ascii="Montserrat" w:hAnsi="Montserrat"/>
          <w:sz w:val="22"/>
          <w:lang w:val="es-ES"/>
        </w:rPr>
        <w:t xml:space="preserve">Por otra parte, si </w:t>
      </w:r>
      <w:r w:rsidR="009014A5">
        <w:rPr>
          <w:rFonts w:ascii="Montserrat" w:hAnsi="Montserrat"/>
          <w:sz w:val="22"/>
          <w:lang w:val="es-ES"/>
        </w:rPr>
        <w:t>se habla</w:t>
      </w:r>
      <w:r w:rsidRPr="00FE5EC9">
        <w:rPr>
          <w:rFonts w:ascii="Montserrat" w:hAnsi="Montserrat"/>
          <w:sz w:val="22"/>
          <w:lang w:val="es-ES"/>
        </w:rPr>
        <w:t xml:space="preserve"> de leyes, </w:t>
      </w:r>
      <w:r w:rsidR="009014A5">
        <w:rPr>
          <w:rFonts w:ascii="Montserrat" w:hAnsi="Montserrat"/>
          <w:sz w:val="22"/>
          <w:lang w:val="es-ES"/>
        </w:rPr>
        <w:t>se puede</w:t>
      </w:r>
      <w:r w:rsidRPr="00FE5EC9">
        <w:rPr>
          <w:rFonts w:ascii="Montserrat" w:hAnsi="Montserrat"/>
          <w:sz w:val="22"/>
          <w:lang w:val="es-ES"/>
        </w:rPr>
        <w:t xml:space="preserve"> dar por hecho que éstas son cambiantes y evolucionan al paso del tiempo, pero la justicia siempre será la que se encargue de inclinar</w:t>
      </w:r>
      <w:r w:rsidR="00D847C6">
        <w:rPr>
          <w:rFonts w:ascii="Montserrat" w:hAnsi="Montserrat"/>
          <w:sz w:val="22"/>
          <w:lang w:val="es-ES"/>
        </w:rPr>
        <w:t xml:space="preserve"> a las personas</w:t>
      </w:r>
      <w:r w:rsidRPr="00FE5EC9">
        <w:rPr>
          <w:rFonts w:ascii="Montserrat" w:hAnsi="Montserrat"/>
          <w:sz w:val="22"/>
          <w:lang w:val="es-ES"/>
        </w:rPr>
        <w:t xml:space="preserve"> a obrar respetando la verdad y lo justo dentro de</w:t>
      </w:r>
      <w:r w:rsidR="00D847C6">
        <w:rPr>
          <w:rFonts w:ascii="Montserrat" w:hAnsi="Montserrat"/>
          <w:sz w:val="22"/>
          <w:lang w:val="es-ES"/>
        </w:rPr>
        <w:t xml:space="preserve">l </w:t>
      </w:r>
      <w:r w:rsidRPr="00FE5EC9">
        <w:rPr>
          <w:rFonts w:ascii="Montserrat" w:hAnsi="Montserrat"/>
          <w:sz w:val="22"/>
          <w:lang w:val="es-ES"/>
        </w:rPr>
        <w:t>contexto.</w:t>
      </w:r>
    </w:p>
    <w:p w14:paraId="0EF44A78" w14:textId="77777777" w:rsidR="00102C1F" w:rsidRPr="00241BD4" w:rsidRDefault="00102C1F" w:rsidP="00043A2A">
      <w:pPr>
        <w:spacing w:after="0" w:line="240" w:lineRule="auto"/>
        <w:jc w:val="both"/>
        <w:rPr>
          <w:rFonts w:ascii="Montserrat" w:hAnsi="Montserrat"/>
          <w:sz w:val="22"/>
          <w:lang w:val="es-ES"/>
        </w:rPr>
      </w:pPr>
    </w:p>
    <w:p w14:paraId="30BB91C2" w14:textId="77777777" w:rsidR="00302BA4" w:rsidRPr="00AE1FDB" w:rsidRDefault="00302BA4" w:rsidP="00A03A41">
      <w:pPr>
        <w:pStyle w:val="paragraph"/>
        <w:spacing w:before="0" w:beforeAutospacing="0" w:after="0" w:afterAutospacing="0"/>
        <w:textAlignment w:val="baseline"/>
        <w:rPr>
          <w:rFonts w:ascii="Montserrat" w:hAnsi="Montserrat" w:cs="Arial"/>
          <w:color w:val="000000"/>
          <w:sz w:val="22"/>
          <w:szCs w:val="22"/>
          <w:shd w:val="clear" w:color="auto" w:fill="FFFFFF"/>
          <w:lang w:val="es-ES"/>
        </w:rPr>
      </w:pPr>
    </w:p>
    <w:p w14:paraId="5F0B0729" w14:textId="3AF91FA6" w:rsid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 xml:space="preserve">El </w:t>
      </w:r>
      <w:r w:rsidR="00957B38">
        <w:rPr>
          <w:rFonts w:ascii="Montserrat" w:hAnsi="Montserrat"/>
          <w:b/>
          <w:bCs/>
          <w:sz w:val="28"/>
          <w:szCs w:val="28"/>
          <w:lang w:val="es-ES"/>
        </w:rPr>
        <w:t>r</w:t>
      </w:r>
      <w:r w:rsidRPr="00FB4E3A">
        <w:rPr>
          <w:rFonts w:ascii="Montserrat" w:hAnsi="Montserrat"/>
          <w:b/>
          <w:bCs/>
          <w:sz w:val="28"/>
          <w:szCs w:val="28"/>
          <w:lang w:val="es-ES"/>
        </w:rPr>
        <w:t xml:space="preserve">eto de </w:t>
      </w:r>
      <w:r w:rsidR="00957B38">
        <w:rPr>
          <w:rFonts w:ascii="Montserrat" w:hAnsi="Montserrat"/>
          <w:b/>
          <w:bCs/>
          <w:sz w:val="28"/>
          <w:szCs w:val="28"/>
          <w:lang w:val="es-ES"/>
        </w:rPr>
        <w:t>h</w:t>
      </w:r>
      <w:r w:rsidRPr="00FB4E3A">
        <w:rPr>
          <w:rFonts w:ascii="Montserrat" w:hAnsi="Montserrat"/>
          <w:b/>
          <w:bCs/>
          <w:sz w:val="28"/>
          <w:szCs w:val="28"/>
          <w:lang w:val="es-ES"/>
        </w:rPr>
        <w:t>oy:</w:t>
      </w:r>
    </w:p>
    <w:p w14:paraId="68896121" w14:textId="48E96E25" w:rsidR="00AE1FDB" w:rsidRPr="00292881" w:rsidRDefault="00AE1FDB" w:rsidP="000E2FD8">
      <w:pPr>
        <w:spacing w:after="0" w:line="240" w:lineRule="auto"/>
        <w:jc w:val="both"/>
        <w:rPr>
          <w:rStyle w:val="normaltextrun"/>
          <w:rFonts w:ascii="Montserrat" w:hAnsi="Montserrat" w:cstheme="minorHAnsi"/>
          <w:sz w:val="22"/>
          <w:shd w:val="clear" w:color="auto" w:fill="FFFFFF"/>
        </w:rPr>
      </w:pPr>
    </w:p>
    <w:p w14:paraId="7675EF68" w14:textId="103B3007" w:rsidR="00164C89" w:rsidRDefault="00DB5978" w:rsidP="000E2FD8">
      <w:pPr>
        <w:spacing w:after="0" w:line="240" w:lineRule="auto"/>
        <w:jc w:val="both"/>
        <w:rPr>
          <w:rFonts w:ascii="Montserrat" w:hAnsi="Montserrat"/>
          <w:sz w:val="22"/>
          <w:lang w:val="es-ES"/>
        </w:rPr>
      </w:pPr>
      <w:r>
        <w:rPr>
          <w:rFonts w:ascii="Montserrat" w:hAnsi="Montserrat"/>
          <w:sz w:val="22"/>
          <w:lang w:val="es-ES"/>
        </w:rPr>
        <w:t>Para continuar fortaleciendo tus conocimientos, se te invita a consultar tu libro de texto de Formación Cívica y Ética de primer grado y localizar las secciones de repaso o evaluación de los temas de diversidad e igualdad.</w:t>
      </w:r>
    </w:p>
    <w:p w14:paraId="49AE3BDB" w14:textId="3C3B2D0E" w:rsidR="00DB5978" w:rsidRDefault="00DB5978" w:rsidP="000E2FD8">
      <w:pPr>
        <w:spacing w:after="0" w:line="240" w:lineRule="auto"/>
        <w:jc w:val="both"/>
        <w:rPr>
          <w:rFonts w:ascii="Montserrat" w:hAnsi="Montserrat"/>
          <w:sz w:val="22"/>
          <w:lang w:val="es-ES"/>
        </w:rPr>
      </w:pPr>
    </w:p>
    <w:p w14:paraId="453C4C86" w14:textId="6F95BE8D" w:rsidR="00DB5978" w:rsidRPr="00960D13" w:rsidRDefault="00DB5978" w:rsidP="00960D13">
      <w:pPr>
        <w:spacing w:after="0" w:line="240" w:lineRule="auto"/>
        <w:jc w:val="both"/>
        <w:rPr>
          <w:rFonts w:ascii="Montserrat" w:hAnsi="Montserrat"/>
          <w:sz w:val="22"/>
          <w:lang w:val="es-ES"/>
        </w:rPr>
      </w:pPr>
      <w:r w:rsidRPr="00960D13">
        <w:rPr>
          <w:rFonts w:ascii="Montserrat" w:hAnsi="Montserrat"/>
          <w:sz w:val="22"/>
          <w:lang w:val="es-ES"/>
        </w:rPr>
        <w:t>También te será útil volver a ver los programas de la estrategia “Aprende en Casa”, que llevan po</w:t>
      </w:r>
      <w:r w:rsidR="00DF6C57" w:rsidRPr="00960D13">
        <w:rPr>
          <w:rFonts w:ascii="Montserrat" w:hAnsi="Montserrat"/>
          <w:sz w:val="22"/>
          <w:lang w:val="es-ES"/>
        </w:rPr>
        <w:t>r título “En pro de la paz” y “Cuando la ley manda, la fuerza calla” entre otros</w:t>
      </w:r>
      <w:r w:rsidR="00960D13" w:rsidRPr="00960D13">
        <w:rPr>
          <w:rFonts w:ascii="Montserrat" w:hAnsi="Montserrat"/>
          <w:sz w:val="22"/>
          <w:lang w:val="es-ES"/>
        </w:rPr>
        <w:t xml:space="preserve">, los cuales los puedes encontrar en la siguiente dirección electrónica: </w:t>
      </w:r>
    </w:p>
    <w:p w14:paraId="5EBC1EB7" w14:textId="71F32952" w:rsidR="00960D13" w:rsidRPr="00960D13" w:rsidRDefault="00960D13" w:rsidP="00960D13">
      <w:pPr>
        <w:spacing w:after="0" w:line="240" w:lineRule="auto"/>
        <w:jc w:val="both"/>
        <w:rPr>
          <w:rFonts w:ascii="Montserrat" w:hAnsi="Montserrat"/>
          <w:sz w:val="22"/>
          <w:lang w:val="es-ES"/>
        </w:rPr>
      </w:pPr>
      <w:r w:rsidRPr="00960D13">
        <w:rPr>
          <w:rFonts w:ascii="Montserrat" w:eastAsia="Arial" w:hAnsi="Montserrat" w:cs="Arial"/>
          <w:color w:val="0563C1"/>
          <w:sz w:val="22"/>
          <w:u w:val="single"/>
        </w:rPr>
        <w:t>youtube.com/aprendeencasa</w:t>
      </w:r>
    </w:p>
    <w:p w14:paraId="63E26751" w14:textId="77777777" w:rsidR="00016DAC" w:rsidRPr="00960D13" w:rsidRDefault="00016DAC" w:rsidP="000E2FD8">
      <w:pPr>
        <w:spacing w:after="0" w:line="240" w:lineRule="auto"/>
        <w:jc w:val="both"/>
        <w:rPr>
          <w:rFonts w:ascii="Montserrat" w:hAnsi="Montserrat"/>
          <w:sz w:val="22"/>
          <w:lang w:val="es-ES"/>
        </w:rPr>
      </w:pPr>
    </w:p>
    <w:p w14:paraId="5F4A904C" w14:textId="77777777" w:rsidR="0058668E" w:rsidRPr="00542E14" w:rsidRDefault="0058668E" w:rsidP="00542E14">
      <w:pPr>
        <w:spacing w:after="0" w:line="240" w:lineRule="auto"/>
        <w:jc w:val="both"/>
        <w:rPr>
          <w:rFonts w:ascii="Montserrat" w:hAnsi="Montserrat"/>
          <w:sz w:val="22"/>
          <w:shd w:val="clear" w:color="auto" w:fill="FFFFFF"/>
          <w:lang w:val="es-ES"/>
        </w:rPr>
      </w:pPr>
    </w:p>
    <w:p w14:paraId="5779AEE7" w14:textId="77777777" w:rsidR="00635F0E" w:rsidRPr="00FE1A39" w:rsidRDefault="00635F0E" w:rsidP="00635F0E">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Cs w:val="24"/>
          <w:lang w:eastAsia="es-MX"/>
        </w:rPr>
        <w:t>¡Buen trabajo!</w:t>
      </w:r>
    </w:p>
    <w:p w14:paraId="7237A836" w14:textId="77777777" w:rsidR="00635F0E" w:rsidRPr="00943461" w:rsidRDefault="00635F0E" w:rsidP="00635F0E">
      <w:pPr>
        <w:spacing w:after="0" w:line="240" w:lineRule="auto"/>
        <w:ind w:left="360"/>
        <w:jc w:val="center"/>
        <w:rPr>
          <w:rFonts w:ascii="Montserrat" w:eastAsia="Times New Roman" w:hAnsi="Montserrat" w:cs="Helvetica"/>
          <w:szCs w:val="24"/>
          <w:lang w:eastAsia="es-MX"/>
        </w:rPr>
      </w:pPr>
    </w:p>
    <w:p w14:paraId="5C3D06B8" w14:textId="77777777" w:rsidR="00635F0E" w:rsidRPr="00943461" w:rsidRDefault="00635F0E" w:rsidP="00635F0E">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C379849" w14:textId="77777777" w:rsidR="00635F0E" w:rsidRPr="00542E14" w:rsidRDefault="00635F0E" w:rsidP="00635F0E">
      <w:pPr>
        <w:spacing w:after="0" w:line="240" w:lineRule="auto"/>
        <w:jc w:val="both"/>
        <w:rPr>
          <w:rFonts w:ascii="Montserrat" w:eastAsia="Times New Roman" w:hAnsi="Montserrat" w:cs="Calibri"/>
          <w:sz w:val="22"/>
          <w:lang w:eastAsia="es-MX"/>
        </w:rPr>
      </w:pPr>
    </w:p>
    <w:p w14:paraId="2573F6C7" w14:textId="535686FD" w:rsidR="00635F0E" w:rsidRDefault="00635F0E" w:rsidP="00635F0E">
      <w:pPr>
        <w:spacing w:after="0" w:line="240" w:lineRule="auto"/>
        <w:jc w:val="both"/>
        <w:rPr>
          <w:rFonts w:ascii="Montserrat" w:hAnsi="Montserrat"/>
          <w:sz w:val="22"/>
        </w:rPr>
      </w:pPr>
    </w:p>
    <w:p w14:paraId="39856B62" w14:textId="77777777" w:rsidR="00542E14" w:rsidRPr="00542E14" w:rsidRDefault="00542E14" w:rsidP="00635F0E">
      <w:pPr>
        <w:spacing w:after="0" w:line="240" w:lineRule="auto"/>
        <w:jc w:val="both"/>
        <w:rPr>
          <w:rFonts w:ascii="Montserrat" w:hAnsi="Montserrat"/>
          <w:sz w:val="22"/>
        </w:rPr>
      </w:pPr>
    </w:p>
    <w:p w14:paraId="6CCEF29A" w14:textId="77777777" w:rsidR="00635F0E" w:rsidRPr="004A3A3A" w:rsidRDefault="00635F0E" w:rsidP="00635F0E">
      <w:pPr>
        <w:spacing w:after="0" w:line="240" w:lineRule="auto"/>
        <w:rPr>
          <w:rFonts w:ascii="Montserrat" w:hAnsi="Montserrat"/>
          <w:b/>
          <w:sz w:val="28"/>
          <w:szCs w:val="32"/>
        </w:rPr>
      </w:pPr>
      <w:r w:rsidRPr="004A3A3A">
        <w:rPr>
          <w:rFonts w:ascii="Montserrat" w:hAnsi="Montserrat"/>
          <w:b/>
          <w:sz w:val="28"/>
          <w:szCs w:val="32"/>
        </w:rPr>
        <w:t>Para saber más:</w:t>
      </w:r>
    </w:p>
    <w:p w14:paraId="5A3DF4A1" w14:textId="77777777" w:rsidR="00635F0E" w:rsidRPr="00744E4C" w:rsidRDefault="00635F0E" w:rsidP="00635F0E">
      <w:pPr>
        <w:spacing w:after="0" w:line="240" w:lineRule="auto"/>
        <w:rPr>
          <w:rFonts w:ascii="Montserrat" w:eastAsia="Times New Roman" w:hAnsi="Montserrat" w:cs="Times New Roman"/>
          <w:color w:val="000000"/>
          <w:sz w:val="22"/>
          <w:lang w:eastAsia="es-MX"/>
        </w:rPr>
      </w:pPr>
      <w:r w:rsidRPr="00744E4C">
        <w:rPr>
          <w:rFonts w:ascii="Montserrat" w:eastAsia="Times New Roman" w:hAnsi="Montserrat" w:cs="Times New Roman"/>
          <w:color w:val="000000"/>
          <w:sz w:val="22"/>
          <w:lang w:eastAsia="es-MX"/>
        </w:rPr>
        <w:t>Lecturas</w:t>
      </w:r>
    </w:p>
    <w:p w14:paraId="298D3CEA" w14:textId="55C6AA88" w:rsidR="00AE1FDB" w:rsidRPr="00715254" w:rsidRDefault="005B7C32" w:rsidP="00715254">
      <w:pPr>
        <w:spacing w:after="0" w:line="240" w:lineRule="auto"/>
        <w:jc w:val="both"/>
        <w:rPr>
          <w:rFonts w:ascii="Montserrat" w:eastAsia="Times New Roman" w:hAnsi="Montserrat" w:cs="Arial"/>
          <w:bCs/>
          <w:color w:val="000000" w:themeColor="text1"/>
          <w:sz w:val="22"/>
        </w:rPr>
      </w:pPr>
      <w:hyperlink r:id="rId16" w:history="1">
        <w:r w:rsidR="00635F0E" w:rsidRPr="00744E4C">
          <w:rPr>
            <w:rStyle w:val="Hipervnculo"/>
            <w:rFonts w:ascii="Montserrat" w:hAnsi="Montserrat"/>
            <w:sz w:val="22"/>
          </w:rPr>
          <w:t>https://libros.conaliteg.gob.mx/secundaria.html</w:t>
        </w:r>
      </w:hyperlink>
    </w:p>
    <w:sectPr w:rsidR="00AE1FDB" w:rsidRPr="007152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530F" w14:textId="77777777" w:rsidR="003E1F7A" w:rsidRDefault="003E1F7A" w:rsidP="003E1F7A">
      <w:pPr>
        <w:spacing w:after="0" w:line="240" w:lineRule="auto"/>
      </w:pPr>
      <w:r>
        <w:separator/>
      </w:r>
    </w:p>
  </w:endnote>
  <w:endnote w:type="continuationSeparator" w:id="0">
    <w:p w14:paraId="759DE429" w14:textId="77777777" w:rsidR="003E1F7A" w:rsidRDefault="003E1F7A" w:rsidP="003E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2915" w14:textId="77777777" w:rsidR="003E1F7A" w:rsidRDefault="003E1F7A" w:rsidP="003E1F7A">
      <w:pPr>
        <w:spacing w:after="0" w:line="240" w:lineRule="auto"/>
      </w:pPr>
      <w:r>
        <w:separator/>
      </w:r>
    </w:p>
  </w:footnote>
  <w:footnote w:type="continuationSeparator" w:id="0">
    <w:p w14:paraId="3EA59250" w14:textId="77777777" w:rsidR="003E1F7A" w:rsidRDefault="003E1F7A" w:rsidP="003E1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552"/>
    <w:multiLevelType w:val="hybridMultilevel"/>
    <w:tmpl w:val="563A4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D67F8"/>
    <w:multiLevelType w:val="hybridMultilevel"/>
    <w:tmpl w:val="B47EE6E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BF6EC8"/>
    <w:multiLevelType w:val="hybridMultilevel"/>
    <w:tmpl w:val="8EC23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841C27"/>
    <w:multiLevelType w:val="hybridMultilevel"/>
    <w:tmpl w:val="2400686C"/>
    <w:lvl w:ilvl="0" w:tplc="6F86FD82">
      <w:start w:val="1"/>
      <w:numFmt w:val="decimal"/>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385A22"/>
    <w:multiLevelType w:val="hybridMultilevel"/>
    <w:tmpl w:val="45309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FB0E6F"/>
    <w:multiLevelType w:val="hybridMultilevel"/>
    <w:tmpl w:val="BB006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6A6324"/>
    <w:multiLevelType w:val="hybridMultilevel"/>
    <w:tmpl w:val="4BB84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0E4F21"/>
    <w:multiLevelType w:val="hybridMultilevel"/>
    <w:tmpl w:val="D08A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A93F5D"/>
    <w:multiLevelType w:val="multilevel"/>
    <w:tmpl w:val="074C38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5686C63"/>
    <w:multiLevelType w:val="hybridMultilevel"/>
    <w:tmpl w:val="C93A6886"/>
    <w:lvl w:ilvl="0" w:tplc="AB3A6EB0">
      <w:start w:val="1"/>
      <w:numFmt w:val="decimal"/>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45294175">
    <w:abstractNumId w:val="9"/>
  </w:num>
  <w:num w:numId="2" w16cid:durableId="1027829289">
    <w:abstractNumId w:val="2"/>
  </w:num>
  <w:num w:numId="3" w16cid:durableId="224686175">
    <w:abstractNumId w:val="5"/>
  </w:num>
  <w:num w:numId="4" w16cid:durableId="393503463">
    <w:abstractNumId w:val="6"/>
  </w:num>
  <w:num w:numId="5" w16cid:durableId="132067744">
    <w:abstractNumId w:val="1"/>
  </w:num>
  <w:num w:numId="6" w16cid:durableId="1449814225">
    <w:abstractNumId w:val="7"/>
  </w:num>
  <w:num w:numId="7" w16cid:durableId="1598437972">
    <w:abstractNumId w:val="3"/>
  </w:num>
  <w:num w:numId="8" w16cid:durableId="320158743">
    <w:abstractNumId w:val="0"/>
  </w:num>
  <w:num w:numId="9" w16cid:durableId="1203009897">
    <w:abstractNumId w:val="8"/>
  </w:num>
  <w:num w:numId="10" w16cid:durableId="172073948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3A"/>
    <w:rsid w:val="000015B5"/>
    <w:rsid w:val="0000798C"/>
    <w:rsid w:val="000120EE"/>
    <w:rsid w:val="00012E2D"/>
    <w:rsid w:val="00016DAC"/>
    <w:rsid w:val="000170DD"/>
    <w:rsid w:val="00025FE3"/>
    <w:rsid w:val="00026D3B"/>
    <w:rsid w:val="000277BA"/>
    <w:rsid w:val="00032AB0"/>
    <w:rsid w:val="0003452B"/>
    <w:rsid w:val="0003652C"/>
    <w:rsid w:val="00040930"/>
    <w:rsid w:val="00041FBD"/>
    <w:rsid w:val="00043A2A"/>
    <w:rsid w:val="000454D9"/>
    <w:rsid w:val="0005378D"/>
    <w:rsid w:val="00055663"/>
    <w:rsid w:val="00056218"/>
    <w:rsid w:val="00060772"/>
    <w:rsid w:val="000642D8"/>
    <w:rsid w:val="00065C1E"/>
    <w:rsid w:val="00066C65"/>
    <w:rsid w:val="00084994"/>
    <w:rsid w:val="000A2B96"/>
    <w:rsid w:val="000A75FB"/>
    <w:rsid w:val="000B5480"/>
    <w:rsid w:val="000B5DE5"/>
    <w:rsid w:val="000C27DB"/>
    <w:rsid w:val="000C5AB3"/>
    <w:rsid w:val="000D35B1"/>
    <w:rsid w:val="000D42BE"/>
    <w:rsid w:val="000D721C"/>
    <w:rsid w:val="000E1F04"/>
    <w:rsid w:val="000E2FD8"/>
    <w:rsid w:val="000F63C3"/>
    <w:rsid w:val="001002E7"/>
    <w:rsid w:val="00100C08"/>
    <w:rsid w:val="00102C1F"/>
    <w:rsid w:val="00103031"/>
    <w:rsid w:val="00103139"/>
    <w:rsid w:val="00113C3A"/>
    <w:rsid w:val="00120ABD"/>
    <w:rsid w:val="00124BBF"/>
    <w:rsid w:val="00125641"/>
    <w:rsid w:val="00134B96"/>
    <w:rsid w:val="00143295"/>
    <w:rsid w:val="001448A6"/>
    <w:rsid w:val="0016141B"/>
    <w:rsid w:val="00164C89"/>
    <w:rsid w:val="0016690A"/>
    <w:rsid w:val="00177D9D"/>
    <w:rsid w:val="001813BC"/>
    <w:rsid w:val="0018436C"/>
    <w:rsid w:val="00194048"/>
    <w:rsid w:val="00195EE5"/>
    <w:rsid w:val="001A2CC4"/>
    <w:rsid w:val="001A5225"/>
    <w:rsid w:val="001B3B57"/>
    <w:rsid w:val="001B3FAE"/>
    <w:rsid w:val="001B59D0"/>
    <w:rsid w:val="001B66E6"/>
    <w:rsid w:val="001C42ED"/>
    <w:rsid w:val="001D5BDE"/>
    <w:rsid w:val="001E16AE"/>
    <w:rsid w:val="001E3D49"/>
    <w:rsid w:val="001E44C4"/>
    <w:rsid w:val="001E6BAF"/>
    <w:rsid w:val="00204EB6"/>
    <w:rsid w:val="00215AFC"/>
    <w:rsid w:val="00241BD4"/>
    <w:rsid w:val="00266A14"/>
    <w:rsid w:val="00271CBD"/>
    <w:rsid w:val="0027235B"/>
    <w:rsid w:val="00277825"/>
    <w:rsid w:val="00292881"/>
    <w:rsid w:val="002B157E"/>
    <w:rsid w:val="002B4842"/>
    <w:rsid w:val="002C0223"/>
    <w:rsid w:val="002C192D"/>
    <w:rsid w:val="002C286E"/>
    <w:rsid w:val="002D5C31"/>
    <w:rsid w:val="002E6AFC"/>
    <w:rsid w:val="002F3863"/>
    <w:rsid w:val="0030034B"/>
    <w:rsid w:val="00302BA4"/>
    <w:rsid w:val="003035C1"/>
    <w:rsid w:val="00304272"/>
    <w:rsid w:val="00313765"/>
    <w:rsid w:val="003163A6"/>
    <w:rsid w:val="0034035C"/>
    <w:rsid w:val="003417BE"/>
    <w:rsid w:val="003462E8"/>
    <w:rsid w:val="0035035B"/>
    <w:rsid w:val="00362007"/>
    <w:rsid w:val="00377ADA"/>
    <w:rsid w:val="003901EE"/>
    <w:rsid w:val="0039232D"/>
    <w:rsid w:val="00395680"/>
    <w:rsid w:val="00395E49"/>
    <w:rsid w:val="0039654C"/>
    <w:rsid w:val="003A3A71"/>
    <w:rsid w:val="003B2F05"/>
    <w:rsid w:val="003B5457"/>
    <w:rsid w:val="003C23C1"/>
    <w:rsid w:val="003C2D3C"/>
    <w:rsid w:val="003C2ED9"/>
    <w:rsid w:val="003C7F62"/>
    <w:rsid w:val="003D1FEE"/>
    <w:rsid w:val="003E1F7A"/>
    <w:rsid w:val="003E4B67"/>
    <w:rsid w:val="003F07B3"/>
    <w:rsid w:val="003F1B53"/>
    <w:rsid w:val="003F2F09"/>
    <w:rsid w:val="003F4190"/>
    <w:rsid w:val="003F4DE7"/>
    <w:rsid w:val="003F6F9C"/>
    <w:rsid w:val="003F7F4A"/>
    <w:rsid w:val="004217FF"/>
    <w:rsid w:val="004251D4"/>
    <w:rsid w:val="00425D44"/>
    <w:rsid w:val="00426CE7"/>
    <w:rsid w:val="004302B2"/>
    <w:rsid w:val="00434FD6"/>
    <w:rsid w:val="004435E5"/>
    <w:rsid w:val="00444676"/>
    <w:rsid w:val="00446CE1"/>
    <w:rsid w:val="0045129E"/>
    <w:rsid w:val="004559B4"/>
    <w:rsid w:val="00455E47"/>
    <w:rsid w:val="00461E3A"/>
    <w:rsid w:val="00483856"/>
    <w:rsid w:val="00491607"/>
    <w:rsid w:val="00496E49"/>
    <w:rsid w:val="004B6AA2"/>
    <w:rsid w:val="004D1238"/>
    <w:rsid w:val="004D7625"/>
    <w:rsid w:val="004D7A61"/>
    <w:rsid w:val="004E2416"/>
    <w:rsid w:val="004E3015"/>
    <w:rsid w:val="004F06D9"/>
    <w:rsid w:val="004F1133"/>
    <w:rsid w:val="004F2244"/>
    <w:rsid w:val="004F3261"/>
    <w:rsid w:val="00514F00"/>
    <w:rsid w:val="00523ED5"/>
    <w:rsid w:val="00535B68"/>
    <w:rsid w:val="00536C2B"/>
    <w:rsid w:val="0054259B"/>
    <w:rsid w:val="0054266D"/>
    <w:rsid w:val="00542E14"/>
    <w:rsid w:val="00547C5F"/>
    <w:rsid w:val="005541B5"/>
    <w:rsid w:val="00561FC0"/>
    <w:rsid w:val="005661DF"/>
    <w:rsid w:val="005745DD"/>
    <w:rsid w:val="00574609"/>
    <w:rsid w:val="00577590"/>
    <w:rsid w:val="00586537"/>
    <w:rsid w:val="0058668E"/>
    <w:rsid w:val="00595455"/>
    <w:rsid w:val="005A3FF8"/>
    <w:rsid w:val="005A5E9F"/>
    <w:rsid w:val="005B7F9F"/>
    <w:rsid w:val="005C1AA2"/>
    <w:rsid w:val="005C663E"/>
    <w:rsid w:val="005D39EE"/>
    <w:rsid w:val="005E064E"/>
    <w:rsid w:val="005E11AC"/>
    <w:rsid w:val="005F236E"/>
    <w:rsid w:val="005F7330"/>
    <w:rsid w:val="00611711"/>
    <w:rsid w:val="00621707"/>
    <w:rsid w:val="00630646"/>
    <w:rsid w:val="006340DC"/>
    <w:rsid w:val="00635F0E"/>
    <w:rsid w:val="00640CEB"/>
    <w:rsid w:val="0064107B"/>
    <w:rsid w:val="00653013"/>
    <w:rsid w:val="00655EE5"/>
    <w:rsid w:val="006645DA"/>
    <w:rsid w:val="00670288"/>
    <w:rsid w:val="00684E5E"/>
    <w:rsid w:val="0068553A"/>
    <w:rsid w:val="00690DDC"/>
    <w:rsid w:val="00692718"/>
    <w:rsid w:val="00692FED"/>
    <w:rsid w:val="006A2158"/>
    <w:rsid w:val="006A65EE"/>
    <w:rsid w:val="006B2A00"/>
    <w:rsid w:val="006B5866"/>
    <w:rsid w:val="006C04A5"/>
    <w:rsid w:val="006C15F7"/>
    <w:rsid w:val="006E37A6"/>
    <w:rsid w:val="006F3B74"/>
    <w:rsid w:val="006F6E9E"/>
    <w:rsid w:val="0071418B"/>
    <w:rsid w:val="00715254"/>
    <w:rsid w:val="0071664F"/>
    <w:rsid w:val="00730158"/>
    <w:rsid w:val="00733564"/>
    <w:rsid w:val="00733FEC"/>
    <w:rsid w:val="00737040"/>
    <w:rsid w:val="00737B2A"/>
    <w:rsid w:val="00737C6D"/>
    <w:rsid w:val="007424EA"/>
    <w:rsid w:val="00744E4C"/>
    <w:rsid w:val="0075149E"/>
    <w:rsid w:val="00756F13"/>
    <w:rsid w:val="00766AA9"/>
    <w:rsid w:val="00774705"/>
    <w:rsid w:val="00777165"/>
    <w:rsid w:val="00777F3A"/>
    <w:rsid w:val="007879EB"/>
    <w:rsid w:val="00794E4B"/>
    <w:rsid w:val="007A6342"/>
    <w:rsid w:val="007C5951"/>
    <w:rsid w:val="007D1016"/>
    <w:rsid w:val="007D49EC"/>
    <w:rsid w:val="007D6C78"/>
    <w:rsid w:val="007E2D4B"/>
    <w:rsid w:val="007E54E7"/>
    <w:rsid w:val="007E7B1A"/>
    <w:rsid w:val="007E7C8E"/>
    <w:rsid w:val="007E7D6E"/>
    <w:rsid w:val="007F0091"/>
    <w:rsid w:val="00805D69"/>
    <w:rsid w:val="00816A48"/>
    <w:rsid w:val="00831025"/>
    <w:rsid w:val="00835985"/>
    <w:rsid w:val="0084657A"/>
    <w:rsid w:val="008527C8"/>
    <w:rsid w:val="0085318E"/>
    <w:rsid w:val="00856C2B"/>
    <w:rsid w:val="00860D1C"/>
    <w:rsid w:val="00863077"/>
    <w:rsid w:val="00863563"/>
    <w:rsid w:val="00864488"/>
    <w:rsid w:val="00872341"/>
    <w:rsid w:val="00877CD6"/>
    <w:rsid w:val="00880FE3"/>
    <w:rsid w:val="008813E8"/>
    <w:rsid w:val="008901C3"/>
    <w:rsid w:val="0089600E"/>
    <w:rsid w:val="008A4840"/>
    <w:rsid w:val="008A4B2D"/>
    <w:rsid w:val="008B2A25"/>
    <w:rsid w:val="008B4931"/>
    <w:rsid w:val="008C1AB8"/>
    <w:rsid w:val="008D1EFD"/>
    <w:rsid w:val="008D4BD3"/>
    <w:rsid w:val="008E33E4"/>
    <w:rsid w:val="008F167B"/>
    <w:rsid w:val="008F6323"/>
    <w:rsid w:val="009014A5"/>
    <w:rsid w:val="00905E11"/>
    <w:rsid w:val="00917665"/>
    <w:rsid w:val="00926020"/>
    <w:rsid w:val="00926AD5"/>
    <w:rsid w:val="00927E43"/>
    <w:rsid w:val="0093515F"/>
    <w:rsid w:val="0094041C"/>
    <w:rsid w:val="00944357"/>
    <w:rsid w:val="00957B38"/>
    <w:rsid w:val="00960D13"/>
    <w:rsid w:val="00967A30"/>
    <w:rsid w:val="0097105F"/>
    <w:rsid w:val="00980643"/>
    <w:rsid w:val="009831F4"/>
    <w:rsid w:val="00984523"/>
    <w:rsid w:val="009A10A0"/>
    <w:rsid w:val="009A46EA"/>
    <w:rsid w:val="009A79AC"/>
    <w:rsid w:val="009B3BC5"/>
    <w:rsid w:val="009B4993"/>
    <w:rsid w:val="009C64B6"/>
    <w:rsid w:val="009D75BB"/>
    <w:rsid w:val="009D7B27"/>
    <w:rsid w:val="009E1ABC"/>
    <w:rsid w:val="009E3A52"/>
    <w:rsid w:val="009F6F4A"/>
    <w:rsid w:val="009F6F64"/>
    <w:rsid w:val="00A03A41"/>
    <w:rsid w:val="00A06AFB"/>
    <w:rsid w:val="00A07CAA"/>
    <w:rsid w:val="00A2002A"/>
    <w:rsid w:val="00A2299A"/>
    <w:rsid w:val="00A40D41"/>
    <w:rsid w:val="00A41AFA"/>
    <w:rsid w:val="00A43BDE"/>
    <w:rsid w:val="00A701CB"/>
    <w:rsid w:val="00A746D3"/>
    <w:rsid w:val="00A7751D"/>
    <w:rsid w:val="00A90897"/>
    <w:rsid w:val="00A94831"/>
    <w:rsid w:val="00AA478A"/>
    <w:rsid w:val="00AB33C1"/>
    <w:rsid w:val="00AC2770"/>
    <w:rsid w:val="00AC3EE9"/>
    <w:rsid w:val="00AC735B"/>
    <w:rsid w:val="00AD7D8E"/>
    <w:rsid w:val="00AE14CE"/>
    <w:rsid w:val="00AE1FDB"/>
    <w:rsid w:val="00AE59BB"/>
    <w:rsid w:val="00AF1805"/>
    <w:rsid w:val="00B148FA"/>
    <w:rsid w:val="00B150E7"/>
    <w:rsid w:val="00B15176"/>
    <w:rsid w:val="00B176D9"/>
    <w:rsid w:val="00B2194F"/>
    <w:rsid w:val="00B21A09"/>
    <w:rsid w:val="00B32F35"/>
    <w:rsid w:val="00B33A48"/>
    <w:rsid w:val="00B47DAE"/>
    <w:rsid w:val="00B70CD3"/>
    <w:rsid w:val="00B71279"/>
    <w:rsid w:val="00B74A1C"/>
    <w:rsid w:val="00B77DAD"/>
    <w:rsid w:val="00B84540"/>
    <w:rsid w:val="00B87D3D"/>
    <w:rsid w:val="00B926C0"/>
    <w:rsid w:val="00BA0BE4"/>
    <w:rsid w:val="00BB2BF6"/>
    <w:rsid w:val="00BB4907"/>
    <w:rsid w:val="00BC1197"/>
    <w:rsid w:val="00BE0158"/>
    <w:rsid w:val="00BE2D78"/>
    <w:rsid w:val="00BE5428"/>
    <w:rsid w:val="00BE5F96"/>
    <w:rsid w:val="00BE7F1F"/>
    <w:rsid w:val="00BF6A56"/>
    <w:rsid w:val="00C0049D"/>
    <w:rsid w:val="00C01F33"/>
    <w:rsid w:val="00C04260"/>
    <w:rsid w:val="00C07181"/>
    <w:rsid w:val="00C14C66"/>
    <w:rsid w:val="00C16189"/>
    <w:rsid w:val="00C431E5"/>
    <w:rsid w:val="00C448FA"/>
    <w:rsid w:val="00C45949"/>
    <w:rsid w:val="00C46656"/>
    <w:rsid w:val="00C52A96"/>
    <w:rsid w:val="00C62AB3"/>
    <w:rsid w:val="00C6575B"/>
    <w:rsid w:val="00C71239"/>
    <w:rsid w:val="00C767D8"/>
    <w:rsid w:val="00C804BF"/>
    <w:rsid w:val="00C830D1"/>
    <w:rsid w:val="00C908AE"/>
    <w:rsid w:val="00C93F89"/>
    <w:rsid w:val="00C95FEC"/>
    <w:rsid w:val="00CB3E4E"/>
    <w:rsid w:val="00CC4278"/>
    <w:rsid w:val="00CC5367"/>
    <w:rsid w:val="00CD0511"/>
    <w:rsid w:val="00CD3D0B"/>
    <w:rsid w:val="00CD4CF2"/>
    <w:rsid w:val="00CD6B24"/>
    <w:rsid w:val="00CD7C9F"/>
    <w:rsid w:val="00CE4E1A"/>
    <w:rsid w:val="00CE655B"/>
    <w:rsid w:val="00D01961"/>
    <w:rsid w:val="00D04A0C"/>
    <w:rsid w:val="00D127EE"/>
    <w:rsid w:val="00D213E5"/>
    <w:rsid w:val="00D23C98"/>
    <w:rsid w:val="00D24EAC"/>
    <w:rsid w:val="00D3327D"/>
    <w:rsid w:val="00D33499"/>
    <w:rsid w:val="00D4165E"/>
    <w:rsid w:val="00D42119"/>
    <w:rsid w:val="00D42C9B"/>
    <w:rsid w:val="00D61410"/>
    <w:rsid w:val="00D63C30"/>
    <w:rsid w:val="00D6764D"/>
    <w:rsid w:val="00D83FE1"/>
    <w:rsid w:val="00D847C6"/>
    <w:rsid w:val="00D913B1"/>
    <w:rsid w:val="00D968BE"/>
    <w:rsid w:val="00DB5978"/>
    <w:rsid w:val="00DC39A3"/>
    <w:rsid w:val="00DC494D"/>
    <w:rsid w:val="00DC646A"/>
    <w:rsid w:val="00DC7AD8"/>
    <w:rsid w:val="00DD2F73"/>
    <w:rsid w:val="00DD4537"/>
    <w:rsid w:val="00DD5654"/>
    <w:rsid w:val="00DD63C7"/>
    <w:rsid w:val="00DE05E4"/>
    <w:rsid w:val="00DE3B14"/>
    <w:rsid w:val="00DF470F"/>
    <w:rsid w:val="00DF57FC"/>
    <w:rsid w:val="00DF6C57"/>
    <w:rsid w:val="00E024F3"/>
    <w:rsid w:val="00E04CC6"/>
    <w:rsid w:val="00E36652"/>
    <w:rsid w:val="00E4223F"/>
    <w:rsid w:val="00E43E5E"/>
    <w:rsid w:val="00E465DF"/>
    <w:rsid w:val="00E608EB"/>
    <w:rsid w:val="00E63059"/>
    <w:rsid w:val="00E72B10"/>
    <w:rsid w:val="00E84406"/>
    <w:rsid w:val="00E901E2"/>
    <w:rsid w:val="00E91527"/>
    <w:rsid w:val="00E94D63"/>
    <w:rsid w:val="00EA0393"/>
    <w:rsid w:val="00EA1F61"/>
    <w:rsid w:val="00EB4EFB"/>
    <w:rsid w:val="00EC4625"/>
    <w:rsid w:val="00EC60B5"/>
    <w:rsid w:val="00EC7F52"/>
    <w:rsid w:val="00ED14D0"/>
    <w:rsid w:val="00ED6A83"/>
    <w:rsid w:val="00ED72AC"/>
    <w:rsid w:val="00EF227D"/>
    <w:rsid w:val="00EF313C"/>
    <w:rsid w:val="00F04D41"/>
    <w:rsid w:val="00F07BA6"/>
    <w:rsid w:val="00F14980"/>
    <w:rsid w:val="00F324ED"/>
    <w:rsid w:val="00F44233"/>
    <w:rsid w:val="00F5571F"/>
    <w:rsid w:val="00F802A5"/>
    <w:rsid w:val="00F82B90"/>
    <w:rsid w:val="00F84E5A"/>
    <w:rsid w:val="00F85022"/>
    <w:rsid w:val="00F92C3B"/>
    <w:rsid w:val="00FA0255"/>
    <w:rsid w:val="00FA7122"/>
    <w:rsid w:val="00FA7B19"/>
    <w:rsid w:val="00FB05CF"/>
    <w:rsid w:val="00FB4E3A"/>
    <w:rsid w:val="00FC566F"/>
    <w:rsid w:val="00FE5EC9"/>
    <w:rsid w:val="00FE78D8"/>
    <w:rsid w:val="00FE7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6CBB9"/>
  <w15:chartTrackingRefBased/>
  <w15:docId w15:val="{8B627136-106E-4A2B-9995-65ADC4E6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FB4E3A"/>
  </w:style>
  <w:style w:type="paragraph" w:customStyle="1" w:styleId="paragraph">
    <w:name w:val="paragraph"/>
    <w:basedOn w:val="Normal"/>
    <w:rsid w:val="00143295"/>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eop">
    <w:name w:val="eop"/>
    <w:basedOn w:val="Fuentedeprrafopredeter"/>
    <w:rsid w:val="00143295"/>
  </w:style>
  <w:style w:type="paragraph" w:styleId="Prrafodelista">
    <w:name w:val="List Paragraph"/>
    <w:basedOn w:val="Normal"/>
    <w:uiPriority w:val="34"/>
    <w:qFormat/>
    <w:rsid w:val="00362007"/>
    <w:pPr>
      <w:ind w:left="720"/>
      <w:contextualSpacing/>
    </w:pPr>
  </w:style>
  <w:style w:type="character" w:styleId="Hipervnculo">
    <w:name w:val="Hyperlink"/>
    <w:basedOn w:val="Fuentedeprrafopredeter"/>
    <w:uiPriority w:val="99"/>
    <w:unhideWhenUsed/>
    <w:rsid w:val="00A03A41"/>
    <w:rPr>
      <w:color w:val="0563C1" w:themeColor="hyperlink"/>
      <w:u w:val="single"/>
    </w:rPr>
  </w:style>
  <w:style w:type="character" w:customStyle="1" w:styleId="Mencinsinresolver1">
    <w:name w:val="Mención sin resolver1"/>
    <w:basedOn w:val="Fuentedeprrafopredeter"/>
    <w:uiPriority w:val="99"/>
    <w:semiHidden/>
    <w:unhideWhenUsed/>
    <w:rsid w:val="00A03A41"/>
    <w:rPr>
      <w:color w:val="605E5C"/>
      <w:shd w:val="clear" w:color="auto" w:fill="E1DFDD"/>
    </w:rPr>
  </w:style>
  <w:style w:type="table" w:styleId="Tablaconcuadrcula">
    <w:name w:val="Table Grid"/>
    <w:basedOn w:val="Tablanormal"/>
    <w:uiPriority w:val="39"/>
    <w:rsid w:val="003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A65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65EE"/>
    <w:rPr>
      <w:rFonts w:ascii="Segoe UI" w:hAnsi="Segoe UI" w:cs="Segoe UI"/>
      <w:sz w:val="18"/>
      <w:szCs w:val="18"/>
    </w:rPr>
  </w:style>
  <w:style w:type="character" w:styleId="Mencinsinresolver">
    <w:name w:val="Unresolved Mention"/>
    <w:basedOn w:val="Fuentedeprrafopredeter"/>
    <w:uiPriority w:val="99"/>
    <w:semiHidden/>
    <w:unhideWhenUsed/>
    <w:rsid w:val="00FE78D8"/>
    <w:rPr>
      <w:color w:val="605E5C"/>
      <w:shd w:val="clear" w:color="auto" w:fill="E1DFDD"/>
    </w:rPr>
  </w:style>
  <w:style w:type="character" w:styleId="Hipervnculovisitado">
    <w:name w:val="FollowedHyperlink"/>
    <w:basedOn w:val="Fuentedeprrafopredeter"/>
    <w:uiPriority w:val="99"/>
    <w:semiHidden/>
    <w:unhideWhenUsed/>
    <w:rsid w:val="00FE78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712">
      <w:bodyDiv w:val="1"/>
      <w:marLeft w:val="0"/>
      <w:marRight w:val="0"/>
      <w:marTop w:val="0"/>
      <w:marBottom w:val="0"/>
      <w:divBdr>
        <w:top w:val="none" w:sz="0" w:space="0" w:color="auto"/>
        <w:left w:val="none" w:sz="0" w:space="0" w:color="auto"/>
        <w:bottom w:val="none" w:sz="0" w:space="0" w:color="auto"/>
        <w:right w:val="none" w:sz="0" w:space="0" w:color="auto"/>
      </w:divBdr>
    </w:div>
    <w:div w:id="116412173">
      <w:bodyDiv w:val="1"/>
      <w:marLeft w:val="0"/>
      <w:marRight w:val="0"/>
      <w:marTop w:val="0"/>
      <w:marBottom w:val="0"/>
      <w:divBdr>
        <w:top w:val="none" w:sz="0" w:space="0" w:color="auto"/>
        <w:left w:val="none" w:sz="0" w:space="0" w:color="auto"/>
        <w:bottom w:val="none" w:sz="0" w:space="0" w:color="auto"/>
        <w:right w:val="none" w:sz="0" w:space="0" w:color="auto"/>
      </w:divBdr>
    </w:div>
    <w:div w:id="196431194">
      <w:bodyDiv w:val="1"/>
      <w:marLeft w:val="0"/>
      <w:marRight w:val="0"/>
      <w:marTop w:val="0"/>
      <w:marBottom w:val="0"/>
      <w:divBdr>
        <w:top w:val="none" w:sz="0" w:space="0" w:color="auto"/>
        <w:left w:val="none" w:sz="0" w:space="0" w:color="auto"/>
        <w:bottom w:val="none" w:sz="0" w:space="0" w:color="auto"/>
        <w:right w:val="none" w:sz="0" w:space="0" w:color="auto"/>
      </w:divBdr>
      <w:divsChild>
        <w:div w:id="1864782336">
          <w:marLeft w:val="0"/>
          <w:marRight w:val="0"/>
          <w:marTop w:val="0"/>
          <w:marBottom w:val="0"/>
          <w:divBdr>
            <w:top w:val="none" w:sz="0" w:space="0" w:color="auto"/>
            <w:left w:val="none" w:sz="0" w:space="0" w:color="auto"/>
            <w:bottom w:val="none" w:sz="0" w:space="0" w:color="auto"/>
            <w:right w:val="none" w:sz="0" w:space="0" w:color="auto"/>
          </w:divBdr>
        </w:div>
        <w:div w:id="1711107663">
          <w:marLeft w:val="0"/>
          <w:marRight w:val="0"/>
          <w:marTop w:val="0"/>
          <w:marBottom w:val="0"/>
          <w:divBdr>
            <w:top w:val="none" w:sz="0" w:space="0" w:color="auto"/>
            <w:left w:val="none" w:sz="0" w:space="0" w:color="auto"/>
            <w:bottom w:val="none" w:sz="0" w:space="0" w:color="auto"/>
            <w:right w:val="none" w:sz="0" w:space="0" w:color="auto"/>
          </w:divBdr>
        </w:div>
        <w:div w:id="132986357">
          <w:marLeft w:val="0"/>
          <w:marRight w:val="0"/>
          <w:marTop w:val="0"/>
          <w:marBottom w:val="0"/>
          <w:divBdr>
            <w:top w:val="none" w:sz="0" w:space="0" w:color="auto"/>
            <w:left w:val="none" w:sz="0" w:space="0" w:color="auto"/>
            <w:bottom w:val="none" w:sz="0" w:space="0" w:color="auto"/>
            <w:right w:val="none" w:sz="0" w:space="0" w:color="auto"/>
          </w:divBdr>
        </w:div>
      </w:divsChild>
    </w:div>
    <w:div w:id="228000743">
      <w:bodyDiv w:val="1"/>
      <w:marLeft w:val="0"/>
      <w:marRight w:val="0"/>
      <w:marTop w:val="0"/>
      <w:marBottom w:val="0"/>
      <w:divBdr>
        <w:top w:val="none" w:sz="0" w:space="0" w:color="auto"/>
        <w:left w:val="none" w:sz="0" w:space="0" w:color="auto"/>
        <w:bottom w:val="none" w:sz="0" w:space="0" w:color="auto"/>
        <w:right w:val="none" w:sz="0" w:space="0" w:color="auto"/>
      </w:divBdr>
      <w:divsChild>
        <w:div w:id="2132819591">
          <w:marLeft w:val="0"/>
          <w:marRight w:val="0"/>
          <w:marTop w:val="0"/>
          <w:marBottom w:val="0"/>
          <w:divBdr>
            <w:top w:val="none" w:sz="0" w:space="0" w:color="auto"/>
            <w:left w:val="none" w:sz="0" w:space="0" w:color="auto"/>
            <w:bottom w:val="none" w:sz="0" w:space="0" w:color="auto"/>
            <w:right w:val="none" w:sz="0" w:space="0" w:color="auto"/>
          </w:divBdr>
        </w:div>
        <w:div w:id="1245651137">
          <w:marLeft w:val="0"/>
          <w:marRight w:val="0"/>
          <w:marTop w:val="0"/>
          <w:marBottom w:val="0"/>
          <w:divBdr>
            <w:top w:val="none" w:sz="0" w:space="0" w:color="auto"/>
            <w:left w:val="none" w:sz="0" w:space="0" w:color="auto"/>
            <w:bottom w:val="none" w:sz="0" w:space="0" w:color="auto"/>
            <w:right w:val="none" w:sz="0" w:space="0" w:color="auto"/>
          </w:divBdr>
        </w:div>
        <w:div w:id="592201342">
          <w:marLeft w:val="0"/>
          <w:marRight w:val="0"/>
          <w:marTop w:val="0"/>
          <w:marBottom w:val="0"/>
          <w:divBdr>
            <w:top w:val="none" w:sz="0" w:space="0" w:color="auto"/>
            <w:left w:val="none" w:sz="0" w:space="0" w:color="auto"/>
            <w:bottom w:val="none" w:sz="0" w:space="0" w:color="auto"/>
            <w:right w:val="none" w:sz="0" w:space="0" w:color="auto"/>
          </w:divBdr>
        </w:div>
        <w:div w:id="1689794935">
          <w:marLeft w:val="0"/>
          <w:marRight w:val="0"/>
          <w:marTop w:val="0"/>
          <w:marBottom w:val="0"/>
          <w:divBdr>
            <w:top w:val="none" w:sz="0" w:space="0" w:color="auto"/>
            <w:left w:val="none" w:sz="0" w:space="0" w:color="auto"/>
            <w:bottom w:val="none" w:sz="0" w:space="0" w:color="auto"/>
            <w:right w:val="none" w:sz="0" w:space="0" w:color="auto"/>
          </w:divBdr>
        </w:div>
        <w:div w:id="524709533">
          <w:marLeft w:val="0"/>
          <w:marRight w:val="0"/>
          <w:marTop w:val="0"/>
          <w:marBottom w:val="0"/>
          <w:divBdr>
            <w:top w:val="none" w:sz="0" w:space="0" w:color="auto"/>
            <w:left w:val="none" w:sz="0" w:space="0" w:color="auto"/>
            <w:bottom w:val="none" w:sz="0" w:space="0" w:color="auto"/>
            <w:right w:val="none" w:sz="0" w:space="0" w:color="auto"/>
          </w:divBdr>
        </w:div>
        <w:div w:id="457381806">
          <w:marLeft w:val="0"/>
          <w:marRight w:val="0"/>
          <w:marTop w:val="0"/>
          <w:marBottom w:val="0"/>
          <w:divBdr>
            <w:top w:val="none" w:sz="0" w:space="0" w:color="auto"/>
            <w:left w:val="none" w:sz="0" w:space="0" w:color="auto"/>
            <w:bottom w:val="none" w:sz="0" w:space="0" w:color="auto"/>
            <w:right w:val="none" w:sz="0" w:space="0" w:color="auto"/>
          </w:divBdr>
        </w:div>
        <w:div w:id="1846745028">
          <w:marLeft w:val="0"/>
          <w:marRight w:val="0"/>
          <w:marTop w:val="0"/>
          <w:marBottom w:val="0"/>
          <w:divBdr>
            <w:top w:val="none" w:sz="0" w:space="0" w:color="auto"/>
            <w:left w:val="none" w:sz="0" w:space="0" w:color="auto"/>
            <w:bottom w:val="none" w:sz="0" w:space="0" w:color="auto"/>
            <w:right w:val="none" w:sz="0" w:space="0" w:color="auto"/>
          </w:divBdr>
        </w:div>
        <w:div w:id="1497332784">
          <w:marLeft w:val="0"/>
          <w:marRight w:val="0"/>
          <w:marTop w:val="0"/>
          <w:marBottom w:val="0"/>
          <w:divBdr>
            <w:top w:val="none" w:sz="0" w:space="0" w:color="auto"/>
            <w:left w:val="none" w:sz="0" w:space="0" w:color="auto"/>
            <w:bottom w:val="none" w:sz="0" w:space="0" w:color="auto"/>
            <w:right w:val="none" w:sz="0" w:space="0" w:color="auto"/>
          </w:divBdr>
        </w:div>
        <w:div w:id="1915435853">
          <w:marLeft w:val="0"/>
          <w:marRight w:val="0"/>
          <w:marTop w:val="0"/>
          <w:marBottom w:val="0"/>
          <w:divBdr>
            <w:top w:val="none" w:sz="0" w:space="0" w:color="auto"/>
            <w:left w:val="none" w:sz="0" w:space="0" w:color="auto"/>
            <w:bottom w:val="none" w:sz="0" w:space="0" w:color="auto"/>
            <w:right w:val="none" w:sz="0" w:space="0" w:color="auto"/>
          </w:divBdr>
        </w:div>
      </w:divsChild>
    </w:div>
    <w:div w:id="255869801">
      <w:bodyDiv w:val="1"/>
      <w:marLeft w:val="0"/>
      <w:marRight w:val="0"/>
      <w:marTop w:val="0"/>
      <w:marBottom w:val="0"/>
      <w:divBdr>
        <w:top w:val="none" w:sz="0" w:space="0" w:color="auto"/>
        <w:left w:val="none" w:sz="0" w:space="0" w:color="auto"/>
        <w:bottom w:val="none" w:sz="0" w:space="0" w:color="auto"/>
        <w:right w:val="none" w:sz="0" w:space="0" w:color="auto"/>
      </w:divBdr>
      <w:divsChild>
        <w:div w:id="1260136194">
          <w:marLeft w:val="0"/>
          <w:marRight w:val="0"/>
          <w:marTop w:val="0"/>
          <w:marBottom w:val="0"/>
          <w:divBdr>
            <w:top w:val="none" w:sz="0" w:space="0" w:color="auto"/>
            <w:left w:val="none" w:sz="0" w:space="0" w:color="auto"/>
            <w:bottom w:val="none" w:sz="0" w:space="0" w:color="auto"/>
            <w:right w:val="none" w:sz="0" w:space="0" w:color="auto"/>
          </w:divBdr>
        </w:div>
        <w:div w:id="256252339">
          <w:marLeft w:val="0"/>
          <w:marRight w:val="0"/>
          <w:marTop w:val="0"/>
          <w:marBottom w:val="0"/>
          <w:divBdr>
            <w:top w:val="none" w:sz="0" w:space="0" w:color="auto"/>
            <w:left w:val="none" w:sz="0" w:space="0" w:color="auto"/>
            <w:bottom w:val="none" w:sz="0" w:space="0" w:color="auto"/>
            <w:right w:val="none" w:sz="0" w:space="0" w:color="auto"/>
          </w:divBdr>
        </w:div>
        <w:div w:id="1919748654">
          <w:marLeft w:val="0"/>
          <w:marRight w:val="0"/>
          <w:marTop w:val="0"/>
          <w:marBottom w:val="0"/>
          <w:divBdr>
            <w:top w:val="none" w:sz="0" w:space="0" w:color="auto"/>
            <w:left w:val="none" w:sz="0" w:space="0" w:color="auto"/>
            <w:bottom w:val="none" w:sz="0" w:space="0" w:color="auto"/>
            <w:right w:val="none" w:sz="0" w:space="0" w:color="auto"/>
          </w:divBdr>
        </w:div>
      </w:divsChild>
    </w:div>
    <w:div w:id="326441034">
      <w:bodyDiv w:val="1"/>
      <w:marLeft w:val="0"/>
      <w:marRight w:val="0"/>
      <w:marTop w:val="0"/>
      <w:marBottom w:val="0"/>
      <w:divBdr>
        <w:top w:val="none" w:sz="0" w:space="0" w:color="auto"/>
        <w:left w:val="none" w:sz="0" w:space="0" w:color="auto"/>
        <w:bottom w:val="none" w:sz="0" w:space="0" w:color="auto"/>
        <w:right w:val="none" w:sz="0" w:space="0" w:color="auto"/>
      </w:divBdr>
    </w:div>
    <w:div w:id="444663589">
      <w:bodyDiv w:val="1"/>
      <w:marLeft w:val="0"/>
      <w:marRight w:val="0"/>
      <w:marTop w:val="0"/>
      <w:marBottom w:val="0"/>
      <w:divBdr>
        <w:top w:val="none" w:sz="0" w:space="0" w:color="auto"/>
        <w:left w:val="none" w:sz="0" w:space="0" w:color="auto"/>
        <w:bottom w:val="none" w:sz="0" w:space="0" w:color="auto"/>
        <w:right w:val="none" w:sz="0" w:space="0" w:color="auto"/>
      </w:divBdr>
      <w:divsChild>
        <w:div w:id="1967084027">
          <w:marLeft w:val="0"/>
          <w:marRight w:val="0"/>
          <w:marTop w:val="0"/>
          <w:marBottom w:val="0"/>
          <w:divBdr>
            <w:top w:val="none" w:sz="0" w:space="0" w:color="auto"/>
            <w:left w:val="none" w:sz="0" w:space="0" w:color="auto"/>
            <w:bottom w:val="none" w:sz="0" w:space="0" w:color="auto"/>
            <w:right w:val="none" w:sz="0" w:space="0" w:color="auto"/>
          </w:divBdr>
        </w:div>
        <w:div w:id="607781602">
          <w:marLeft w:val="0"/>
          <w:marRight w:val="0"/>
          <w:marTop w:val="0"/>
          <w:marBottom w:val="0"/>
          <w:divBdr>
            <w:top w:val="none" w:sz="0" w:space="0" w:color="auto"/>
            <w:left w:val="none" w:sz="0" w:space="0" w:color="auto"/>
            <w:bottom w:val="none" w:sz="0" w:space="0" w:color="auto"/>
            <w:right w:val="none" w:sz="0" w:space="0" w:color="auto"/>
          </w:divBdr>
        </w:div>
        <w:div w:id="282661470">
          <w:marLeft w:val="0"/>
          <w:marRight w:val="0"/>
          <w:marTop w:val="0"/>
          <w:marBottom w:val="0"/>
          <w:divBdr>
            <w:top w:val="none" w:sz="0" w:space="0" w:color="auto"/>
            <w:left w:val="none" w:sz="0" w:space="0" w:color="auto"/>
            <w:bottom w:val="none" w:sz="0" w:space="0" w:color="auto"/>
            <w:right w:val="none" w:sz="0" w:space="0" w:color="auto"/>
          </w:divBdr>
        </w:div>
        <w:div w:id="511996050">
          <w:marLeft w:val="0"/>
          <w:marRight w:val="0"/>
          <w:marTop w:val="0"/>
          <w:marBottom w:val="0"/>
          <w:divBdr>
            <w:top w:val="none" w:sz="0" w:space="0" w:color="auto"/>
            <w:left w:val="none" w:sz="0" w:space="0" w:color="auto"/>
            <w:bottom w:val="none" w:sz="0" w:space="0" w:color="auto"/>
            <w:right w:val="none" w:sz="0" w:space="0" w:color="auto"/>
          </w:divBdr>
        </w:div>
        <w:div w:id="1184588431">
          <w:marLeft w:val="0"/>
          <w:marRight w:val="0"/>
          <w:marTop w:val="0"/>
          <w:marBottom w:val="0"/>
          <w:divBdr>
            <w:top w:val="none" w:sz="0" w:space="0" w:color="auto"/>
            <w:left w:val="none" w:sz="0" w:space="0" w:color="auto"/>
            <w:bottom w:val="none" w:sz="0" w:space="0" w:color="auto"/>
            <w:right w:val="none" w:sz="0" w:space="0" w:color="auto"/>
          </w:divBdr>
        </w:div>
      </w:divsChild>
    </w:div>
    <w:div w:id="528446627">
      <w:bodyDiv w:val="1"/>
      <w:marLeft w:val="0"/>
      <w:marRight w:val="0"/>
      <w:marTop w:val="0"/>
      <w:marBottom w:val="0"/>
      <w:divBdr>
        <w:top w:val="none" w:sz="0" w:space="0" w:color="auto"/>
        <w:left w:val="none" w:sz="0" w:space="0" w:color="auto"/>
        <w:bottom w:val="none" w:sz="0" w:space="0" w:color="auto"/>
        <w:right w:val="none" w:sz="0" w:space="0" w:color="auto"/>
      </w:divBdr>
      <w:divsChild>
        <w:div w:id="406997101">
          <w:marLeft w:val="0"/>
          <w:marRight w:val="0"/>
          <w:marTop w:val="0"/>
          <w:marBottom w:val="0"/>
          <w:divBdr>
            <w:top w:val="none" w:sz="0" w:space="0" w:color="auto"/>
            <w:left w:val="none" w:sz="0" w:space="0" w:color="auto"/>
            <w:bottom w:val="none" w:sz="0" w:space="0" w:color="auto"/>
            <w:right w:val="none" w:sz="0" w:space="0" w:color="auto"/>
          </w:divBdr>
        </w:div>
        <w:div w:id="410079740">
          <w:marLeft w:val="0"/>
          <w:marRight w:val="0"/>
          <w:marTop w:val="0"/>
          <w:marBottom w:val="0"/>
          <w:divBdr>
            <w:top w:val="none" w:sz="0" w:space="0" w:color="auto"/>
            <w:left w:val="none" w:sz="0" w:space="0" w:color="auto"/>
            <w:bottom w:val="none" w:sz="0" w:space="0" w:color="auto"/>
            <w:right w:val="none" w:sz="0" w:space="0" w:color="auto"/>
          </w:divBdr>
        </w:div>
        <w:div w:id="1188522399">
          <w:marLeft w:val="0"/>
          <w:marRight w:val="0"/>
          <w:marTop w:val="0"/>
          <w:marBottom w:val="0"/>
          <w:divBdr>
            <w:top w:val="none" w:sz="0" w:space="0" w:color="auto"/>
            <w:left w:val="none" w:sz="0" w:space="0" w:color="auto"/>
            <w:bottom w:val="none" w:sz="0" w:space="0" w:color="auto"/>
            <w:right w:val="none" w:sz="0" w:space="0" w:color="auto"/>
          </w:divBdr>
        </w:div>
      </w:divsChild>
    </w:div>
    <w:div w:id="605311899">
      <w:bodyDiv w:val="1"/>
      <w:marLeft w:val="0"/>
      <w:marRight w:val="0"/>
      <w:marTop w:val="0"/>
      <w:marBottom w:val="0"/>
      <w:divBdr>
        <w:top w:val="none" w:sz="0" w:space="0" w:color="auto"/>
        <w:left w:val="none" w:sz="0" w:space="0" w:color="auto"/>
        <w:bottom w:val="none" w:sz="0" w:space="0" w:color="auto"/>
        <w:right w:val="none" w:sz="0" w:space="0" w:color="auto"/>
      </w:divBdr>
      <w:divsChild>
        <w:div w:id="752891773">
          <w:marLeft w:val="0"/>
          <w:marRight w:val="0"/>
          <w:marTop w:val="0"/>
          <w:marBottom w:val="0"/>
          <w:divBdr>
            <w:top w:val="none" w:sz="0" w:space="0" w:color="auto"/>
            <w:left w:val="none" w:sz="0" w:space="0" w:color="auto"/>
            <w:bottom w:val="none" w:sz="0" w:space="0" w:color="auto"/>
            <w:right w:val="none" w:sz="0" w:space="0" w:color="auto"/>
          </w:divBdr>
        </w:div>
        <w:div w:id="1318919087">
          <w:marLeft w:val="0"/>
          <w:marRight w:val="0"/>
          <w:marTop w:val="0"/>
          <w:marBottom w:val="0"/>
          <w:divBdr>
            <w:top w:val="none" w:sz="0" w:space="0" w:color="auto"/>
            <w:left w:val="none" w:sz="0" w:space="0" w:color="auto"/>
            <w:bottom w:val="none" w:sz="0" w:space="0" w:color="auto"/>
            <w:right w:val="none" w:sz="0" w:space="0" w:color="auto"/>
          </w:divBdr>
        </w:div>
      </w:divsChild>
    </w:div>
    <w:div w:id="749933335">
      <w:bodyDiv w:val="1"/>
      <w:marLeft w:val="0"/>
      <w:marRight w:val="0"/>
      <w:marTop w:val="0"/>
      <w:marBottom w:val="0"/>
      <w:divBdr>
        <w:top w:val="none" w:sz="0" w:space="0" w:color="auto"/>
        <w:left w:val="none" w:sz="0" w:space="0" w:color="auto"/>
        <w:bottom w:val="none" w:sz="0" w:space="0" w:color="auto"/>
        <w:right w:val="none" w:sz="0" w:space="0" w:color="auto"/>
      </w:divBdr>
      <w:divsChild>
        <w:div w:id="1770465089">
          <w:marLeft w:val="0"/>
          <w:marRight w:val="0"/>
          <w:marTop w:val="0"/>
          <w:marBottom w:val="0"/>
          <w:divBdr>
            <w:top w:val="none" w:sz="0" w:space="0" w:color="auto"/>
            <w:left w:val="none" w:sz="0" w:space="0" w:color="auto"/>
            <w:bottom w:val="none" w:sz="0" w:space="0" w:color="auto"/>
            <w:right w:val="none" w:sz="0" w:space="0" w:color="auto"/>
          </w:divBdr>
        </w:div>
        <w:div w:id="1975792706">
          <w:marLeft w:val="0"/>
          <w:marRight w:val="0"/>
          <w:marTop w:val="0"/>
          <w:marBottom w:val="0"/>
          <w:divBdr>
            <w:top w:val="none" w:sz="0" w:space="0" w:color="auto"/>
            <w:left w:val="none" w:sz="0" w:space="0" w:color="auto"/>
            <w:bottom w:val="none" w:sz="0" w:space="0" w:color="auto"/>
            <w:right w:val="none" w:sz="0" w:space="0" w:color="auto"/>
          </w:divBdr>
        </w:div>
        <w:div w:id="1590239845">
          <w:marLeft w:val="0"/>
          <w:marRight w:val="0"/>
          <w:marTop w:val="0"/>
          <w:marBottom w:val="0"/>
          <w:divBdr>
            <w:top w:val="none" w:sz="0" w:space="0" w:color="auto"/>
            <w:left w:val="none" w:sz="0" w:space="0" w:color="auto"/>
            <w:bottom w:val="none" w:sz="0" w:space="0" w:color="auto"/>
            <w:right w:val="none" w:sz="0" w:space="0" w:color="auto"/>
          </w:divBdr>
        </w:div>
        <w:div w:id="115030575">
          <w:marLeft w:val="0"/>
          <w:marRight w:val="0"/>
          <w:marTop w:val="0"/>
          <w:marBottom w:val="0"/>
          <w:divBdr>
            <w:top w:val="none" w:sz="0" w:space="0" w:color="auto"/>
            <w:left w:val="none" w:sz="0" w:space="0" w:color="auto"/>
            <w:bottom w:val="none" w:sz="0" w:space="0" w:color="auto"/>
            <w:right w:val="none" w:sz="0" w:space="0" w:color="auto"/>
          </w:divBdr>
        </w:div>
        <w:div w:id="890120976">
          <w:marLeft w:val="0"/>
          <w:marRight w:val="0"/>
          <w:marTop w:val="0"/>
          <w:marBottom w:val="0"/>
          <w:divBdr>
            <w:top w:val="none" w:sz="0" w:space="0" w:color="auto"/>
            <w:left w:val="none" w:sz="0" w:space="0" w:color="auto"/>
            <w:bottom w:val="none" w:sz="0" w:space="0" w:color="auto"/>
            <w:right w:val="none" w:sz="0" w:space="0" w:color="auto"/>
          </w:divBdr>
        </w:div>
        <w:div w:id="418068448">
          <w:marLeft w:val="0"/>
          <w:marRight w:val="0"/>
          <w:marTop w:val="0"/>
          <w:marBottom w:val="0"/>
          <w:divBdr>
            <w:top w:val="none" w:sz="0" w:space="0" w:color="auto"/>
            <w:left w:val="none" w:sz="0" w:space="0" w:color="auto"/>
            <w:bottom w:val="none" w:sz="0" w:space="0" w:color="auto"/>
            <w:right w:val="none" w:sz="0" w:space="0" w:color="auto"/>
          </w:divBdr>
        </w:div>
      </w:divsChild>
    </w:div>
    <w:div w:id="790979659">
      <w:bodyDiv w:val="1"/>
      <w:marLeft w:val="0"/>
      <w:marRight w:val="0"/>
      <w:marTop w:val="0"/>
      <w:marBottom w:val="0"/>
      <w:divBdr>
        <w:top w:val="none" w:sz="0" w:space="0" w:color="auto"/>
        <w:left w:val="none" w:sz="0" w:space="0" w:color="auto"/>
        <w:bottom w:val="none" w:sz="0" w:space="0" w:color="auto"/>
        <w:right w:val="none" w:sz="0" w:space="0" w:color="auto"/>
      </w:divBdr>
    </w:div>
    <w:div w:id="855342328">
      <w:bodyDiv w:val="1"/>
      <w:marLeft w:val="0"/>
      <w:marRight w:val="0"/>
      <w:marTop w:val="0"/>
      <w:marBottom w:val="0"/>
      <w:divBdr>
        <w:top w:val="none" w:sz="0" w:space="0" w:color="auto"/>
        <w:left w:val="none" w:sz="0" w:space="0" w:color="auto"/>
        <w:bottom w:val="none" w:sz="0" w:space="0" w:color="auto"/>
        <w:right w:val="none" w:sz="0" w:space="0" w:color="auto"/>
      </w:divBdr>
    </w:div>
    <w:div w:id="954360395">
      <w:bodyDiv w:val="1"/>
      <w:marLeft w:val="0"/>
      <w:marRight w:val="0"/>
      <w:marTop w:val="0"/>
      <w:marBottom w:val="0"/>
      <w:divBdr>
        <w:top w:val="none" w:sz="0" w:space="0" w:color="auto"/>
        <w:left w:val="none" w:sz="0" w:space="0" w:color="auto"/>
        <w:bottom w:val="none" w:sz="0" w:space="0" w:color="auto"/>
        <w:right w:val="none" w:sz="0" w:space="0" w:color="auto"/>
      </w:divBdr>
    </w:div>
    <w:div w:id="1140876797">
      <w:bodyDiv w:val="1"/>
      <w:marLeft w:val="0"/>
      <w:marRight w:val="0"/>
      <w:marTop w:val="0"/>
      <w:marBottom w:val="0"/>
      <w:divBdr>
        <w:top w:val="none" w:sz="0" w:space="0" w:color="auto"/>
        <w:left w:val="none" w:sz="0" w:space="0" w:color="auto"/>
        <w:bottom w:val="none" w:sz="0" w:space="0" w:color="auto"/>
        <w:right w:val="none" w:sz="0" w:space="0" w:color="auto"/>
      </w:divBdr>
    </w:div>
    <w:div w:id="1253666857">
      <w:bodyDiv w:val="1"/>
      <w:marLeft w:val="0"/>
      <w:marRight w:val="0"/>
      <w:marTop w:val="0"/>
      <w:marBottom w:val="0"/>
      <w:divBdr>
        <w:top w:val="none" w:sz="0" w:space="0" w:color="auto"/>
        <w:left w:val="none" w:sz="0" w:space="0" w:color="auto"/>
        <w:bottom w:val="none" w:sz="0" w:space="0" w:color="auto"/>
        <w:right w:val="none" w:sz="0" w:space="0" w:color="auto"/>
      </w:divBdr>
      <w:divsChild>
        <w:div w:id="620382213">
          <w:marLeft w:val="0"/>
          <w:marRight w:val="0"/>
          <w:marTop w:val="0"/>
          <w:marBottom w:val="0"/>
          <w:divBdr>
            <w:top w:val="none" w:sz="0" w:space="0" w:color="auto"/>
            <w:left w:val="none" w:sz="0" w:space="0" w:color="auto"/>
            <w:bottom w:val="none" w:sz="0" w:space="0" w:color="auto"/>
            <w:right w:val="none" w:sz="0" w:space="0" w:color="auto"/>
          </w:divBdr>
        </w:div>
        <w:div w:id="1915820474">
          <w:marLeft w:val="0"/>
          <w:marRight w:val="0"/>
          <w:marTop w:val="0"/>
          <w:marBottom w:val="0"/>
          <w:divBdr>
            <w:top w:val="none" w:sz="0" w:space="0" w:color="auto"/>
            <w:left w:val="none" w:sz="0" w:space="0" w:color="auto"/>
            <w:bottom w:val="none" w:sz="0" w:space="0" w:color="auto"/>
            <w:right w:val="none" w:sz="0" w:space="0" w:color="auto"/>
          </w:divBdr>
        </w:div>
        <w:div w:id="357320904">
          <w:marLeft w:val="0"/>
          <w:marRight w:val="0"/>
          <w:marTop w:val="0"/>
          <w:marBottom w:val="0"/>
          <w:divBdr>
            <w:top w:val="none" w:sz="0" w:space="0" w:color="auto"/>
            <w:left w:val="none" w:sz="0" w:space="0" w:color="auto"/>
            <w:bottom w:val="none" w:sz="0" w:space="0" w:color="auto"/>
            <w:right w:val="none" w:sz="0" w:space="0" w:color="auto"/>
          </w:divBdr>
        </w:div>
      </w:divsChild>
    </w:div>
    <w:div w:id="1333021151">
      <w:bodyDiv w:val="1"/>
      <w:marLeft w:val="0"/>
      <w:marRight w:val="0"/>
      <w:marTop w:val="0"/>
      <w:marBottom w:val="0"/>
      <w:divBdr>
        <w:top w:val="none" w:sz="0" w:space="0" w:color="auto"/>
        <w:left w:val="none" w:sz="0" w:space="0" w:color="auto"/>
        <w:bottom w:val="none" w:sz="0" w:space="0" w:color="auto"/>
        <w:right w:val="none" w:sz="0" w:space="0" w:color="auto"/>
      </w:divBdr>
    </w:div>
    <w:div w:id="1359352532">
      <w:bodyDiv w:val="1"/>
      <w:marLeft w:val="0"/>
      <w:marRight w:val="0"/>
      <w:marTop w:val="0"/>
      <w:marBottom w:val="0"/>
      <w:divBdr>
        <w:top w:val="none" w:sz="0" w:space="0" w:color="auto"/>
        <w:left w:val="none" w:sz="0" w:space="0" w:color="auto"/>
        <w:bottom w:val="none" w:sz="0" w:space="0" w:color="auto"/>
        <w:right w:val="none" w:sz="0" w:space="0" w:color="auto"/>
      </w:divBdr>
      <w:divsChild>
        <w:div w:id="378480101">
          <w:marLeft w:val="0"/>
          <w:marRight w:val="0"/>
          <w:marTop w:val="0"/>
          <w:marBottom w:val="0"/>
          <w:divBdr>
            <w:top w:val="none" w:sz="0" w:space="0" w:color="auto"/>
            <w:left w:val="none" w:sz="0" w:space="0" w:color="auto"/>
            <w:bottom w:val="none" w:sz="0" w:space="0" w:color="auto"/>
            <w:right w:val="none" w:sz="0" w:space="0" w:color="auto"/>
          </w:divBdr>
        </w:div>
        <w:div w:id="1451164543">
          <w:marLeft w:val="0"/>
          <w:marRight w:val="0"/>
          <w:marTop w:val="0"/>
          <w:marBottom w:val="0"/>
          <w:divBdr>
            <w:top w:val="none" w:sz="0" w:space="0" w:color="auto"/>
            <w:left w:val="none" w:sz="0" w:space="0" w:color="auto"/>
            <w:bottom w:val="none" w:sz="0" w:space="0" w:color="auto"/>
            <w:right w:val="none" w:sz="0" w:space="0" w:color="auto"/>
          </w:divBdr>
        </w:div>
        <w:div w:id="888151755">
          <w:marLeft w:val="0"/>
          <w:marRight w:val="0"/>
          <w:marTop w:val="0"/>
          <w:marBottom w:val="0"/>
          <w:divBdr>
            <w:top w:val="none" w:sz="0" w:space="0" w:color="auto"/>
            <w:left w:val="none" w:sz="0" w:space="0" w:color="auto"/>
            <w:bottom w:val="none" w:sz="0" w:space="0" w:color="auto"/>
            <w:right w:val="none" w:sz="0" w:space="0" w:color="auto"/>
          </w:divBdr>
        </w:div>
      </w:divsChild>
    </w:div>
    <w:div w:id="1375884732">
      <w:bodyDiv w:val="1"/>
      <w:marLeft w:val="0"/>
      <w:marRight w:val="0"/>
      <w:marTop w:val="0"/>
      <w:marBottom w:val="0"/>
      <w:divBdr>
        <w:top w:val="none" w:sz="0" w:space="0" w:color="auto"/>
        <w:left w:val="none" w:sz="0" w:space="0" w:color="auto"/>
        <w:bottom w:val="none" w:sz="0" w:space="0" w:color="auto"/>
        <w:right w:val="none" w:sz="0" w:space="0" w:color="auto"/>
      </w:divBdr>
      <w:divsChild>
        <w:div w:id="638267890">
          <w:marLeft w:val="0"/>
          <w:marRight w:val="0"/>
          <w:marTop w:val="0"/>
          <w:marBottom w:val="0"/>
          <w:divBdr>
            <w:top w:val="none" w:sz="0" w:space="0" w:color="auto"/>
            <w:left w:val="none" w:sz="0" w:space="0" w:color="auto"/>
            <w:bottom w:val="none" w:sz="0" w:space="0" w:color="auto"/>
            <w:right w:val="none" w:sz="0" w:space="0" w:color="auto"/>
          </w:divBdr>
        </w:div>
        <w:div w:id="858545014">
          <w:marLeft w:val="0"/>
          <w:marRight w:val="0"/>
          <w:marTop w:val="0"/>
          <w:marBottom w:val="0"/>
          <w:divBdr>
            <w:top w:val="none" w:sz="0" w:space="0" w:color="auto"/>
            <w:left w:val="none" w:sz="0" w:space="0" w:color="auto"/>
            <w:bottom w:val="none" w:sz="0" w:space="0" w:color="auto"/>
            <w:right w:val="none" w:sz="0" w:space="0" w:color="auto"/>
          </w:divBdr>
        </w:div>
        <w:div w:id="1747679613">
          <w:marLeft w:val="0"/>
          <w:marRight w:val="0"/>
          <w:marTop w:val="0"/>
          <w:marBottom w:val="0"/>
          <w:divBdr>
            <w:top w:val="none" w:sz="0" w:space="0" w:color="auto"/>
            <w:left w:val="none" w:sz="0" w:space="0" w:color="auto"/>
            <w:bottom w:val="none" w:sz="0" w:space="0" w:color="auto"/>
            <w:right w:val="none" w:sz="0" w:space="0" w:color="auto"/>
          </w:divBdr>
        </w:div>
      </w:divsChild>
    </w:div>
    <w:div w:id="1677804648">
      <w:bodyDiv w:val="1"/>
      <w:marLeft w:val="0"/>
      <w:marRight w:val="0"/>
      <w:marTop w:val="0"/>
      <w:marBottom w:val="0"/>
      <w:divBdr>
        <w:top w:val="none" w:sz="0" w:space="0" w:color="auto"/>
        <w:left w:val="none" w:sz="0" w:space="0" w:color="auto"/>
        <w:bottom w:val="none" w:sz="0" w:space="0" w:color="auto"/>
        <w:right w:val="none" w:sz="0" w:space="0" w:color="auto"/>
      </w:divBdr>
    </w:div>
    <w:div w:id="1867599194">
      <w:bodyDiv w:val="1"/>
      <w:marLeft w:val="0"/>
      <w:marRight w:val="0"/>
      <w:marTop w:val="0"/>
      <w:marBottom w:val="0"/>
      <w:divBdr>
        <w:top w:val="none" w:sz="0" w:space="0" w:color="auto"/>
        <w:left w:val="none" w:sz="0" w:space="0" w:color="auto"/>
        <w:bottom w:val="none" w:sz="0" w:space="0" w:color="auto"/>
        <w:right w:val="none" w:sz="0" w:space="0" w:color="auto"/>
      </w:divBdr>
    </w:div>
    <w:div w:id="1881624287">
      <w:bodyDiv w:val="1"/>
      <w:marLeft w:val="0"/>
      <w:marRight w:val="0"/>
      <w:marTop w:val="0"/>
      <w:marBottom w:val="0"/>
      <w:divBdr>
        <w:top w:val="none" w:sz="0" w:space="0" w:color="auto"/>
        <w:left w:val="none" w:sz="0" w:space="0" w:color="auto"/>
        <w:bottom w:val="none" w:sz="0" w:space="0" w:color="auto"/>
        <w:right w:val="none" w:sz="0" w:space="0" w:color="auto"/>
      </w:divBdr>
    </w:div>
    <w:div w:id="1953902228">
      <w:bodyDiv w:val="1"/>
      <w:marLeft w:val="0"/>
      <w:marRight w:val="0"/>
      <w:marTop w:val="0"/>
      <w:marBottom w:val="0"/>
      <w:divBdr>
        <w:top w:val="none" w:sz="0" w:space="0" w:color="auto"/>
        <w:left w:val="none" w:sz="0" w:space="0" w:color="auto"/>
        <w:bottom w:val="none" w:sz="0" w:space="0" w:color="auto"/>
        <w:right w:val="none" w:sz="0" w:space="0" w:color="auto"/>
      </w:divBdr>
    </w:div>
    <w:div w:id="1962763814">
      <w:bodyDiv w:val="1"/>
      <w:marLeft w:val="0"/>
      <w:marRight w:val="0"/>
      <w:marTop w:val="0"/>
      <w:marBottom w:val="0"/>
      <w:divBdr>
        <w:top w:val="none" w:sz="0" w:space="0" w:color="auto"/>
        <w:left w:val="none" w:sz="0" w:space="0" w:color="auto"/>
        <w:bottom w:val="none" w:sz="0" w:space="0" w:color="auto"/>
        <w:right w:val="none" w:sz="0" w:space="0" w:color="auto"/>
      </w:divBdr>
    </w:div>
    <w:div w:id="2037270258">
      <w:bodyDiv w:val="1"/>
      <w:marLeft w:val="0"/>
      <w:marRight w:val="0"/>
      <w:marTop w:val="0"/>
      <w:marBottom w:val="0"/>
      <w:divBdr>
        <w:top w:val="none" w:sz="0" w:space="0" w:color="auto"/>
        <w:left w:val="none" w:sz="0" w:space="0" w:color="auto"/>
        <w:bottom w:val="none" w:sz="0" w:space="0" w:color="auto"/>
        <w:right w:val="none" w:sz="0" w:space="0" w:color="auto"/>
      </w:divBdr>
      <w:divsChild>
        <w:div w:id="35669513">
          <w:marLeft w:val="0"/>
          <w:marRight w:val="0"/>
          <w:marTop w:val="0"/>
          <w:marBottom w:val="0"/>
          <w:divBdr>
            <w:top w:val="none" w:sz="0" w:space="0" w:color="auto"/>
            <w:left w:val="none" w:sz="0" w:space="0" w:color="auto"/>
            <w:bottom w:val="none" w:sz="0" w:space="0" w:color="auto"/>
            <w:right w:val="none" w:sz="0" w:space="0" w:color="auto"/>
          </w:divBdr>
        </w:div>
        <w:div w:id="1421173381">
          <w:marLeft w:val="0"/>
          <w:marRight w:val="0"/>
          <w:marTop w:val="0"/>
          <w:marBottom w:val="0"/>
          <w:divBdr>
            <w:top w:val="none" w:sz="0" w:space="0" w:color="auto"/>
            <w:left w:val="none" w:sz="0" w:space="0" w:color="auto"/>
            <w:bottom w:val="none" w:sz="0" w:space="0" w:color="auto"/>
            <w:right w:val="none" w:sz="0" w:space="0" w:color="auto"/>
          </w:divBdr>
        </w:div>
        <w:div w:id="876234326">
          <w:marLeft w:val="0"/>
          <w:marRight w:val="0"/>
          <w:marTop w:val="0"/>
          <w:marBottom w:val="0"/>
          <w:divBdr>
            <w:top w:val="none" w:sz="0" w:space="0" w:color="auto"/>
            <w:left w:val="none" w:sz="0" w:space="0" w:color="auto"/>
            <w:bottom w:val="none" w:sz="0" w:space="0" w:color="auto"/>
            <w:right w:val="none" w:sz="0" w:space="0" w:color="auto"/>
          </w:divBdr>
        </w:div>
      </w:divsChild>
    </w:div>
    <w:div w:id="21129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202106/202106-RSC-AtWnHbEqPu-2.FCYE1_B3_SEM40_PG1_AUDIO1.ogg" TargetMode="External"/><Relationship Id="rId13" Type="http://schemas.openxmlformats.org/officeDocument/2006/relationships/hyperlink" Target="https://youtu.be/wika0FdkSx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s8UCipj20iw" TargetMode="External"/><Relationship Id="rId12" Type="http://schemas.openxmlformats.org/officeDocument/2006/relationships/hyperlink" Target="https://youtu.be/9WRWOYniR7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secundari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e7YGMCR3b0U" TargetMode="External"/><Relationship Id="rId5" Type="http://schemas.openxmlformats.org/officeDocument/2006/relationships/footnotes" Target="footnotes.xml"/><Relationship Id="rId15" Type="http://schemas.openxmlformats.org/officeDocument/2006/relationships/hyperlink" Target="https://youtu.be/mcuvw0zIRlo" TargetMode="External"/><Relationship Id="rId10" Type="http://schemas.openxmlformats.org/officeDocument/2006/relationships/hyperlink" Target="https://youtu.be/ChV5cayAicM" TargetMode="External"/><Relationship Id="rId4" Type="http://schemas.openxmlformats.org/officeDocument/2006/relationships/webSettings" Target="webSettings.xml"/><Relationship Id="rId9" Type="http://schemas.openxmlformats.org/officeDocument/2006/relationships/hyperlink" Target="https://youtu.be/Ql5c4MgtEyk" TargetMode="External"/><Relationship Id="rId14" Type="http://schemas.openxmlformats.org/officeDocument/2006/relationships/hyperlink" Target="https://youtu.be/NUOdI6gkgO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1906</Words>
  <Characters>10483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2022-06-03T20:04:00Z</dcterms:created>
  <dcterms:modified xsi:type="dcterms:W3CDTF">2022-06-06T19:42:00Z</dcterms:modified>
</cp:coreProperties>
</file>