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4A543" w14:textId="2192E0B5" w:rsidR="00BE2766" w:rsidRPr="00120CE3" w:rsidRDefault="00120CE3" w:rsidP="00BE2766">
      <w:pPr>
        <w:spacing w:after="0" w:line="240" w:lineRule="auto"/>
        <w:jc w:val="center"/>
        <w:rPr>
          <w:rFonts w:ascii="Montserrat" w:hAnsi="Montserrat"/>
          <w:b/>
          <w:sz w:val="48"/>
          <w:szCs w:val="48"/>
        </w:rPr>
      </w:pPr>
      <w:bookmarkStart w:id="0" w:name="_Hlk54724440"/>
      <w:r w:rsidRPr="00120CE3">
        <w:rPr>
          <w:rFonts w:ascii="Montserrat" w:hAnsi="Montserrat"/>
          <w:b/>
          <w:sz w:val="48"/>
          <w:szCs w:val="48"/>
        </w:rPr>
        <w:t>Miércoles</w:t>
      </w:r>
    </w:p>
    <w:p w14:paraId="1B14AE5E" w14:textId="0EE1DC8D" w:rsidR="00BE2766" w:rsidRPr="00120CE3" w:rsidRDefault="00120CE3" w:rsidP="00BE2766">
      <w:pPr>
        <w:spacing w:after="0" w:line="240" w:lineRule="auto"/>
        <w:jc w:val="center"/>
        <w:rPr>
          <w:rFonts w:ascii="Montserrat" w:hAnsi="Montserrat"/>
          <w:b/>
          <w:sz w:val="56"/>
          <w:szCs w:val="56"/>
        </w:rPr>
      </w:pPr>
      <w:r w:rsidRPr="00120CE3">
        <w:rPr>
          <w:rFonts w:ascii="Montserrat" w:hAnsi="Montserrat"/>
          <w:b/>
          <w:sz w:val="56"/>
          <w:szCs w:val="56"/>
        </w:rPr>
        <w:t>06</w:t>
      </w:r>
    </w:p>
    <w:p w14:paraId="03721A61" w14:textId="45959597" w:rsidR="00BE2766" w:rsidRPr="00120CE3" w:rsidRDefault="00BE2766" w:rsidP="00BE2766">
      <w:pPr>
        <w:spacing w:after="0" w:line="240" w:lineRule="auto"/>
        <w:jc w:val="center"/>
        <w:rPr>
          <w:rFonts w:ascii="Montserrat" w:hAnsi="Montserrat"/>
          <w:b/>
          <w:sz w:val="48"/>
          <w:szCs w:val="48"/>
        </w:rPr>
      </w:pPr>
      <w:r w:rsidRPr="00120CE3">
        <w:rPr>
          <w:rFonts w:ascii="Montserrat" w:hAnsi="Montserrat"/>
          <w:b/>
          <w:sz w:val="48"/>
          <w:szCs w:val="48"/>
        </w:rPr>
        <w:t xml:space="preserve">de </w:t>
      </w:r>
      <w:r w:rsidR="00120CE3" w:rsidRPr="00120CE3">
        <w:rPr>
          <w:rFonts w:ascii="Montserrat" w:hAnsi="Montserrat"/>
          <w:b/>
          <w:sz w:val="48"/>
          <w:szCs w:val="48"/>
        </w:rPr>
        <w:t>abril</w:t>
      </w:r>
    </w:p>
    <w:p w14:paraId="4B6AA0A1" w14:textId="77777777" w:rsidR="00BE2766" w:rsidRPr="00120CE3" w:rsidRDefault="00BE2766" w:rsidP="00BE2766">
      <w:pPr>
        <w:spacing w:after="0" w:line="240" w:lineRule="auto"/>
        <w:jc w:val="center"/>
        <w:rPr>
          <w:rFonts w:ascii="Montserrat" w:hAnsi="Montserrat"/>
          <w:b/>
          <w:sz w:val="32"/>
          <w:szCs w:val="14"/>
        </w:rPr>
      </w:pPr>
    </w:p>
    <w:p w14:paraId="54A10C77" w14:textId="77777777" w:rsidR="00BE2766" w:rsidRPr="00120CE3" w:rsidRDefault="00BE2766" w:rsidP="00BE2766">
      <w:pPr>
        <w:spacing w:after="0" w:line="240" w:lineRule="auto"/>
        <w:jc w:val="center"/>
        <w:rPr>
          <w:rFonts w:ascii="Montserrat" w:hAnsi="Montserrat"/>
          <w:b/>
          <w:sz w:val="52"/>
          <w:szCs w:val="52"/>
        </w:rPr>
      </w:pPr>
      <w:r w:rsidRPr="00120CE3">
        <w:rPr>
          <w:rFonts w:ascii="Montserrat" w:hAnsi="Montserrat"/>
          <w:b/>
          <w:sz w:val="52"/>
          <w:szCs w:val="52"/>
        </w:rPr>
        <w:t>Segundo de Secundaria</w:t>
      </w:r>
    </w:p>
    <w:p w14:paraId="4D31E147" w14:textId="30AB3423" w:rsidR="00ED03A2" w:rsidRPr="00120CE3" w:rsidRDefault="00542212" w:rsidP="00ED03A2">
      <w:pPr>
        <w:spacing w:after="0" w:line="240" w:lineRule="auto"/>
        <w:jc w:val="center"/>
        <w:rPr>
          <w:rFonts w:ascii="Montserrat" w:hAnsi="Montserrat"/>
          <w:b/>
          <w:sz w:val="52"/>
          <w:szCs w:val="52"/>
        </w:rPr>
      </w:pPr>
      <w:r w:rsidRPr="00120CE3">
        <w:rPr>
          <w:rFonts w:ascii="Montserrat" w:hAnsi="Montserrat"/>
          <w:b/>
          <w:sz w:val="52"/>
          <w:szCs w:val="52"/>
        </w:rPr>
        <w:t>Lengua Materna</w:t>
      </w:r>
    </w:p>
    <w:p w14:paraId="0D9C5011" w14:textId="77777777" w:rsidR="00ED03A2" w:rsidRPr="00120CE3" w:rsidRDefault="00ED03A2" w:rsidP="00ED03A2">
      <w:pPr>
        <w:spacing w:after="0" w:line="240" w:lineRule="auto"/>
        <w:jc w:val="center"/>
        <w:rPr>
          <w:rFonts w:ascii="Montserrat" w:hAnsi="Montserrat"/>
          <w:b/>
          <w:sz w:val="32"/>
          <w:szCs w:val="32"/>
        </w:rPr>
      </w:pPr>
    </w:p>
    <w:p w14:paraId="12B5DB96" w14:textId="6779F4B7" w:rsidR="00654DAA" w:rsidRPr="00120CE3" w:rsidRDefault="007F2F08" w:rsidP="00654DAA">
      <w:pPr>
        <w:pStyle w:val="NormalWeb"/>
        <w:spacing w:before="0" w:beforeAutospacing="0" w:after="0" w:afterAutospacing="0"/>
        <w:jc w:val="center"/>
        <w:rPr>
          <w:rFonts w:ascii="Montserrat" w:hAnsi="Montserrat" w:cstheme="minorBidi"/>
          <w:i/>
          <w:color w:val="000000" w:themeColor="text1"/>
          <w:kern w:val="24"/>
          <w:sz w:val="48"/>
          <w:szCs w:val="48"/>
        </w:rPr>
      </w:pPr>
      <w:r w:rsidRPr="00120CE3">
        <w:rPr>
          <w:rFonts w:ascii="Montserrat" w:hAnsi="Montserrat" w:cstheme="minorBidi"/>
          <w:i/>
          <w:color w:val="000000" w:themeColor="text1"/>
          <w:kern w:val="24"/>
          <w:sz w:val="48"/>
          <w:szCs w:val="48"/>
        </w:rPr>
        <w:t>¿Semejante o parecido?</w:t>
      </w:r>
    </w:p>
    <w:p w14:paraId="20111898" w14:textId="3B67228D" w:rsidR="00673F90" w:rsidRPr="00120CE3" w:rsidRDefault="00673F90" w:rsidP="00462561">
      <w:pPr>
        <w:spacing w:after="0" w:line="240" w:lineRule="auto"/>
        <w:jc w:val="center"/>
        <w:rPr>
          <w:rFonts w:ascii="Montserrat" w:hAnsi="Montserrat"/>
          <w:bCs/>
        </w:rPr>
      </w:pPr>
    </w:p>
    <w:p w14:paraId="7EA557FB" w14:textId="77777777" w:rsidR="00462561" w:rsidRPr="00120CE3" w:rsidRDefault="00462561" w:rsidP="00462561">
      <w:pPr>
        <w:spacing w:after="0" w:line="240" w:lineRule="auto"/>
        <w:jc w:val="center"/>
        <w:rPr>
          <w:rFonts w:ascii="Montserrat" w:hAnsi="Montserrat"/>
          <w:bCs/>
        </w:rPr>
      </w:pPr>
    </w:p>
    <w:p w14:paraId="67F6544B" w14:textId="0E73678E" w:rsidR="00163DAD" w:rsidRPr="00120CE3" w:rsidRDefault="00ED03A2" w:rsidP="00163DAD">
      <w:pPr>
        <w:pStyle w:val="Default"/>
        <w:jc w:val="both"/>
        <w:rPr>
          <w:rFonts w:eastAsia="Times New Roman" w:cs="Times New Roman"/>
          <w:bCs/>
          <w:i/>
          <w:sz w:val="22"/>
          <w:szCs w:val="22"/>
          <w:lang w:eastAsia="es-MX"/>
        </w:rPr>
      </w:pPr>
      <w:r w:rsidRPr="00120CE3">
        <w:rPr>
          <w:b/>
          <w:i/>
          <w:sz w:val="22"/>
          <w:szCs w:val="22"/>
        </w:rPr>
        <w:t>Aprendizaje esperado:</w:t>
      </w:r>
      <w:r w:rsidR="00B528FC" w:rsidRPr="00120CE3">
        <w:rPr>
          <w:i/>
          <w:sz w:val="22"/>
          <w:szCs w:val="22"/>
        </w:rPr>
        <w:t xml:space="preserve"> </w:t>
      </w:r>
      <w:r w:rsidR="00297BBF">
        <w:rPr>
          <w:rFonts w:eastAsia="Times New Roman" w:cs="Times New Roman"/>
          <w:bCs/>
          <w:i/>
          <w:sz w:val="22"/>
          <w:szCs w:val="22"/>
          <w:lang w:eastAsia="es-MX"/>
        </w:rPr>
        <w:t>e</w:t>
      </w:r>
      <w:r w:rsidR="007F2F08" w:rsidRPr="00120CE3">
        <w:rPr>
          <w:rFonts w:eastAsia="Times New Roman" w:cs="Times New Roman"/>
          <w:bCs/>
          <w:i/>
          <w:sz w:val="22"/>
          <w:szCs w:val="22"/>
          <w:lang w:eastAsia="es-MX"/>
        </w:rPr>
        <w:t>labora resúmenes que integren la información de varias fuentes.</w:t>
      </w:r>
    </w:p>
    <w:p w14:paraId="5F736430" w14:textId="6AB211FD" w:rsidR="006618E2" w:rsidRPr="00120CE3" w:rsidRDefault="006618E2" w:rsidP="00654DAA">
      <w:pPr>
        <w:pStyle w:val="Default"/>
        <w:jc w:val="both"/>
        <w:rPr>
          <w:iCs/>
          <w:sz w:val="22"/>
          <w:szCs w:val="22"/>
        </w:rPr>
      </w:pPr>
    </w:p>
    <w:p w14:paraId="29A4BEC1" w14:textId="645EFBDB" w:rsidR="00451B2F" w:rsidRPr="00120CE3" w:rsidRDefault="00ED03A2" w:rsidP="00163DAD">
      <w:pPr>
        <w:pStyle w:val="Default"/>
        <w:jc w:val="both"/>
        <w:rPr>
          <w:rFonts w:eastAsia="Times New Roman" w:cs="Times New Roman"/>
          <w:i/>
          <w:iCs/>
          <w:sz w:val="22"/>
          <w:szCs w:val="22"/>
          <w:lang w:eastAsia="es-MX"/>
        </w:rPr>
      </w:pPr>
      <w:r w:rsidRPr="00120CE3">
        <w:rPr>
          <w:b/>
          <w:i/>
          <w:sz w:val="22"/>
          <w:szCs w:val="22"/>
        </w:rPr>
        <w:t>Énfasis:</w:t>
      </w:r>
      <w:r w:rsidRPr="00120CE3">
        <w:rPr>
          <w:i/>
          <w:sz w:val="22"/>
          <w:szCs w:val="22"/>
        </w:rPr>
        <w:t xml:space="preserve"> </w:t>
      </w:r>
      <w:r w:rsidR="00297BBF">
        <w:rPr>
          <w:rFonts w:eastAsia="Times New Roman" w:cs="Times New Roman"/>
          <w:i/>
          <w:iCs/>
          <w:sz w:val="22"/>
          <w:szCs w:val="22"/>
          <w:lang w:eastAsia="es-MX"/>
        </w:rPr>
        <w:t>d</w:t>
      </w:r>
      <w:r w:rsidR="007F2F08" w:rsidRPr="00120CE3">
        <w:rPr>
          <w:rFonts w:eastAsia="Times New Roman" w:cs="Times New Roman"/>
          <w:i/>
          <w:iCs/>
          <w:sz w:val="22"/>
          <w:szCs w:val="22"/>
          <w:lang w:eastAsia="es-MX"/>
        </w:rPr>
        <w:t>istinguir información similar en fuentes de información.</w:t>
      </w:r>
    </w:p>
    <w:p w14:paraId="25F833E3" w14:textId="62CC3E1A" w:rsidR="00BE0166" w:rsidRPr="00120CE3" w:rsidRDefault="00BE0166" w:rsidP="00ED03A2">
      <w:pPr>
        <w:spacing w:after="0" w:line="240" w:lineRule="auto"/>
        <w:jc w:val="both"/>
        <w:rPr>
          <w:rFonts w:ascii="Montserrat" w:hAnsi="Montserrat"/>
          <w:bCs/>
        </w:rPr>
      </w:pPr>
    </w:p>
    <w:p w14:paraId="507747FB" w14:textId="77777777" w:rsidR="00136E8F" w:rsidRPr="00120CE3" w:rsidRDefault="00136E8F" w:rsidP="00ED03A2">
      <w:pPr>
        <w:spacing w:after="0" w:line="240" w:lineRule="auto"/>
        <w:jc w:val="both"/>
        <w:rPr>
          <w:rFonts w:ascii="Montserrat" w:hAnsi="Montserrat"/>
          <w:bCs/>
        </w:rPr>
      </w:pPr>
    </w:p>
    <w:p w14:paraId="1420BD3A" w14:textId="091725F6" w:rsidR="00ED03A2" w:rsidRPr="00120CE3" w:rsidRDefault="00ED03A2" w:rsidP="00ED03A2">
      <w:pPr>
        <w:spacing w:after="0" w:line="240" w:lineRule="auto"/>
        <w:jc w:val="both"/>
        <w:rPr>
          <w:rFonts w:ascii="Montserrat" w:hAnsi="Montserrat"/>
          <w:b/>
          <w:sz w:val="28"/>
          <w:szCs w:val="28"/>
        </w:rPr>
      </w:pPr>
      <w:r w:rsidRPr="00120CE3">
        <w:rPr>
          <w:rFonts w:ascii="Montserrat" w:hAnsi="Montserrat"/>
          <w:b/>
          <w:sz w:val="28"/>
          <w:szCs w:val="28"/>
        </w:rPr>
        <w:t>¿Qué vamos a aprender?</w:t>
      </w:r>
    </w:p>
    <w:p w14:paraId="305F18AF" w14:textId="77777777" w:rsidR="007550DC" w:rsidRPr="00120CE3" w:rsidRDefault="007550DC" w:rsidP="00313A9D">
      <w:pPr>
        <w:spacing w:after="0" w:line="240" w:lineRule="auto"/>
        <w:jc w:val="both"/>
        <w:rPr>
          <w:rFonts w:ascii="Montserrat" w:eastAsia="ArialMT" w:hAnsi="Montserrat" w:cs="ArialMT"/>
        </w:rPr>
      </w:pPr>
    </w:p>
    <w:p w14:paraId="224D8081" w14:textId="2943A59B" w:rsidR="007550DC" w:rsidRPr="00120CE3" w:rsidRDefault="00136E8F" w:rsidP="00313A9D">
      <w:pPr>
        <w:spacing w:after="0" w:line="240" w:lineRule="auto"/>
        <w:jc w:val="both"/>
        <w:rPr>
          <w:rFonts w:ascii="Montserrat" w:eastAsia="ArialMT" w:hAnsi="Montserrat" w:cs="ArialMT"/>
        </w:rPr>
      </w:pPr>
      <w:r w:rsidRPr="00120CE3">
        <w:rPr>
          <w:rFonts w:ascii="Montserrat" w:eastAsia="ArialMT" w:hAnsi="Montserrat" w:cs="ArialMT"/>
        </w:rPr>
        <w:t xml:space="preserve">En esta sesión, la </w:t>
      </w:r>
      <w:r w:rsidR="007550DC" w:rsidRPr="00120CE3">
        <w:rPr>
          <w:rFonts w:ascii="Montserrat" w:eastAsia="ArialMT" w:hAnsi="Montserrat" w:cs="ArialMT"/>
        </w:rPr>
        <w:t xml:space="preserve">finalidad es que leas una diversidad de textos con la intención de distinguir cuando una información es semejante a otra y, al mismo tiempo, cuál </w:t>
      </w:r>
      <w:r w:rsidR="00313A9D" w:rsidRPr="00120CE3">
        <w:rPr>
          <w:rFonts w:ascii="Montserrat" w:eastAsia="ArialMT" w:hAnsi="Montserrat" w:cs="ArialMT"/>
        </w:rPr>
        <w:t>te</w:t>
      </w:r>
      <w:r w:rsidR="007550DC" w:rsidRPr="00120CE3">
        <w:rPr>
          <w:rFonts w:ascii="Montserrat" w:eastAsia="ArialMT" w:hAnsi="Montserrat" w:cs="ArialMT"/>
        </w:rPr>
        <w:t xml:space="preserve"> puede aportar más datos para ampliar </w:t>
      </w:r>
      <w:r w:rsidR="00313A9D" w:rsidRPr="00120CE3">
        <w:rPr>
          <w:rFonts w:ascii="Montserrat" w:eastAsia="ArialMT" w:hAnsi="Montserrat" w:cs="ArialMT"/>
        </w:rPr>
        <w:t>tu</w:t>
      </w:r>
      <w:r w:rsidR="007550DC" w:rsidRPr="00120CE3">
        <w:rPr>
          <w:rFonts w:ascii="Montserrat" w:eastAsia="ArialMT" w:hAnsi="Montserrat" w:cs="ArialMT"/>
        </w:rPr>
        <w:t xml:space="preserve"> tema.</w:t>
      </w:r>
    </w:p>
    <w:p w14:paraId="483A1EF7" w14:textId="78C2D6D3" w:rsidR="00313A9D" w:rsidRPr="00120CE3" w:rsidRDefault="00313A9D" w:rsidP="00313A9D">
      <w:pPr>
        <w:spacing w:after="0" w:line="240" w:lineRule="auto"/>
        <w:jc w:val="both"/>
        <w:rPr>
          <w:rFonts w:ascii="Montserrat" w:eastAsia="ArialMT" w:hAnsi="Montserrat" w:cs="ArialMT"/>
        </w:rPr>
      </w:pPr>
    </w:p>
    <w:p w14:paraId="65B84879" w14:textId="2334F078" w:rsidR="00313A9D" w:rsidRPr="00120CE3" w:rsidRDefault="00313A9D" w:rsidP="00313A9D">
      <w:pPr>
        <w:spacing w:after="0" w:line="240" w:lineRule="auto"/>
        <w:jc w:val="both"/>
        <w:rPr>
          <w:rFonts w:ascii="Montserrat" w:eastAsia="Arial" w:hAnsi="Montserrat" w:cs="Arial"/>
          <w:color w:val="000000"/>
        </w:rPr>
      </w:pPr>
      <w:r w:rsidRPr="00120CE3">
        <w:rPr>
          <w:rFonts w:ascii="Montserrat" w:eastAsia="Arial" w:hAnsi="Montserrat" w:cs="Arial"/>
          <w:color w:val="000000"/>
        </w:rPr>
        <w:t>Eso significa que, al investigar sobre un tema y elaborar un resumen, debes distinguir diversas fuentes de información, así como comparar los contenidos y la manera en que se explica determinado tema para encontrar sus semejanzas.</w:t>
      </w:r>
    </w:p>
    <w:p w14:paraId="40F9F82C" w14:textId="50B27BE3" w:rsidR="00136E8F" w:rsidRPr="00120CE3" w:rsidRDefault="00136E8F" w:rsidP="00313A9D">
      <w:pPr>
        <w:spacing w:after="0" w:line="240" w:lineRule="auto"/>
        <w:jc w:val="both"/>
        <w:rPr>
          <w:rFonts w:ascii="Montserrat" w:eastAsia="Arial" w:hAnsi="Montserrat" w:cs="Arial"/>
          <w:color w:val="000000"/>
        </w:rPr>
      </w:pPr>
    </w:p>
    <w:p w14:paraId="6A478D60" w14:textId="77777777" w:rsidR="00136E8F" w:rsidRPr="00120CE3" w:rsidRDefault="00136E8F" w:rsidP="00313A9D">
      <w:pPr>
        <w:spacing w:after="0" w:line="240" w:lineRule="auto"/>
        <w:jc w:val="both"/>
        <w:rPr>
          <w:rFonts w:ascii="Montserrat" w:eastAsia="Arial" w:hAnsi="Montserrat" w:cs="Arial"/>
          <w:color w:val="000000"/>
        </w:rPr>
      </w:pPr>
    </w:p>
    <w:p w14:paraId="4A580412" w14:textId="107EA039" w:rsidR="00ED03A2" w:rsidRPr="00120CE3" w:rsidRDefault="00ED03A2" w:rsidP="00D26315">
      <w:pPr>
        <w:spacing w:after="0" w:line="240" w:lineRule="auto"/>
        <w:jc w:val="both"/>
        <w:rPr>
          <w:rFonts w:ascii="Montserrat" w:hAnsi="Montserrat"/>
          <w:b/>
          <w:sz w:val="28"/>
          <w:szCs w:val="28"/>
        </w:rPr>
      </w:pPr>
      <w:r w:rsidRPr="00120CE3">
        <w:rPr>
          <w:rFonts w:ascii="Montserrat" w:hAnsi="Montserrat"/>
          <w:b/>
          <w:sz w:val="28"/>
          <w:szCs w:val="28"/>
        </w:rPr>
        <w:t>¿Qué hacemos?</w:t>
      </w:r>
    </w:p>
    <w:p w14:paraId="3BA67737" w14:textId="0D5E87E4" w:rsidR="00D26315" w:rsidRPr="00120CE3" w:rsidRDefault="00D26315" w:rsidP="00FB1B83">
      <w:pPr>
        <w:spacing w:after="0" w:line="240" w:lineRule="auto"/>
        <w:jc w:val="both"/>
        <w:rPr>
          <w:rFonts w:ascii="Montserrat" w:eastAsiaTheme="minorEastAsia" w:hAnsi="Montserrat" w:cs="Arial"/>
          <w:bCs/>
        </w:rPr>
      </w:pPr>
    </w:p>
    <w:p w14:paraId="7E8FF8CF" w14:textId="0096A51F" w:rsidR="003B2FBC" w:rsidRPr="00120CE3" w:rsidRDefault="003B2FBC" w:rsidP="00FB1B83">
      <w:pPr>
        <w:spacing w:after="0" w:line="240" w:lineRule="auto"/>
        <w:jc w:val="both"/>
        <w:rPr>
          <w:rFonts w:ascii="Montserrat" w:eastAsiaTheme="minorEastAsia" w:hAnsi="Montserrat" w:cs="Arial"/>
          <w:bCs/>
        </w:rPr>
      </w:pPr>
      <w:r w:rsidRPr="00120CE3">
        <w:rPr>
          <w:rFonts w:ascii="Montserrat" w:eastAsiaTheme="minorEastAsia" w:hAnsi="Montserrat" w:cs="Arial"/>
          <w:bCs/>
        </w:rPr>
        <w:t>Quizás alguna vez has tomado un rico chocolate con leche, y lo has disfrutado mucho.</w:t>
      </w:r>
    </w:p>
    <w:p w14:paraId="1C77B4F8" w14:textId="37665B32" w:rsidR="003B2FBC" w:rsidRPr="00120CE3" w:rsidRDefault="003B2FBC" w:rsidP="00FB1B83">
      <w:pPr>
        <w:spacing w:after="0" w:line="240" w:lineRule="auto"/>
        <w:jc w:val="both"/>
        <w:rPr>
          <w:rFonts w:ascii="Montserrat" w:eastAsiaTheme="minorEastAsia" w:hAnsi="Montserrat" w:cs="Arial"/>
          <w:bCs/>
        </w:rPr>
      </w:pPr>
    </w:p>
    <w:p w14:paraId="6CC5637B" w14:textId="2B230178" w:rsidR="003B2FBC" w:rsidRPr="00120CE3" w:rsidRDefault="003B2FBC" w:rsidP="00FB1B83">
      <w:pPr>
        <w:spacing w:after="0" w:line="240" w:lineRule="auto"/>
        <w:jc w:val="both"/>
        <w:rPr>
          <w:rFonts w:ascii="Montserrat" w:eastAsiaTheme="minorEastAsia" w:hAnsi="Montserrat" w:cs="Arial"/>
          <w:bCs/>
        </w:rPr>
      </w:pPr>
      <w:r w:rsidRPr="00120CE3">
        <w:rPr>
          <w:rFonts w:ascii="Montserrat" w:eastAsiaTheme="minorEastAsia" w:hAnsi="Montserrat" w:cs="Arial"/>
          <w:bCs/>
        </w:rPr>
        <w:t>Pero, ¿sabes que el chocolate aporta increíbles beneficios?, ¿conoces el origen de esta bebida?, ¿te interesa aprender a prepararla?</w:t>
      </w:r>
    </w:p>
    <w:p w14:paraId="3632F08F" w14:textId="77777777" w:rsidR="003B2FBC" w:rsidRPr="00120CE3" w:rsidRDefault="003B2FBC" w:rsidP="00FB1B83">
      <w:pPr>
        <w:spacing w:after="0" w:line="240" w:lineRule="auto"/>
        <w:jc w:val="both"/>
        <w:rPr>
          <w:rFonts w:ascii="Montserrat" w:eastAsiaTheme="minorEastAsia" w:hAnsi="Montserrat" w:cs="Arial"/>
          <w:bCs/>
        </w:rPr>
      </w:pPr>
    </w:p>
    <w:p w14:paraId="126F3A57" w14:textId="283B5E53" w:rsidR="00313A9D" w:rsidRPr="00120CE3" w:rsidRDefault="00313A9D" w:rsidP="00FB1B83">
      <w:pPr>
        <w:spacing w:after="0" w:line="240" w:lineRule="auto"/>
        <w:jc w:val="both"/>
        <w:rPr>
          <w:rFonts w:ascii="Montserrat" w:eastAsia="Arial" w:hAnsi="Montserrat" w:cs="Arial"/>
          <w:color w:val="000000"/>
        </w:rPr>
      </w:pPr>
      <w:r w:rsidRPr="00120CE3">
        <w:rPr>
          <w:rFonts w:ascii="Montserrat" w:eastAsia="Arial" w:hAnsi="Montserrat" w:cs="Arial"/>
          <w:color w:val="000000"/>
        </w:rPr>
        <w:t>Cuando se tiene dudas o curiosidad sobre un tema, es importante investigar sobre el mismo. Precisamente sobre esto se hablará durante la sesión de hoy. Existen muchas maneras de realizar una investigación y tú puedes elegir la que te convenga.</w:t>
      </w:r>
    </w:p>
    <w:p w14:paraId="034BEA7C" w14:textId="31823F95" w:rsidR="00313A9D" w:rsidRPr="00120CE3" w:rsidRDefault="00274740" w:rsidP="007A2EDC">
      <w:pPr>
        <w:spacing w:after="0" w:line="240" w:lineRule="auto"/>
        <w:jc w:val="both"/>
        <w:rPr>
          <w:rFonts w:ascii="Montserrat" w:eastAsiaTheme="minorEastAsia" w:hAnsi="Montserrat" w:cs="Arial"/>
          <w:bCs/>
        </w:rPr>
      </w:pPr>
      <w:r w:rsidRPr="00120CE3">
        <w:rPr>
          <w:rFonts w:ascii="Montserrat" w:eastAsiaTheme="minorEastAsia" w:hAnsi="Montserrat" w:cs="Arial"/>
          <w:bCs/>
        </w:rPr>
        <w:lastRenderedPageBreak/>
        <w:t xml:space="preserve">Quizás, tú suelas preguntar a personas </w:t>
      </w:r>
      <w:r w:rsidR="00840176" w:rsidRPr="00120CE3">
        <w:rPr>
          <w:rFonts w:ascii="Montserrat" w:eastAsia="Arial" w:hAnsi="Montserrat" w:cs="Arial"/>
          <w:color w:val="000000"/>
        </w:rPr>
        <w:t>de confianza sobre el tema, revisar algún libro que hable sobre lo que interesa en ese momento o investigar en algún medio audiovisual o electrónico.</w:t>
      </w:r>
    </w:p>
    <w:p w14:paraId="033A39AD" w14:textId="6BC34403" w:rsidR="00840176" w:rsidRPr="00120CE3" w:rsidRDefault="00840176" w:rsidP="007A2EDC">
      <w:pPr>
        <w:spacing w:after="0" w:line="240" w:lineRule="auto"/>
        <w:jc w:val="both"/>
        <w:rPr>
          <w:rFonts w:ascii="Montserrat" w:eastAsia="Arial" w:hAnsi="Montserrat" w:cs="Arial"/>
          <w:color w:val="000000"/>
        </w:rPr>
      </w:pPr>
    </w:p>
    <w:p w14:paraId="50195665" w14:textId="6F3C543C" w:rsidR="00840176" w:rsidRPr="00120CE3" w:rsidRDefault="00840176" w:rsidP="007A2EDC">
      <w:pPr>
        <w:spacing w:after="0" w:line="240" w:lineRule="auto"/>
        <w:jc w:val="both"/>
        <w:rPr>
          <w:rFonts w:ascii="Montserrat" w:eastAsia="Arial" w:hAnsi="Montserrat" w:cs="Arial"/>
          <w:color w:val="000000"/>
        </w:rPr>
      </w:pPr>
      <w:r w:rsidRPr="00120CE3">
        <w:rPr>
          <w:rFonts w:ascii="Montserrat" w:eastAsia="Arial" w:hAnsi="Montserrat" w:cs="Arial"/>
          <w:color w:val="000000"/>
        </w:rPr>
        <w:t xml:space="preserve">Esas acciones son muy buenas, pero existe la posibilidad de que </w:t>
      </w:r>
      <w:r w:rsidR="00274740" w:rsidRPr="00120CE3">
        <w:rPr>
          <w:rFonts w:ascii="Montserrat" w:eastAsia="Arial" w:hAnsi="Montserrat" w:cs="Arial"/>
          <w:color w:val="000000"/>
        </w:rPr>
        <w:t>te encuentres</w:t>
      </w:r>
      <w:r w:rsidRPr="00120CE3">
        <w:rPr>
          <w:rFonts w:ascii="Montserrat" w:eastAsia="Arial" w:hAnsi="Montserrat" w:cs="Arial"/>
          <w:color w:val="000000"/>
        </w:rPr>
        <w:t xml:space="preserve"> con información semejante al momento de estar investigando, y uno de los puntos principales es pensar y definir: ¿qué es lo que quieres saber?, y delimitarlo, es decir, decidir qué información específica quieres saber acerca del chocolate</w:t>
      </w:r>
      <w:r w:rsidR="00274740" w:rsidRPr="00120CE3">
        <w:rPr>
          <w:rFonts w:ascii="Montserrat" w:eastAsia="Arial" w:hAnsi="Montserrat" w:cs="Arial"/>
          <w:color w:val="000000"/>
        </w:rPr>
        <w:t>, por ejemplo.</w:t>
      </w:r>
    </w:p>
    <w:p w14:paraId="77143701" w14:textId="77777777" w:rsidR="00840176" w:rsidRPr="00120CE3" w:rsidRDefault="00840176" w:rsidP="007A2EDC">
      <w:pPr>
        <w:spacing w:after="0" w:line="240" w:lineRule="auto"/>
        <w:jc w:val="both"/>
        <w:rPr>
          <w:rFonts w:ascii="Montserrat" w:eastAsia="Arial" w:hAnsi="Montserrat" w:cs="Arial"/>
          <w:color w:val="000000"/>
        </w:rPr>
      </w:pPr>
    </w:p>
    <w:p w14:paraId="5D8F2B28" w14:textId="0A54CFCB" w:rsidR="00840176" w:rsidRPr="00120CE3" w:rsidRDefault="00840176" w:rsidP="007A2EDC">
      <w:pPr>
        <w:spacing w:after="0" w:line="240" w:lineRule="auto"/>
        <w:jc w:val="both"/>
        <w:rPr>
          <w:rFonts w:ascii="Montserrat" w:eastAsia="Arial" w:hAnsi="Montserrat" w:cs="Arial"/>
          <w:color w:val="000000"/>
        </w:rPr>
      </w:pPr>
      <w:r w:rsidRPr="00120CE3">
        <w:rPr>
          <w:rFonts w:ascii="Montserrat" w:eastAsia="Arial" w:hAnsi="Montserrat" w:cs="Arial"/>
          <w:color w:val="000000"/>
        </w:rPr>
        <w:t xml:space="preserve">¿Qué te parece si para saber de qué </w:t>
      </w:r>
      <w:r w:rsidR="00274740" w:rsidRPr="00120CE3">
        <w:rPr>
          <w:rFonts w:ascii="Montserrat" w:eastAsia="Arial" w:hAnsi="Montserrat" w:cs="Arial"/>
          <w:color w:val="000000"/>
        </w:rPr>
        <w:t>se está</w:t>
      </w:r>
      <w:r w:rsidRPr="00120CE3">
        <w:rPr>
          <w:rFonts w:ascii="Montserrat" w:eastAsia="Arial" w:hAnsi="Montserrat" w:cs="Arial"/>
          <w:color w:val="000000"/>
        </w:rPr>
        <w:t xml:space="preserve"> hablando revisas los siguientes ejemplos?</w:t>
      </w:r>
    </w:p>
    <w:p w14:paraId="3D1520B4" w14:textId="0723AF48" w:rsidR="00840176" w:rsidRPr="00120CE3" w:rsidRDefault="00840176" w:rsidP="007A2EDC">
      <w:pPr>
        <w:spacing w:after="0" w:line="240" w:lineRule="auto"/>
        <w:jc w:val="both"/>
        <w:rPr>
          <w:rFonts w:ascii="Montserrat" w:eastAsiaTheme="minorEastAsia" w:hAnsi="Montserrat" w:cs="Arial"/>
          <w:bCs/>
        </w:rPr>
      </w:pPr>
    </w:p>
    <w:p w14:paraId="7F080C95" w14:textId="2CD6AFCA" w:rsidR="00840176" w:rsidRPr="00120CE3" w:rsidRDefault="00840176" w:rsidP="007A2EDC">
      <w:pPr>
        <w:spacing w:after="0" w:line="240" w:lineRule="auto"/>
        <w:jc w:val="both"/>
        <w:rPr>
          <w:rFonts w:ascii="Montserrat" w:eastAsia="Arial" w:hAnsi="Montserrat" w:cs="Arial"/>
          <w:color w:val="000000"/>
        </w:rPr>
      </w:pPr>
      <w:r w:rsidRPr="00120CE3">
        <w:rPr>
          <w:rFonts w:ascii="Montserrat" w:eastAsia="Arial" w:hAnsi="Montserrat" w:cs="Arial"/>
          <w:color w:val="000000"/>
        </w:rPr>
        <w:t>Revisa con atención los ejemplos y anota las semejanzas y diferencias que encuentres</w:t>
      </w:r>
      <w:r w:rsidR="00274740" w:rsidRPr="00120CE3">
        <w:rPr>
          <w:rFonts w:ascii="Montserrat" w:eastAsia="Arial" w:hAnsi="Montserrat" w:cs="Arial"/>
          <w:color w:val="000000"/>
        </w:rPr>
        <w:t>. Para iniciar observa la siguiente imagen.</w:t>
      </w:r>
    </w:p>
    <w:p w14:paraId="1594E888" w14:textId="0CA959D0" w:rsidR="00274740" w:rsidRPr="00120CE3" w:rsidRDefault="00274740" w:rsidP="00FB1B83">
      <w:pPr>
        <w:spacing w:after="0" w:line="240" w:lineRule="auto"/>
        <w:jc w:val="both"/>
        <w:rPr>
          <w:rFonts w:ascii="Montserrat" w:eastAsia="Arial" w:hAnsi="Montserrat" w:cs="Arial"/>
          <w:color w:val="000000"/>
        </w:rPr>
      </w:pPr>
    </w:p>
    <w:p w14:paraId="57E74113" w14:textId="514F192A" w:rsidR="00274740" w:rsidRPr="00120CE3" w:rsidRDefault="009E7855" w:rsidP="009E7855">
      <w:pPr>
        <w:spacing w:after="0" w:line="240" w:lineRule="auto"/>
        <w:jc w:val="center"/>
        <w:rPr>
          <w:rFonts w:ascii="Montserrat" w:eastAsia="Arial" w:hAnsi="Montserrat" w:cs="Arial"/>
          <w:color w:val="000000"/>
        </w:rPr>
      </w:pPr>
      <w:r w:rsidRPr="00120CE3">
        <w:rPr>
          <w:rFonts w:ascii="Montserrat" w:eastAsia="Arial" w:hAnsi="Montserrat" w:cs="Arial"/>
          <w:noProof/>
          <w:color w:val="000000"/>
          <w:lang w:val="en-US"/>
        </w:rPr>
        <w:drawing>
          <wp:inline distT="0" distB="0" distL="0" distR="0" wp14:anchorId="6184E6A1" wp14:editId="68ABB750">
            <wp:extent cx="3042736" cy="2636875"/>
            <wp:effectExtent l="0" t="0" r="571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53974" cy="2646614"/>
                    </a:xfrm>
                    <a:prstGeom prst="rect">
                      <a:avLst/>
                    </a:prstGeom>
                    <a:noFill/>
                    <a:ln>
                      <a:noFill/>
                    </a:ln>
                  </pic:spPr>
                </pic:pic>
              </a:graphicData>
            </a:graphic>
          </wp:inline>
        </w:drawing>
      </w:r>
    </w:p>
    <w:p w14:paraId="31077D72" w14:textId="076453C3" w:rsidR="00840176" w:rsidRPr="00120CE3" w:rsidRDefault="00840176" w:rsidP="00FB1B83">
      <w:pPr>
        <w:spacing w:after="0" w:line="240" w:lineRule="auto"/>
        <w:jc w:val="both"/>
        <w:rPr>
          <w:rFonts w:ascii="Montserrat" w:eastAsia="Arial" w:hAnsi="Montserrat" w:cs="Arial"/>
          <w:color w:val="000000"/>
        </w:rPr>
      </w:pPr>
    </w:p>
    <w:p w14:paraId="24B4E1FE" w14:textId="1802B34C" w:rsidR="00840176" w:rsidRPr="00120CE3" w:rsidRDefault="00840176" w:rsidP="00FB1B83">
      <w:pPr>
        <w:spacing w:after="0" w:line="240" w:lineRule="auto"/>
        <w:jc w:val="both"/>
        <w:rPr>
          <w:rFonts w:ascii="Montserrat" w:eastAsia="Arial" w:hAnsi="Montserrat" w:cs="Arial"/>
          <w:bCs/>
          <w:color w:val="000000"/>
        </w:rPr>
      </w:pPr>
      <w:r w:rsidRPr="00120CE3">
        <w:rPr>
          <w:rFonts w:ascii="Montserrat" w:eastAsia="Arial" w:hAnsi="Montserrat" w:cs="Arial"/>
          <w:bCs/>
          <w:color w:val="000000"/>
        </w:rPr>
        <w:t xml:space="preserve">El tema que se muestra en </w:t>
      </w:r>
      <w:r w:rsidR="009A6E10" w:rsidRPr="00120CE3">
        <w:rPr>
          <w:rFonts w:ascii="Montserrat" w:eastAsia="Arial" w:hAnsi="Montserrat" w:cs="Arial"/>
          <w:bCs/>
          <w:color w:val="000000"/>
        </w:rPr>
        <w:t>la</w:t>
      </w:r>
      <w:r w:rsidRPr="00120CE3">
        <w:rPr>
          <w:rFonts w:ascii="Montserrat" w:eastAsia="Arial" w:hAnsi="Montserrat" w:cs="Arial"/>
          <w:bCs/>
          <w:color w:val="000000"/>
        </w:rPr>
        <w:t xml:space="preserve"> imagen es el cacao y presenta algunas de sus propiedades, como:</w:t>
      </w:r>
    </w:p>
    <w:p w14:paraId="3AA5195E" w14:textId="77777777" w:rsidR="009A6E10" w:rsidRPr="00120CE3" w:rsidRDefault="009A6E10" w:rsidP="00FB1B83">
      <w:pPr>
        <w:spacing w:after="0" w:line="240" w:lineRule="auto"/>
        <w:jc w:val="both"/>
        <w:rPr>
          <w:rFonts w:ascii="Montserrat" w:eastAsia="Arial" w:hAnsi="Montserrat" w:cs="Arial"/>
          <w:bCs/>
          <w:color w:val="000000"/>
        </w:rPr>
      </w:pPr>
    </w:p>
    <w:p w14:paraId="4A4EA204" w14:textId="77777777" w:rsidR="00840176" w:rsidRPr="00120CE3" w:rsidRDefault="00840176" w:rsidP="00DC38CD">
      <w:pPr>
        <w:pStyle w:val="Prrafodelista"/>
        <w:numPr>
          <w:ilvl w:val="0"/>
          <w:numId w:val="6"/>
        </w:numPr>
        <w:spacing w:after="0" w:line="240" w:lineRule="auto"/>
        <w:jc w:val="both"/>
        <w:rPr>
          <w:rFonts w:ascii="Montserrat" w:eastAsia="Arial" w:hAnsi="Montserrat" w:cs="Arial"/>
          <w:color w:val="000000"/>
        </w:rPr>
      </w:pPr>
      <w:r w:rsidRPr="00120CE3">
        <w:rPr>
          <w:rFonts w:ascii="Montserrat" w:eastAsia="Arial" w:hAnsi="Montserrat" w:cs="Arial"/>
          <w:color w:val="000000"/>
        </w:rPr>
        <w:t>El ingrediente principal del chocolate.</w:t>
      </w:r>
    </w:p>
    <w:p w14:paraId="45AA5E00" w14:textId="77777777" w:rsidR="00840176" w:rsidRPr="00120CE3" w:rsidRDefault="00840176" w:rsidP="00DC38CD">
      <w:pPr>
        <w:pStyle w:val="Prrafodelista"/>
        <w:numPr>
          <w:ilvl w:val="0"/>
          <w:numId w:val="6"/>
        </w:numPr>
        <w:spacing w:after="0" w:line="240" w:lineRule="auto"/>
        <w:jc w:val="both"/>
        <w:rPr>
          <w:rFonts w:ascii="Montserrat" w:eastAsia="Arial" w:hAnsi="Montserrat" w:cs="Arial"/>
          <w:color w:val="000000"/>
        </w:rPr>
      </w:pPr>
      <w:r w:rsidRPr="00120CE3">
        <w:rPr>
          <w:rFonts w:ascii="Montserrat" w:eastAsia="Arial" w:hAnsi="Montserrat" w:cs="Arial"/>
          <w:color w:val="000000"/>
        </w:rPr>
        <w:t>Que en las culturas prehispánicas era utilizado como moneda de cambio.</w:t>
      </w:r>
    </w:p>
    <w:p w14:paraId="33E50B14" w14:textId="0E69452F" w:rsidR="00840176" w:rsidRPr="00120CE3" w:rsidRDefault="00840176" w:rsidP="00DC38CD">
      <w:pPr>
        <w:pStyle w:val="Prrafodelista"/>
        <w:numPr>
          <w:ilvl w:val="0"/>
          <w:numId w:val="6"/>
        </w:numPr>
        <w:spacing w:after="0" w:line="240" w:lineRule="auto"/>
        <w:jc w:val="both"/>
        <w:rPr>
          <w:rFonts w:ascii="Montserrat" w:eastAsia="Arial" w:hAnsi="Montserrat" w:cs="Arial"/>
          <w:color w:val="000000"/>
        </w:rPr>
      </w:pPr>
      <w:r w:rsidRPr="00120CE3">
        <w:rPr>
          <w:rFonts w:ascii="Montserrat" w:eastAsia="Arial" w:hAnsi="Montserrat" w:cs="Arial"/>
          <w:color w:val="000000"/>
        </w:rPr>
        <w:t>Que es la semilla de un árbol que se da en las regiones tropicales.</w:t>
      </w:r>
    </w:p>
    <w:p w14:paraId="2EEE0F0C" w14:textId="22FCACE1" w:rsidR="00840176" w:rsidRPr="00120CE3" w:rsidRDefault="00840176" w:rsidP="00FB1B83">
      <w:pPr>
        <w:spacing w:after="0" w:line="240" w:lineRule="auto"/>
        <w:jc w:val="both"/>
        <w:rPr>
          <w:rFonts w:ascii="Montserrat" w:eastAsiaTheme="minorEastAsia" w:hAnsi="Montserrat" w:cs="Arial"/>
          <w:bCs/>
        </w:rPr>
      </w:pPr>
    </w:p>
    <w:p w14:paraId="603722DD" w14:textId="2B51AD38" w:rsidR="00840176" w:rsidRPr="00120CE3" w:rsidRDefault="00840176" w:rsidP="00FB1B83">
      <w:pPr>
        <w:spacing w:after="0" w:line="240" w:lineRule="auto"/>
        <w:jc w:val="both"/>
        <w:rPr>
          <w:rFonts w:ascii="Montserrat" w:eastAsia="Arial" w:hAnsi="Montserrat" w:cs="Arial"/>
          <w:color w:val="000000"/>
        </w:rPr>
      </w:pPr>
      <w:r w:rsidRPr="00120CE3">
        <w:rPr>
          <w:rFonts w:ascii="Montserrat" w:eastAsia="Arial" w:hAnsi="Montserrat" w:cs="Arial"/>
          <w:color w:val="000000"/>
        </w:rPr>
        <w:t>Ahora</w:t>
      </w:r>
      <w:r w:rsidR="009A6E10" w:rsidRPr="00120CE3">
        <w:rPr>
          <w:rFonts w:ascii="Montserrat" w:eastAsia="Arial" w:hAnsi="Montserrat" w:cs="Arial"/>
          <w:color w:val="000000"/>
        </w:rPr>
        <w:t>,</w:t>
      </w:r>
      <w:r w:rsidRPr="00120CE3">
        <w:rPr>
          <w:rFonts w:ascii="Montserrat" w:eastAsia="Arial" w:hAnsi="Montserrat" w:cs="Arial"/>
          <w:color w:val="000000"/>
        </w:rPr>
        <w:t xml:space="preserve"> </w:t>
      </w:r>
      <w:r w:rsidR="009A6E10" w:rsidRPr="00120CE3">
        <w:rPr>
          <w:rFonts w:ascii="Montserrat" w:eastAsia="Arial" w:hAnsi="Montserrat" w:cs="Arial"/>
          <w:color w:val="000000"/>
        </w:rPr>
        <w:t>se te solicita</w:t>
      </w:r>
      <w:r w:rsidRPr="00120CE3">
        <w:rPr>
          <w:rFonts w:ascii="Montserrat" w:eastAsia="Arial" w:hAnsi="Montserrat" w:cs="Arial"/>
          <w:color w:val="000000"/>
        </w:rPr>
        <w:t xml:space="preserve"> que estés muy atenta(o) a los aspectos que muestra esta otra imagen</w:t>
      </w:r>
      <w:r w:rsidR="009A6E10" w:rsidRPr="00120CE3">
        <w:rPr>
          <w:rFonts w:ascii="Montserrat" w:eastAsia="Arial" w:hAnsi="Montserrat" w:cs="Arial"/>
          <w:color w:val="000000"/>
        </w:rPr>
        <w:t>.</w:t>
      </w:r>
    </w:p>
    <w:p w14:paraId="63E4E406" w14:textId="1E581E62" w:rsidR="00840176" w:rsidRPr="00120CE3" w:rsidRDefault="009A6E10" w:rsidP="009A6E10">
      <w:pPr>
        <w:spacing w:after="0" w:line="240" w:lineRule="auto"/>
        <w:jc w:val="center"/>
        <w:rPr>
          <w:rFonts w:ascii="Montserrat" w:eastAsia="Arial" w:hAnsi="Montserrat" w:cs="Arial"/>
          <w:color w:val="000000"/>
        </w:rPr>
      </w:pPr>
      <w:r w:rsidRPr="00120CE3">
        <w:rPr>
          <w:rFonts w:ascii="Montserrat" w:eastAsia="Arial" w:hAnsi="Montserrat" w:cs="Arial"/>
          <w:noProof/>
          <w:color w:val="000000"/>
          <w:lang w:val="en-US"/>
        </w:rPr>
        <w:lastRenderedPageBreak/>
        <w:drawing>
          <wp:inline distT="0" distB="0" distL="0" distR="0" wp14:anchorId="5DFE8422" wp14:editId="5F6C3C69">
            <wp:extent cx="3808431" cy="3657600"/>
            <wp:effectExtent l="0" t="0" r="190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5961" cy="3664831"/>
                    </a:xfrm>
                    <a:prstGeom prst="rect">
                      <a:avLst/>
                    </a:prstGeom>
                    <a:noFill/>
                    <a:ln>
                      <a:noFill/>
                    </a:ln>
                  </pic:spPr>
                </pic:pic>
              </a:graphicData>
            </a:graphic>
          </wp:inline>
        </w:drawing>
      </w:r>
    </w:p>
    <w:p w14:paraId="4AF5542E" w14:textId="77777777" w:rsidR="009A6E10" w:rsidRPr="00120CE3" w:rsidRDefault="009A6E10" w:rsidP="00FB1B83">
      <w:pPr>
        <w:spacing w:after="0" w:line="240" w:lineRule="auto"/>
        <w:jc w:val="both"/>
        <w:rPr>
          <w:rFonts w:ascii="Montserrat" w:eastAsia="Arial" w:hAnsi="Montserrat" w:cs="Arial"/>
          <w:color w:val="000000"/>
        </w:rPr>
      </w:pPr>
    </w:p>
    <w:p w14:paraId="77283E35" w14:textId="4CD53622" w:rsidR="00840176" w:rsidRPr="00120CE3" w:rsidRDefault="00840176" w:rsidP="00FB1B83">
      <w:pPr>
        <w:spacing w:after="0" w:line="240" w:lineRule="auto"/>
        <w:jc w:val="both"/>
        <w:rPr>
          <w:rFonts w:ascii="Montserrat" w:eastAsia="Arial" w:hAnsi="Montserrat" w:cs="Arial"/>
          <w:color w:val="000000"/>
        </w:rPr>
      </w:pPr>
      <w:r w:rsidRPr="00120CE3">
        <w:rPr>
          <w:rFonts w:ascii="Montserrat" w:eastAsia="Arial" w:hAnsi="Montserrat" w:cs="Arial"/>
          <w:color w:val="000000"/>
        </w:rPr>
        <w:t>Los beneficios del cacao son:</w:t>
      </w:r>
    </w:p>
    <w:p w14:paraId="2A8A998F" w14:textId="77777777" w:rsidR="000106EF" w:rsidRPr="00120CE3" w:rsidRDefault="000106EF" w:rsidP="00FB1B83">
      <w:pPr>
        <w:spacing w:after="0" w:line="240" w:lineRule="auto"/>
        <w:jc w:val="both"/>
        <w:rPr>
          <w:rFonts w:ascii="Montserrat" w:eastAsia="Arial" w:hAnsi="Montserrat" w:cs="Arial"/>
          <w:color w:val="000000"/>
        </w:rPr>
      </w:pPr>
    </w:p>
    <w:p w14:paraId="5DE77D60" w14:textId="4DC6F98B" w:rsidR="00840176" w:rsidRPr="00120CE3" w:rsidRDefault="00840176" w:rsidP="00DC38CD">
      <w:pPr>
        <w:pStyle w:val="Prrafodelista"/>
        <w:numPr>
          <w:ilvl w:val="0"/>
          <w:numId w:val="7"/>
        </w:numPr>
        <w:spacing w:after="0" w:line="240" w:lineRule="auto"/>
        <w:jc w:val="both"/>
        <w:rPr>
          <w:rFonts w:ascii="Montserrat" w:eastAsia="Arial" w:hAnsi="Montserrat" w:cs="Arial"/>
          <w:color w:val="000000"/>
        </w:rPr>
      </w:pPr>
      <w:r w:rsidRPr="00120CE3">
        <w:rPr>
          <w:rFonts w:ascii="Montserrat" w:eastAsia="Arial" w:hAnsi="Montserrat" w:cs="Arial"/>
          <w:color w:val="000000"/>
        </w:rPr>
        <w:t>El cacao tiene un gran valor nutricional gracias a sus componentes antioxidantes y antiinflamatorios.</w:t>
      </w:r>
    </w:p>
    <w:p w14:paraId="14C1AB1D" w14:textId="65602A3A" w:rsidR="00840176" w:rsidRPr="00120CE3" w:rsidRDefault="00840176" w:rsidP="00DC38CD">
      <w:pPr>
        <w:pStyle w:val="Prrafodelista"/>
        <w:numPr>
          <w:ilvl w:val="0"/>
          <w:numId w:val="7"/>
        </w:numPr>
        <w:spacing w:after="0" w:line="240" w:lineRule="auto"/>
        <w:jc w:val="both"/>
        <w:rPr>
          <w:rFonts w:ascii="Montserrat" w:eastAsia="Arial" w:hAnsi="Montserrat" w:cs="Arial"/>
          <w:color w:val="000000"/>
        </w:rPr>
      </w:pPr>
      <w:r w:rsidRPr="00120CE3">
        <w:rPr>
          <w:rFonts w:ascii="Montserrat" w:eastAsia="Arial" w:hAnsi="Montserrat" w:cs="Arial"/>
          <w:color w:val="000000"/>
        </w:rPr>
        <w:t>Su valor energético concentrado es de rápido aprovechamiento.</w:t>
      </w:r>
    </w:p>
    <w:p w14:paraId="64CE25D7" w14:textId="7C3629F7" w:rsidR="00840176" w:rsidRPr="00120CE3" w:rsidRDefault="00840176" w:rsidP="00DC38CD">
      <w:pPr>
        <w:pStyle w:val="Prrafodelista"/>
        <w:numPr>
          <w:ilvl w:val="0"/>
          <w:numId w:val="7"/>
        </w:numPr>
        <w:spacing w:after="0" w:line="240" w:lineRule="auto"/>
        <w:jc w:val="both"/>
        <w:rPr>
          <w:rFonts w:ascii="Montserrat" w:eastAsia="Arial" w:hAnsi="Montserrat" w:cs="Arial"/>
          <w:color w:val="000000"/>
        </w:rPr>
      </w:pPr>
      <w:r w:rsidRPr="00120CE3">
        <w:rPr>
          <w:rFonts w:ascii="Montserrat" w:eastAsia="Arial" w:hAnsi="Montserrat" w:cs="Arial"/>
          <w:color w:val="000000"/>
        </w:rPr>
        <w:t xml:space="preserve">Su contenido de feniletilamina, serotonina y magnesio </w:t>
      </w:r>
      <w:r w:rsidR="000106EF" w:rsidRPr="00120CE3">
        <w:rPr>
          <w:rFonts w:ascii="Montserrat" w:eastAsia="Arial" w:hAnsi="Montserrat" w:cs="Arial"/>
          <w:color w:val="000000"/>
        </w:rPr>
        <w:t>te</w:t>
      </w:r>
      <w:r w:rsidRPr="00120CE3">
        <w:rPr>
          <w:rFonts w:ascii="Montserrat" w:eastAsia="Arial" w:hAnsi="Montserrat" w:cs="Arial"/>
          <w:color w:val="000000"/>
        </w:rPr>
        <w:t xml:space="preserve"> ayudan a sentir</w:t>
      </w:r>
      <w:r w:rsidR="000106EF" w:rsidRPr="00120CE3">
        <w:rPr>
          <w:rFonts w:ascii="Montserrat" w:eastAsia="Arial" w:hAnsi="Montserrat" w:cs="Arial"/>
          <w:color w:val="000000"/>
        </w:rPr>
        <w:t>te</w:t>
      </w:r>
      <w:r w:rsidRPr="00120CE3">
        <w:rPr>
          <w:rFonts w:ascii="Montserrat" w:eastAsia="Arial" w:hAnsi="Montserrat" w:cs="Arial"/>
          <w:color w:val="000000"/>
        </w:rPr>
        <w:t xml:space="preserve"> tranquilo y libre de estrés.</w:t>
      </w:r>
    </w:p>
    <w:p w14:paraId="538E8CAF" w14:textId="44F4EBEE" w:rsidR="00840176" w:rsidRPr="00120CE3" w:rsidRDefault="00840176" w:rsidP="00DC38CD">
      <w:pPr>
        <w:pStyle w:val="Prrafodelista"/>
        <w:numPr>
          <w:ilvl w:val="0"/>
          <w:numId w:val="7"/>
        </w:numPr>
        <w:spacing w:after="0" w:line="240" w:lineRule="auto"/>
        <w:jc w:val="both"/>
        <w:rPr>
          <w:rFonts w:ascii="Montserrat" w:eastAsia="Arial" w:hAnsi="Montserrat" w:cs="Arial"/>
          <w:color w:val="000000"/>
        </w:rPr>
      </w:pPr>
      <w:r w:rsidRPr="00120CE3">
        <w:rPr>
          <w:rFonts w:ascii="Montserrat" w:eastAsia="Arial" w:hAnsi="Montserrat" w:cs="Arial"/>
          <w:color w:val="000000"/>
        </w:rPr>
        <w:t>Se puede conservar en buen estado durante mucho tiempo.</w:t>
      </w:r>
    </w:p>
    <w:p w14:paraId="1EB7FEC7" w14:textId="77777777" w:rsidR="00840176" w:rsidRPr="00120CE3" w:rsidRDefault="00840176" w:rsidP="00FB1B83">
      <w:pPr>
        <w:spacing w:after="0" w:line="240" w:lineRule="auto"/>
        <w:jc w:val="both"/>
        <w:rPr>
          <w:rFonts w:ascii="Montserrat" w:eastAsia="Arial" w:hAnsi="Montserrat" w:cs="Arial"/>
          <w:color w:val="000000"/>
        </w:rPr>
      </w:pPr>
    </w:p>
    <w:p w14:paraId="407994B0" w14:textId="5F8FEA8F" w:rsidR="00840176" w:rsidRPr="00120CE3" w:rsidRDefault="00840176" w:rsidP="00FB1B83">
      <w:pPr>
        <w:spacing w:after="0" w:line="240" w:lineRule="auto"/>
        <w:jc w:val="both"/>
        <w:rPr>
          <w:rFonts w:ascii="Montserrat" w:eastAsia="Arial" w:hAnsi="Montserrat" w:cs="Arial"/>
          <w:bCs/>
          <w:color w:val="000000"/>
        </w:rPr>
      </w:pPr>
      <w:r w:rsidRPr="00120CE3">
        <w:rPr>
          <w:rFonts w:ascii="Montserrat" w:eastAsia="Arial" w:hAnsi="Montserrat" w:cs="Arial"/>
          <w:bCs/>
          <w:color w:val="000000"/>
        </w:rPr>
        <w:t>Ahora que ya revisaste esta información, ¿cómo podrías comparar ambos textos para saber si son semejantes o diferentes entre sí?</w:t>
      </w:r>
    </w:p>
    <w:p w14:paraId="2F264AEA" w14:textId="6B14BA1D" w:rsidR="00840176" w:rsidRPr="00120CE3" w:rsidRDefault="00840176" w:rsidP="00FB1B83">
      <w:pPr>
        <w:spacing w:after="0" w:line="240" w:lineRule="auto"/>
        <w:jc w:val="both"/>
        <w:rPr>
          <w:rFonts w:ascii="Montserrat" w:eastAsia="Arial" w:hAnsi="Montserrat" w:cs="Arial"/>
          <w:bCs/>
          <w:color w:val="000000"/>
        </w:rPr>
      </w:pPr>
    </w:p>
    <w:p w14:paraId="1534D2D7" w14:textId="2D868C22" w:rsidR="00840176" w:rsidRPr="00120CE3" w:rsidRDefault="00840176" w:rsidP="00FB1B83">
      <w:pPr>
        <w:spacing w:after="0" w:line="240" w:lineRule="auto"/>
        <w:jc w:val="both"/>
        <w:rPr>
          <w:rFonts w:ascii="Montserrat" w:eastAsia="Arial" w:hAnsi="Montserrat" w:cs="Arial"/>
          <w:bCs/>
          <w:color w:val="000000"/>
        </w:rPr>
      </w:pPr>
      <w:r w:rsidRPr="00120CE3">
        <w:rPr>
          <w:rFonts w:ascii="Montserrat" w:eastAsia="Arial" w:hAnsi="Montserrat" w:cs="Arial"/>
          <w:color w:val="000000"/>
        </w:rPr>
        <w:t>Observar lo que dice cada texto sería un primer paso, pero</w:t>
      </w:r>
      <w:r w:rsidRPr="00120CE3">
        <w:rPr>
          <w:rFonts w:ascii="Montserrat" w:eastAsia="Arial" w:hAnsi="Montserrat" w:cs="Arial"/>
          <w:bCs/>
          <w:color w:val="000000"/>
        </w:rPr>
        <w:t xml:space="preserve"> ¿qué aspecto consideras que se podría comparar para encontrar las semejanzas y diferencias?</w:t>
      </w:r>
    </w:p>
    <w:p w14:paraId="1DBAC8F3" w14:textId="21BBC887" w:rsidR="00840176" w:rsidRPr="00120CE3" w:rsidRDefault="00840176" w:rsidP="00FB1B83">
      <w:pPr>
        <w:spacing w:after="0" w:line="240" w:lineRule="auto"/>
        <w:jc w:val="both"/>
        <w:rPr>
          <w:rFonts w:ascii="Montserrat" w:eastAsia="Arial" w:hAnsi="Montserrat" w:cs="Arial"/>
          <w:bCs/>
          <w:color w:val="000000"/>
        </w:rPr>
      </w:pPr>
    </w:p>
    <w:p w14:paraId="49DAB784" w14:textId="40C72E12" w:rsidR="00840176" w:rsidRPr="00120CE3" w:rsidRDefault="000A32B3" w:rsidP="00FB1B83">
      <w:pPr>
        <w:spacing w:after="0" w:line="240" w:lineRule="auto"/>
        <w:jc w:val="both"/>
        <w:rPr>
          <w:rFonts w:ascii="Montserrat" w:eastAsia="Arial" w:hAnsi="Montserrat" w:cs="Arial"/>
          <w:color w:val="000000"/>
        </w:rPr>
      </w:pPr>
      <w:r w:rsidRPr="00120CE3">
        <w:rPr>
          <w:rFonts w:ascii="Montserrat" w:eastAsia="Arial" w:hAnsi="Montserrat" w:cs="Arial"/>
          <w:color w:val="000000"/>
        </w:rPr>
        <w:t>En este caso, t</w:t>
      </w:r>
      <w:r w:rsidR="00840176" w:rsidRPr="00120CE3">
        <w:rPr>
          <w:rFonts w:ascii="Montserrat" w:eastAsia="Arial" w:hAnsi="Montserrat" w:cs="Arial"/>
          <w:color w:val="000000"/>
        </w:rPr>
        <w:t>e podrías enfocar en lo que se muestra de manera inmediata. Por ejemplo, las imágenes y la información que se presenta.</w:t>
      </w:r>
    </w:p>
    <w:p w14:paraId="66BF24E2" w14:textId="343F2C80" w:rsidR="00840176" w:rsidRPr="00120CE3" w:rsidRDefault="00840176" w:rsidP="00FB1B83">
      <w:pPr>
        <w:spacing w:after="0" w:line="240" w:lineRule="auto"/>
        <w:jc w:val="both"/>
        <w:rPr>
          <w:rFonts w:ascii="Montserrat" w:eastAsia="Arial" w:hAnsi="Montserrat" w:cs="Arial"/>
          <w:color w:val="000000"/>
        </w:rPr>
      </w:pPr>
    </w:p>
    <w:p w14:paraId="4DF6DB73" w14:textId="6E19B3CC" w:rsidR="00840176" w:rsidRPr="00120CE3" w:rsidRDefault="00840176" w:rsidP="007A2EDC">
      <w:pPr>
        <w:spacing w:after="0" w:line="240" w:lineRule="auto"/>
        <w:jc w:val="both"/>
        <w:rPr>
          <w:rFonts w:ascii="Montserrat" w:eastAsia="Arial" w:hAnsi="Montserrat" w:cs="Arial"/>
          <w:bCs/>
          <w:color w:val="000000"/>
        </w:rPr>
      </w:pPr>
      <w:r w:rsidRPr="00120CE3">
        <w:rPr>
          <w:rFonts w:ascii="Montserrat" w:eastAsia="Arial" w:hAnsi="Montserrat" w:cs="Arial"/>
          <w:color w:val="000000"/>
        </w:rPr>
        <w:t>Observa que l</w:t>
      </w:r>
      <w:r w:rsidRPr="00120CE3">
        <w:rPr>
          <w:rFonts w:ascii="Montserrat" w:eastAsia="Arial" w:hAnsi="Montserrat" w:cs="Arial"/>
          <w:bCs/>
          <w:color w:val="000000"/>
        </w:rPr>
        <w:t>a primera información es muy breve, aunque es llamativa. No proporciona muchos datos y sólo permite tener una primera información sobre la planta de cacao.</w:t>
      </w:r>
    </w:p>
    <w:p w14:paraId="124DB375" w14:textId="77777777" w:rsidR="00840176" w:rsidRPr="00120CE3" w:rsidRDefault="00840176" w:rsidP="007A2EDC">
      <w:pPr>
        <w:spacing w:after="0" w:line="240" w:lineRule="auto"/>
        <w:jc w:val="both"/>
        <w:rPr>
          <w:rFonts w:ascii="Montserrat" w:eastAsia="Arial" w:hAnsi="Montserrat" w:cs="Arial"/>
          <w:color w:val="000000"/>
        </w:rPr>
      </w:pPr>
    </w:p>
    <w:p w14:paraId="3C08AA00" w14:textId="622BF2F7" w:rsidR="00840176" w:rsidRPr="00120CE3" w:rsidRDefault="00840176" w:rsidP="007A2EDC">
      <w:pPr>
        <w:spacing w:after="0" w:line="240" w:lineRule="auto"/>
        <w:jc w:val="both"/>
        <w:rPr>
          <w:rFonts w:ascii="Montserrat" w:eastAsia="Arial" w:hAnsi="Montserrat" w:cs="Arial"/>
          <w:bCs/>
          <w:color w:val="000000"/>
        </w:rPr>
      </w:pPr>
      <w:r w:rsidRPr="00120CE3">
        <w:rPr>
          <w:rFonts w:ascii="Montserrat" w:eastAsia="Arial" w:hAnsi="Montserrat" w:cs="Arial"/>
          <w:bCs/>
          <w:color w:val="000000"/>
        </w:rPr>
        <w:lastRenderedPageBreak/>
        <w:t xml:space="preserve">En la segunda imagen </w:t>
      </w:r>
      <w:r w:rsidR="007D3788" w:rsidRPr="00120CE3">
        <w:rPr>
          <w:rFonts w:ascii="Montserrat" w:eastAsia="Arial" w:hAnsi="Montserrat" w:cs="Arial"/>
          <w:bCs/>
          <w:color w:val="000000"/>
        </w:rPr>
        <w:t>encuentras</w:t>
      </w:r>
      <w:r w:rsidRPr="00120CE3">
        <w:rPr>
          <w:rFonts w:ascii="Montserrat" w:eastAsia="Arial" w:hAnsi="Montserrat" w:cs="Arial"/>
          <w:bCs/>
          <w:color w:val="000000"/>
        </w:rPr>
        <w:t xml:space="preserve"> aspectos semejantes como la brevedad en la información y una ilustración atractiva. Aunque, en el contenido, la última imagen proporciona más información.</w:t>
      </w:r>
    </w:p>
    <w:p w14:paraId="754E1184" w14:textId="77777777" w:rsidR="00840176" w:rsidRPr="00120CE3" w:rsidRDefault="00840176" w:rsidP="007A2EDC">
      <w:pPr>
        <w:spacing w:after="0" w:line="240" w:lineRule="auto"/>
        <w:jc w:val="both"/>
        <w:rPr>
          <w:rFonts w:ascii="Montserrat" w:eastAsia="Arial" w:hAnsi="Montserrat" w:cs="Arial"/>
          <w:color w:val="000000"/>
        </w:rPr>
      </w:pPr>
    </w:p>
    <w:p w14:paraId="3D612CC3" w14:textId="24F3FD8C" w:rsidR="00FB1B83" w:rsidRPr="00120CE3" w:rsidRDefault="007D3788" w:rsidP="007A2EDC">
      <w:pPr>
        <w:spacing w:after="0" w:line="240" w:lineRule="auto"/>
        <w:jc w:val="both"/>
        <w:rPr>
          <w:rFonts w:ascii="Montserrat" w:eastAsia="Arial" w:hAnsi="Montserrat" w:cs="Arial"/>
          <w:color w:val="000000"/>
        </w:rPr>
      </w:pPr>
      <w:r w:rsidRPr="00120CE3">
        <w:rPr>
          <w:rFonts w:ascii="Montserrat" w:eastAsia="Arial" w:hAnsi="Montserrat" w:cs="Arial"/>
          <w:color w:val="000000"/>
        </w:rPr>
        <w:t xml:space="preserve">Entonces, </w:t>
      </w:r>
      <w:r w:rsidR="00FB1B83" w:rsidRPr="00120CE3">
        <w:rPr>
          <w:rFonts w:ascii="Montserrat" w:eastAsia="Arial" w:hAnsi="Montserrat" w:cs="Arial"/>
          <w:color w:val="000000"/>
        </w:rPr>
        <w:t>¿</w:t>
      </w:r>
      <w:r w:rsidRPr="00120CE3">
        <w:rPr>
          <w:rFonts w:ascii="Montserrat" w:eastAsia="Arial" w:hAnsi="Montserrat" w:cs="Arial"/>
          <w:color w:val="000000"/>
        </w:rPr>
        <w:t>c</w:t>
      </w:r>
      <w:r w:rsidR="00FB1B83" w:rsidRPr="00120CE3">
        <w:rPr>
          <w:rFonts w:ascii="Montserrat" w:eastAsia="Arial" w:hAnsi="Montserrat" w:cs="Arial"/>
          <w:color w:val="000000"/>
        </w:rPr>
        <w:t>rees que sería bueno saber de dónde proviene o cuál es su origen?</w:t>
      </w:r>
    </w:p>
    <w:p w14:paraId="7A9B1E1D" w14:textId="430CC331" w:rsidR="00FB1B83" w:rsidRPr="00120CE3" w:rsidRDefault="00FB1B83" w:rsidP="007A2EDC">
      <w:pPr>
        <w:spacing w:after="0" w:line="240" w:lineRule="auto"/>
        <w:jc w:val="both"/>
        <w:rPr>
          <w:rFonts w:ascii="Montserrat" w:eastAsia="Arial" w:hAnsi="Montserrat" w:cs="Arial"/>
          <w:bCs/>
          <w:color w:val="000000"/>
        </w:rPr>
      </w:pPr>
    </w:p>
    <w:p w14:paraId="040F8D88" w14:textId="0A88FF8F" w:rsidR="00840176" w:rsidRPr="00120CE3" w:rsidRDefault="007D3788" w:rsidP="007A2EDC">
      <w:pPr>
        <w:spacing w:after="0" w:line="240" w:lineRule="auto"/>
        <w:jc w:val="both"/>
        <w:rPr>
          <w:rFonts w:ascii="Montserrat" w:eastAsia="Arial" w:hAnsi="Montserrat" w:cs="Arial"/>
          <w:color w:val="000000"/>
        </w:rPr>
      </w:pPr>
      <w:r w:rsidRPr="00120CE3">
        <w:rPr>
          <w:rFonts w:ascii="Montserrat" w:eastAsia="Arial" w:hAnsi="Montserrat" w:cs="Arial"/>
          <w:color w:val="000000"/>
        </w:rPr>
        <w:t>Para conocer la respuesta, te puede</w:t>
      </w:r>
      <w:r w:rsidR="00FB1B83" w:rsidRPr="00120CE3">
        <w:rPr>
          <w:rFonts w:ascii="Montserrat" w:eastAsia="Arial" w:hAnsi="Montserrat" w:cs="Arial"/>
          <w:color w:val="000000"/>
        </w:rPr>
        <w:t xml:space="preserve"> servir un texto de divulgación que se titula “</w:t>
      </w:r>
      <w:r w:rsidR="00FB1B83" w:rsidRPr="00120CE3">
        <w:rPr>
          <w:rFonts w:ascii="Montserrat" w:eastAsia="Arial" w:hAnsi="Montserrat" w:cs="Arial"/>
          <w:i/>
          <w:color w:val="000000"/>
        </w:rPr>
        <w:t>Chocolate, oscuro placer</w:t>
      </w:r>
      <w:r w:rsidR="00FB1B83" w:rsidRPr="00120CE3">
        <w:rPr>
          <w:rFonts w:ascii="Montserrat" w:eastAsia="Arial" w:hAnsi="Montserrat" w:cs="Arial"/>
          <w:color w:val="000000"/>
        </w:rPr>
        <w:t>”, de Claudia Juárez. Revis</w:t>
      </w:r>
      <w:r w:rsidRPr="00120CE3">
        <w:rPr>
          <w:rFonts w:ascii="Montserrat" w:eastAsia="Arial" w:hAnsi="Montserrat" w:cs="Arial"/>
          <w:color w:val="000000"/>
        </w:rPr>
        <w:t>a</w:t>
      </w:r>
      <w:r w:rsidR="00FB1B83" w:rsidRPr="00120CE3">
        <w:rPr>
          <w:rFonts w:ascii="Montserrat" w:eastAsia="Arial" w:hAnsi="Montserrat" w:cs="Arial"/>
          <w:color w:val="000000"/>
        </w:rPr>
        <w:t xml:space="preserve"> uno de los apartados donde se podrá dar respuesta a la pregunta</w:t>
      </w:r>
      <w:r w:rsidRPr="00120CE3">
        <w:rPr>
          <w:rFonts w:ascii="Montserrat" w:eastAsia="Arial" w:hAnsi="Montserrat" w:cs="Arial"/>
          <w:color w:val="000000"/>
        </w:rPr>
        <w:t>, escucha el audio y lee la siguiente información.</w:t>
      </w:r>
    </w:p>
    <w:p w14:paraId="18E10BD6" w14:textId="0C8FCCB0" w:rsidR="007D3788" w:rsidRPr="00120CE3" w:rsidRDefault="007D3788" w:rsidP="007A2EDC">
      <w:pPr>
        <w:spacing w:after="0" w:line="240" w:lineRule="auto"/>
        <w:jc w:val="both"/>
        <w:rPr>
          <w:rFonts w:ascii="Montserrat" w:eastAsia="Arial" w:hAnsi="Montserrat" w:cs="Arial"/>
          <w:color w:val="000000"/>
        </w:rPr>
      </w:pPr>
    </w:p>
    <w:p w14:paraId="50041857" w14:textId="77777777" w:rsidR="00120CE3" w:rsidRDefault="007D3788" w:rsidP="007A2EDC">
      <w:pPr>
        <w:pStyle w:val="Prrafodelista"/>
        <w:numPr>
          <w:ilvl w:val="0"/>
          <w:numId w:val="8"/>
        </w:numPr>
        <w:spacing w:after="0" w:line="240" w:lineRule="auto"/>
        <w:jc w:val="both"/>
        <w:rPr>
          <w:rFonts w:ascii="Montserrat" w:eastAsia="Arial" w:hAnsi="Montserrat" w:cs="Arial"/>
          <w:b/>
          <w:bCs/>
          <w:color w:val="000000"/>
        </w:rPr>
      </w:pPr>
      <w:r w:rsidRPr="00120CE3">
        <w:rPr>
          <w:rFonts w:ascii="Montserrat" w:eastAsia="Arial" w:hAnsi="Montserrat" w:cs="Arial"/>
          <w:b/>
          <w:bCs/>
          <w:color w:val="000000"/>
        </w:rPr>
        <w:t>LME2_PG3_F1_SEM27_220221_AUDIO_1.</w:t>
      </w:r>
    </w:p>
    <w:p w14:paraId="39CACC74" w14:textId="4CBC3B8E" w:rsidR="007D3788" w:rsidRPr="00120CE3" w:rsidRDefault="00F77438" w:rsidP="00120CE3">
      <w:pPr>
        <w:pStyle w:val="Prrafodelista"/>
        <w:spacing w:after="0" w:line="240" w:lineRule="auto"/>
        <w:jc w:val="both"/>
        <w:rPr>
          <w:rFonts w:ascii="Montserrat" w:eastAsia="Arial" w:hAnsi="Montserrat" w:cs="Arial"/>
          <w:b/>
          <w:bCs/>
          <w:color w:val="000000"/>
        </w:rPr>
      </w:pPr>
      <w:hyperlink r:id="rId10" w:history="1">
        <w:r w:rsidR="00120CE3" w:rsidRPr="00273ECA">
          <w:rPr>
            <w:rStyle w:val="Hipervnculo"/>
            <w:rFonts w:ascii="Montserrat" w:eastAsia="Arial" w:hAnsi="Montserrat" w:cs="Arial"/>
            <w:bCs/>
          </w:rPr>
          <w:t>https://aprendeencasa.sep.gob.mx/multimedia/RSC/Audio/202103/202103-RSC-OvIwxHDZkC-1.LME2_PG3_F1_SEM27_220221_AUDIO_1.mp3</w:t>
        </w:r>
      </w:hyperlink>
    </w:p>
    <w:p w14:paraId="784B270D" w14:textId="77777777" w:rsidR="00575ADA" w:rsidRPr="00120CE3" w:rsidRDefault="00575ADA" w:rsidP="007A2EDC">
      <w:pPr>
        <w:spacing w:after="0" w:line="240" w:lineRule="auto"/>
        <w:jc w:val="both"/>
        <w:rPr>
          <w:rFonts w:ascii="Montserrat" w:eastAsia="Arial" w:hAnsi="Montserrat" w:cs="Arial"/>
          <w:color w:val="000000"/>
        </w:rPr>
      </w:pPr>
    </w:p>
    <w:p w14:paraId="0097FDE1" w14:textId="77777777" w:rsidR="00BE2766" w:rsidRPr="00120CE3" w:rsidRDefault="00BE2766" w:rsidP="00FB1B83">
      <w:pPr>
        <w:spacing w:after="0" w:line="240" w:lineRule="auto"/>
        <w:jc w:val="both"/>
        <w:rPr>
          <w:rFonts w:ascii="Montserrat" w:eastAsia="Arial" w:hAnsi="Montserrat" w:cs="Arial"/>
          <w:color w:val="000000"/>
        </w:rPr>
      </w:pPr>
    </w:p>
    <w:p w14:paraId="1DC150C8" w14:textId="6D08AB14" w:rsidR="007D3788" w:rsidRPr="00120CE3" w:rsidRDefault="007D3788" w:rsidP="00BE2766">
      <w:pPr>
        <w:spacing w:after="0" w:line="240" w:lineRule="auto"/>
        <w:jc w:val="center"/>
        <w:rPr>
          <w:rFonts w:ascii="Montserrat" w:eastAsia="Arial" w:hAnsi="Montserrat" w:cs="Arial"/>
          <w:color w:val="000000"/>
        </w:rPr>
      </w:pPr>
      <w:r w:rsidRPr="00120CE3">
        <w:rPr>
          <w:rFonts w:ascii="Montserrat" w:eastAsia="Arial" w:hAnsi="Montserrat" w:cs="Arial"/>
          <w:noProof/>
          <w:color w:val="000000"/>
          <w:lang w:val="en-US"/>
        </w:rPr>
        <mc:AlternateContent>
          <mc:Choice Requires="wps">
            <w:drawing>
              <wp:inline distT="0" distB="0" distL="0" distR="0" wp14:anchorId="4168121D" wp14:editId="13B6F604">
                <wp:extent cx="4976037" cy="2498651"/>
                <wp:effectExtent l="57150" t="95250" r="53340" b="16510"/>
                <wp:docPr id="22" name="Cuadro de texto 22"/>
                <wp:cNvGraphicFramePr/>
                <a:graphic xmlns:a="http://schemas.openxmlformats.org/drawingml/2006/main">
                  <a:graphicData uri="http://schemas.microsoft.com/office/word/2010/wordprocessingShape">
                    <wps:wsp>
                      <wps:cNvSpPr txBox="1"/>
                      <wps:spPr>
                        <a:xfrm>
                          <a:off x="0" y="0"/>
                          <a:ext cx="4976037" cy="2498651"/>
                        </a:xfrm>
                        <a:prstGeom prst="rect">
                          <a:avLst/>
                        </a:prstGeom>
                        <a:gradFill flip="none" rotWithShape="1">
                          <a:gsLst>
                            <a:gs pos="7000">
                              <a:srgbClr val="996633"/>
                            </a:gs>
                            <a:gs pos="78000">
                              <a:schemeClr val="accent1">
                                <a:lumMod val="45000"/>
                                <a:lumOff val="55000"/>
                              </a:schemeClr>
                            </a:gs>
                            <a:gs pos="99000">
                              <a:schemeClr val="accent1">
                                <a:lumMod val="30000"/>
                                <a:lumOff val="70000"/>
                              </a:schemeClr>
                            </a:gs>
                          </a:gsLst>
                          <a:lin ang="2700000" scaled="1"/>
                          <a:tileRect/>
                        </a:gradFill>
                        <a:ln w="6350">
                          <a:noFill/>
                        </a:ln>
                        <a:effectLst>
                          <a:outerShdw blurRad="50800" dist="38100" dir="16200000" rotWithShape="0">
                            <a:prstClr val="black">
                              <a:alpha val="40000"/>
                            </a:prstClr>
                          </a:outerShdw>
                        </a:effectLst>
                      </wps:spPr>
                      <wps:txbx>
                        <w:txbxContent>
                          <w:p w14:paraId="05A3C64E" w14:textId="1852D263" w:rsidR="00BE2766" w:rsidRDefault="00BE2766" w:rsidP="007D3788">
                            <w:pPr>
                              <w:spacing w:after="0" w:line="240" w:lineRule="auto"/>
                              <w:jc w:val="center"/>
                              <w:rPr>
                                <w:rFonts w:ascii="Montserrat" w:hAnsi="Montserrat"/>
                              </w:rPr>
                            </w:pPr>
                            <w:r w:rsidRPr="007D3788">
                              <w:rPr>
                                <w:rFonts w:ascii="Montserrat" w:hAnsi="Montserrat"/>
                              </w:rPr>
                              <w:t>Bebida de los dioses</w:t>
                            </w:r>
                          </w:p>
                          <w:p w14:paraId="3C5DE07B" w14:textId="77777777" w:rsidR="00BE2766" w:rsidRPr="007D3788" w:rsidRDefault="00BE2766" w:rsidP="007D3788">
                            <w:pPr>
                              <w:spacing w:after="0" w:line="240" w:lineRule="auto"/>
                              <w:jc w:val="both"/>
                              <w:rPr>
                                <w:rFonts w:ascii="Montserrat" w:hAnsi="Montserrat"/>
                              </w:rPr>
                            </w:pPr>
                          </w:p>
                          <w:p w14:paraId="0E0D66EF" w14:textId="04DBAE3D" w:rsidR="00BE2766" w:rsidRDefault="00BE2766" w:rsidP="007D3788">
                            <w:pPr>
                              <w:spacing w:after="0" w:line="240" w:lineRule="auto"/>
                              <w:jc w:val="both"/>
                              <w:rPr>
                                <w:rFonts w:ascii="Montserrat" w:hAnsi="Montserrat"/>
                              </w:rPr>
                            </w:pPr>
                            <w:r w:rsidRPr="007D3788">
                              <w:rPr>
                                <w:rFonts w:ascii="Montserrat" w:hAnsi="Montserrat"/>
                              </w:rPr>
                              <w:t xml:space="preserve">Leyendas toltecas describen al árbol de cacao y su uso para la preparación de una bebida destinada a los dioses. Sin embargo, algunos historiadores piensan que los mayas fueron quienes impulsaron el cultivo del grano, lo distribuyeron en otros pueblos mesoamericanos y fueron los artífices de la bebida a la que denominaron </w:t>
                            </w:r>
                            <w:r w:rsidRPr="007D3788">
                              <w:rPr>
                                <w:rFonts w:ascii="Montserrat" w:hAnsi="Montserrat"/>
                                <w:i/>
                                <w:iCs/>
                              </w:rPr>
                              <w:t xml:space="preserve">chokoatl; </w:t>
                            </w:r>
                            <w:r w:rsidRPr="007D3788">
                              <w:rPr>
                                <w:rFonts w:ascii="Montserrat" w:hAnsi="Montserrat"/>
                              </w:rPr>
                              <w:t>los aztecas lo nombraron xocoatl, finalmente los españoles la llamaron chocolate.</w:t>
                            </w:r>
                          </w:p>
                          <w:p w14:paraId="7AB80A30" w14:textId="77777777" w:rsidR="00BE2766" w:rsidRPr="007D3788" w:rsidRDefault="00BE2766" w:rsidP="007D3788">
                            <w:pPr>
                              <w:spacing w:after="0" w:line="240" w:lineRule="auto"/>
                              <w:jc w:val="both"/>
                              <w:rPr>
                                <w:rFonts w:ascii="Montserrat" w:hAnsi="Montserrat"/>
                              </w:rPr>
                            </w:pPr>
                          </w:p>
                          <w:p w14:paraId="3332A435" w14:textId="2E0F3436" w:rsidR="00BE2766" w:rsidRPr="007D3788" w:rsidRDefault="00BE2766" w:rsidP="007D3788">
                            <w:pPr>
                              <w:spacing w:after="0" w:line="240" w:lineRule="auto"/>
                              <w:jc w:val="both"/>
                              <w:rPr>
                                <w:rFonts w:ascii="Montserrat" w:hAnsi="Montserrat"/>
                                <w:sz w:val="18"/>
                                <w:szCs w:val="18"/>
                              </w:rPr>
                            </w:pPr>
                            <w:r w:rsidRPr="007D3788">
                              <w:rPr>
                                <w:rFonts w:ascii="Montserrat" w:hAnsi="Montserrat"/>
                                <w:sz w:val="18"/>
                                <w:szCs w:val="18"/>
                              </w:rPr>
                              <w:t>Juárez, C. (diciembre, 2009). “Chocolate, oscuro placer”</w:t>
                            </w:r>
                            <w:r w:rsidRPr="007D3788">
                              <w:rPr>
                                <w:rFonts w:ascii="Montserrat" w:hAnsi="Montserrat"/>
                                <w:i/>
                                <w:iCs/>
                                <w:sz w:val="18"/>
                                <w:szCs w:val="18"/>
                              </w:rPr>
                              <w:t>. Una mirada a la ciencia,</w:t>
                            </w:r>
                            <w:r w:rsidRPr="007D3788">
                              <w:rPr>
                                <w:rFonts w:ascii="Montserrat" w:hAnsi="Montserrat"/>
                                <w:sz w:val="18"/>
                                <w:szCs w:val="18"/>
                              </w:rPr>
                              <w:t xml:space="preserve"> (49)</w:t>
                            </w:r>
                            <w:r>
                              <w:rPr>
                                <w:rFonts w:ascii="Montserrat" w:hAnsi="Montserrat"/>
                                <w:i/>
                                <w:iCs/>
                                <w:sz w:val="18"/>
                                <w:szCs w:val="18"/>
                              </w:rPr>
                              <w:t>.</w:t>
                            </w:r>
                          </w:p>
                          <w:p w14:paraId="4FB1C66A" w14:textId="5A314D5E" w:rsidR="00BE2766" w:rsidRDefault="00BE2766">
                            <w:r w:rsidRPr="00BE2766">
                              <w:t>https://365sep-my.sharepoint.com/:u:/g/personal/mercadoa_nube_sep_gob_mx/ESYgToYggLBKiZuIgCCQcvMBiAKrPKJl8NYgVXGwslc_gw?e=NwzWdg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168121D" id="_x0000_t202" coordsize="21600,21600" o:spt="202" path="m,l,21600r21600,l21600,xe">
                <v:stroke joinstyle="miter"/>
                <v:path gradientshapeok="t" o:connecttype="rect"/>
              </v:shapetype>
              <v:shape id="Cuadro de texto 22" o:spid="_x0000_s1026" type="#_x0000_t202" style="width:391.8pt;height:19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" fillcolor="#963" stroked="f" strokeweight=".5pt">
                <v:fill color2="#cde0f2 [980]" rotate="t" angle="45" colors="0 #963;4588f #963;51118f #b5d2ec" focus="100%" type="gradient"/>
                <v:shadow on="t" color="black" opacity="26214f" origin=",.5" offset="0,-3pt"/>
                <v:textbox>
                  <w:txbxContent>
                    <w:p w14:paraId="05A3C64E" w14:textId="1852D263" w:rsidR="00BE2766" w:rsidRDefault="00BE2766" w:rsidP="007D3788">
                      <w:pPr>
                        <w:spacing w:after="0" w:line="240" w:lineRule="auto"/>
                        <w:jc w:val="center"/>
                        <w:rPr>
                          <w:rFonts w:ascii="Montserrat" w:hAnsi="Montserrat"/>
                        </w:rPr>
                      </w:pPr>
                      <w:r w:rsidRPr="007D3788">
                        <w:rPr>
                          <w:rFonts w:ascii="Montserrat" w:hAnsi="Montserrat"/>
                        </w:rPr>
                        <w:t>Bebida de los dioses</w:t>
                      </w:r>
                    </w:p>
                    <w:p w14:paraId="3C5DE07B" w14:textId="77777777" w:rsidR="00BE2766" w:rsidRPr="007D3788" w:rsidRDefault="00BE2766" w:rsidP="007D3788">
                      <w:pPr>
                        <w:spacing w:after="0" w:line="240" w:lineRule="auto"/>
                        <w:jc w:val="both"/>
                        <w:rPr>
                          <w:rFonts w:ascii="Montserrat" w:hAnsi="Montserrat"/>
                        </w:rPr>
                      </w:pPr>
                    </w:p>
                    <w:p w14:paraId="0E0D66EF" w14:textId="04DBAE3D" w:rsidR="00BE2766" w:rsidRDefault="00BE2766" w:rsidP="007D3788">
                      <w:pPr>
                        <w:spacing w:after="0" w:line="240" w:lineRule="auto"/>
                        <w:jc w:val="both"/>
                        <w:rPr>
                          <w:rFonts w:ascii="Montserrat" w:hAnsi="Montserrat"/>
                        </w:rPr>
                      </w:pPr>
                      <w:r w:rsidRPr="007D3788">
                        <w:rPr>
                          <w:rFonts w:ascii="Montserrat" w:hAnsi="Montserrat"/>
                        </w:rPr>
                        <w:t xml:space="preserve">Leyendas toltecas describen al árbol de cacao y su uso para la preparación de una bebida destinada a los dioses. Sin embargo, algunos historiadores piensan que los mayas fueron quienes impulsaron el cultivo del grano, lo distribuyeron en otros pueblos mesoamericanos y fueron los artífices de la bebida a la que denominaron </w:t>
                      </w:r>
                      <w:r w:rsidRPr="007D3788">
                        <w:rPr>
                          <w:rFonts w:ascii="Montserrat" w:hAnsi="Montserrat"/>
                          <w:i/>
                          <w:iCs/>
                        </w:rPr>
                        <w:t xml:space="preserve">chokoatl; </w:t>
                      </w:r>
                      <w:r w:rsidRPr="007D3788">
                        <w:rPr>
                          <w:rFonts w:ascii="Montserrat" w:hAnsi="Montserrat"/>
                        </w:rPr>
                        <w:t>los aztecas lo nombraron xocoatl, finalmente los españoles la llamaron chocolate.</w:t>
                      </w:r>
                    </w:p>
                    <w:p w14:paraId="7AB80A30" w14:textId="77777777" w:rsidR="00BE2766" w:rsidRPr="007D3788" w:rsidRDefault="00BE2766" w:rsidP="007D3788">
                      <w:pPr>
                        <w:spacing w:after="0" w:line="240" w:lineRule="auto"/>
                        <w:jc w:val="both"/>
                        <w:rPr>
                          <w:rFonts w:ascii="Montserrat" w:hAnsi="Montserrat"/>
                        </w:rPr>
                      </w:pPr>
                    </w:p>
                    <w:p w14:paraId="3332A435" w14:textId="2E0F3436" w:rsidR="00BE2766" w:rsidRPr="007D3788" w:rsidRDefault="00BE2766" w:rsidP="007D3788">
                      <w:pPr>
                        <w:spacing w:after="0" w:line="240" w:lineRule="auto"/>
                        <w:jc w:val="both"/>
                        <w:rPr>
                          <w:rFonts w:ascii="Montserrat" w:hAnsi="Montserrat"/>
                          <w:sz w:val="18"/>
                          <w:szCs w:val="18"/>
                        </w:rPr>
                      </w:pPr>
                      <w:r w:rsidRPr="007D3788">
                        <w:rPr>
                          <w:rFonts w:ascii="Montserrat" w:hAnsi="Montserrat"/>
                          <w:sz w:val="18"/>
                          <w:szCs w:val="18"/>
                        </w:rPr>
                        <w:t>Juárez, C. (diciembre, 2009). “Chocolate, oscuro placer”</w:t>
                      </w:r>
                      <w:r w:rsidRPr="007D3788">
                        <w:rPr>
                          <w:rFonts w:ascii="Montserrat" w:hAnsi="Montserrat"/>
                          <w:i/>
                          <w:iCs/>
                          <w:sz w:val="18"/>
                          <w:szCs w:val="18"/>
                        </w:rPr>
                        <w:t>. Una mirada a la ciencia,</w:t>
                      </w:r>
                      <w:r w:rsidRPr="007D3788">
                        <w:rPr>
                          <w:rFonts w:ascii="Montserrat" w:hAnsi="Montserrat"/>
                          <w:sz w:val="18"/>
                          <w:szCs w:val="18"/>
                        </w:rPr>
                        <w:t xml:space="preserve"> (49)</w:t>
                      </w:r>
                      <w:r>
                        <w:rPr>
                          <w:rFonts w:ascii="Montserrat" w:hAnsi="Montserrat"/>
                          <w:i/>
                          <w:iCs/>
                          <w:sz w:val="18"/>
                          <w:szCs w:val="18"/>
                        </w:rPr>
                        <w:t>.</w:t>
                      </w:r>
                    </w:p>
                    <w:p w14:paraId="4FB1C66A" w14:textId="5A314D5E" w:rsidR="00BE2766" w:rsidRDefault="00BE2766">
                      <w:r w:rsidRPr="00BE2766">
                        <w:t>https://365sep-my.sharepoint.com/:u:/g/personal/mercadoa_nube_sep_gob_mx/ESYgToYggLBKiZuIgCCQcvMBiAKrPKJl8NYgVXGwslc_gw?e=NwzWdg</w:t>
                      </w:r>
                    </w:p>
                  </w:txbxContent>
                </v:textbox>
                <w10:anchorlock/>
              </v:shape>
            </w:pict>
          </mc:Fallback>
        </mc:AlternateContent>
      </w:r>
    </w:p>
    <w:p w14:paraId="235C14F6" w14:textId="77777777" w:rsidR="007D3788" w:rsidRPr="00120CE3" w:rsidRDefault="007D3788" w:rsidP="007A2EDC">
      <w:pPr>
        <w:spacing w:after="0" w:line="240" w:lineRule="auto"/>
        <w:jc w:val="both"/>
        <w:rPr>
          <w:rFonts w:ascii="Montserrat" w:eastAsia="Arial" w:hAnsi="Montserrat" w:cs="Arial"/>
          <w:color w:val="000000"/>
        </w:rPr>
      </w:pPr>
    </w:p>
    <w:p w14:paraId="20601B06" w14:textId="2199BC1C" w:rsidR="00FB1B83" w:rsidRPr="00120CE3" w:rsidRDefault="007D3788" w:rsidP="007A2EDC">
      <w:pPr>
        <w:spacing w:after="0" w:line="240" w:lineRule="auto"/>
        <w:jc w:val="both"/>
        <w:rPr>
          <w:rFonts w:ascii="Montserrat" w:eastAsia="Arial" w:hAnsi="Montserrat" w:cs="Arial"/>
          <w:color w:val="000000"/>
        </w:rPr>
      </w:pPr>
      <w:r w:rsidRPr="00120CE3">
        <w:rPr>
          <w:rFonts w:ascii="Montserrat" w:eastAsia="Arial" w:hAnsi="Montserrat" w:cs="Arial"/>
          <w:color w:val="000000"/>
        </w:rPr>
        <w:t>Como ves, es</w:t>
      </w:r>
      <w:r w:rsidR="00FB1B83" w:rsidRPr="00120CE3">
        <w:rPr>
          <w:rFonts w:ascii="Montserrat" w:eastAsia="Arial" w:hAnsi="Montserrat" w:cs="Arial"/>
          <w:color w:val="000000"/>
        </w:rPr>
        <w:t xml:space="preserve"> interesante conocer el nombre y el origen que tiene la semilla con la que se produce el cacao, ahora revisa: ¿qué fragmento del párrafo respondería a la pregunta acerca de cuál es el origen del chocolate?</w:t>
      </w:r>
    </w:p>
    <w:p w14:paraId="52F886AE" w14:textId="23539F53" w:rsidR="00FB1B83" w:rsidRPr="00120CE3" w:rsidRDefault="00FB1B83" w:rsidP="007A2EDC">
      <w:pPr>
        <w:spacing w:after="0" w:line="240" w:lineRule="auto"/>
        <w:jc w:val="both"/>
        <w:rPr>
          <w:rFonts w:ascii="Montserrat" w:eastAsia="Arial" w:hAnsi="Montserrat" w:cs="Arial"/>
          <w:color w:val="000000"/>
        </w:rPr>
      </w:pPr>
    </w:p>
    <w:p w14:paraId="5A13EC06" w14:textId="26E76765" w:rsidR="00FB1B83" w:rsidRPr="00120CE3" w:rsidRDefault="00211A90" w:rsidP="00FB1B83">
      <w:pPr>
        <w:spacing w:after="0" w:line="240" w:lineRule="auto"/>
        <w:jc w:val="both"/>
        <w:rPr>
          <w:rFonts w:ascii="Montserrat" w:eastAsia="Arial" w:hAnsi="Montserrat" w:cs="Arial"/>
          <w:color w:val="000000"/>
        </w:rPr>
      </w:pPr>
      <w:r w:rsidRPr="00120CE3">
        <w:rPr>
          <w:rFonts w:ascii="Montserrat" w:eastAsia="Arial" w:hAnsi="Montserrat" w:cs="Arial"/>
          <w:color w:val="000000"/>
        </w:rPr>
        <w:t>El fragmento que respondería a la pregunta s</w:t>
      </w:r>
      <w:r w:rsidR="00FB1B83" w:rsidRPr="00120CE3">
        <w:rPr>
          <w:rFonts w:ascii="Montserrat" w:eastAsia="Arial" w:hAnsi="Montserrat" w:cs="Arial"/>
          <w:color w:val="000000"/>
        </w:rPr>
        <w:t>ería: “algunos historiadores piensan que los mayas fueron quienes impulsaron el cultivo del grano”</w:t>
      </w:r>
      <w:r w:rsidR="007A2EDC" w:rsidRPr="00120CE3">
        <w:rPr>
          <w:rFonts w:ascii="Montserrat" w:eastAsia="Arial" w:hAnsi="Montserrat" w:cs="Arial"/>
          <w:color w:val="000000"/>
        </w:rPr>
        <w:t>.</w:t>
      </w:r>
    </w:p>
    <w:p w14:paraId="45D7CB64" w14:textId="02A28297" w:rsidR="00FB1B83" w:rsidRPr="00120CE3" w:rsidRDefault="00FB1B83" w:rsidP="00FB1B83">
      <w:pPr>
        <w:spacing w:after="0" w:line="240" w:lineRule="auto"/>
        <w:jc w:val="both"/>
        <w:rPr>
          <w:rFonts w:ascii="Montserrat" w:eastAsia="Arial" w:hAnsi="Montserrat" w:cs="Arial"/>
          <w:color w:val="000000"/>
        </w:rPr>
      </w:pPr>
    </w:p>
    <w:p w14:paraId="2F78845E" w14:textId="2CD2BA02" w:rsidR="00FB1B83" w:rsidRPr="00120CE3" w:rsidRDefault="00FB1B83" w:rsidP="00FB1B83">
      <w:pPr>
        <w:spacing w:after="0" w:line="240" w:lineRule="auto"/>
        <w:jc w:val="both"/>
        <w:rPr>
          <w:rFonts w:ascii="Montserrat" w:eastAsia="Arial" w:hAnsi="Montserrat" w:cs="Arial"/>
          <w:color w:val="000000"/>
        </w:rPr>
      </w:pPr>
      <w:r w:rsidRPr="00120CE3">
        <w:rPr>
          <w:rFonts w:ascii="Montserrat" w:eastAsia="Arial" w:hAnsi="Montserrat" w:cs="Arial"/>
          <w:color w:val="000000"/>
        </w:rPr>
        <w:t xml:space="preserve">Es notoria la comparación, no la pierdas de vista y </w:t>
      </w:r>
      <w:r w:rsidR="00211A90" w:rsidRPr="00120CE3">
        <w:rPr>
          <w:rFonts w:ascii="Montserrat" w:eastAsia="Arial" w:hAnsi="Montserrat" w:cs="Arial"/>
          <w:color w:val="000000"/>
        </w:rPr>
        <w:t xml:space="preserve">ahora </w:t>
      </w:r>
      <w:r w:rsidRPr="00120CE3">
        <w:rPr>
          <w:rFonts w:ascii="Montserrat" w:eastAsia="Arial" w:hAnsi="Montserrat" w:cs="Arial"/>
          <w:color w:val="000000"/>
        </w:rPr>
        <w:t>revis</w:t>
      </w:r>
      <w:r w:rsidR="00211A90" w:rsidRPr="00120CE3">
        <w:rPr>
          <w:rFonts w:ascii="Montserrat" w:eastAsia="Arial" w:hAnsi="Montserrat" w:cs="Arial"/>
          <w:color w:val="000000"/>
        </w:rPr>
        <w:t>a</w:t>
      </w:r>
      <w:r w:rsidRPr="00120CE3">
        <w:rPr>
          <w:rFonts w:ascii="Montserrat" w:eastAsia="Arial" w:hAnsi="Montserrat" w:cs="Arial"/>
          <w:color w:val="000000"/>
        </w:rPr>
        <w:t xml:space="preserve"> otro apartado, del texto “</w:t>
      </w:r>
      <w:r w:rsidRPr="00120CE3">
        <w:rPr>
          <w:rFonts w:ascii="Montserrat" w:eastAsia="Arial" w:hAnsi="Montserrat" w:cs="Arial"/>
          <w:i/>
          <w:color w:val="000000"/>
        </w:rPr>
        <w:t>México de mil sabores</w:t>
      </w:r>
      <w:r w:rsidRPr="00120CE3">
        <w:rPr>
          <w:rFonts w:ascii="Montserrat" w:eastAsia="Arial" w:hAnsi="Montserrat" w:cs="Arial"/>
          <w:color w:val="000000"/>
        </w:rPr>
        <w:t>”</w:t>
      </w:r>
      <w:r w:rsidR="00DB528D" w:rsidRPr="00120CE3">
        <w:rPr>
          <w:rFonts w:ascii="Montserrat" w:eastAsia="Arial" w:hAnsi="Montserrat" w:cs="Arial"/>
          <w:color w:val="000000"/>
        </w:rPr>
        <w:t>.</w:t>
      </w:r>
    </w:p>
    <w:p w14:paraId="4BABBEA7" w14:textId="16BDF5CC" w:rsidR="00211A90" w:rsidRPr="00120CE3" w:rsidRDefault="00211A90" w:rsidP="00FB1B83">
      <w:pPr>
        <w:spacing w:after="0" w:line="240" w:lineRule="auto"/>
        <w:jc w:val="both"/>
        <w:rPr>
          <w:rFonts w:ascii="Montserrat" w:eastAsia="Arial" w:hAnsi="Montserrat" w:cs="Arial"/>
          <w:color w:val="000000"/>
        </w:rPr>
      </w:pPr>
    </w:p>
    <w:p w14:paraId="246C6AFC" w14:textId="77777777" w:rsidR="00120CE3" w:rsidRDefault="00211A90" w:rsidP="00120CE3">
      <w:pPr>
        <w:pStyle w:val="Prrafodelista"/>
        <w:numPr>
          <w:ilvl w:val="0"/>
          <w:numId w:val="8"/>
        </w:numPr>
        <w:spacing w:after="0" w:line="240" w:lineRule="auto"/>
        <w:jc w:val="both"/>
        <w:rPr>
          <w:rFonts w:ascii="Montserrat" w:eastAsia="Arial" w:hAnsi="Montserrat" w:cs="Arial"/>
          <w:b/>
          <w:bCs/>
          <w:color w:val="000000"/>
        </w:rPr>
      </w:pPr>
      <w:r w:rsidRPr="00120CE3">
        <w:rPr>
          <w:rFonts w:ascii="Montserrat" w:eastAsia="Arial" w:hAnsi="Montserrat" w:cs="Arial"/>
          <w:b/>
          <w:bCs/>
          <w:color w:val="000000"/>
        </w:rPr>
        <w:t>LME2_PG3_F1_SEM27_220221_AUDIO_2.</w:t>
      </w:r>
    </w:p>
    <w:p w14:paraId="18408318" w14:textId="508BF012" w:rsidR="00BE2766" w:rsidRPr="00120CE3" w:rsidRDefault="00F77438" w:rsidP="00120CE3">
      <w:pPr>
        <w:pStyle w:val="Prrafodelista"/>
        <w:spacing w:after="0" w:line="240" w:lineRule="auto"/>
        <w:jc w:val="both"/>
        <w:rPr>
          <w:rFonts w:ascii="Montserrat" w:eastAsia="Arial" w:hAnsi="Montserrat" w:cs="Arial"/>
          <w:b/>
          <w:bCs/>
          <w:color w:val="000000"/>
        </w:rPr>
      </w:pPr>
      <w:hyperlink r:id="rId11" w:history="1">
        <w:r w:rsidR="00120CE3" w:rsidRPr="00273ECA">
          <w:rPr>
            <w:rStyle w:val="Hipervnculo"/>
            <w:rFonts w:ascii="Montserrat" w:hAnsi="Montserrat"/>
          </w:rPr>
          <w:t>https://aprendeencasa.sep.gob.mx/multimedia/RSC/Audio/202103/202103-RSC-bcL6jBES3s-2.LME2_PG3_F1_SEM27_220221_AUDIO_2.mp3</w:t>
        </w:r>
      </w:hyperlink>
    </w:p>
    <w:p w14:paraId="71F315E2" w14:textId="77777777" w:rsidR="00575ADA" w:rsidRPr="00120CE3" w:rsidRDefault="00575ADA" w:rsidP="00BE2766">
      <w:pPr>
        <w:spacing w:after="0" w:line="240" w:lineRule="auto"/>
        <w:ind w:left="360"/>
        <w:jc w:val="both"/>
        <w:rPr>
          <w:rFonts w:ascii="Montserrat" w:eastAsia="Arial" w:hAnsi="Montserrat" w:cs="Arial"/>
          <w:color w:val="000000"/>
        </w:rPr>
      </w:pPr>
    </w:p>
    <w:p w14:paraId="59EE3581" w14:textId="4D59CDEC" w:rsidR="00211A90" w:rsidRPr="00120CE3" w:rsidRDefault="00211A90" w:rsidP="00BE2766">
      <w:pPr>
        <w:spacing w:after="0" w:line="240" w:lineRule="auto"/>
        <w:jc w:val="center"/>
        <w:rPr>
          <w:rFonts w:ascii="Montserrat" w:eastAsia="Arial" w:hAnsi="Montserrat" w:cs="Arial"/>
          <w:color w:val="000000"/>
        </w:rPr>
      </w:pPr>
      <w:r w:rsidRPr="00120CE3">
        <w:rPr>
          <w:rFonts w:ascii="Montserrat" w:eastAsia="Arial" w:hAnsi="Montserrat" w:cs="Arial"/>
          <w:noProof/>
          <w:color w:val="000000"/>
          <w:lang w:val="en-US"/>
        </w:rPr>
        <w:lastRenderedPageBreak/>
        <mc:AlternateContent>
          <mc:Choice Requires="wps">
            <w:drawing>
              <wp:inline distT="0" distB="0" distL="0" distR="0" wp14:anchorId="4CDE3556" wp14:editId="12CFF508">
                <wp:extent cx="4976037" cy="2009996"/>
                <wp:effectExtent l="57150" t="95250" r="53340" b="28575"/>
                <wp:docPr id="23" name="Cuadro de texto 23"/>
                <wp:cNvGraphicFramePr/>
                <a:graphic xmlns:a="http://schemas.openxmlformats.org/drawingml/2006/main">
                  <a:graphicData uri="http://schemas.microsoft.com/office/word/2010/wordprocessingShape">
                    <wps:wsp>
                      <wps:cNvSpPr txBox="1"/>
                      <wps:spPr>
                        <a:xfrm>
                          <a:off x="0" y="0"/>
                          <a:ext cx="4976037" cy="2009996"/>
                        </a:xfrm>
                        <a:prstGeom prst="rect">
                          <a:avLst/>
                        </a:prstGeom>
                        <a:gradFill flip="none" rotWithShape="1">
                          <a:gsLst>
                            <a:gs pos="7000">
                              <a:srgbClr val="996633"/>
                            </a:gs>
                            <a:gs pos="78000">
                              <a:schemeClr val="accent1">
                                <a:lumMod val="45000"/>
                                <a:lumOff val="55000"/>
                              </a:schemeClr>
                            </a:gs>
                            <a:gs pos="99000">
                              <a:schemeClr val="accent1">
                                <a:lumMod val="30000"/>
                                <a:lumOff val="70000"/>
                              </a:schemeClr>
                            </a:gs>
                          </a:gsLst>
                          <a:lin ang="16200000" scaled="1"/>
                          <a:tileRect/>
                        </a:gradFill>
                        <a:ln w="6350">
                          <a:noFill/>
                        </a:ln>
                        <a:effectLst>
                          <a:outerShdw blurRad="50800" dist="38100" dir="16200000" rotWithShape="0">
                            <a:prstClr val="black">
                              <a:alpha val="40000"/>
                            </a:prstClr>
                          </a:outerShdw>
                        </a:effectLst>
                      </wps:spPr>
                      <wps:txbx>
                        <w:txbxContent>
                          <w:p w14:paraId="09F2B95D" w14:textId="653DBF59" w:rsidR="00BE2766" w:rsidRDefault="00BE2766" w:rsidP="00211A90">
                            <w:pPr>
                              <w:spacing w:after="0" w:line="240" w:lineRule="auto"/>
                              <w:jc w:val="center"/>
                              <w:rPr>
                                <w:rFonts w:ascii="Montserrat" w:hAnsi="Montserrat"/>
                              </w:rPr>
                            </w:pPr>
                            <w:r w:rsidRPr="00211A90">
                              <w:rPr>
                                <w:rFonts w:ascii="Montserrat" w:hAnsi="Montserrat"/>
                              </w:rPr>
                              <w:t>¿Un chocolatito?</w:t>
                            </w:r>
                          </w:p>
                          <w:p w14:paraId="0CE2A41C" w14:textId="77777777" w:rsidR="00BE2766" w:rsidRPr="00211A90" w:rsidRDefault="00BE2766" w:rsidP="00211A90">
                            <w:pPr>
                              <w:spacing w:after="0" w:line="240" w:lineRule="auto"/>
                              <w:rPr>
                                <w:rFonts w:ascii="Montserrat" w:hAnsi="Montserrat"/>
                              </w:rPr>
                            </w:pPr>
                          </w:p>
                          <w:p w14:paraId="573B0517" w14:textId="66F99277" w:rsidR="00BE2766" w:rsidRPr="007D3788" w:rsidRDefault="00BE2766" w:rsidP="00C16F30">
                            <w:pPr>
                              <w:spacing w:after="0" w:line="240" w:lineRule="auto"/>
                              <w:jc w:val="both"/>
                              <w:rPr>
                                <w:rFonts w:ascii="Montserrat" w:hAnsi="Montserrat"/>
                              </w:rPr>
                            </w:pPr>
                            <w:r w:rsidRPr="00211A90">
                              <w:rPr>
                                <w:rFonts w:ascii="Montserrat" w:hAnsi="Montserrat"/>
                              </w:rPr>
                              <w:t xml:space="preserve">Se obtiene del cacao la semilla del árbol </w:t>
                            </w:r>
                            <w:r w:rsidRPr="00211A90">
                              <w:rPr>
                                <w:rFonts w:ascii="Montserrat" w:hAnsi="Montserrat"/>
                                <w:i/>
                                <w:iCs/>
                              </w:rPr>
                              <w:t>Theobroma cacao</w:t>
                            </w:r>
                            <w:r w:rsidRPr="00211A90">
                              <w:rPr>
                                <w:rFonts w:ascii="Montserrat" w:hAnsi="Montserrat"/>
                              </w:rPr>
                              <w:t>. Mediante un proceso de fermentación, se logra el característico sabor chocolate oscuro, un producto cuya creación se atribuye a los antiguos mayas. Nuestros antepasados también fueron los primeros en preparar el chocolate espumoso para beber</w:t>
                            </w:r>
                            <w:r>
                              <w:rPr>
                                <w:rFonts w:ascii="Montserrat" w:hAnsi="Montserrat"/>
                              </w:rPr>
                              <w:t>.</w:t>
                            </w:r>
                          </w:p>
                          <w:p w14:paraId="19580AB2" w14:textId="4AD249C5" w:rsidR="00BE2766" w:rsidRPr="00211A90" w:rsidRDefault="00BE2766" w:rsidP="00C16F30">
                            <w:pPr>
                              <w:spacing w:after="0" w:line="240" w:lineRule="auto"/>
                              <w:jc w:val="both"/>
                              <w:rPr>
                                <w:rFonts w:ascii="Montserrat" w:hAnsi="Montserrat"/>
                                <w:sz w:val="18"/>
                                <w:szCs w:val="18"/>
                              </w:rPr>
                            </w:pPr>
                          </w:p>
                          <w:p w14:paraId="73C8AC44" w14:textId="30EE9525" w:rsidR="00BE2766" w:rsidRPr="00211A90" w:rsidRDefault="00BE2766" w:rsidP="00211A90">
                            <w:pPr>
                              <w:spacing w:after="0" w:line="240" w:lineRule="auto"/>
                              <w:jc w:val="both"/>
                              <w:rPr>
                                <w:rFonts w:ascii="Montserrat" w:hAnsi="Montserrat"/>
                                <w:sz w:val="18"/>
                                <w:szCs w:val="18"/>
                              </w:rPr>
                            </w:pPr>
                            <w:r w:rsidRPr="00211A90">
                              <w:rPr>
                                <w:rFonts w:ascii="Montserrat" w:hAnsi="Montserrat"/>
                                <w:sz w:val="18"/>
                                <w:szCs w:val="18"/>
                              </w:rPr>
                              <w:t>Juárez, C. (Septiembre, 2015). “México de mil sabores”</w:t>
                            </w:r>
                            <w:r w:rsidRPr="00211A90">
                              <w:rPr>
                                <w:rFonts w:ascii="Montserrat" w:hAnsi="Montserrat"/>
                                <w:i/>
                                <w:iCs/>
                                <w:sz w:val="18"/>
                                <w:szCs w:val="18"/>
                              </w:rPr>
                              <w:t>. Una mirada a la ciencia,</w:t>
                            </w:r>
                            <w:r w:rsidRPr="00211A90">
                              <w:rPr>
                                <w:rFonts w:ascii="Montserrat" w:hAnsi="Montserrat"/>
                                <w:sz w:val="18"/>
                                <w:szCs w:val="18"/>
                              </w:rPr>
                              <w:t xml:space="preserve"> (118).</w:t>
                            </w:r>
                            <w:r>
                              <w:rPr>
                                <w:rFonts w:ascii="Montserrat" w:hAnsi="Montserrat"/>
                                <w:sz w:val="18"/>
                                <w:szCs w:val="18"/>
                              </w:rPr>
                              <w:t>.</w:t>
                            </w:r>
                          </w:p>
                          <w:p w14:paraId="619F1E63" w14:textId="77777777" w:rsidR="00BE2766" w:rsidRDefault="00BE2766" w:rsidP="00211A90">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CDE3556" id="Cuadro de texto 23" o:spid="_x0000_s1027" type="#_x0000_t202" style="width:391.8pt;height:15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" fillcolor="#963" stroked="f" strokeweight=".5pt">
                <v:fill color2="#cde0f2 [980]" rotate="t" angle="180" colors="0 #963;4588f #963;51118f #b5d2ec" focus="100%" type="gradient"/>
                <v:shadow on="t" color="black" opacity="26214f" origin=",.5" offset="0,-3pt"/>
                <v:textbox>
                  <w:txbxContent>
                    <w:p w14:paraId="09F2B95D" w14:textId="653DBF59" w:rsidR="00BE2766" w:rsidRDefault="00BE2766" w:rsidP="00211A90">
                      <w:pPr>
                        <w:spacing w:after="0" w:line="240" w:lineRule="auto"/>
                        <w:jc w:val="center"/>
                        <w:rPr>
                          <w:rFonts w:ascii="Montserrat" w:hAnsi="Montserrat"/>
                        </w:rPr>
                      </w:pPr>
                      <w:r w:rsidRPr="00211A90">
                        <w:rPr>
                          <w:rFonts w:ascii="Montserrat" w:hAnsi="Montserrat"/>
                        </w:rPr>
                        <w:t>¿Un chocolatito?</w:t>
                      </w:r>
                    </w:p>
                    <w:p w14:paraId="0CE2A41C" w14:textId="77777777" w:rsidR="00BE2766" w:rsidRPr="00211A90" w:rsidRDefault="00BE2766" w:rsidP="00211A90">
                      <w:pPr>
                        <w:spacing w:after="0" w:line="240" w:lineRule="auto"/>
                        <w:rPr>
                          <w:rFonts w:ascii="Montserrat" w:hAnsi="Montserrat"/>
                        </w:rPr>
                      </w:pPr>
                    </w:p>
                    <w:p w14:paraId="573B0517" w14:textId="66F99277" w:rsidR="00BE2766" w:rsidRPr="007D3788" w:rsidRDefault="00BE2766" w:rsidP="00C16F30">
                      <w:pPr>
                        <w:spacing w:after="0" w:line="240" w:lineRule="auto"/>
                        <w:jc w:val="both"/>
                        <w:rPr>
                          <w:rFonts w:ascii="Montserrat" w:hAnsi="Montserrat"/>
                        </w:rPr>
                      </w:pPr>
                      <w:r w:rsidRPr="00211A90">
                        <w:rPr>
                          <w:rFonts w:ascii="Montserrat" w:hAnsi="Montserrat"/>
                        </w:rPr>
                        <w:t xml:space="preserve">Se obtiene del cacao la semilla del árbol </w:t>
                      </w:r>
                      <w:r w:rsidRPr="00211A90">
                        <w:rPr>
                          <w:rFonts w:ascii="Montserrat" w:hAnsi="Montserrat"/>
                          <w:i/>
                          <w:iCs/>
                        </w:rPr>
                        <w:t>Theobroma cacao</w:t>
                      </w:r>
                      <w:r w:rsidRPr="00211A90">
                        <w:rPr>
                          <w:rFonts w:ascii="Montserrat" w:hAnsi="Montserrat"/>
                        </w:rPr>
                        <w:t>. Mediante un proceso de fermentación, se logra el característico sabor chocolate oscuro, un producto cuya creación se atribuye a los antiguos mayas. Nuestros antepasados también fueron los primeros en preparar el chocolate espumoso para beber</w:t>
                      </w:r>
                      <w:r>
                        <w:rPr>
                          <w:rFonts w:ascii="Montserrat" w:hAnsi="Montserrat"/>
                        </w:rPr>
                        <w:t>.</w:t>
                      </w:r>
                    </w:p>
                    <w:p w14:paraId="19580AB2" w14:textId="4AD249C5" w:rsidR="00BE2766" w:rsidRPr="00211A90" w:rsidRDefault="00BE2766" w:rsidP="00C16F30">
                      <w:pPr>
                        <w:spacing w:after="0" w:line="240" w:lineRule="auto"/>
                        <w:jc w:val="both"/>
                        <w:rPr>
                          <w:rFonts w:ascii="Montserrat" w:hAnsi="Montserrat"/>
                          <w:sz w:val="18"/>
                          <w:szCs w:val="18"/>
                        </w:rPr>
                      </w:pPr>
                    </w:p>
                    <w:p w14:paraId="73C8AC44" w14:textId="30EE9525" w:rsidR="00BE2766" w:rsidRPr="00211A90" w:rsidRDefault="00BE2766" w:rsidP="00211A90">
                      <w:pPr>
                        <w:spacing w:after="0" w:line="240" w:lineRule="auto"/>
                        <w:jc w:val="both"/>
                        <w:rPr>
                          <w:rFonts w:ascii="Montserrat" w:hAnsi="Montserrat"/>
                          <w:sz w:val="18"/>
                          <w:szCs w:val="18"/>
                        </w:rPr>
                      </w:pPr>
                      <w:r w:rsidRPr="00211A90">
                        <w:rPr>
                          <w:rFonts w:ascii="Montserrat" w:hAnsi="Montserrat"/>
                          <w:sz w:val="18"/>
                          <w:szCs w:val="18"/>
                        </w:rPr>
                        <w:t>Juárez, C. (Septiembre, 2015). “México de mil sabores”</w:t>
                      </w:r>
                      <w:r w:rsidRPr="00211A90">
                        <w:rPr>
                          <w:rFonts w:ascii="Montserrat" w:hAnsi="Montserrat"/>
                          <w:i/>
                          <w:iCs/>
                          <w:sz w:val="18"/>
                          <w:szCs w:val="18"/>
                        </w:rPr>
                        <w:t>. Una mirada a la ciencia,</w:t>
                      </w:r>
                      <w:r w:rsidRPr="00211A90">
                        <w:rPr>
                          <w:rFonts w:ascii="Montserrat" w:hAnsi="Montserrat"/>
                          <w:sz w:val="18"/>
                          <w:szCs w:val="18"/>
                        </w:rPr>
                        <w:t xml:space="preserve"> (118).</w:t>
                      </w:r>
                      <w:r>
                        <w:rPr>
                          <w:rFonts w:ascii="Montserrat" w:hAnsi="Montserrat"/>
                          <w:sz w:val="18"/>
                          <w:szCs w:val="18"/>
                        </w:rPr>
                        <w:t>.</w:t>
                      </w:r>
                    </w:p>
                    <w:p w14:paraId="619F1E63" w14:textId="77777777" w:rsidR="00BE2766" w:rsidRDefault="00BE2766" w:rsidP="00211A90">
                      <w:pPr>
                        <w:jc w:val="both"/>
                      </w:pPr>
                    </w:p>
                  </w:txbxContent>
                </v:textbox>
                <w10:anchorlock/>
              </v:shape>
            </w:pict>
          </mc:Fallback>
        </mc:AlternateContent>
      </w:r>
    </w:p>
    <w:p w14:paraId="18112825" w14:textId="77777777" w:rsidR="00211A90" w:rsidRPr="00120CE3" w:rsidRDefault="00211A90" w:rsidP="00C16F30">
      <w:pPr>
        <w:spacing w:after="0" w:line="240" w:lineRule="auto"/>
        <w:jc w:val="both"/>
        <w:rPr>
          <w:rFonts w:ascii="Montserrat" w:eastAsia="Arial" w:hAnsi="Montserrat" w:cs="Arial"/>
          <w:color w:val="000000"/>
        </w:rPr>
      </w:pPr>
    </w:p>
    <w:p w14:paraId="51247B7F" w14:textId="1AE7026B" w:rsidR="00FB1B83" w:rsidRPr="00120CE3" w:rsidRDefault="00FB1B83" w:rsidP="00C16F30">
      <w:pPr>
        <w:spacing w:after="0" w:line="240" w:lineRule="auto"/>
        <w:jc w:val="both"/>
        <w:rPr>
          <w:rFonts w:ascii="Montserrat" w:eastAsia="Arial" w:hAnsi="Montserrat" w:cs="Arial"/>
          <w:color w:val="000000"/>
        </w:rPr>
      </w:pPr>
      <w:r w:rsidRPr="00120CE3">
        <w:rPr>
          <w:rFonts w:ascii="Montserrat" w:eastAsia="Arial" w:hAnsi="Montserrat" w:cs="Arial"/>
          <w:color w:val="000000"/>
        </w:rPr>
        <w:t xml:space="preserve">En este caso, aunque no toda la información se parece, hay un dato que </w:t>
      </w:r>
      <w:r w:rsidRPr="00120CE3">
        <w:rPr>
          <w:rFonts w:ascii="Montserrat" w:eastAsia="Arial" w:hAnsi="Montserrat" w:cs="Arial"/>
        </w:rPr>
        <w:t>sí es</w:t>
      </w:r>
      <w:r w:rsidRPr="00120CE3">
        <w:rPr>
          <w:rFonts w:ascii="Montserrat" w:eastAsia="Arial" w:hAnsi="Montserrat" w:cs="Arial"/>
          <w:color w:val="000000"/>
        </w:rPr>
        <w:t xml:space="preserve"> semejante. Dice que es un “[…] producto cuya creación se atribuye a los antiguos mayas”, y en el texto anterior menciona que los investigadores coinciden en que fueron estos pueblos de la península mexicana los que prepararon lo que hoy </w:t>
      </w:r>
      <w:r w:rsidR="000F76F1" w:rsidRPr="00120CE3">
        <w:rPr>
          <w:rFonts w:ascii="Montserrat" w:eastAsia="Arial" w:hAnsi="Montserrat" w:cs="Arial"/>
          <w:color w:val="000000"/>
        </w:rPr>
        <w:t>se conoce</w:t>
      </w:r>
      <w:r w:rsidRPr="00120CE3">
        <w:rPr>
          <w:rFonts w:ascii="Montserrat" w:eastAsia="Arial" w:hAnsi="Montserrat" w:cs="Arial"/>
          <w:color w:val="000000"/>
        </w:rPr>
        <w:t xml:space="preserve"> como chocolate.</w:t>
      </w:r>
    </w:p>
    <w:p w14:paraId="2EDCDA09" w14:textId="69A548B5" w:rsidR="000F76F1" w:rsidRPr="00120CE3" w:rsidRDefault="000F76F1" w:rsidP="00C16F30">
      <w:pPr>
        <w:spacing w:after="0" w:line="240" w:lineRule="auto"/>
        <w:jc w:val="both"/>
        <w:rPr>
          <w:rFonts w:ascii="Montserrat" w:eastAsia="Arial" w:hAnsi="Montserrat" w:cs="Arial"/>
          <w:color w:val="000000"/>
        </w:rPr>
      </w:pPr>
    </w:p>
    <w:p w14:paraId="66F818A0" w14:textId="54793E64" w:rsidR="00B96C47" w:rsidRPr="00120CE3" w:rsidRDefault="00B96C47" w:rsidP="00C16F30">
      <w:pPr>
        <w:spacing w:after="0" w:line="240" w:lineRule="auto"/>
        <w:jc w:val="both"/>
        <w:rPr>
          <w:rFonts w:ascii="Montserrat" w:eastAsia="Arial" w:hAnsi="Montserrat" w:cs="Arial"/>
          <w:color w:val="000000"/>
        </w:rPr>
      </w:pPr>
      <w:r w:rsidRPr="00120CE3">
        <w:rPr>
          <w:rFonts w:ascii="Montserrat" w:eastAsia="Arial" w:hAnsi="Montserrat" w:cs="Arial"/>
          <w:color w:val="000000"/>
        </w:rPr>
        <w:t>Como viste, se logró encontrar esos datos semejantes; aunque un texto te proporciona más información que otro, viste que existe cierta información similar.</w:t>
      </w:r>
    </w:p>
    <w:p w14:paraId="56D58D50" w14:textId="77777777" w:rsidR="00B96C47" w:rsidRPr="00120CE3" w:rsidRDefault="00B96C47" w:rsidP="00C16F30">
      <w:pPr>
        <w:spacing w:after="0" w:line="240" w:lineRule="auto"/>
        <w:jc w:val="both"/>
        <w:rPr>
          <w:rFonts w:ascii="Montserrat" w:eastAsia="Arial" w:hAnsi="Montserrat" w:cs="Arial"/>
          <w:color w:val="000000"/>
        </w:rPr>
      </w:pPr>
    </w:p>
    <w:p w14:paraId="599B1213" w14:textId="14068B4B" w:rsidR="00B96C47" w:rsidRPr="00120CE3" w:rsidRDefault="00B96C47" w:rsidP="00C16F30">
      <w:pPr>
        <w:spacing w:after="0" w:line="240" w:lineRule="auto"/>
        <w:jc w:val="both"/>
        <w:rPr>
          <w:rFonts w:ascii="Montserrat" w:eastAsia="Arial" w:hAnsi="Montserrat" w:cs="Arial"/>
          <w:color w:val="000000"/>
        </w:rPr>
      </w:pPr>
      <w:r w:rsidRPr="00120CE3">
        <w:rPr>
          <w:rFonts w:ascii="Montserrat" w:eastAsia="Arial" w:hAnsi="Montserrat" w:cs="Arial"/>
          <w:color w:val="000000"/>
        </w:rPr>
        <w:t>Ahora se realizará una actividad.</w:t>
      </w:r>
    </w:p>
    <w:p w14:paraId="2D113ED7" w14:textId="77777777" w:rsidR="00B96C47" w:rsidRPr="00120CE3" w:rsidRDefault="00B96C47" w:rsidP="00C16F30">
      <w:pPr>
        <w:spacing w:after="0" w:line="240" w:lineRule="auto"/>
        <w:jc w:val="both"/>
        <w:rPr>
          <w:rFonts w:ascii="Montserrat" w:eastAsia="Arial" w:hAnsi="Montserrat" w:cs="Arial"/>
          <w:color w:val="000000"/>
        </w:rPr>
      </w:pPr>
    </w:p>
    <w:p w14:paraId="39B1B5F2" w14:textId="7DF1F10E" w:rsidR="001D39FF" w:rsidRPr="00120CE3" w:rsidRDefault="001D39FF" w:rsidP="00C16F30">
      <w:pPr>
        <w:spacing w:after="0" w:line="240" w:lineRule="auto"/>
        <w:jc w:val="both"/>
        <w:rPr>
          <w:rFonts w:ascii="Montserrat" w:eastAsia="Arial" w:hAnsi="Montserrat" w:cs="Arial"/>
          <w:color w:val="000000"/>
        </w:rPr>
      </w:pPr>
      <w:r w:rsidRPr="00120CE3">
        <w:rPr>
          <w:rFonts w:ascii="Montserrat" w:eastAsia="Arial" w:hAnsi="Montserrat" w:cs="Arial"/>
          <w:color w:val="000000"/>
        </w:rPr>
        <w:t>Se revisarán dos libros. Uno de ellos contiene información científica y el otro habla sobre datos curiosos. En ambos libros aparecen detalles sobre el chocolate. Se leerá un párrafo de cada libro y tú deberás deducir si la información que se lee pertenece al texto científico o al recreativo.</w:t>
      </w:r>
    </w:p>
    <w:p w14:paraId="45B98EE9" w14:textId="77777777" w:rsidR="00BE2766" w:rsidRPr="00120CE3" w:rsidRDefault="00BE2766" w:rsidP="00C16F30">
      <w:pPr>
        <w:spacing w:after="0" w:line="240" w:lineRule="auto"/>
        <w:jc w:val="both"/>
        <w:rPr>
          <w:rFonts w:ascii="Montserrat" w:eastAsia="Arial" w:hAnsi="Montserrat" w:cs="Arial"/>
          <w:color w:val="000000"/>
        </w:rPr>
      </w:pPr>
    </w:p>
    <w:p w14:paraId="320F295E" w14:textId="078C0202" w:rsidR="001D39FF" w:rsidRPr="00120CE3" w:rsidRDefault="001D39FF" w:rsidP="00DC38CD">
      <w:pPr>
        <w:pStyle w:val="Prrafodelista"/>
        <w:numPr>
          <w:ilvl w:val="0"/>
          <w:numId w:val="9"/>
        </w:numPr>
        <w:spacing w:after="0" w:line="240" w:lineRule="auto"/>
        <w:jc w:val="both"/>
        <w:rPr>
          <w:rFonts w:ascii="Montserrat" w:eastAsia="Arial" w:hAnsi="Montserrat" w:cs="Arial"/>
          <w:color w:val="000000"/>
        </w:rPr>
      </w:pPr>
      <w:r w:rsidRPr="00120CE3">
        <w:rPr>
          <w:rFonts w:ascii="Montserrat" w:eastAsia="Arial" w:hAnsi="Montserrat" w:cs="Arial"/>
          <w:color w:val="000000"/>
        </w:rPr>
        <w:t>Párrafo uno: “El chocolate puede mejorar el flujo sanguíneo y la memoria, puesto que contiene flavonoides, polifenoles y antioxidantes”.</w:t>
      </w:r>
    </w:p>
    <w:p w14:paraId="19B673FA" w14:textId="77777777" w:rsidR="001D39FF" w:rsidRPr="00120CE3" w:rsidRDefault="001D39FF" w:rsidP="00C16F30">
      <w:pPr>
        <w:spacing w:after="0" w:line="240" w:lineRule="auto"/>
        <w:jc w:val="both"/>
        <w:rPr>
          <w:rFonts w:ascii="Montserrat" w:eastAsia="Arial" w:hAnsi="Montserrat" w:cs="Arial"/>
          <w:color w:val="000000"/>
        </w:rPr>
      </w:pPr>
    </w:p>
    <w:p w14:paraId="28172CE9" w14:textId="56075D89" w:rsidR="001D39FF" w:rsidRPr="00120CE3" w:rsidRDefault="001D39FF" w:rsidP="00DC38CD">
      <w:pPr>
        <w:pStyle w:val="Prrafodelista"/>
        <w:numPr>
          <w:ilvl w:val="0"/>
          <w:numId w:val="9"/>
        </w:numPr>
        <w:spacing w:after="0" w:line="240" w:lineRule="auto"/>
        <w:jc w:val="both"/>
        <w:rPr>
          <w:rFonts w:ascii="Montserrat" w:eastAsia="Arial" w:hAnsi="Montserrat" w:cs="Arial"/>
          <w:color w:val="000000"/>
        </w:rPr>
      </w:pPr>
      <w:r w:rsidRPr="00120CE3">
        <w:rPr>
          <w:rFonts w:ascii="Montserrat" w:eastAsia="Arial" w:hAnsi="Montserrat" w:cs="Arial"/>
          <w:color w:val="000000"/>
        </w:rPr>
        <w:t>Párrafo dos: “El chocolate más grande del mundo fue fabricado en Perú. Midió 7 metros de largo y tres de ancho. Se necesitaron mil kilos de cacao para fabricarlo”.</w:t>
      </w:r>
    </w:p>
    <w:p w14:paraId="739C2429" w14:textId="77777777" w:rsidR="005F53A6" w:rsidRPr="00120CE3" w:rsidRDefault="005F53A6" w:rsidP="00C16F30">
      <w:pPr>
        <w:spacing w:after="0" w:line="240" w:lineRule="auto"/>
        <w:jc w:val="both"/>
        <w:rPr>
          <w:rFonts w:ascii="Montserrat" w:eastAsia="Arial" w:hAnsi="Montserrat" w:cs="Arial"/>
          <w:color w:val="000000"/>
        </w:rPr>
      </w:pPr>
    </w:p>
    <w:p w14:paraId="3EFF7A98" w14:textId="4891CDF9" w:rsidR="00420352" w:rsidRPr="00120CE3" w:rsidRDefault="005F53A6" w:rsidP="00C16F30">
      <w:pPr>
        <w:spacing w:after="0" w:line="240" w:lineRule="auto"/>
        <w:jc w:val="both"/>
        <w:rPr>
          <w:rFonts w:ascii="Montserrat" w:eastAsia="Arial" w:hAnsi="Montserrat" w:cs="Arial"/>
          <w:color w:val="000000"/>
        </w:rPr>
      </w:pPr>
      <w:r w:rsidRPr="00120CE3">
        <w:rPr>
          <w:rFonts w:ascii="Montserrat" w:eastAsia="Arial" w:hAnsi="Montserrat" w:cs="Arial"/>
          <w:color w:val="000000"/>
        </w:rPr>
        <w:t>Ahora reflexiona</w:t>
      </w:r>
      <w:r w:rsidR="00420352" w:rsidRPr="00120CE3">
        <w:rPr>
          <w:rFonts w:ascii="Montserrat" w:eastAsia="Arial" w:hAnsi="Montserrat" w:cs="Arial"/>
          <w:color w:val="000000"/>
        </w:rPr>
        <w:t xml:space="preserve"> y compara tus respuestas.</w:t>
      </w:r>
    </w:p>
    <w:p w14:paraId="585ED157" w14:textId="77777777" w:rsidR="00420352" w:rsidRPr="00120CE3" w:rsidRDefault="00420352" w:rsidP="00C16F30">
      <w:pPr>
        <w:spacing w:after="0" w:line="240" w:lineRule="auto"/>
        <w:jc w:val="both"/>
        <w:rPr>
          <w:rFonts w:ascii="Montserrat" w:eastAsia="Arial" w:hAnsi="Montserrat" w:cs="Arial"/>
          <w:color w:val="000000"/>
        </w:rPr>
      </w:pPr>
    </w:p>
    <w:p w14:paraId="3048593B" w14:textId="41EB241B" w:rsidR="001D39FF" w:rsidRPr="00120CE3" w:rsidRDefault="001D39FF" w:rsidP="00C16F30">
      <w:pPr>
        <w:spacing w:after="0" w:line="240" w:lineRule="auto"/>
        <w:jc w:val="both"/>
        <w:rPr>
          <w:rFonts w:ascii="Montserrat" w:eastAsia="Arial" w:hAnsi="Montserrat" w:cs="Arial"/>
          <w:color w:val="000000"/>
        </w:rPr>
      </w:pPr>
      <w:r w:rsidRPr="00120CE3">
        <w:rPr>
          <w:rFonts w:ascii="Montserrat" w:eastAsia="Arial" w:hAnsi="Montserrat" w:cs="Arial"/>
          <w:color w:val="000000"/>
        </w:rPr>
        <w:t xml:space="preserve">Aunque en los dos casos se ofrece información precisa, como el nombre de ciertas sustancias o las medidas del chocolate gigante, </w:t>
      </w:r>
      <w:r w:rsidR="005F53A6" w:rsidRPr="00120CE3">
        <w:rPr>
          <w:rFonts w:ascii="Montserrat" w:eastAsia="Arial" w:hAnsi="Montserrat" w:cs="Arial"/>
          <w:color w:val="000000"/>
        </w:rPr>
        <w:t>se puede ver</w:t>
      </w:r>
      <w:r w:rsidRPr="00120CE3">
        <w:rPr>
          <w:rFonts w:ascii="Montserrat" w:eastAsia="Arial" w:hAnsi="Montserrat" w:cs="Arial"/>
          <w:color w:val="000000"/>
        </w:rPr>
        <w:t xml:space="preserve"> </w:t>
      </w:r>
      <w:r w:rsidR="00420352" w:rsidRPr="00120CE3">
        <w:rPr>
          <w:rFonts w:ascii="Montserrat" w:eastAsia="Arial" w:hAnsi="Montserrat" w:cs="Arial"/>
          <w:color w:val="000000"/>
        </w:rPr>
        <w:t>que</w:t>
      </w:r>
      <w:r w:rsidRPr="00120CE3">
        <w:rPr>
          <w:rFonts w:ascii="Montserrat" w:eastAsia="Arial" w:hAnsi="Montserrat" w:cs="Arial"/>
          <w:color w:val="000000"/>
        </w:rPr>
        <w:t xml:space="preserve"> el párrafo inicial pertenece al texto científico, y el otro, al libro de datos curiosos.</w:t>
      </w:r>
    </w:p>
    <w:p w14:paraId="580DF81C" w14:textId="77777777" w:rsidR="005F53A6" w:rsidRPr="00120CE3" w:rsidRDefault="005F53A6" w:rsidP="00C16F30">
      <w:pPr>
        <w:spacing w:after="0" w:line="240" w:lineRule="auto"/>
        <w:jc w:val="both"/>
        <w:rPr>
          <w:rFonts w:ascii="Montserrat" w:eastAsia="Arial" w:hAnsi="Montserrat" w:cs="Arial"/>
          <w:color w:val="000000"/>
        </w:rPr>
      </w:pPr>
    </w:p>
    <w:p w14:paraId="04E345DD" w14:textId="3B554B5D" w:rsidR="000F76F1" w:rsidRPr="00120CE3" w:rsidRDefault="001D39FF" w:rsidP="00C16F30">
      <w:pPr>
        <w:spacing w:after="0" w:line="240" w:lineRule="auto"/>
        <w:jc w:val="both"/>
        <w:rPr>
          <w:rFonts w:ascii="Montserrat" w:eastAsia="Arial" w:hAnsi="Montserrat" w:cs="Arial"/>
          <w:color w:val="000000"/>
        </w:rPr>
      </w:pPr>
      <w:r w:rsidRPr="00120CE3">
        <w:rPr>
          <w:rFonts w:ascii="Montserrat" w:eastAsia="Arial" w:hAnsi="Montserrat" w:cs="Arial"/>
          <w:color w:val="000000"/>
        </w:rPr>
        <w:t xml:space="preserve">Así es. En el caso del párrafo que habla sobre flavonoides, polifenoles y antioxidantes, </w:t>
      </w:r>
      <w:r w:rsidR="007A0D9E" w:rsidRPr="00120CE3">
        <w:rPr>
          <w:rFonts w:ascii="Montserrat" w:eastAsia="Arial" w:hAnsi="Montserrat" w:cs="Arial"/>
          <w:color w:val="000000"/>
        </w:rPr>
        <w:t>se requiere</w:t>
      </w:r>
      <w:r w:rsidRPr="00120CE3">
        <w:rPr>
          <w:rFonts w:ascii="Montserrat" w:eastAsia="Arial" w:hAnsi="Montserrat" w:cs="Arial"/>
          <w:color w:val="000000"/>
        </w:rPr>
        <w:t xml:space="preserve"> indagar más sobre el tema, puesto que la mayoría de las personas no sabe</w:t>
      </w:r>
      <w:r w:rsidR="007A0D9E" w:rsidRPr="00120CE3">
        <w:rPr>
          <w:rFonts w:ascii="Montserrat" w:eastAsia="Arial" w:hAnsi="Montserrat" w:cs="Arial"/>
          <w:color w:val="000000"/>
        </w:rPr>
        <w:t>n</w:t>
      </w:r>
      <w:r w:rsidRPr="00120CE3">
        <w:rPr>
          <w:rFonts w:ascii="Montserrat" w:eastAsia="Arial" w:hAnsi="Montserrat" w:cs="Arial"/>
          <w:color w:val="000000"/>
        </w:rPr>
        <w:t xml:space="preserve"> para qué sirven esas sustancias. Para cotejar lo que se menciona en el texto, </w:t>
      </w:r>
      <w:r w:rsidR="007A0D9E" w:rsidRPr="00120CE3">
        <w:rPr>
          <w:rFonts w:ascii="Montserrat" w:eastAsia="Arial" w:hAnsi="Montserrat" w:cs="Arial"/>
          <w:color w:val="000000"/>
        </w:rPr>
        <w:lastRenderedPageBreak/>
        <w:t>puedes</w:t>
      </w:r>
      <w:r w:rsidRPr="00120CE3">
        <w:rPr>
          <w:rFonts w:ascii="Montserrat" w:eastAsia="Arial" w:hAnsi="Montserrat" w:cs="Arial"/>
          <w:color w:val="000000"/>
        </w:rPr>
        <w:t xml:space="preserve"> acercar</w:t>
      </w:r>
      <w:r w:rsidR="007A0D9E" w:rsidRPr="00120CE3">
        <w:rPr>
          <w:rFonts w:ascii="Montserrat" w:eastAsia="Arial" w:hAnsi="Montserrat" w:cs="Arial"/>
          <w:color w:val="000000"/>
        </w:rPr>
        <w:t xml:space="preserve">te </w:t>
      </w:r>
      <w:r w:rsidRPr="00120CE3">
        <w:rPr>
          <w:rFonts w:ascii="Montserrat" w:eastAsia="Arial" w:hAnsi="Montserrat" w:cs="Arial"/>
          <w:color w:val="000000"/>
        </w:rPr>
        <w:t>a otros artículos científicos. En el caso del chocolate gigante, tan sólo se habla de un suceso curioso que no tiene mayores repercusiones</w:t>
      </w:r>
      <w:r w:rsidR="007C700F" w:rsidRPr="00120CE3">
        <w:rPr>
          <w:rFonts w:ascii="Montserrat" w:eastAsia="Arial" w:hAnsi="Montserrat" w:cs="Arial"/>
          <w:color w:val="000000"/>
        </w:rPr>
        <w:t>.</w:t>
      </w:r>
    </w:p>
    <w:p w14:paraId="617F584C" w14:textId="6D6B45B5" w:rsidR="000F76F1" w:rsidRPr="00120CE3" w:rsidRDefault="000F76F1" w:rsidP="001D39FF">
      <w:pPr>
        <w:spacing w:after="0" w:line="240" w:lineRule="auto"/>
        <w:jc w:val="both"/>
        <w:rPr>
          <w:rFonts w:ascii="Montserrat" w:eastAsia="Arial" w:hAnsi="Montserrat" w:cs="Arial"/>
          <w:color w:val="000000"/>
        </w:rPr>
      </w:pPr>
    </w:p>
    <w:p w14:paraId="55623F69" w14:textId="375E6EE3" w:rsidR="001D39FF" w:rsidRPr="00120CE3" w:rsidRDefault="004E1DF6" w:rsidP="001D39FF">
      <w:pPr>
        <w:spacing w:after="0" w:line="240" w:lineRule="auto"/>
        <w:jc w:val="both"/>
        <w:rPr>
          <w:rFonts w:ascii="Montserrat" w:eastAsia="Arial" w:hAnsi="Montserrat" w:cs="Arial"/>
          <w:color w:val="000000"/>
        </w:rPr>
      </w:pPr>
      <w:r w:rsidRPr="00120CE3">
        <w:rPr>
          <w:rFonts w:ascii="Montserrat" w:eastAsia="Arial" w:hAnsi="Montserrat" w:cs="Arial"/>
          <w:color w:val="000000"/>
        </w:rPr>
        <w:t>Pero,</w:t>
      </w:r>
      <w:r w:rsidR="001D39FF" w:rsidRPr="00120CE3">
        <w:rPr>
          <w:rFonts w:ascii="Montserrat" w:eastAsia="Arial" w:hAnsi="Montserrat" w:cs="Arial"/>
          <w:color w:val="000000"/>
        </w:rPr>
        <w:t xml:space="preserve"> ¿qué fuentes de información </w:t>
      </w:r>
      <w:r w:rsidRPr="00120CE3">
        <w:rPr>
          <w:rFonts w:ascii="Montserrat" w:eastAsia="Arial" w:hAnsi="Montserrat" w:cs="Arial"/>
          <w:color w:val="000000"/>
        </w:rPr>
        <w:t>puedes</w:t>
      </w:r>
      <w:r w:rsidR="001D39FF" w:rsidRPr="00120CE3">
        <w:rPr>
          <w:rFonts w:ascii="Montserrat" w:eastAsia="Arial" w:hAnsi="Montserrat" w:cs="Arial"/>
          <w:color w:val="000000"/>
        </w:rPr>
        <w:t xml:space="preserve"> utilizar? ¿Qué información </w:t>
      </w:r>
      <w:r w:rsidRPr="00120CE3">
        <w:rPr>
          <w:rFonts w:ascii="Montserrat" w:eastAsia="Arial" w:hAnsi="Montserrat" w:cs="Arial"/>
          <w:color w:val="000000"/>
        </w:rPr>
        <w:t>te</w:t>
      </w:r>
      <w:r w:rsidR="001D39FF" w:rsidRPr="00120CE3">
        <w:rPr>
          <w:rFonts w:ascii="Montserrat" w:eastAsia="Arial" w:hAnsi="Montserrat" w:cs="Arial"/>
          <w:color w:val="000000"/>
        </w:rPr>
        <w:t xml:space="preserve"> puede servir más?</w:t>
      </w:r>
    </w:p>
    <w:p w14:paraId="3CD0CE76" w14:textId="77777777" w:rsidR="004E1DF6" w:rsidRPr="00120CE3" w:rsidRDefault="004E1DF6" w:rsidP="001D39FF">
      <w:pPr>
        <w:spacing w:after="0" w:line="240" w:lineRule="auto"/>
        <w:jc w:val="both"/>
        <w:rPr>
          <w:rFonts w:ascii="Montserrat" w:eastAsia="Arial" w:hAnsi="Montserrat" w:cs="Arial"/>
          <w:color w:val="000000"/>
        </w:rPr>
      </w:pPr>
    </w:p>
    <w:p w14:paraId="4E1FBD3C" w14:textId="47FB6598" w:rsidR="001D39FF" w:rsidRPr="00120CE3" w:rsidRDefault="004E1DF6" w:rsidP="001D39FF">
      <w:pPr>
        <w:spacing w:after="0" w:line="240" w:lineRule="auto"/>
        <w:jc w:val="both"/>
        <w:rPr>
          <w:rFonts w:ascii="Montserrat" w:eastAsia="Arial" w:hAnsi="Montserrat" w:cs="Arial"/>
          <w:color w:val="000000"/>
        </w:rPr>
      </w:pPr>
      <w:r w:rsidRPr="00120CE3">
        <w:rPr>
          <w:rFonts w:ascii="Montserrat" w:eastAsia="Arial" w:hAnsi="Montserrat" w:cs="Arial"/>
          <w:color w:val="000000"/>
        </w:rPr>
        <w:t>P</w:t>
      </w:r>
      <w:r w:rsidR="001D39FF" w:rsidRPr="00120CE3">
        <w:rPr>
          <w:rFonts w:ascii="Montserrat" w:eastAsia="Arial" w:hAnsi="Montserrat" w:cs="Arial"/>
          <w:color w:val="000000"/>
        </w:rPr>
        <w:t>ara poder encontrar los textos adecuados y comparar la información que éstos contienen. ¿Qué ideas tienes sobre las fuentes que pueden ser más útiles?</w:t>
      </w:r>
    </w:p>
    <w:p w14:paraId="12756684" w14:textId="77777777" w:rsidR="004E1DF6" w:rsidRPr="00120CE3" w:rsidRDefault="004E1DF6" w:rsidP="001D39FF">
      <w:pPr>
        <w:spacing w:after="0" w:line="240" w:lineRule="auto"/>
        <w:jc w:val="both"/>
        <w:rPr>
          <w:rFonts w:ascii="Montserrat" w:eastAsia="Arial" w:hAnsi="Montserrat" w:cs="Arial"/>
          <w:color w:val="000000"/>
        </w:rPr>
      </w:pPr>
    </w:p>
    <w:p w14:paraId="352773AA" w14:textId="28D5D607" w:rsidR="001D39FF" w:rsidRPr="00120CE3" w:rsidRDefault="004E1DF6" w:rsidP="001D39FF">
      <w:pPr>
        <w:spacing w:after="0" w:line="240" w:lineRule="auto"/>
        <w:jc w:val="both"/>
        <w:rPr>
          <w:rFonts w:ascii="Montserrat" w:eastAsia="Arial" w:hAnsi="Montserrat" w:cs="Arial"/>
          <w:color w:val="000000"/>
        </w:rPr>
      </w:pPr>
      <w:r w:rsidRPr="00120CE3">
        <w:rPr>
          <w:rFonts w:ascii="Montserrat" w:eastAsia="Arial" w:hAnsi="Montserrat" w:cs="Arial"/>
          <w:color w:val="000000"/>
        </w:rPr>
        <w:t xml:space="preserve">Por </w:t>
      </w:r>
      <w:r w:rsidR="001F4C76" w:rsidRPr="00120CE3">
        <w:rPr>
          <w:rFonts w:ascii="Montserrat" w:eastAsia="Arial" w:hAnsi="Montserrat" w:cs="Arial"/>
          <w:color w:val="000000"/>
        </w:rPr>
        <w:t>ejemplo,</w:t>
      </w:r>
      <w:r w:rsidRPr="00120CE3">
        <w:rPr>
          <w:rFonts w:ascii="Montserrat" w:eastAsia="Arial" w:hAnsi="Montserrat" w:cs="Arial"/>
          <w:color w:val="000000"/>
        </w:rPr>
        <w:t xml:space="preserve"> </w:t>
      </w:r>
      <w:r w:rsidR="001D39FF" w:rsidRPr="00120CE3">
        <w:rPr>
          <w:rFonts w:ascii="Montserrat" w:eastAsia="Arial" w:hAnsi="Montserrat" w:cs="Arial"/>
          <w:color w:val="000000"/>
        </w:rPr>
        <w:t xml:space="preserve">la información de la biblioteca </w:t>
      </w:r>
      <w:r w:rsidRPr="00120CE3">
        <w:rPr>
          <w:rFonts w:ascii="Montserrat" w:eastAsia="Arial" w:hAnsi="Montserrat" w:cs="Arial"/>
          <w:color w:val="000000"/>
        </w:rPr>
        <w:t>te</w:t>
      </w:r>
      <w:r w:rsidR="001D39FF" w:rsidRPr="00120CE3">
        <w:rPr>
          <w:rFonts w:ascii="Montserrat" w:eastAsia="Arial" w:hAnsi="Montserrat" w:cs="Arial"/>
          <w:color w:val="000000"/>
        </w:rPr>
        <w:t xml:space="preserve"> podría servir, algunos libros especializados</w:t>
      </w:r>
      <w:r w:rsidR="001F4C76" w:rsidRPr="00120CE3">
        <w:rPr>
          <w:rFonts w:ascii="Montserrat" w:eastAsia="Arial" w:hAnsi="Montserrat" w:cs="Arial"/>
          <w:color w:val="000000"/>
        </w:rPr>
        <w:t>.</w:t>
      </w:r>
    </w:p>
    <w:p w14:paraId="475E1263" w14:textId="7EF42D83" w:rsidR="000F76F1" w:rsidRPr="00120CE3" w:rsidRDefault="000F76F1" w:rsidP="001D39FF">
      <w:pPr>
        <w:spacing w:after="0" w:line="240" w:lineRule="auto"/>
        <w:jc w:val="both"/>
        <w:rPr>
          <w:rFonts w:ascii="Montserrat" w:eastAsia="Arial" w:hAnsi="Montserrat" w:cs="Arial"/>
          <w:color w:val="000000"/>
        </w:rPr>
      </w:pPr>
    </w:p>
    <w:p w14:paraId="7882FAB7" w14:textId="01FC05B3" w:rsidR="000F76F1" w:rsidRPr="00120CE3" w:rsidRDefault="001F4C76" w:rsidP="001F4C76">
      <w:pPr>
        <w:spacing w:after="0" w:line="240" w:lineRule="auto"/>
        <w:jc w:val="both"/>
        <w:rPr>
          <w:rFonts w:ascii="Montserrat" w:eastAsia="Arial" w:hAnsi="Montserrat" w:cs="Arial"/>
          <w:color w:val="000000"/>
        </w:rPr>
      </w:pPr>
      <w:r w:rsidRPr="00120CE3">
        <w:rPr>
          <w:rFonts w:ascii="Montserrat" w:eastAsia="Arial" w:hAnsi="Montserrat" w:cs="Arial"/>
          <w:color w:val="000000"/>
        </w:rPr>
        <w:t xml:space="preserve">Primero será importante recordar que, para comparar los datos, debes aprender a elegir las fuentes de información. Pues, como </w:t>
      </w:r>
      <w:r w:rsidR="00C3061C" w:rsidRPr="00120CE3">
        <w:rPr>
          <w:rFonts w:ascii="Montserrat" w:eastAsia="Arial" w:hAnsi="Montserrat" w:cs="Arial"/>
          <w:color w:val="000000"/>
        </w:rPr>
        <w:t>viste</w:t>
      </w:r>
      <w:r w:rsidRPr="00120CE3">
        <w:rPr>
          <w:rFonts w:ascii="Montserrat" w:eastAsia="Arial" w:hAnsi="Montserrat" w:cs="Arial"/>
          <w:color w:val="000000"/>
        </w:rPr>
        <w:t xml:space="preserve"> al inicio de la sesión, algunas pueden no ser fuentes tan confiables.</w:t>
      </w:r>
      <w:r w:rsidR="00C3061C" w:rsidRPr="00120CE3">
        <w:rPr>
          <w:rFonts w:ascii="Montserrat" w:eastAsia="Arial" w:hAnsi="Montserrat" w:cs="Arial"/>
          <w:color w:val="000000"/>
        </w:rPr>
        <w:t xml:space="preserve"> Observa</w:t>
      </w:r>
      <w:r w:rsidRPr="00120CE3">
        <w:rPr>
          <w:rFonts w:ascii="Montserrat" w:eastAsia="Arial" w:hAnsi="Montserrat" w:cs="Arial"/>
          <w:color w:val="000000"/>
        </w:rPr>
        <w:t xml:space="preserve"> el siguiente video </w:t>
      </w:r>
      <w:r w:rsidR="00C3061C" w:rsidRPr="00120CE3">
        <w:rPr>
          <w:rFonts w:ascii="Montserrat" w:eastAsia="Arial" w:hAnsi="Montserrat" w:cs="Arial"/>
          <w:color w:val="000000"/>
        </w:rPr>
        <w:t>que puede</w:t>
      </w:r>
      <w:r w:rsidRPr="00120CE3">
        <w:rPr>
          <w:rFonts w:ascii="Montserrat" w:eastAsia="Arial" w:hAnsi="Montserrat" w:cs="Arial"/>
          <w:color w:val="000000"/>
        </w:rPr>
        <w:t xml:space="preserve"> aclarar estas dudas</w:t>
      </w:r>
      <w:r w:rsidR="00C3061C" w:rsidRPr="00120CE3">
        <w:rPr>
          <w:rFonts w:ascii="Montserrat" w:eastAsia="Arial" w:hAnsi="Montserrat" w:cs="Arial"/>
          <w:color w:val="000000"/>
        </w:rPr>
        <w:t>.</w:t>
      </w:r>
    </w:p>
    <w:p w14:paraId="7E55BB1C" w14:textId="39F81BFB" w:rsidR="00C3061C" w:rsidRPr="00120CE3" w:rsidRDefault="00C3061C" w:rsidP="001F4C76">
      <w:pPr>
        <w:spacing w:after="0" w:line="240" w:lineRule="auto"/>
        <w:jc w:val="both"/>
        <w:rPr>
          <w:rFonts w:ascii="Montserrat" w:eastAsia="Arial" w:hAnsi="Montserrat" w:cs="Arial"/>
          <w:color w:val="000000"/>
        </w:rPr>
      </w:pPr>
    </w:p>
    <w:p w14:paraId="3DFFB5F6" w14:textId="2774DDBE" w:rsidR="00C3061C" w:rsidRPr="00120CE3" w:rsidRDefault="00C3061C" w:rsidP="00DC38CD">
      <w:pPr>
        <w:pStyle w:val="Prrafodelista"/>
        <w:numPr>
          <w:ilvl w:val="0"/>
          <w:numId w:val="8"/>
        </w:numPr>
        <w:shd w:val="clear" w:color="auto" w:fill="F9F9F9"/>
        <w:spacing w:after="0" w:line="240" w:lineRule="auto"/>
        <w:outlineLvl w:val="0"/>
        <w:rPr>
          <w:rFonts w:ascii="Montserrat" w:eastAsia="Arial" w:hAnsi="Montserrat" w:cs="Arial"/>
          <w:b/>
          <w:bCs/>
          <w:color w:val="000000"/>
        </w:rPr>
      </w:pPr>
      <w:r w:rsidRPr="00120CE3">
        <w:rPr>
          <w:rFonts w:ascii="Montserrat" w:eastAsia="Arial" w:hAnsi="Montserrat" w:cs="Arial"/>
          <w:b/>
          <w:bCs/>
          <w:color w:val="000000"/>
        </w:rPr>
        <w:t>Búsqueda de fuentes confiables.</w:t>
      </w:r>
    </w:p>
    <w:p w14:paraId="7E563AEE" w14:textId="3896CF15" w:rsidR="00C3061C" w:rsidRPr="00120CE3" w:rsidRDefault="00F77438" w:rsidP="00C3061C">
      <w:pPr>
        <w:pStyle w:val="Prrafodelista"/>
        <w:spacing w:after="0" w:line="240" w:lineRule="auto"/>
        <w:jc w:val="both"/>
        <w:rPr>
          <w:rFonts w:ascii="Montserrat" w:eastAsia="Arial" w:hAnsi="Montserrat" w:cs="Arial"/>
          <w:color w:val="000000"/>
        </w:rPr>
      </w:pPr>
      <w:hyperlink r:id="rId12" w:history="1">
        <w:r w:rsidR="00C3061C" w:rsidRPr="00120CE3">
          <w:rPr>
            <w:rStyle w:val="Hipervnculo"/>
            <w:rFonts w:ascii="Montserrat" w:eastAsia="Arial" w:hAnsi="Montserrat" w:cs="Arial"/>
          </w:rPr>
          <w:t>https://www.youtube.com/watch?v=EpzxCpXfM-4&amp;t=175s</w:t>
        </w:r>
      </w:hyperlink>
    </w:p>
    <w:p w14:paraId="714757A8" w14:textId="7F9D0786" w:rsidR="00C3061C" w:rsidRPr="00120CE3" w:rsidRDefault="00C3061C" w:rsidP="00C3061C">
      <w:pPr>
        <w:pStyle w:val="Prrafodelista"/>
        <w:spacing w:after="0" w:line="240" w:lineRule="auto"/>
        <w:jc w:val="both"/>
        <w:rPr>
          <w:rFonts w:ascii="Montserrat" w:eastAsia="Arial" w:hAnsi="Montserrat" w:cs="Arial"/>
          <w:color w:val="000000"/>
        </w:rPr>
      </w:pPr>
      <w:r w:rsidRPr="00120CE3">
        <w:rPr>
          <w:rFonts w:ascii="Montserrat" w:eastAsia="Arial" w:hAnsi="Montserrat" w:cs="Arial"/>
          <w:color w:val="000000"/>
        </w:rPr>
        <w:t>Revisa del tiempo:</w:t>
      </w:r>
      <w:r w:rsidR="00497B4D" w:rsidRPr="00120CE3">
        <w:rPr>
          <w:rFonts w:ascii="Montserrat" w:eastAsia="Arial" w:hAnsi="Montserrat" w:cs="Arial"/>
          <w:color w:val="000000"/>
        </w:rPr>
        <w:t xml:space="preserve"> </w:t>
      </w:r>
      <w:r w:rsidRPr="00120CE3">
        <w:rPr>
          <w:rFonts w:ascii="Montserrat" w:eastAsia="Arial" w:hAnsi="Montserrat" w:cs="Arial"/>
          <w:color w:val="000000"/>
        </w:rPr>
        <w:t xml:space="preserve">01:38 </w:t>
      </w:r>
      <w:proofErr w:type="spellStart"/>
      <w:r w:rsidRPr="00120CE3">
        <w:rPr>
          <w:rFonts w:ascii="Montserrat" w:eastAsia="Arial" w:hAnsi="Montserrat" w:cs="Arial"/>
          <w:color w:val="000000"/>
        </w:rPr>
        <w:t>al</w:t>
      </w:r>
      <w:proofErr w:type="spellEnd"/>
      <w:r w:rsidRPr="00120CE3">
        <w:rPr>
          <w:rFonts w:ascii="Montserrat" w:eastAsia="Arial" w:hAnsi="Montserrat" w:cs="Arial"/>
          <w:color w:val="000000"/>
        </w:rPr>
        <w:t xml:space="preserve"> 04:47.</w:t>
      </w:r>
    </w:p>
    <w:p w14:paraId="41C490F6" w14:textId="77777777" w:rsidR="00BE2766" w:rsidRPr="00120CE3" w:rsidRDefault="00BE2766" w:rsidP="00C16F30">
      <w:pPr>
        <w:spacing w:after="0" w:line="240" w:lineRule="auto"/>
        <w:jc w:val="both"/>
        <w:rPr>
          <w:rFonts w:ascii="Montserrat" w:eastAsia="Arial" w:hAnsi="Montserrat" w:cs="Arial"/>
          <w:color w:val="000000"/>
        </w:rPr>
      </w:pPr>
    </w:p>
    <w:p w14:paraId="6061F691" w14:textId="7AAC5EFA" w:rsidR="005232D4" w:rsidRPr="00120CE3" w:rsidRDefault="005232D4" w:rsidP="00C16F30">
      <w:pPr>
        <w:spacing w:after="0" w:line="240" w:lineRule="auto"/>
        <w:jc w:val="both"/>
        <w:rPr>
          <w:rFonts w:ascii="Montserrat" w:eastAsia="Arial" w:hAnsi="Montserrat" w:cs="Arial"/>
          <w:color w:val="000000"/>
        </w:rPr>
      </w:pPr>
      <w:r w:rsidRPr="00120CE3">
        <w:rPr>
          <w:rFonts w:ascii="Montserrat" w:eastAsia="Arial" w:hAnsi="Montserrat" w:cs="Arial"/>
          <w:color w:val="000000"/>
        </w:rPr>
        <w:t>¿Qué aspectos podrías resaltar acerca de lo que acabas de observar?</w:t>
      </w:r>
    </w:p>
    <w:p w14:paraId="64FF08F1" w14:textId="77777777" w:rsidR="005232D4" w:rsidRPr="00120CE3" w:rsidRDefault="005232D4" w:rsidP="00C16F30">
      <w:pPr>
        <w:spacing w:after="0" w:line="240" w:lineRule="auto"/>
        <w:jc w:val="both"/>
        <w:rPr>
          <w:rFonts w:ascii="Montserrat" w:eastAsia="Arial" w:hAnsi="Montserrat" w:cs="Arial"/>
          <w:color w:val="000000"/>
        </w:rPr>
      </w:pPr>
    </w:p>
    <w:p w14:paraId="6332CEBA" w14:textId="1F1B9F47" w:rsidR="005232D4" w:rsidRPr="00120CE3" w:rsidRDefault="005232D4" w:rsidP="00C16F30">
      <w:pPr>
        <w:spacing w:after="0" w:line="240" w:lineRule="auto"/>
        <w:jc w:val="both"/>
        <w:rPr>
          <w:rFonts w:ascii="Montserrat" w:eastAsia="Arial" w:hAnsi="Montserrat" w:cs="Arial"/>
          <w:color w:val="000000"/>
        </w:rPr>
      </w:pPr>
      <w:r w:rsidRPr="00120CE3">
        <w:rPr>
          <w:rFonts w:ascii="Montserrat" w:eastAsia="Arial" w:hAnsi="Montserrat" w:cs="Arial"/>
          <w:color w:val="000000"/>
        </w:rPr>
        <w:t>Lo primero sería reconocer que existen diversas fuentes de información a las que puedes acudir y que las más confiables son las .</w:t>
      </w:r>
      <w:proofErr w:type="spellStart"/>
      <w:r w:rsidRPr="00120CE3">
        <w:rPr>
          <w:rFonts w:ascii="Montserrat" w:eastAsia="Arial" w:hAnsi="Montserrat" w:cs="Arial"/>
          <w:color w:val="000000"/>
        </w:rPr>
        <w:t>org</w:t>
      </w:r>
      <w:proofErr w:type="spellEnd"/>
      <w:r w:rsidRPr="00120CE3">
        <w:rPr>
          <w:rFonts w:ascii="Montserrat" w:eastAsia="Arial" w:hAnsi="Montserrat" w:cs="Arial"/>
          <w:color w:val="000000"/>
        </w:rPr>
        <w:t xml:space="preserve"> o .</w:t>
      </w:r>
      <w:proofErr w:type="spellStart"/>
      <w:r w:rsidRPr="00120CE3">
        <w:rPr>
          <w:rFonts w:ascii="Montserrat" w:eastAsia="Arial" w:hAnsi="Montserrat" w:cs="Arial"/>
          <w:color w:val="000000"/>
        </w:rPr>
        <w:t>edu</w:t>
      </w:r>
      <w:proofErr w:type="spellEnd"/>
      <w:r w:rsidRPr="00120CE3">
        <w:rPr>
          <w:rFonts w:ascii="Montserrat" w:eastAsia="Arial" w:hAnsi="Montserrat" w:cs="Arial"/>
          <w:color w:val="000000"/>
        </w:rPr>
        <w:t xml:space="preserve">, pero que también es importante saber lo que buscarás. Otro aspecto importante es que </w:t>
      </w:r>
      <w:r w:rsidR="00BA3E5E" w:rsidRPr="00120CE3">
        <w:rPr>
          <w:rFonts w:ascii="Montserrat" w:eastAsia="Arial" w:hAnsi="Montserrat" w:cs="Arial"/>
          <w:color w:val="000000"/>
        </w:rPr>
        <w:t>puedes</w:t>
      </w:r>
      <w:r w:rsidRPr="00120CE3">
        <w:rPr>
          <w:rFonts w:ascii="Montserrat" w:eastAsia="Arial" w:hAnsi="Montserrat" w:cs="Arial"/>
          <w:color w:val="000000"/>
        </w:rPr>
        <w:t xml:space="preserve"> buscar en diversas fuentes de información, </w:t>
      </w:r>
      <w:r w:rsidR="00BA3E5E" w:rsidRPr="00120CE3">
        <w:rPr>
          <w:rFonts w:ascii="Montserrat" w:eastAsia="Arial" w:hAnsi="Montserrat" w:cs="Arial"/>
          <w:color w:val="000000"/>
        </w:rPr>
        <w:t>observa</w:t>
      </w:r>
      <w:r w:rsidRPr="00120CE3">
        <w:rPr>
          <w:rFonts w:ascii="Montserrat" w:eastAsia="Arial" w:hAnsi="Montserrat" w:cs="Arial"/>
          <w:color w:val="000000"/>
        </w:rPr>
        <w:t>.</w:t>
      </w:r>
    </w:p>
    <w:p w14:paraId="624CF5D9" w14:textId="26B009B2" w:rsidR="002813BF" w:rsidRPr="00120CE3" w:rsidRDefault="002813BF" w:rsidP="003220C3">
      <w:pPr>
        <w:spacing w:after="0" w:line="240" w:lineRule="auto"/>
        <w:jc w:val="both"/>
        <w:rPr>
          <w:rFonts w:ascii="Montserrat" w:eastAsia="Arial" w:hAnsi="Montserrat" w:cs="Arial"/>
          <w:color w:val="000000"/>
        </w:rPr>
      </w:pPr>
    </w:p>
    <w:p w14:paraId="4A70CB94" w14:textId="66B1D9A4" w:rsidR="00CD2FFD" w:rsidRPr="00120CE3" w:rsidRDefault="00BA3E5E" w:rsidP="00BA3E5E">
      <w:pPr>
        <w:spacing w:after="0" w:line="240" w:lineRule="auto"/>
        <w:jc w:val="center"/>
        <w:rPr>
          <w:rFonts w:ascii="Montserrat" w:eastAsia="Arial" w:hAnsi="Montserrat" w:cs="Arial"/>
          <w:color w:val="000000"/>
        </w:rPr>
      </w:pPr>
      <w:r w:rsidRPr="00120CE3">
        <w:rPr>
          <w:rFonts w:ascii="Montserrat" w:hAnsi="Montserrat"/>
          <w:noProof/>
          <w:lang w:val="en-US"/>
        </w:rPr>
        <w:drawing>
          <wp:inline distT="0" distB="0" distL="0" distR="0" wp14:anchorId="4FF7524D" wp14:editId="43834C87">
            <wp:extent cx="4742121" cy="2667569"/>
            <wp:effectExtent l="0" t="0" r="190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48933" cy="2671401"/>
                    </a:xfrm>
                    <a:prstGeom prst="rect">
                      <a:avLst/>
                    </a:prstGeom>
                  </pic:spPr>
                </pic:pic>
              </a:graphicData>
            </a:graphic>
          </wp:inline>
        </w:drawing>
      </w:r>
    </w:p>
    <w:p w14:paraId="5727FC0C" w14:textId="33FD4D53" w:rsidR="00CD2FFD" w:rsidRPr="00120CE3" w:rsidRDefault="00CD2FFD" w:rsidP="00C16F30">
      <w:pPr>
        <w:spacing w:after="0" w:line="240" w:lineRule="auto"/>
        <w:jc w:val="both"/>
        <w:rPr>
          <w:rFonts w:ascii="Montserrat" w:eastAsia="Arial" w:hAnsi="Montserrat" w:cs="Arial"/>
          <w:color w:val="000000"/>
        </w:rPr>
      </w:pPr>
    </w:p>
    <w:p w14:paraId="178C3163" w14:textId="04549C3F" w:rsidR="00CD2FFD" w:rsidRPr="00120CE3" w:rsidRDefault="007628BB" w:rsidP="00C16F30">
      <w:pPr>
        <w:spacing w:after="0" w:line="240" w:lineRule="auto"/>
        <w:jc w:val="both"/>
        <w:rPr>
          <w:rFonts w:ascii="Montserrat" w:eastAsia="Arial" w:hAnsi="Montserrat" w:cs="Arial"/>
          <w:color w:val="000000"/>
        </w:rPr>
      </w:pPr>
      <w:r w:rsidRPr="00120CE3">
        <w:rPr>
          <w:rFonts w:ascii="Montserrat" w:eastAsia="Arial" w:hAnsi="Montserrat" w:cs="Arial"/>
          <w:color w:val="000000"/>
        </w:rPr>
        <w:lastRenderedPageBreak/>
        <w:t>Tal vez te quede claro qué son las fuentes primarias. Pero ¿las secundarias generalmente citan información de las primarias y las terciarias aportan información de las secundarias?</w:t>
      </w:r>
    </w:p>
    <w:p w14:paraId="17497800" w14:textId="788D5B0F" w:rsidR="00CD2FFD" w:rsidRPr="00120CE3" w:rsidRDefault="00CD2FFD" w:rsidP="00C16F30">
      <w:pPr>
        <w:spacing w:after="0" w:line="240" w:lineRule="auto"/>
        <w:jc w:val="both"/>
        <w:rPr>
          <w:rFonts w:ascii="Montserrat" w:eastAsia="Arial" w:hAnsi="Montserrat" w:cs="Arial"/>
          <w:color w:val="000000"/>
        </w:rPr>
      </w:pPr>
    </w:p>
    <w:p w14:paraId="61EB3E17" w14:textId="53A5B58D" w:rsidR="00CD2FFD" w:rsidRPr="00120CE3" w:rsidRDefault="00BF3599" w:rsidP="00C16F30">
      <w:pPr>
        <w:spacing w:after="0" w:line="240" w:lineRule="auto"/>
        <w:jc w:val="both"/>
        <w:rPr>
          <w:rFonts w:ascii="Montserrat" w:eastAsia="Times New Roman" w:hAnsi="Montserrat" w:cs="Arial"/>
          <w:bCs/>
          <w:noProof/>
        </w:rPr>
      </w:pPr>
      <w:r w:rsidRPr="00120CE3">
        <w:rPr>
          <w:rFonts w:ascii="Montserrat" w:eastAsia="Times New Roman" w:hAnsi="Montserrat" w:cs="Arial"/>
          <w:bCs/>
          <w:noProof/>
        </w:rPr>
        <w:t>Así es, para que te quede más claro, revisa el siguiente ejemplo.</w:t>
      </w:r>
    </w:p>
    <w:p w14:paraId="1732B386" w14:textId="0F1DD23B" w:rsidR="00BF3599" w:rsidRPr="00120CE3" w:rsidRDefault="00BF3599" w:rsidP="00C16F30">
      <w:pPr>
        <w:spacing w:after="0" w:line="240" w:lineRule="auto"/>
        <w:jc w:val="both"/>
        <w:rPr>
          <w:rFonts w:ascii="Montserrat" w:eastAsia="Times New Roman" w:hAnsi="Montserrat" w:cs="Arial"/>
          <w:bCs/>
          <w:noProof/>
        </w:rPr>
      </w:pPr>
    </w:p>
    <w:p w14:paraId="0616DDE8" w14:textId="165C6563" w:rsidR="00BF3599" w:rsidRPr="00120CE3" w:rsidRDefault="00BF3599" w:rsidP="00BF3599">
      <w:pPr>
        <w:spacing w:after="0" w:line="240" w:lineRule="auto"/>
        <w:jc w:val="center"/>
        <w:rPr>
          <w:rFonts w:ascii="Montserrat" w:eastAsia="Times New Roman" w:hAnsi="Montserrat" w:cs="Arial"/>
          <w:bCs/>
          <w:noProof/>
        </w:rPr>
      </w:pPr>
      <w:r w:rsidRPr="00120CE3">
        <w:rPr>
          <w:rFonts w:ascii="Montserrat" w:hAnsi="Montserrat"/>
          <w:noProof/>
          <w:lang w:val="en-US"/>
        </w:rPr>
        <w:drawing>
          <wp:inline distT="0" distB="0" distL="0" distR="0" wp14:anchorId="71AA4E85" wp14:editId="55CD3858">
            <wp:extent cx="3912782" cy="2110740"/>
            <wp:effectExtent l="0" t="0" r="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23631" cy="2116592"/>
                    </a:xfrm>
                    <a:prstGeom prst="rect">
                      <a:avLst/>
                    </a:prstGeom>
                  </pic:spPr>
                </pic:pic>
              </a:graphicData>
            </a:graphic>
          </wp:inline>
        </w:drawing>
      </w:r>
    </w:p>
    <w:p w14:paraId="10CA5FB3" w14:textId="64D00AD4" w:rsidR="00BF3599" w:rsidRPr="00120CE3" w:rsidRDefault="00167C77" w:rsidP="00C16F30">
      <w:pPr>
        <w:spacing w:after="0" w:line="240" w:lineRule="auto"/>
        <w:jc w:val="both"/>
        <w:rPr>
          <w:rFonts w:ascii="Montserrat" w:eastAsia="Arial" w:hAnsi="Montserrat" w:cs="Arial"/>
          <w:color w:val="000000"/>
        </w:rPr>
      </w:pPr>
      <w:r w:rsidRPr="00120CE3">
        <w:rPr>
          <w:rFonts w:ascii="Montserrat" w:eastAsia="Arial" w:hAnsi="Montserrat" w:cs="Arial"/>
          <w:color w:val="000000"/>
        </w:rPr>
        <w:t>Como observas, en las primarias puedes ver un libro acerca de la historia del cacao y el chocolate; en las secundarias ves una cita de ese libro (con el apellido de la autora, año de publicación y página de donde se obtuvo la información) y en las terciarias sólo se nombra, de la fuente secundaria, a la autora del libro, el año de publicación y nombre del libro</w:t>
      </w:r>
      <w:r w:rsidR="009002E7" w:rsidRPr="00120CE3">
        <w:rPr>
          <w:rFonts w:ascii="Montserrat" w:eastAsia="Arial" w:hAnsi="Montserrat" w:cs="Arial"/>
          <w:color w:val="000000"/>
        </w:rPr>
        <w:t>.</w:t>
      </w:r>
    </w:p>
    <w:p w14:paraId="4DA6D433" w14:textId="1427897D" w:rsidR="00BF3599" w:rsidRPr="00120CE3" w:rsidRDefault="00BF3599" w:rsidP="00C16F30">
      <w:pPr>
        <w:spacing w:after="0" w:line="240" w:lineRule="auto"/>
        <w:jc w:val="both"/>
        <w:rPr>
          <w:rFonts w:ascii="Montserrat" w:eastAsia="Arial" w:hAnsi="Montserrat" w:cs="Arial"/>
          <w:color w:val="000000"/>
        </w:rPr>
      </w:pPr>
    </w:p>
    <w:p w14:paraId="71B6872E" w14:textId="019AA4DC" w:rsidR="00167C77" w:rsidRPr="00120CE3" w:rsidRDefault="009002E7" w:rsidP="00C16F30">
      <w:pPr>
        <w:spacing w:after="0" w:line="240" w:lineRule="auto"/>
        <w:jc w:val="both"/>
        <w:rPr>
          <w:rFonts w:ascii="Montserrat" w:eastAsia="Arial" w:hAnsi="Montserrat" w:cs="Arial"/>
          <w:color w:val="000000"/>
        </w:rPr>
      </w:pPr>
      <w:r w:rsidRPr="00120CE3">
        <w:rPr>
          <w:rFonts w:ascii="Montserrat" w:eastAsia="Arial" w:hAnsi="Montserrat" w:cs="Arial"/>
          <w:color w:val="000000"/>
        </w:rPr>
        <w:t>A</w:t>
      </w:r>
      <w:r w:rsidR="00167C77" w:rsidRPr="00120CE3">
        <w:rPr>
          <w:rFonts w:ascii="Montserrat" w:eastAsia="Arial" w:hAnsi="Montserrat" w:cs="Arial"/>
          <w:color w:val="000000"/>
        </w:rPr>
        <w:t xml:space="preserve">hora que ya sabes cómo seleccionar </w:t>
      </w:r>
      <w:r w:rsidRPr="00120CE3">
        <w:rPr>
          <w:rFonts w:ascii="Montserrat" w:eastAsia="Arial" w:hAnsi="Montserrat" w:cs="Arial"/>
          <w:color w:val="000000"/>
        </w:rPr>
        <w:t>tu</w:t>
      </w:r>
      <w:r w:rsidR="00167C77" w:rsidRPr="00120CE3">
        <w:rPr>
          <w:rFonts w:ascii="Montserrat" w:eastAsia="Arial" w:hAnsi="Montserrat" w:cs="Arial"/>
          <w:color w:val="000000"/>
        </w:rPr>
        <w:t xml:space="preserve"> información, sería importante reconocer cómo se presentan esos aspectos en los textos.</w:t>
      </w:r>
    </w:p>
    <w:p w14:paraId="026CF6A9" w14:textId="77777777" w:rsidR="00167C77" w:rsidRPr="00120CE3" w:rsidRDefault="00167C77" w:rsidP="00C16F30">
      <w:pPr>
        <w:spacing w:after="0" w:line="240" w:lineRule="auto"/>
        <w:jc w:val="both"/>
        <w:rPr>
          <w:rFonts w:ascii="Montserrat" w:eastAsia="Arial" w:hAnsi="Montserrat" w:cs="Arial"/>
          <w:color w:val="000000"/>
        </w:rPr>
      </w:pPr>
    </w:p>
    <w:p w14:paraId="00D6C7A3" w14:textId="39AB460C" w:rsidR="00167C77" w:rsidRPr="00120CE3" w:rsidRDefault="009002E7" w:rsidP="00C16F30">
      <w:pPr>
        <w:spacing w:after="0" w:line="240" w:lineRule="auto"/>
        <w:jc w:val="both"/>
        <w:rPr>
          <w:rFonts w:ascii="Montserrat" w:eastAsia="Arial" w:hAnsi="Montserrat" w:cs="Arial"/>
          <w:color w:val="000000"/>
        </w:rPr>
      </w:pPr>
      <w:r w:rsidRPr="00120CE3">
        <w:rPr>
          <w:rFonts w:ascii="Montserrat" w:eastAsia="Arial" w:hAnsi="Montserrat" w:cs="Arial"/>
          <w:color w:val="000000"/>
        </w:rPr>
        <w:t>P</w:t>
      </w:r>
      <w:r w:rsidR="00167C77" w:rsidRPr="00120CE3">
        <w:rPr>
          <w:rFonts w:ascii="Montserrat" w:eastAsia="Arial" w:hAnsi="Montserrat" w:cs="Arial"/>
          <w:color w:val="000000"/>
        </w:rPr>
        <w:t>ero antes</w:t>
      </w:r>
      <w:r w:rsidRPr="00120CE3">
        <w:rPr>
          <w:rFonts w:ascii="Montserrat" w:eastAsia="Arial" w:hAnsi="Montserrat" w:cs="Arial"/>
          <w:color w:val="000000"/>
        </w:rPr>
        <w:t>,</w:t>
      </w:r>
      <w:r w:rsidR="00167C77" w:rsidRPr="00120CE3">
        <w:rPr>
          <w:rFonts w:ascii="Montserrat" w:eastAsia="Arial" w:hAnsi="Montserrat" w:cs="Arial"/>
          <w:color w:val="000000"/>
        </w:rPr>
        <w:t xml:space="preserve"> </w:t>
      </w:r>
      <w:r w:rsidRPr="00120CE3">
        <w:rPr>
          <w:rFonts w:ascii="Montserrat" w:eastAsia="Arial" w:hAnsi="Montserrat" w:cs="Arial"/>
          <w:color w:val="000000"/>
        </w:rPr>
        <w:t>se</w:t>
      </w:r>
      <w:r w:rsidR="00167C77" w:rsidRPr="00120CE3">
        <w:rPr>
          <w:rFonts w:ascii="Montserrat" w:eastAsia="Arial" w:hAnsi="Montserrat" w:cs="Arial"/>
          <w:color w:val="000000"/>
        </w:rPr>
        <w:t xml:space="preserve"> propone </w:t>
      </w:r>
      <w:r w:rsidRPr="00120CE3">
        <w:rPr>
          <w:rFonts w:ascii="Montserrat" w:eastAsia="Arial" w:hAnsi="Montserrat" w:cs="Arial"/>
          <w:color w:val="000000"/>
        </w:rPr>
        <w:t>que</w:t>
      </w:r>
      <w:r w:rsidR="00167C77" w:rsidRPr="00120CE3">
        <w:rPr>
          <w:rFonts w:ascii="Montserrat" w:eastAsia="Arial" w:hAnsi="Montserrat" w:cs="Arial"/>
          <w:color w:val="000000"/>
        </w:rPr>
        <w:t xml:space="preserve"> revis</w:t>
      </w:r>
      <w:r w:rsidRPr="00120CE3">
        <w:rPr>
          <w:rFonts w:ascii="Montserrat" w:eastAsia="Arial" w:hAnsi="Montserrat" w:cs="Arial"/>
          <w:color w:val="000000"/>
        </w:rPr>
        <w:t>es</w:t>
      </w:r>
      <w:r w:rsidR="00167C77" w:rsidRPr="00120CE3">
        <w:rPr>
          <w:rFonts w:ascii="Montserrat" w:eastAsia="Arial" w:hAnsi="Montserrat" w:cs="Arial"/>
          <w:color w:val="000000"/>
        </w:rPr>
        <w:t xml:space="preserve"> el siguiente video</w:t>
      </w:r>
      <w:r w:rsidRPr="00120CE3">
        <w:rPr>
          <w:rFonts w:ascii="Montserrat" w:eastAsia="Arial" w:hAnsi="Montserrat" w:cs="Arial"/>
          <w:color w:val="000000"/>
        </w:rPr>
        <w:t>,</w:t>
      </w:r>
      <w:r w:rsidR="00167C77" w:rsidRPr="00120CE3">
        <w:rPr>
          <w:rFonts w:ascii="Montserrat" w:eastAsia="Arial" w:hAnsi="Montserrat" w:cs="Arial"/>
          <w:color w:val="000000"/>
        </w:rPr>
        <w:t xml:space="preserve"> para que</w:t>
      </w:r>
      <w:r w:rsidRPr="00120CE3">
        <w:rPr>
          <w:rFonts w:ascii="Montserrat" w:eastAsia="Arial" w:hAnsi="Montserrat" w:cs="Arial"/>
          <w:color w:val="000000"/>
        </w:rPr>
        <w:t xml:space="preserve"> en él</w:t>
      </w:r>
      <w:r w:rsidR="00167C77" w:rsidRPr="00120CE3">
        <w:rPr>
          <w:rFonts w:ascii="Montserrat" w:eastAsia="Arial" w:hAnsi="Montserrat" w:cs="Arial"/>
          <w:color w:val="000000"/>
        </w:rPr>
        <w:t xml:space="preserve"> recuperes el tema que aborda y los puntos que resalta:</w:t>
      </w:r>
    </w:p>
    <w:p w14:paraId="4A94B18A" w14:textId="77777777" w:rsidR="009002E7" w:rsidRPr="00120CE3" w:rsidRDefault="009002E7" w:rsidP="00C16F30">
      <w:pPr>
        <w:spacing w:after="0" w:line="240" w:lineRule="auto"/>
        <w:jc w:val="both"/>
        <w:rPr>
          <w:rFonts w:ascii="Montserrat" w:eastAsia="Arial" w:hAnsi="Montserrat" w:cs="Arial"/>
          <w:color w:val="000000"/>
        </w:rPr>
      </w:pPr>
    </w:p>
    <w:p w14:paraId="4AB56E50" w14:textId="5F5B795B" w:rsidR="00167C77" w:rsidRPr="00120CE3" w:rsidRDefault="00167C77" w:rsidP="00DC38CD">
      <w:pPr>
        <w:pStyle w:val="Prrafodelista"/>
        <w:numPr>
          <w:ilvl w:val="0"/>
          <w:numId w:val="10"/>
        </w:numPr>
        <w:spacing w:after="0" w:line="240" w:lineRule="auto"/>
        <w:jc w:val="both"/>
        <w:rPr>
          <w:rFonts w:ascii="Montserrat" w:eastAsia="Arial" w:hAnsi="Montserrat" w:cs="Arial"/>
          <w:color w:val="000000"/>
        </w:rPr>
      </w:pPr>
      <w:r w:rsidRPr="00120CE3">
        <w:rPr>
          <w:rFonts w:ascii="Montserrat" w:eastAsia="Arial" w:hAnsi="Montserrat" w:cs="Arial"/>
          <w:color w:val="000000"/>
        </w:rPr>
        <w:t>El cuidado del agua</w:t>
      </w:r>
      <w:r w:rsidR="009002E7" w:rsidRPr="00120CE3">
        <w:rPr>
          <w:rFonts w:ascii="Montserrat" w:eastAsia="Arial" w:hAnsi="Montserrat" w:cs="Arial"/>
          <w:color w:val="000000"/>
        </w:rPr>
        <w:t>.</w:t>
      </w:r>
    </w:p>
    <w:p w14:paraId="2D55D273" w14:textId="534B7F3C" w:rsidR="00167C77" w:rsidRPr="00120CE3" w:rsidRDefault="00167C77" w:rsidP="00DC38CD">
      <w:pPr>
        <w:pStyle w:val="Prrafodelista"/>
        <w:numPr>
          <w:ilvl w:val="0"/>
          <w:numId w:val="10"/>
        </w:numPr>
        <w:spacing w:after="0" w:line="240" w:lineRule="auto"/>
        <w:jc w:val="both"/>
        <w:rPr>
          <w:rFonts w:ascii="Montserrat" w:eastAsia="Arial" w:hAnsi="Montserrat" w:cs="Arial"/>
          <w:color w:val="000000"/>
        </w:rPr>
      </w:pPr>
      <w:r w:rsidRPr="00120CE3">
        <w:rPr>
          <w:rFonts w:ascii="Montserrat" w:eastAsia="Arial" w:hAnsi="Montserrat" w:cs="Arial"/>
          <w:color w:val="000000"/>
        </w:rPr>
        <w:t>Contaminantes</w:t>
      </w:r>
      <w:r w:rsidR="009002E7" w:rsidRPr="00120CE3">
        <w:rPr>
          <w:rFonts w:ascii="Montserrat" w:eastAsia="Arial" w:hAnsi="Montserrat" w:cs="Arial"/>
          <w:color w:val="000000"/>
        </w:rPr>
        <w:t>.</w:t>
      </w:r>
    </w:p>
    <w:p w14:paraId="50774D7C" w14:textId="5B43E92F" w:rsidR="00167C77" w:rsidRPr="00120CE3" w:rsidRDefault="00167C77" w:rsidP="00DC38CD">
      <w:pPr>
        <w:pStyle w:val="Prrafodelista"/>
        <w:numPr>
          <w:ilvl w:val="0"/>
          <w:numId w:val="10"/>
        </w:numPr>
        <w:spacing w:after="0" w:line="240" w:lineRule="auto"/>
        <w:jc w:val="both"/>
        <w:rPr>
          <w:rFonts w:ascii="Montserrat" w:eastAsia="Arial" w:hAnsi="Montserrat" w:cs="Arial"/>
          <w:color w:val="000000"/>
        </w:rPr>
      </w:pPr>
      <w:r w:rsidRPr="00120CE3">
        <w:rPr>
          <w:rFonts w:ascii="Montserrat" w:eastAsia="Arial" w:hAnsi="Montserrat" w:cs="Arial"/>
          <w:color w:val="000000"/>
        </w:rPr>
        <w:t>Agua y zonas urbanas</w:t>
      </w:r>
      <w:r w:rsidR="009002E7" w:rsidRPr="00120CE3">
        <w:rPr>
          <w:rFonts w:ascii="Montserrat" w:eastAsia="Arial" w:hAnsi="Montserrat" w:cs="Arial"/>
          <w:color w:val="000000"/>
        </w:rPr>
        <w:t>.</w:t>
      </w:r>
    </w:p>
    <w:p w14:paraId="0BE4615F" w14:textId="57559527" w:rsidR="00167C77" w:rsidRPr="00120CE3" w:rsidRDefault="00167C77" w:rsidP="00DC38CD">
      <w:pPr>
        <w:pStyle w:val="Prrafodelista"/>
        <w:numPr>
          <w:ilvl w:val="0"/>
          <w:numId w:val="10"/>
        </w:numPr>
        <w:spacing w:after="0" w:line="240" w:lineRule="auto"/>
        <w:jc w:val="both"/>
        <w:rPr>
          <w:rFonts w:ascii="Montserrat" w:eastAsia="Arial" w:hAnsi="Montserrat" w:cs="Arial"/>
          <w:color w:val="000000"/>
        </w:rPr>
      </w:pPr>
      <w:r w:rsidRPr="00120CE3">
        <w:rPr>
          <w:rFonts w:ascii="Montserrat" w:eastAsia="Arial" w:hAnsi="Montserrat" w:cs="Arial"/>
          <w:color w:val="000000"/>
        </w:rPr>
        <w:t>Abastecimiento</w:t>
      </w:r>
      <w:r w:rsidR="009002E7" w:rsidRPr="00120CE3">
        <w:rPr>
          <w:rFonts w:ascii="Montserrat" w:eastAsia="Arial" w:hAnsi="Montserrat" w:cs="Arial"/>
          <w:color w:val="000000"/>
        </w:rPr>
        <w:t>.</w:t>
      </w:r>
    </w:p>
    <w:p w14:paraId="3C819EB5" w14:textId="77777777" w:rsidR="009002E7" w:rsidRPr="00120CE3" w:rsidRDefault="009002E7" w:rsidP="00C16F30">
      <w:pPr>
        <w:spacing w:after="0" w:line="240" w:lineRule="auto"/>
        <w:jc w:val="both"/>
        <w:rPr>
          <w:rFonts w:ascii="Montserrat" w:eastAsia="Arial" w:hAnsi="Montserrat" w:cs="Arial"/>
          <w:color w:val="000000"/>
        </w:rPr>
      </w:pPr>
    </w:p>
    <w:p w14:paraId="30D042EC" w14:textId="712CBB95" w:rsidR="00167C77" w:rsidRPr="00120CE3" w:rsidRDefault="00167C77" w:rsidP="00C16F30">
      <w:pPr>
        <w:spacing w:after="0" w:line="240" w:lineRule="auto"/>
        <w:jc w:val="both"/>
        <w:rPr>
          <w:rFonts w:ascii="Montserrat" w:eastAsia="Arial" w:hAnsi="Montserrat" w:cs="Arial"/>
          <w:color w:val="000000"/>
        </w:rPr>
      </w:pPr>
      <w:r w:rsidRPr="00120CE3">
        <w:rPr>
          <w:rFonts w:ascii="Montserrat" w:eastAsia="Arial" w:hAnsi="Montserrat" w:cs="Arial"/>
          <w:color w:val="000000"/>
        </w:rPr>
        <w:t>Pon mucha atención de lo que se dice.</w:t>
      </w:r>
    </w:p>
    <w:p w14:paraId="71868953" w14:textId="77777777" w:rsidR="00497B4D" w:rsidRPr="00120CE3" w:rsidRDefault="00497B4D" w:rsidP="00C16F30">
      <w:pPr>
        <w:spacing w:after="0" w:line="240" w:lineRule="auto"/>
        <w:jc w:val="both"/>
        <w:rPr>
          <w:rFonts w:ascii="Montserrat" w:eastAsia="Arial" w:hAnsi="Montserrat" w:cs="Arial"/>
          <w:color w:val="000000"/>
        </w:rPr>
      </w:pPr>
    </w:p>
    <w:p w14:paraId="514F1AAE" w14:textId="7E5DB38E" w:rsidR="00497B4D" w:rsidRPr="00120CE3" w:rsidRDefault="00497B4D" w:rsidP="00DC38CD">
      <w:pPr>
        <w:pStyle w:val="Prrafodelista"/>
        <w:numPr>
          <w:ilvl w:val="0"/>
          <w:numId w:val="8"/>
        </w:numPr>
        <w:shd w:val="clear" w:color="auto" w:fill="F9F9F9"/>
        <w:spacing w:after="0" w:line="240" w:lineRule="auto"/>
        <w:outlineLvl w:val="0"/>
        <w:rPr>
          <w:rFonts w:ascii="Montserrat" w:eastAsia="Arial" w:hAnsi="Montserrat" w:cs="Arial"/>
          <w:b/>
          <w:color w:val="000000"/>
        </w:rPr>
      </w:pPr>
      <w:r w:rsidRPr="00120CE3">
        <w:rPr>
          <w:rFonts w:ascii="Montserrat" w:eastAsia="Arial" w:hAnsi="Montserrat" w:cs="Arial"/>
          <w:b/>
          <w:color w:val="000000"/>
        </w:rPr>
        <w:t>Soy el agua.</w:t>
      </w:r>
    </w:p>
    <w:p w14:paraId="2D97FAB3" w14:textId="1E44F876" w:rsidR="00BF3599" w:rsidRPr="00120CE3" w:rsidRDefault="00F77438" w:rsidP="002F579F">
      <w:pPr>
        <w:spacing w:after="0" w:line="240" w:lineRule="auto"/>
        <w:ind w:firstLine="708"/>
        <w:jc w:val="both"/>
        <w:rPr>
          <w:rStyle w:val="Hipervnculo"/>
          <w:rFonts w:ascii="Montserrat" w:hAnsi="Montserrat"/>
        </w:rPr>
      </w:pPr>
      <w:hyperlink r:id="rId15" w:history="1">
        <w:r w:rsidR="002F579F" w:rsidRPr="00120CE3">
          <w:rPr>
            <w:rStyle w:val="Hipervnculo"/>
            <w:rFonts w:ascii="Montserrat" w:eastAsia="Arial" w:hAnsi="Montserrat" w:cs="Arial"/>
          </w:rPr>
          <w:t>https://youtu.be/YqblBWbxpXE</w:t>
        </w:r>
      </w:hyperlink>
    </w:p>
    <w:p w14:paraId="56FC8608" w14:textId="77777777" w:rsidR="002F579F" w:rsidRPr="00120CE3" w:rsidRDefault="002F579F" w:rsidP="002F579F">
      <w:pPr>
        <w:spacing w:after="0" w:line="240" w:lineRule="auto"/>
        <w:jc w:val="both"/>
        <w:rPr>
          <w:rFonts w:ascii="Montserrat" w:eastAsia="Arial" w:hAnsi="Montserrat" w:cs="Arial"/>
          <w:color w:val="000000"/>
        </w:rPr>
      </w:pPr>
    </w:p>
    <w:p w14:paraId="1C8B5C27" w14:textId="77777777" w:rsidR="00B14988" w:rsidRPr="00120CE3" w:rsidRDefault="00B14988" w:rsidP="00B14988">
      <w:pPr>
        <w:spacing w:after="0" w:line="240" w:lineRule="auto"/>
        <w:jc w:val="both"/>
        <w:rPr>
          <w:rFonts w:ascii="Montserrat" w:eastAsia="Arial" w:hAnsi="Montserrat" w:cs="Arial"/>
          <w:color w:val="000000"/>
        </w:rPr>
      </w:pPr>
      <w:r w:rsidRPr="00120CE3">
        <w:rPr>
          <w:rFonts w:ascii="Montserrat" w:eastAsia="Arial" w:hAnsi="Montserrat" w:cs="Arial"/>
          <w:color w:val="000000"/>
        </w:rPr>
        <w:t>Como viste, el video habla acerca del cuidado del agua y de los contaminantes. Es un tema muy importante.</w:t>
      </w:r>
    </w:p>
    <w:p w14:paraId="2675D197" w14:textId="77777777" w:rsidR="00B14988" w:rsidRPr="00120CE3" w:rsidRDefault="00B14988" w:rsidP="00B14988">
      <w:pPr>
        <w:spacing w:after="0" w:line="240" w:lineRule="auto"/>
        <w:jc w:val="both"/>
        <w:rPr>
          <w:rFonts w:ascii="Montserrat" w:eastAsia="Arial" w:hAnsi="Montserrat" w:cs="Arial"/>
          <w:color w:val="000000"/>
        </w:rPr>
      </w:pPr>
    </w:p>
    <w:p w14:paraId="7A5D797A" w14:textId="77777777" w:rsidR="00B14988" w:rsidRPr="00120CE3" w:rsidRDefault="00B14988" w:rsidP="00B14988">
      <w:pPr>
        <w:spacing w:after="0" w:line="240" w:lineRule="auto"/>
        <w:jc w:val="both"/>
        <w:rPr>
          <w:rFonts w:ascii="Montserrat" w:eastAsia="Arial" w:hAnsi="Montserrat" w:cs="Arial"/>
          <w:color w:val="000000"/>
        </w:rPr>
      </w:pPr>
      <w:r w:rsidRPr="00120CE3">
        <w:rPr>
          <w:rFonts w:ascii="Montserrat" w:eastAsia="Arial" w:hAnsi="Montserrat" w:cs="Arial"/>
          <w:color w:val="000000"/>
        </w:rPr>
        <w:t>¿Qué te parece si ahora lees nueva información para ampliar tus conocimientos y encontrar similitudes acerca de los aspectos que se propusieron revisar en el video?</w:t>
      </w:r>
    </w:p>
    <w:p w14:paraId="760119C5" w14:textId="77777777" w:rsidR="00B14988" w:rsidRPr="00120CE3" w:rsidRDefault="00B14988" w:rsidP="00B14988">
      <w:pPr>
        <w:spacing w:after="0" w:line="240" w:lineRule="auto"/>
        <w:jc w:val="both"/>
        <w:rPr>
          <w:rFonts w:ascii="Montserrat" w:eastAsia="Arial" w:hAnsi="Montserrat" w:cs="Arial"/>
          <w:color w:val="000000"/>
        </w:rPr>
      </w:pPr>
    </w:p>
    <w:p w14:paraId="63F8D541" w14:textId="6F0A3787" w:rsidR="00B14988" w:rsidRPr="00120CE3" w:rsidRDefault="00B14988" w:rsidP="00B14988">
      <w:pPr>
        <w:spacing w:after="0" w:line="240" w:lineRule="auto"/>
        <w:jc w:val="both"/>
        <w:rPr>
          <w:rFonts w:ascii="Montserrat" w:eastAsia="Arial" w:hAnsi="Montserrat" w:cs="Arial"/>
          <w:color w:val="000000"/>
        </w:rPr>
      </w:pPr>
      <w:r w:rsidRPr="00120CE3">
        <w:rPr>
          <w:rFonts w:ascii="Montserrat" w:eastAsia="Arial" w:hAnsi="Montserrat" w:cs="Arial"/>
          <w:color w:val="000000"/>
        </w:rPr>
        <w:t>Estos aspectos son:</w:t>
      </w:r>
    </w:p>
    <w:p w14:paraId="5C1A0DBB" w14:textId="77777777" w:rsidR="00B14988" w:rsidRPr="00120CE3" w:rsidRDefault="00B14988" w:rsidP="00B14988">
      <w:pPr>
        <w:spacing w:after="0" w:line="240" w:lineRule="auto"/>
        <w:jc w:val="both"/>
        <w:rPr>
          <w:rFonts w:ascii="Montserrat" w:eastAsia="Arial" w:hAnsi="Montserrat" w:cs="Arial"/>
          <w:color w:val="000000"/>
        </w:rPr>
      </w:pPr>
    </w:p>
    <w:p w14:paraId="6E8DA715" w14:textId="5E08E6DF" w:rsidR="00B14988" w:rsidRPr="00120CE3" w:rsidRDefault="00B14988" w:rsidP="00DC38CD">
      <w:pPr>
        <w:pStyle w:val="Prrafodelista"/>
        <w:numPr>
          <w:ilvl w:val="0"/>
          <w:numId w:val="11"/>
        </w:numPr>
        <w:spacing w:after="0" w:line="240" w:lineRule="auto"/>
        <w:jc w:val="both"/>
        <w:rPr>
          <w:rFonts w:ascii="Montserrat" w:eastAsia="Arial" w:hAnsi="Montserrat" w:cs="Arial"/>
          <w:color w:val="000000"/>
        </w:rPr>
      </w:pPr>
      <w:r w:rsidRPr="00120CE3">
        <w:rPr>
          <w:rFonts w:ascii="Montserrat" w:eastAsia="Arial" w:hAnsi="Montserrat" w:cs="Arial"/>
          <w:color w:val="000000"/>
        </w:rPr>
        <w:t>El cuidado del agua.</w:t>
      </w:r>
    </w:p>
    <w:p w14:paraId="2CF963FB" w14:textId="168DD793" w:rsidR="00B14988" w:rsidRPr="00120CE3" w:rsidRDefault="00B14988" w:rsidP="00DC38CD">
      <w:pPr>
        <w:pStyle w:val="Prrafodelista"/>
        <w:numPr>
          <w:ilvl w:val="0"/>
          <w:numId w:val="11"/>
        </w:numPr>
        <w:spacing w:after="0" w:line="240" w:lineRule="auto"/>
        <w:jc w:val="both"/>
        <w:rPr>
          <w:rFonts w:ascii="Montserrat" w:eastAsia="Arial" w:hAnsi="Montserrat" w:cs="Arial"/>
          <w:color w:val="000000"/>
        </w:rPr>
      </w:pPr>
      <w:r w:rsidRPr="00120CE3">
        <w:rPr>
          <w:rFonts w:ascii="Montserrat" w:eastAsia="Arial" w:hAnsi="Montserrat" w:cs="Arial"/>
          <w:color w:val="000000"/>
        </w:rPr>
        <w:t>Contaminantes.</w:t>
      </w:r>
    </w:p>
    <w:p w14:paraId="4D0EAF87" w14:textId="652266A1" w:rsidR="00B14988" w:rsidRPr="00120CE3" w:rsidRDefault="00B14988" w:rsidP="00DC38CD">
      <w:pPr>
        <w:pStyle w:val="Prrafodelista"/>
        <w:numPr>
          <w:ilvl w:val="0"/>
          <w:numId w:val="11"/>
        </w:numPr>
        <w:spacing w:after="0" w:line="240" w:lineRule="auto"/>
        <w:jc w:val="both"/>
        <w:rPr>
          <w:rFonts w:ascii="Montserrat" w:eastAsia="Arial" w:hAnsi="Montserrat" w:cs="Arial"/>
          <w:color w:val="000000"/>
        </w:rPr>
      </w:pPr>
      <w:r w:rsidRPr="00120CE3">
        <w:rPr>
          <w:rFonts w:ascii="Montserrat" w:eastAsia="Arial" w:hAnsi="Montserrat" w:cs="Arial"/>
          <w:color w:val="000000"/>
        </w:rPr>
        <w:t>Agua y zonas urbanas.</w:t>
      </w:r>
    </w:p>
    <w:p w14:paraId="47709E11" w14:textId="73C828FE" w:rsidR="00B14988" w:rsidRPr="00120CE3" w:rsidRDefault="00B14988" w:rsidP="00DC38CD">
      <w:pPr>
        <w:pStyle w:val="Prrafodelista"/>
        <w:numPr>
          <w:ilvl w:val="0"/>
          <w:numId w:val="11"/>
        </w:numPr>
        <w:spacing w:after="0" w:line="240" w:lineRule="auto"/>
        <w:jc w:val="both"/>
        <w:rPr>
          <w:rFonts w:ascii="Montserrat" w:eastAsia="Arial" w:hAnsi="Montserrat" w:cs="Arial"/>
          <w:color w:val="000000"/>
        </w:rPr>
      </w:pPr>
      <w:r w:rsidRPr="00120CE3">
        <w:rPr>
          <w:rFonts w:ascii="Montserrat" w:eastAsia="Arial" w:hAnsi="Montserrat" w:cs="Arial"/>
          <w:color w:val="000000"/>
        </w:rPr>
        <w:t>Abastecimiento.</w:t>
      </w:r>
    </w:p>
    <w:p w14:paraId="19F46975" w14:textId="77777777" w:rsidR="009E3727" w:rsidRPr="00120CE3" w:rsidRDefault="009E3727" w:rsidP="00B14988">
      <w:pPr>
        <w:spacing w:after="0" w:line="240" w:lineRule="auto"/>
        <w:jc w:val="both"/>
        <w:rPr>
          <w:rFonts w:ascii="Montserrat" w:eastAsia="Arial" w:hAnsi="Montserrat" w:cs="Arial"/>
          <w:color w:val="000000"/>
        </w:rPr>
      </w:pPr>
    </w:p>
    <w:p w14:paraId="56D007A4" w14:textId="627C4A93" w:rsidR="00B14988" w:rsidRPr="00120CE3" w:rsidRDefault="00B14988" w:rsidP="00B14988">
      <w:pPr>
        <w:spacing w:after="0" w:line="240" w:lineRule="auto"/>
        <w:jc w:val="both"/>
        <w:rPr>
          <w:rFonts w:ascii="Montserrat" w:eastAsia="Arial" w:hAnsi="Montserrat" w:cs="Arial"/>
          <w:color w:val="000000"/>
        </w:rPr>
      </w:pPr>
      <w:r w:rsidRPr="00120CE3">
        <w:rPr>
          <w:rFonts w:ascii="Montserrat" w:eastAsia="Arial" w:hAnsi="Montserrat" w:cs="Arial"/>
          <w:color w:val="000000"/>
        </w:rPr>
        <w:t>Revis</w:t>
      </w:r>
      <w:r w:rsidR="009E3727" w:rsidRPr="00120CE3">
        <w:rPr>
          <w:rFonts w:ascii="Montserrat" w:eastAsia="Arial" w:hAnsi="Montserrat" w:cs="Arial"/>
          <w:color w:val="000000"/>
        </w:rPr>
        <w:t>a</w:t>
      </w:r>
      <w:r w:rsidRPr="00120CE3">
        <w:rPr>
          <w:rFonts w:ascii="Montserrat" w:eastAsia="Arial" w:hAnsi="Montserrat" w:cs="Arial"/>
          <w:color w:val="000000"/>
        </w:rPr>
        <w:t xml:space="preserve"> un fragmento del artículo de divulgación “El agua como recurso”, de la investigadora Marisa </w:t>
      </w:r>
      <w:proofErr w:type="spellStart"/>
      <w:r w:rsidRPr="00120CE3">
        <w:rPr>
          <w:rFonts w:ascii="Montserrat" w:eastAsia="Arial" w:hAnsi="Montserrat" w:cs="Arial"/>
          <w:color w:val="000000"/>
        </w:rPr>
        <w:t>Mazari</w:t>
      </w:r>
      <w:proofErr w:type="spellEnd"/>
      <w:r w:rsidRPr="00120CE3">
        <w:rPr>
          <w:rFonts w:ascii="Montserrat" w:eastAsia="Arial" w:hAnsi="Montserrat" w:cs="Arial"/>
          <w:color w:val="000000"/>
        </w:rPr>
        <w:t xml:space="preserve"> Hiriart.</w:t>
      </w:r>
      <w:r w:rsidR="00290F16" w:rsidRPr="00120CE3">
        <w:rPr>
          <w:rFonts w:ascii="Montserrat" w:eastAsia="Arial" w:hAnsi="Montserrat" w:cs="Arial"/>
          <w:color w:val="000000"/>
        </w:rPr>
        <w:t xml:space="preserve"> Para ello escucha el audio y lee el siguiente texto.</w:t>
      </w:r>
    </w:p>
    <w:p w14:paraId="0C9ABAE0" w14:textId="77777777" w:rsidR="00290F16" w:rsidRPr="00120CE3" w:rsidRDefault="00290F16" w:rsidP="00290F16">
      <w:pPr>
        <w:spacing w:after="0" w:line="240" w:lineRule="auto"/>
        <w:jc w:val="both"/>
        <w:rPr>
          <w:rFonts w:ascii="Montserrat" w:eastAsia="Arial" w:hAnsi="Montserrat" w:cs="Arial"/>
          <w:color w:val="000000"/>
        </w:rPr>
      </w:pPr>
    </w:p>
    <w:p w14:paraId="7C2FD688" w14:textId="77777777" w:rsidR="00120CE3" w:rsidRDefault="00290F16" w:rsidP="00120CE3">
      <w:pPr>
        <w:pStyle w:val="Prrafodelista"/>
        <w:numPr>
          <w:ilvl w:val="0"/>
          <w:numId w:val="8"/>
        </w:numPr>
        <w:spacing w:after="0" w:line="240" w:lineRule="auto"/>
        <w:jc w:val="both"/>
        <w:rPr>
          <w:rFonts w:ascii="Montserrat" w:eastAsia="Arial" w:hAnsi="Montserrat" w:cs="Arial"/>
          <w:b/>
          <w:bCs/>
          <w:color w:val="000000"/>
        </w:rPr>
      </w:pPr>
      <w:r w:rsidRPr="00120CE3">
        <w:rPr>
          <w:rFonts w:ascii="Montserrat" w:eastAsia="Arial" w:hAnsi="Montserrat" w:cs="Arial"/>
          <w:b/>
          <w:bCs/>
          <w:color w:val="000000"/>
        </w:rPr>
        <w:t>LME2_PG3_F1_SEM27_220221_AUDIO_3.</w:t>
      </w:r>
    </w:p>
    <w:p w14:paraId="5F1FCCED" w14:textId="286CE372" w:rsidR="00BE2766" w:rsidRPr="00120CE3" w:rsidRDefault="00F77438" w:rsidP="00120CE3">
      <w:pPr>
        <w:pStyle w:val="Prrafodelista"/>
        <w:spacing w:after="0" w:line="240" w:lineRule="auto"/>
        <w:jc w:val="both"/>
        <w:rPr>
          <w:rFonts w:ascii="Montserrat" w:eastAsia="Arial" w:hAnsi="Montserrat" w:cs="Arial"/>
          <w:b/>
          <w:bCs/>
          <w:color w:val="000000"/>
        </w:rPr>
      </w:pPr>
      <w:hyperlink r:id="rId16" w:history="1">
        <w:r w:rsidR="00120CE3" w:rsidRPr="00273ECA">
          <w:rPr>
            <w:rStyle w:val="Hipervnculo"/>
            <w:rFonts w:ascii="Montserrat" w:hAnsi="Montserrat"/>
          </w:rPr>
          <w:t>https://aprendeencasa.sep.gob.mx/multimedia/RSC/Audio/202103/202103-RSC-O511i95pmc-5.LME2_PG3_F1_SEM27_220221_AUDIO_3.mp3</w:t>
        </w:r>
      </w:hyperlink>
    </w:p>
    <w:p w14:paraId="4C270730" w14:textId="77777777" w:rsidR="00575ADA" w:rsidRPr="00120CE3" w:rsidRDefault="00575ADA" w:rsidP="00BE2766">
      <w:pPr>
        <w:spacing w:after="0" w:line="240" w:lineRule="auto"/>
        <w:ind w:left="360"/>
        <w:jc w:val="both"/>
        <w:rPr>
          <w:rFonts w:ascii="Montserrat" w:eastAsia="Arial" w:hAnsi="Montserrat" w:cs="Arial"/>
          <w:color w:val="000000"/>
        </w:rPr>
      </w:pPr>
    </w:p>
    <w:p w14:paraId="43963B63" w14:textId="48306641" w:rsidR="008D6506" w:rsidRPr="00120CE3" w:rsidRDefault="008D6506" w:rsidP="00BE2766">
      <w:pPr>
        <w:spacing w:after="0" w:line="240" w:lineRule="auto"/>
        <w:jc w:val="center"/>
        <w:rPr>
          <w:rFonts w:ascii="Montserrat" w:eastAsia="Arial" w:hAnsi="Montserrat" w:cs="Arial"/>
          <w:color w:val="000000"/>
        </w:rPr>
      </w:pPr>
      <w:r w:rsidRPr="00120CE3">
        <w:rPr>
          <w:rFonts w:ascii="Montserrat" w:eastAsia="Arial" w:hAnsi="Montserrat" w:cs="Arial"/>
          <w:noProof/>
          <w:color w:val="000000"/>
          <w:lang w:val="en-US"/>
        </w:rPr>
        <mc:AlternateContent>
          <mc:Choice Requires="wps">
            <w:drawing>
              <wp:inline distT="0" distB="0" distL="0" distR="0" wp14:anchorId="59C53BAE" wp14:editId="275F6404">
                <wp:extent cx="4976037" cy="2233280"/>
                <wp:effectExtent l="57150" t="95250" r="53340" b="15240"/>
                <wp:docPr id="26" name="Cuadro de texto 26"/>
                <wp:cNvGraphicFramePr/>
                <a:graphic xmlns:a="http://schemas.openxmlformats.org/drawingml/2006/main">
                  <a:graphicData uri="http://schemas.microsoft.com/office/word/2010/wordprocessingShape">
                    <wps:wsp>
                      <wps:cNvSpPr txBox="1"/>
                      <wps:spPr>
                        <a:xfrm>
                          <a:off x="0" y="0"/>
                          <a:ext cx="4976037" cy="2233280"/>
                        </a:xfrm>
                        <a:prstGeom prst="rect">
                          <a:avLst/>
                        </a:prstGeom>
                        <a:gradFill flip="none" rotWithShape="1">
                          <a:gsLst>
                            <a:gs pos="53000">
                              <a:srgbClr val="70F890"/>
                            </a:gs>
                            <a:gs pos="46000">
                              <a:schemeClr val="accent6">
                                <a:lumMod val="95000"/>
                                <a:lumOff val="5000"/>
                              </a:schemeClr>
                            </a:gs>
                            <a:gs pos="100000">
                              <a:srgbClr val="92D050"/>
                            </a:gs>
                          </a:gsLst>
                          <a:path path="circle">
                            <a:fillToRect l="50000" t="130000" r="50000" b="-30000"/>
                          </a:path>
                          <a:tileRect/>
                        </a:gradFill>
                        <a:ln w="6350">
                          <a:noFill/>
                        </a:ln>
                        <a:effectLst>
                          <a:outerShdw blurRad="50800" dist="38100" dir="16200000" rotWithShape="0">
                            <a:prstClr val="black">
                              <a:alpha val="40000"/>
                            </a:prstClr>
                          </a:outerShdw>
                        </a:effectLst>
                      </wps:spPr>
                      <wps:txbx>
                        <w:txbxContent>
                          <w:p w14:paraId="709E90D9" w14:textId="3C2D76D7" w:rsidR="00BE2766" w:rsidRDefault="00BE2766" w:rsidP="00C16F30">
                            <w:pPr>
                              <w:spacing w:after="0" w:line="240" w:lineRule="auto"/>
                              <w:jc w:val="both"/>
                              <w:rPr>
                                <w:rFonts w:ascii="Montserrat" w:hAnsi="Montserrat"/>
                              </w:rPr>
                            </w:pPr>
                            <w:r w:rsidRPr="008D6506">
                              <w:rPr>
                                <w:rFonts w:ascii="Montserrat" w:hAnsi="Montserrat"/>
                              </w:rPr>
                              <w:t>En zonas urbanas existen diversas fuentes contaminantes que alteran la calidad del agua de los cuerpos superficiales, como los lagos y ríos, los cuales acarrean sustancias y organismos hacia las lagunas y zonas costeras. Pero, aun cuando no los vemos, también estamos contaminando los sistemas de agua subterránea con una gran variedad de compuestos y de organismos que son liberados en la superficie y migran o se desplazan hacia abajo hasta llegar a los acuíferos.</w:t>
                            </w:r>
                          </w:p>
                          <w:p w14:paraId="3734DA71" w14:textId="77777777" w:rsidR="00BE2766" w:rsidRPr="008D6506" w:rsidRDefault="00BE2766" w:rsidP="00C16F30">
                            <w:pPr>
                              <w:spacing w:after="0" w:line="240" w:lineRule="auto"/>
                              <w:jc w:val="both"/>
                              <w:rPr>
                                <w:rFonts w:ascii="Montserrat" w:hAnsi="Montserrat"/>
                              </w:rPr>
                            </w:pPr>
                          </w:p>
                          <w:p w14:paraId="1AEDD8DF" w14:textId="59626221" w:rsidR="00BE2766" w:rsidRPr="008D6506" w:rsidRDefault="00BE2766" w:rsidP="008D6506">
                            <w:pPr>
                              <w:spacing w:after="0" w:line="240" w:lineRule="auto"/>
                              <w:jc w:val="both"/>
                              <w:rPr>
                                <w:rFonts w:ascii="Montserrat" w:hAnsi="Montserrat"/>
                                <w:sz w:val="18"/>
                                <w:szCs w:val="18"/>
                              </w:rPr>
                            </w:pPr>
                            <w:r w:rsidRPr="008D6506">
                              <w:rPr>
                                <w:rFonts w:ascii="Montserrat" w:hAnsi="Montserrat"/>
                                <w:sz w:val="18"/>
                                <w:szCs w:val="18"/>
                              </w:rPr>
                              <w:t xml:space="preserve">Mazari, H. M. (2003). “El agua como recurso”. </w:t>
                            </w:r>
                            <w:r w:rsidRPr="008D6506">
                              <w:rPr>
                                <w:rFonts w:ascii="Montserrat" w:hAnsi="Montserrat"/>
                                <w:i/>
                                <w:iCs/>
                                <w:sz w:val="18"/>
                                <w:szCs w:val="18"/>
                              </w:rPr>
                              <w:t xml:space="preserve">Revista ¿Cómo ves? </w:t>
                            </w:r>
                            <w:r w:rsidRPr="008D6506">
                              <w:rPr>
                                <w:rFonts w:ascii="Montserrat" w:hAnsi="Montserrat"/>
                                <w:sz w:val="18"/>
                                <w:szCs w:val="18"/>
                              </w:rPr>
                              <w:t>(54), p.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9C53BAE" id="Cuadro de texto 26" o:spid="_x0000_s1028" type="#_x0000_t202" style="width:391.8pt;height:17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" fillcolor="#76b54b [3065]" stroked="f" strokeweight=".5pt">
                <v:fill color2="#92d050" rotate="t" focusposition=".5,85197f" focussize="" colors="0 #76b54c;30147f #76b54c;34734f #70f890" focus="100%" type="gradientRadial"/>
                <v:shadow on="t" color="black" opacity="26214f" origin=",.5" offset="0,-3pt"/>
                <v:textbox>
                  <w:txbxContent>
                    <w:p w14:paraId="709E90D9" w14:textId="3C2D76D7" w:rsidR="00BE2766" w:rsidRDefault="00BE2766" w:rsidP="00C16F30">
                      <w:pPr>
                        <w:spacing w:after="0" w:line="240" w:lineRule="auto"/>
                        <w:jc w:val="both"/>
                        <w:rPr>
                          <w:rFonts w:ascii="Montserrat" w:hAnsi="Montserrat"/>
                        </w:rPr>
                      </w:pPr>
                      <w:r w:rsidRPr="008D6506">
                        <w:rPr>
                          <w:rFonts w:ascii="Montserrat" w:hAnsi="Montserrat"/>
                        </w:rPr>
                        <w:t>En zonas urbanas existen diversas fuentes contaminantes que alteran la calidad del agua de los cuerpos superficiales, como los lagos y ríos, los cuales acarrean sustancias y organismos hacia las lagunas y zonas costeras. Pero, aun cuando no los vemos, también estamos contaminando los sistemas de agua subterránea con una gran variedad de compuestos y de organismos que son liberados en la superficie y migran o se desplazan hacia abajo hasta llegar a los acuíferos.</w:t>
                      </w:r>
                    </w:p>
                    <w:p w14:paraId="3734DA71" w14:textId="77777777" w:rsidR="00BE2766" w:rsidRPr="008D6506" w:rsidRDefault="00BE2766" w:rsidP="00C16F30">
                      <w:pPr>
                        <w:spacing w:after="0" w:line="240" w:lineRule="auto"/>
                        <w:jc w:val="both"/>
                        <w:rPr>
                          <w:rFonts w:ascii="Montserrat" w:hAnsi="Montserrat"/>
                        </w:rPr>
                      </w:pPr>
                    </w:p>
                    <w:p w14:paraId="1AEDD8DF" w14:textId="59626221" w:rsidR="00BE2766" w:rsidRPr="008D6506" w:rsidRDefault="00BE2766" w:rsidP="008D6506">
                      <w:pPr>
                        <w:spacing w:after="0" w:line="240" w:lineRule="auto"/>
                        <w:jc w:val="both"/>
                        <w:rPr>
                          <w:rFonts w:ascii="Montserrat" w:hAnsi="Montserrat"/>
                          <w:sz w:val="18"/>
                          <w:szCs w:val="18"/>
                        </w:rPr>
                      </w:pPr>
                      <w:r w:rsidRPr="008D6506">
                        <w:rPr>
                          <w:rFonts w:ascii="Montserrat" w:hAnsi="Montserrat"/>
                          <w:sz w:val="18"/>
                          <w:szCs w:val="18"/>
                        </w:rPr>
                        <w:t xml:space="preserve">Mazari, H. M. (2003). “El agua como recurso”. </w:t>
                      </w:r>
                      <w:r w:rsidRPr="008D6506">
                        <w:rPr>
                          <w:rFonts w:ascii="Montserrat" w:hAnsi="Montserrat"/>
                          <w:i/>
                          <w:iCs/>
                          <w:sz w:val="18"/>
                          <w:szCs w:val="18"/>
                        </w:rPr>
                        <w:t xml:space="preserve">Revista ¿Cómo ves? </w:t>
                      </w:r>
                      <w:r w:rsidRPr="008D6506">
                        <w:rPr>
                          <w:rFonts w:ascii="Montserrat" w:hAnsi="Montserrat"/>
                          <w:sz w:val="18"/>
                          <w:szCs w:val="18"/>
                        </w:rPr>
                        <w:t>(54), p. 12.</w:t>
                      </w:r>
                    </w:p>
                  </w:txbxContent>
                </v:textbox>
                <w10:anchorlock/>
              </v:shape>
            </w:pict>
          </mc:Fallback>
        </mc:AlternateContent>
      </w:r>
    </w:p>
    <w:p w14:paraId="20B1A6B9" w14:textId="5A55C506" w:rsidR="002F579F" w:rsidRPr="00120CE3" w:rsidRDefault="002F579F" w:rsidP="00290F16">
      <w:pPr>
        <w:spacing w:after="0" w:line="240" w:lineRule="auto"/>
        <w:jc w:val="both"/>
        <w:rPr>
          <w:rFonts w:ascii="Montserrat" w:eastAsia="Arial" w:hAnsi="Montserrat" w:cs="Arial"/>
          <w:color w:val="000000"/>
        </w:rPr>
      </w:pPr>
    </w:p>
    <w:p w14:paraId="43644C32" w14:textId="4E003C59" w:rsidR="00290F16" w:rsidRPr="00120CE3" w:rsidRDefault="00290F16" w:rsidP="00F91664">
      <w:pPr>
        <w:spacing w:after="0" w:line="240" w:lineRule="auto"/>
        <w:jc w:val="both"/>
        <w:rPr>
          <w:rFonts w:ascii="Montserrat" w:eastAsia="Arial" w:hAnsi="Montserrat" w:cs="Arial"/>
          <w:color w:val="000000"/>
        </w:rPr>
      </w:pPr>
      <w:r w:rsidRPr="00120CE3">
        <w:rPr>
          <w:rFonts w:ascii="Montserrat" w:eastAsia="Arial" w:hAnsi="Montserrat" w:cs="Arial"/>
          <w:color w:val="000000"/>
        </w:rPr>
        <w:t>Ahora que ya realiza</w:t>
      </w:r>
      <w:r w:rsidR="00A43969" w:rsidRPr="00120CE3">
        <w:rPr>
          <w:rFonts w:ascii="Montserrat" w:eastAsia="Arial" w:hAnsi="Montserrat" w:cs="Arial"/>
          <w:color w:val="000000"/>
        </w:rPr>
        <w:t>ste</w:t>
      </w:r>
      <w:r w:rsidRPr="00120CE3">
        <w:rPr>
          <w:rFonts w:ascii="Montserrat" w:eastAsia="Arial" w:hAnsi="Montserrat" w:cs="Arial"/>
          <w:color w:val="000000"/>
        </w:rPr>
        <w:t xml:space="preserve"> una primera lectura, ¿cuál crees que sería el siguiente paso para poder encontrar la información semejante?</w:t>
      </w:r>
    </w:p>
    <w:p w14:paraId="7A17F9FF" w14:textId="77777777" w:rsidR="00A43969" w:rsidRPr="00120CE3" w:rsidRDefault="00A43969" w:rsidP="00F91664">
      <w:pPr>
        <w:spacing w:after="0" w:line="240" w:lineRule="auto"/>
        <w:jc w:val="both"/>
        <w:rPr>
          <w:rFonts w:ascii="Montserrat" w:eastAsia="Arial" w:hAnsi="Montserrat" w:cs="Arial"/>
          <w:color w:val="000000"/>
        </w:rPr>
      </w:pPr>
    </w:p>
    <w:p w14:paraId="3AD430F7" w14:textId="2F6B0F2E" w:rsidR="00290F16" w:rsidRPr="00120CE3" w:rsidRDefault="00A43969" w:rsidP="00F91664">
      <w:pPr>
        <w:spacing w:after="0" w:line="240" w:lineRule="auto"/>
        <w:jc w:val="both"/>
        <w:rPr>
          <w:rFonts w:ascii="Montserrat" w:eastAsia="Arial" w:hAnsi="Montserrat" w:cs="Arial"/>
          <w:color w:val="000000"/>
        </w:rPr>
      </w:pPr>
      <w:r w:rsidRPr="00120CE3">
        <w:rPr>
          <w:rFonts w:ascii="Montserrat" w:eastAsia="Arial" w:hAnsi="Montserrat" w:cs="Arial"/>
          <w:color w:val="000000"/>
        </w:rPr>
        <w:t>S</w:t>
      </w:r>
      <w:r w:rsidR="00290F16" w:rsidRPr="00120CE3">
        <w:rPr>
          <w:rFonts w:ascii="Montserrat" w:eastAsia="Arial" w:hAnsi="Montserrat" w:cs="Arial"/>
          <w:color w:val="000000"/>
        </w:rPr>
        <w:t xml:space="preserve">ería relevante ver una segunda vez tanto el video como el texto para tomar notas del primero y subrayar o transcribir el segundo. De ese modo, </w:t>
      </w:r>
      <w:r w:rsidRPr="00120CE3">
        <w:rPr>
          <w:rFonts w:ascii="Montserrat" w:eastAsia="Arial" w:hAnsi="Montserrat" w:cs="Arial"/>
          <w:color w:val="000000"/>
        </w:rPr>
        <w:t>te</w:t>
      </w:r>
      <w:r w:rsidR="00290F16" w:rsidRPr="00120CE3">
        <w:rPr>
          <w:rFonts w:ascii="Montserrat" w:eastAsia="Arial" w:hAnsi="Montserrat" w:cs="Arial"/>
          <w:color w:val="000000"/>
        </w:rPr>
        <w:t xml:space="preserve"> será posible comparar y observar si tienen información similar, aunque ya </w:t>
      </w:r>
      <w:r w:rsidRPr="00120CE3">
        <w:rPr>
          <w:rFonts w:ascii="Montserrat" w:eastAsia="Arial" w:hAnsi="Montserrat" w:cs="Arial"/>
          <w:color w:val="000000"/>
        </w:rPr>
        <w:t>puedes</w:t>
      </w:r>
      <w:r w:rsidR="00290F16" w:rsidRPr="00120CE3">
        <w:rPr>
          <w:rFonts w:ascii="Montserrat" w:eastAsia="Arial" w:hAnsi="Montserrat" w:cs="Arial"/>
          <w:color w:val="000000"/>
        </w:rPr>
        <w:t xml:space="preserve"> indicar que el texto retoma dos aspectos que busc</w:t>
      </w:r>
      <w:r w:rsidRPr="00120CE3">
        <w:rPr>
          <w:rFonts w:ascii="Montserrat" w:eastAsia="Arial" w:hAnsi="Montserrat" w:cs="Arial"/>
          <w:color w:val="000000"/>
        </w:rPr>
        <w:t>a</w:t>
      </w:r>
      <w:r w:rsidR="00290F16" w:rsidRPr="00120CE3">
        <w:rPr>
          <w:rFonts w:ascii="Montserrat" w:eastAsia="Arial" w:hAnsi="Montserrat" w:cs="Arial"/>
          <w:color w:val="000000"/>
        </w:rPr>
        <w:t>s como los contaminantes y el uso del agua en zonas urbanas.</w:t>
      </w:r>
    </w:p>
    <w:p w14:paraId="7967574F" w14:textId="77777777" w:rsidR="00290F16" w:rsidRPr="00120CE3" w:rsidRDefault="00290F16" w:rsidP="00F91664">
      <w:pPr>
        <w:spacing w:after="0" w:line="240" w:lineRule="auto"/>
        <w:jc w:val="both"/>
        <w:rPr>
          <w:rFonts w:ascii="Montserrat" w:eastAsia="Arial" w:hAnsi="Montserrat" w:cs="Arial"/>
          <w:color w:val="000000"/>
        </w:rPr>
      </w:pPr>
    </w:p>
    <w:p w14:paraId="0C8D5AE7" w14:textId="1EF1BEB2" w:rsidR="00290F16" w:rsidRPr="00120CE3" w:rsidRDefault="0045140F" w:rsidP="00F91664">
      <w:pPr>
        <w:spacing w:after="0" w:line="240" w:lineRule="auto"/>
        <w:jc w:val="both"/>
        <w:rPr>
          <w:rFonts w:ascii="Montserrat" w:eastAsia="Arial" w:hAnsi="Montserrat" w:cs="Arial"/>
          <w:color w:val="000000"/>
        </w:rPr>
      </w:pPr>
      <w:r w:rsidRPr="00120CE3">
        <w:rPr>
          <w:rFonts w:ascii="Montserrat" w:eastAsia="Arial" w:hAnsi="Montserrat" w:cs="Arial"/>
          <w:color w:val="000000"/>
        </w:rPr>
        <w:t>Revisa</w:t>
      </w:r>
      <w:r w:rsidR="00290F16" w:rsidRPr="00120CE3">
        <w:rPr>
          <w:rFonts w:ascii="Montserrat" w:eastAsia="Arial" w:hAnsi="Montserrat" w:cs="Arial"/>
          <w:color w:val="000000"/>
        </w:rPr>
        <w:t xml:space="preserve"> qué información similar comparten ambos materiales</w:t>
      </w:r>
      <w:r w:rsidRPr="00120CE3">
        <w:rPr>
          <w:rFonts w:ascii="Montserrat" w:eastAsia="Arial" w:hAnsi="Montserrat" w:cs="Arial"/>
          <w:color w:val="000000"/>
        </w:rPr>
        <w:t>.</w:t>
      </w:r>
    </w:p>
    <w:p w14:paraId="3B2D73C7" w14:textId="59BF6D36" w:rsidR="00277ABB" w:rsidRPr="00120CE3" w:rsidRDefault="00277ABB" w:rsidP="00F91664">
      <w:pPr>
        <w:spacing w:after="0" w:line="240" w:lineRule="auto"/>
        <w:jc w:val="both"/>
        <w:rPr>
          <w:rFonts w:ascii="Montserrat" w:eastAsia="Arial" w:hAnsi="Montserrat" w:cs="Arial"/>
          <w:color w:val="000000"/>
        </w:rPr>
      </w:pPr>
    </w:p>
    <w:p w14:paraId="1FCD9B3E" w14:textId="620597D5" w:rsidR="00277ABB" w:rsidRPr="00120CE3" w:rsidRDefault="00277ABB" w:rsidP="00277ABB">
      <w:pPr>
        <w:spacing w:after="0"/>
        <w:jc w:val="center"/>
        <w:rPr>
          <w:rFonts w:ascii="Montserrat" w:eastAsia="Arial" w:hAnsi="Montserrat" w:cs="Arial"/>
          <w:color w:val="000000"/>
        </w:rPr>
      </w:pPr>
      <w:r w:rsidRPr="00120CE3">
        <w:rPr>
          <w:rFonts w:ascii="Montserrat" w:eastAsia="Arial" w:hAnsi="Montserrat" w:cs="Arial"/>
          <w:noProof/>
          <w:color w:val="000000"/>
          <w:lang w:val="en-US"/>
        </w:rPr>
        <w:lastRenderedPageBreak/>
        <w:drawing>
          <wp:inline distT="0" distB="0" distL="0" distR="0" wp14:anchorId="24DAB3AF" wp14:editId="7F8C3EAD">
            <wp:extent cx="4566447" cy="1562986"/>
            <wp:effectExtent l="0" t="0" r="571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8781" cy="1567208"/>
                    </a:xfrm>
                    <a:prstGeom prst="rect">
                      <a:avLst/>
                    </a:prstGeom>
                    <a:noFill/>
                    <a:ln>
                      <a:noFill/>
                    </a:ln>
                  </pic:spPr>
                </pic:pic>
              </a:graphicData>
            </a:graphic>
          </wp:inline>
        </w:drawing>
      </w:r>
    </w:p>
    <w:p w14:paraId="0B9EAA43" w14:textId="77777777" w:rsidR="00BE2766" w:rsidRPr="00120CE3" w:rsidRDefault="00BE2766" w:rsidP="00277ABB">
      <w:pPr>
        <w:spacing w:after="0"/>
        <w:jc w:val="center"/>
        <w:rPr>
          <w:rFonts w:ascii="Montserrat" w:eastAsia="Arial" w:hAnsi="Montserrat" w:cs="Arial"/>
          <w:color w:val="000000"/>
        </w:rPr>
      </w:pPr>
    </w:p>
    <w:p w14:paraId="3FD4990F" w14:textId="58B334A9" w:rsidR="00277ABB" w:rsidRPr="00120CE3" w:rsidRDefault="00277ABB" w:rsidP="00C16F30">
      <w:pPr>
        <w:spacing w:after="0" w:line="240" w:lineRule="auto"/>
        <w:jc w:val="both"/>
        <w:rPr>
          <w:rFonts w:ascii="Montserrat" w:eastAsia="Arial" w:hAnsi="Montserrat" w:cs="Arial"/>
          <w:color w:val="000000"/>
        </w:rPr>
      </w:pPr>
      <w:r w:rsidRPr="00120CE3">
        <w:rPr>
          <w:rFonts w:ascii="Montserrat" w:eastAsia="Arial" w:hAnsi="Montserrat" w:cs="Arial"/>
          <w:color w:val="000000"/>
        </w:rPr>
        <w:t>En este punto se puede decir que los textos tienen información similar en lo referente a los contaminantes, por ejemplo, el video dice: “cuando me usan, me contaminan, sin embargo, puedo ser tratada y empleada muchas veces”, y en el texto se señala que “existen diversas fuentes contaminantes que alteran la calidad del agua de los cuerpos superficiales como son los lagos y ríos, los cuales acarrean sustancias y organismos hacia las lagunas y zonas costeras”.</w:t>
      </w:r>
    </w:p>
    <w:p w14:paraId="26A06F77" w14:textId="77777777" w:rsidR="00277ABB" w:rsidRPr="00120CE3" w:rsidRDefault="00277ABB" w:rsidP="00C16F30">
      <w:pPr>
        <w:spacing w:after="0" w:line="240" w:lineRule="auto"/>
        <w:jc w:val="both"/>
        <w:rPr>
          <w:rFonts w:ascii="Montserrat" w:eastAsia="Arial" w:hAnsi="Montserrat" w:cs="Arial"/>
          <w:color w:val="000000"/>
        </w:rPr>
      </w:pPr>
    </w:p>
    <w:p w14:paraId="0247EB62" w14:textId="77777777" w:rsidR="00277ABB" w:rsidRPr="00120CE3" w:rsidRDefault="00277ABB" w:rsidP="00C16F30">
      <w:pPr>
        <w:spacing w:after="0" w:line="240" w:lineRule="auto"/>
        <w:jc w:val="both"/>
        <w:rPr>
          <w:rFonts w:ascii="Montserrat" w:eastAsia="Arial" w:hAnsi="Montserrat" w:cs="Arial"/>
          <w:color w:val="000000"/>
        </w:rPr>
      </w:pPr>
      <w:r w:rsidRPr="00120CE3">
        <w:rPr>
          <w:rFonts w:ascii="Montserrat" w:eastAsia="Arial" w:hAnsi="Montserrat" w:cs="Arial"/>
          <w:color w:val="000000"/>
        </w:rPr>
        <w:t>Si bien ambas fuentes comparten cierta información, es cierto que el texto profundiza en ella. Así es, la información es similar, sólo que el texto desarrolla más el aspecto de los contaminantes, esto se debe a que el video está hecho para enviar un mensaje conciso y breve; en cambio, el artículo de divulgación ahonda más en el tema.</w:t>
      </w:r>
    </w:p>
    <w:p w14:paraId="3D8E60B9" w14:textId="77777777" w:rsidR="00277ABB" w:rsidRPr="00120CE3" w:rsidRDefault="00277ABB" w:rsidP="00C16F30">
      <w:pPr>
        <w:spacing w:after="0" w:line="240" w:lineRule="auto"/>
        <w:jc w:val="both"/>
        <w:rPr>
          <w:rFonts w:ascii="Montserrat" w:eastAsia="Arial" w:hAnsi="Montserrat" w:cs="Arial"/>
          <w:color w:val="000000"/>
        </w:rPr>
      </w:pPr>
    </w:p>
    <w:p w14:paraId="54F7F899" w14:textId="28B87B50" w:rsidR="00277ABB" w:rsidRPr="00120CE3" w:rsidRDefault="00277ABB" w:rsidP="00C16F30">
      <w:pPr>
        <w:spacing w:after="0" w:line="240" w:lineRule="auto"/>
        <w:jc w:val="both"/>
        <w:rPr>
          <w:rFonts w:ascii="Montserrat" w:eastAsia="Arial" w:hAnsi="Montserrat" w:cs="Arial"/>
          <w:color w:val="000000"/>
        </w:rPr>
      </w:pPr>
      <w:r w:rsidRPr="00120CE3">
        <w:rPr>
          <w:rFonts w:ascii="Montserrat" w:eastAsia="Arial" w:hAnsi="Montserrat" w:cs="Arial"/>
          <w:color w:val="000000"/>
        </w:rPr>
        <w:t>Ahora, revisarás las siguientes fuentes para localizar información similar. No olvides tener en cuenta la información que estás buscando.</w:t>
      </w:r>
      <w:r w:rsidR="00CE7133" w:rsidRPr="00120CE3">
        <w:rPr>
          <w:rFonts w:ascii="Montserrat" w:eastAsia="Arial" w:hAnsi="Montserrat" w:cs="Arial"/>
          <w:color w:val="000000"/>
        </w:rPr>
        <w:t xml:space="preserve"> Para ello escucha el audio y lee la siguiente información.</w:t>
      </w:r>
    </w:p>
    <w:p w14:paraId="21564B3F" w14:textId="0691854F" w:rsidR="00277ABB" w:rsidRPr="00120CE3" w:rsidRDefault="00277ABB" w:rsidP="00C16F30">
      <w:pPr>
        <w:spacing w:after="0" w:line="240" w:lineRule="auto"/>
        <w:jc w:val="both"/>
        <w:rPr>
          <w:rFonts w:ascii="Montserrat" w:eastAsia="Arial" w:hAnsi="Montserrat" w:cs="Arial"/>
          <w:color w:val="000000"/>
        </w:rPr>
      </w:pPr>
    </w:p>
    <w:p w14:paraId="3E73AD58" w14:textId="77777777" w:rsidR="00120CE3" w:rsidRDefault="00AC56B3" w:rsidP="00120CE3">
      <w:pPr>
        <w:pStyle w:val="Prrafodelista"/>
        <w:numPr>
          <w:ilvl w:val="0"/>
          <w:numId w:val="8"/>
        </w:numPr>
        <w:spacing w:after="0" w:line="240" w:lineRule="auto"/>
        <w:jc w:val="both"/>
        <w:rPr>
          <w:rFonts w:ascii="Montserrat" w:eastAsia="Arial" w:hAnsi="Montserrat" w:cs="Arial"/>
          <w:b/>
          <w:bCs/>
          <w:color w:val="000000"/>
        </w:rPr>
      </w:pPr>
      <w:r w:rsidRPr="00120CE3">
        <w:rPr>
          <w:rFonts w:ascii="Montserrat" w:eastAsia="Arial" w:hAnsi="Montserrat" w:cs="Arial"/>
          <w:b/>
          <w:bCs/>
          <w:color w:val="000000"/>
        </w:rPr>
        <w:t>LME2_PG3_F1_SEM27_220221_AUDIO_4.</w:t>
      </w:r>
    </w:p>
    <w:p w14:paraId="7B239AB7" w14:textId="2A5E0786" w:rsidR="00BE2766" w:rsidRPr="00120CE3" w:rsidRDefault="00F77438" w:rsidP="00120CE3">
      <w:pPr>
        <w:pStyle w:val="Prrafodelista"/>
        <w:spacing w:after="0" w:line="240" w:lineRule="auto"/>
        <w:jc w:val="both"/>
        <w:rPr>
          <w:rFonts w:ascii="Montserrat" w:eastAsia="Arial" w:hAnsi="Montserrat" w:cs="Arial"/>
          <w:b/>
          <w:bCs/>
          <w:color w:val="000000"/>
        </w:rPr>
      </w:pPr>
      <w:hyperlink r:id="rId18" w:history="1">
        <w:r w:rsidR="00120CE3" w:rsidRPr="00273ECA">
          <w:rPr>
            <w:rStyle w:val="Hipervnculo"/>
            <w:rFonts w:ascii="Montserrat" w:hAnsi="Montserrat"/>
          </w:rPr>
          <w:t>https://aprendeencasa.sep.gob.mx/multimedia/RSC/Audio/202103/202103-RSC-aQreKOO5Wi-6.LME2_PG3_F1_SEM27_220221_AUDIO_4.mp3</w:t>
        </w:r>
      </w:hyperlink>
      <w:r w:rsidR="00575ADA" w:rsidRPr="00120CE3">
        <w:rPr>
          <w:rFonts w:ascii="Montserrat" w:hAnsi="Montserrat"/>
        </w:rPr>
        <w:t xml:space="preserve"> </w:t>
      </w:r>
    </w:p>
    <w:p w14:paraId="0F919F98" w14:textId="77777777" w:rsidR="00575ADA" w:rsidRPr="00120CE3" w:rsidRDefault="00575ADA" w:rsidP="00BE2766">
      <w:pPr>
        <w:spacing w:after="0"/>
        <w:ind w:left="360"/>
        <w:jc w:val="both"/>
        <w:rPr>
          <w:rFonts w:ascii="Montserrat" w:eastAsia="Arial" w:hAnsi="Montserrat" w:cs="Arial"/>
          <w:color w:val="000000"/>
        </w:rPr>
      </w:pPr>
    </w:p>
    <w:p w14:paraId="125224F1" w14:textId="10A7263C" w:rsidR="00AC56B3" w:rsidRPr="00120CE3" w:rsidRDefault="00AC56B3" w:rsidP="00BE2766">
      <w:pPr>
        <w:spacing w:after="0"/>
        <w:jc w:val="center"/>
        <w:rPr>
          <w:rFonts w:ascii="Montserrat" w:eastAsia="Arial" w:hAnsi="Montserrat" w:cs="Arial"/>
          <w:color w:val="000000"/>
        </w:rPr>
      </w:pPr>
      <w:r w:rsidRPr="00120CE3">
        <w:rPr>
          <w:rFonts w:ascii="Montserrat" w:eastAsia="Arial" w:hAnsi="Montserrat" w:cs="Arial"/>
          <w:noProof/>
          <w:color w:val="000000"/>
          <w:lang w:val="en-US"/>
        </w:rPr>
        <w:lastRenderedPageBreak/>
        <mc:AlternateContent>
          <mc:Choice Requires="wps">
            <w:drawing>
              <wp:inline distT="0" distB="0" distL="0" distR="0" wp14:anchorId="0046C818" wp14:editId="5B735D92">
                <wp:extent cx="4976037" cy="2626685"/>
                <wp:effectExtent l="57150" t="95250" r="53340" b="21590"/>
                <wp:docPr id="28" name="Cuadro de texto 28"/>
                <wp:cNvGraphicFramePr/>
                <a:graphic xmlns:a="http://schemas.openxmlformats.org/drawingml/2006/main">
                  <a:graphicData uri="http://schemas.microsoft.com/office/word/2010/wordprocessingShape">
                    <wps:wsp>
                      <wps:cNvSpPr txBox="1"/>
                      <wps:spPr>
                        <a:xfrm>
                          <a:off x="0" y="0"/>
                          <a:ext cx="4976037" cy="2626685"/>
                        </a:xfrm>
                        <a:prstGeom prst="rect">
                          <a:avLst/>
                        </a:prstGeom>
                        <a:gradFill flip="none" rotWithShape="1">
                          <a:gsLst>
                            <a:gs pos="53000">
                              <a:srgbClr val="70F890"/>
                            </a:gs>
                            <a:gs pos="14000">
                              <a:schemeClr val="accent6">
                                <a:lumMod val="95000"/>
                                <a:lumOff val="5000"/>
                              </a:schemeClr>
                            </a:gs>
                            <a:gs pos="100000">
                              <a:srgbClr val="92D050"/>
                            </a:gs>
                          </a:gsLst>
                          <a:path path="circle">
                            <a:fillToRect l="100000" b="100000"/>
                          </a:path>
                          <a:tileRect t="-100000" r="-100000"/>
                        </a:gradFill>
                        <a:ln w="6350">
                          <a:noFill/>
                        </a:ln>
                        <a:effectLst>
                          <a:outerShdw blurRad="50800" dist="38100" dir="16200000" rotWithShape="0">
                            <a:prstClr val="black">
                              <a:alpha val="40000"/>
                            </a:prstClr>
                          </a:outerShdw>
                        </a:effectLst>
                      </wps:spPr>
                      <wps:txbx>
                        <w:txbxContent>
                          <w:p w14:paraId="1B1B41A5" w14:textId="749B0976" w:rsidR="00BE2766" w:rsidRDefault="00BE2766" w:rsidP="00EA1319">
                            <w:pPr>
                              <w:spacing w:after="0" w:line="240" w:lineRule="auto"/>
                              <w:jc w:val="both"/>
                              <w:rPr>
                                <w:rFonts w:ascii="Montserrat" w:hAnsi="Montserrat"/>
                              </w:rPr>
                            </w:pPr>
                            <w:r w:rsidRPr="00AC56B3">
                              <w:rPr>
                                <w:rFonts w:ascii="Montserrat" w:hAnsi="Montserrat"/>
                              </w:rPr>
                              <w:t>Las ciudades con altas tasas de crecimiento enfrentan restricciones para el abastecimiento de agua potable para una población creciente, independientemente de si las fuentes de suministro son superficiales (ríos y lagos) o subterráneas (acuíferos).</w:t>
                            </w:r>
                          </w:p>
                          <w:p w14:paraId="7AC6F4AA" w14:textId="77777777" w:rsidR="00BE2766" w:rsidRPr="00AC56B3" w:rsidRDefault="00BE2766" w:rsidP="00EA1319">
                            <w:pPr>
                              <w:spacing w:after="0" w:line="240" w:lineRule="auto"/>
                              <w:jc w:val="both"/>
                              <w:rPr>
                                <w:rFonts w:ascii="Montserrat" w:hAnsi="Montserrat"/>
                              </w:rPr>
                            </w:pPr>
                          </w:p>
                          <w:p w14:paraId="7FB21CFF" w14:textId="6BDEEF4B" w:rsidR="00BE2766" w:rsidRDefault="00BE2766" w:rsidP="00EA1319">
                            <w:pPr>
                              <w:spacing w:after="0" w:line="240" w:lineRule="auto"/>
                              <w:jc w:val="both"/>
                              <w:rPr>
                                <w:rFonts w:ascii="Montserrat" w:hAnsi="Montserrat"/>
                              </w:rPr>
                            </w:pPr>
                            <w:r w:rsidRPr="00AC56B3">
                              <w:rPr>
                                <w:rFonts w:ascii="Montserrat" w:hAnsi="Montserrat"/>
                              </w:rPr>
                              <w:t>Frecuentemente las ciudades en esta región han sobreexplotado sus recursos hídricos, al punto de generar un desequilibrio entre la disponibilidad del recurso y los requerimientos crecientes de agua potable de la población.</w:t>
                            </w:r>
                          </w:p>
                          <w:p w14:paraId="628EFACB" w14:textId="77777777" w:rsidR="00BE2766" w:rsidRPr="00AC56B3" w:rsidRDefault="00BE2766" w:rsidP="00EA1319">
                            <w:pPr>
                              <w:spacing w:after="0" w:line="240" w:lineRule="auto"/>
                              <w:jc w:val="both"/>
                              <w:rPr>
                                <w:rFonts w:ascii="Montserrat" w:hAnsi="Montserrat"/>
                              </w:rPr>
                            </w:pPr>
                          </w:p>
                          <w:p w14:paraId="19E92252" w14:textId="5F9B3621" w:rsidR="00BE2766" w:rsidRPr="00AC56B3" w:rsidRDefault="00BE2766" w:rsidP="00EA1319">
                            <w:pPr>
                              <w:spacing w:after="0" w:line="240" w:lineRule="auto"/>
                              <w:jc w:val="both"/>
                              <w:rPr>
                                <w:rFonts w:ascii="Montserrat" w:hAnsi="Montserrat"/>
                                <w:sz w:val="18"/>
                                <w:szCs w:val="18"/>
                              </w:rPr>
                            </w:pPr>
                            <w:r w:rsidRPr="00AC56B3">
                              <w:rPr>
                                <w:rFonts w:ascii="Montserrat" w:hAnsi="Montserrat"/>
                                <w:sz w:val="18"/>
                                <w:szCs w:val="18"/>
                              </w:rPr>
                              <w:t xml:space="preserve">PNUMA (2010). </w:t>
                            </w:r>
                            <w:r w:rsidRPr="00AC56B3">
                              <w:rPr>
                                <w:rFonts w:ascii="Montserrat" w:hAnsi="Montserrat"/>
                                <w:i/>
                                <w:iCs/>
                                <w:sz w:val="18"/>
                                <w:szCs w:val="18"/>
                              </w:rPr>
                              <w:t xml:space="preserve">Perspectivas del medio ambiente: América Latina y el Caribe, </w:t>
                            </w:r>
                            <w:r w:rsidRPr="00AC56B3">
                              <w:rPr>
                                <w:rFonts w:ascii="Montserrat" w:hAnsi="Montserrat"/>
                                <w:sz w:val="18"/>
                                <w:szCs w:val="18"/>
                              </w:rPr>
                              <w:t>Panamá, p. 153.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046C818" id="Cuadro de texto 28" o:spid="_x0000_s1029" type="#_x0000_t202" style="width:391.8pt;height:20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" fillcolor="#76b54b [3065]" stroked="f" strokeweight=".5pt">
                <v:fill color2="#92d050" rotate="t" focusposition="1" focussize="" colors="0 #76b54c;9175f #76b54c;34734f #70f890" focus="100%" type="gradientRadial"/>
                <v:shadow on="t" color="black" opacity="26214f" origin=",.5" offset="0,-3pt"/>
                <v:textbox>
                  <w:txbxContent>
                    <w:p w14:paraId="1B1B41A5" w14:textId="749B0976" w:rsidR="00BE2766" w:rsidRDefault="00BE2766" w:rsidP="00EA1319">
                      <w:pPr>
                        <w:spacing w:after="0" w:line="240" w:lineRule="auto"/>
                        <w:jc w:val="both"/>
                        <w:rPr>
                          <w:rFonts w:ascii="Montserrat" w:hAnsi="Montserrat"/>
                        </w:rPr>
                      </w:pPr>
                      <w:r w:rsidRPr="00AC56B3">
                        <w:rPr>
                          <w:rFonts w:ascii="Montserrat" w:hAnsi="Montserrat"/>
                        </w:rPr>
                        <w:t>Las ciudades con altas tasas de crecimiento enfrentan restricciones para el abastecimiento de agua potable para una población creciente, independientemente de si las fuentes de suministro son superficiales (ríos y lagos) o subterráneas (acuíferos).</w:t>
                      </w:r>
                    </w:p>
                    <w:p w14:paraId="7AC6F4AA" w14:textId="77777777" w:rsidR="00BE2766" w:rsidRPr="00AC56B3" w:rsidRDefault="00BE2766" w:rsidP="00EA1319">
                      <w:pPr>
                        <w:spacing w:after="0" w:line="240" w:lineRule="auto"/>
                        <w:jc w:val="both"/>
                        <w:rPr>
                          <w:rFonts w:ascii="Montserrat" w:hAnsi="Montserrat"/>
                        </w:rPr>
                      </w:pPr>
                    </w:p>
                    <w:p w14:paraId="7FB21CFF" w14:textId="6BDEEF4B" w:rsidR="00BE2766" w:rsidRDefault="00BE2766" w:rsidP="00EA1319">
                      <w:pPr>
                        <w:spacing w:after="0" w:line="240" w:lineRule="auto"/>
                        <w:jc w:val="both"/>
                        <w:rPr>
                          <w:rFonts w:ascii="Montserrat" w:hAnsi="Montserrat"/>
                        </w:rPr>
                      </w:pPr>
                      <w:r w:rsidRPr="00AC56B3">
                        <w:rPr>
                          <w:rFonts w:ascii="Montserrat" w:hAnsi="Montserrat"/>
                        </w:rPr>
                        <w:t>Frecuentemente las ciudades en esta región han sobreexplotado sus recursos hídricos, al punto de generar un desequilibrio entre la disponibilidad del recurso y los requerimientos crecientes de agua potable de la población.</w:t>
                      </w:r>
                    </w:p>
                    <w:p w14:paraId="628EFACB" w14:textId="77777777" w:rsidR="00BE2766" w:rsidRPr="00AC56B3" w:rsidRDefault="00BE2766" w:rsidP="00EA1319">
                      <w:pPr>
                        <w:spacing w:after="0" w:line="240" w:lineRule="auto"/>
                        <w:jc w:val="both"/>
                        <w:rPr>
                          <w:rFonts w:ascii="Montserrat" w:hAnsi="Montserrat"/>
                        </w:rPr>
                      </w:pPr>
                    </w:p>
                    <w:p w14:paraId="19E92252" w14:textId="5F9B3621" w:rsidR="00BE2766" w:rsidRPr="00AC56B3" w:rsidRDefault="00BE2766" w:rsidP="00EA1319">
                      <w:pPr>
                        <w:spacing w:after="0" w:line="240" w:lineRule="auto"/>
                        <w:jc w:val="both"/>
                        <w:rPr>
                          <w:rFonts w:ascii="Montserrat" w:hAnsi="Montserrat"/>
                          <w:sz w:val="18"/>
                          <w:szCs w:val="18"/>
                        </w:rPr>
                      </w:pPr>
                      <w:r w:rsidRPr="00AC56B3">
                        <w:rPr>
                          <w:rFonts w:ascii="Montserrat" w:hAnsi="Montserrat"/>
                          <w:sz w:val="18"/>
                          <w:szCs w:val="18"/>
                        </w:rPr>
                        <w:t xml:space="preserve">PNUMA (2010). </w:t>
                      </w:r>
                      <w:r w:rsidRPr="00AC56B3">
                        <w:rPr>
                          <w:rFonts w:ascii="Montserrat" w:hAnsi="Montserrat"/>
                          <w:i/>
                          <w:iCs/>
                          <w:sz w:val="18"/>
                          <w:szCs w:val="18"/>
                        </w:rPr>
                        <w:t xml:space="preserve">Perspectivas del medio ambiente: América Latina y el Caribe, </w:t>
                      </w:r>
                      <w:r w:rsidRPr="00AC56B3">
                        <w:rPr>
                          <w:rFonts w:ascii="Montserrat" w:hAnsi="Montserrat"/>
                          <w:sz w:val="18"/>
                          <w:szCs w:val="18"/>
                        </w:rPr>
                        <w:t>Panamá, p. 153.</w:t>
                      </w:r>
                    </w:p>
                  </w:txbxContent>
                </v:textbox>
                <w10:anchorlock/>
              </v:shape>
            </w:pict>
          </mc:Fallback>
        </mc:AlternateContent>
      </w:r>
    </w:p>
    <w:p w14:paraId="580B1FBB" w14:textId="77777777" w:rsidR="00BE2766" w:rsidRPr="00120CE3" w:rsidRDefault="00BE2766" w:rsidP="00F91664">
      <w:pPr>
        <w:spacing w:after="0"/>
        <w:jc w:val="both"/>
        <w:rPr>
          <w:rFonts w:ascii="Montserrat" w:eastAsia="Arial" w:hAnsi="Montserrat" w:cs="Arial"/>
          <w:color w:val="000000"/>
        </w:rPr>
      </w:pPr>
    </w:p>
    <w:p w14:paraId="789B9BBF" w14:textId="1FF368E0" w:rsidR="00F91664" w:rsidRPr="00120CE3" w:rsidRDefault="00F91664" w:rsidP="00F91664">
      <w:pPr>
        <w:spacing w:after="0"/>
        <w:jc w:val="both"/>
        <w:rPr>
          <w:rFonts w:ascii="Montserrat" w:eastAsia="Arial" w:hAnsi="Montserrat" w:cs="Arial"/>
          <w:color w:val="000000"/>
        </w:rPr>
      </w:pPr>
      <w:r w:rsidRPr="00120CE3">
        <w:rPr>
          <w:rFonts w:ascii="Montserrat" w:eastAsia="Arial" w:hAnsi="Montserrat" w:cs="Arial"/>
          <w:color w:val="000000"/>
        </w:rPr>
        <w:t>¿Qué aspectos detectaste?</w:t>
      </w:r>
    </w:p>
    <w:p w14:paraId="04F4D27D" w14:textId="77777777" w:rsidR="00BE2766" w:rsidRPr="00120CE3" w:rsidRDefault="00BE2766" w:rsidP="00EA1319">
      <w:pPr>
        <w:spacing w:after="0" w:line="240" w:lineRule="auto"/>
        <w:jc w:val="both"/>
        <w:rPr>
          <w:rFonts w:ascii="Montserrat" w:eastAsia="Arial" w:hAnsi="Montserrat" w:cs="Arial"/>
          <w:color w:val="000000"/>
        </w:rPr>
      </w:pPr>
    </w:p>
    <w:p w14:paraId="5BAE7D20" w14:textId="3DCD3847" w:rsidR="00F91664" w:rsidRPr="00120CE3" w:rsidRDefault="00F91664" w:rsidP="00EA1319">
      <w:pPr>
        <w:spacing w:after="0" w:line="240" w:lineRule="auto"/>
        <w:jc w:val="both"/>
        <w:rPr>
          <w:rFonts w:ascii="Montserrat" w:eastAsia="Arial" w:hAnsi="Montserrat" w:cs="Arial"/>
          <w:color w:val="000000"/>
        </w:rPr>
      </w:pPr>
      <w:r w:rsidRPr="00120CE3">
        <w:rPr>
          <w:rFonts w:ascii="Montserrat" w:eastAsia="Arial" w:hAnsi="Montserrat" w:cs="Arial"/>
          <w:color w:val="000000"/>
        </w:rPr>
        <w:t>Como leíste y observaste, este texto retoma los aspectos del uso del agua en zonas urbanas y el del abastecimiento, pues manifiesta los problemas de abastecimiento de agua al que se enfrentan las ciudades con alto crecimiento poblacional.</w:t>
      </w:r>
    </w:p>
    <w:p w14:paraId="1A04FA85" w14:textId="77777777" w:rsidR="00F91664" w:rsidRPr="00120CE3" w:rsidRDefault="00F91664" w:rsidP="00EA1319">
      <w:pPr>
        <w:spacing w:after="0" w:line="240" w:lineRule="auto"/>
        <w:jc w:val="both"/>
        <w:rPr>
          <w:rFonts w:ascii="Montserrat" w:eastAsia="Arial" w:hAnsi="Montserrat" w:cs="Arial"/>
          <w:color w:val="000000"/>
        </w:rPr>
      </w:pPr>
    </w:p>
    <w:p w14:paraId="597CC701" w14:textId="77777777" w:rsidR="00F91664" w:rsidRPr="00120CE3" w:rsidRDefault="00F91664" w:rsidP="00EA1319">
      <w:pPr>
        <w:spacing w:after="0" w:line="240" w:lineRule="auto"/>
        <w:jc w:val="both"/>
        <w:rPr>
          <w:rFonts w:ascii="Montserrat" w:eastAsia="Arial" w:hAnsi="Montserrat" w:cs="Arial"/>
          <w:color w:val="000000"/>
        </w:rPr>
      </w:pPr>
      <w:r w:rsidRPr="00120CE3">
        <w:rPr>
          <w:rFonts w:ascii="Montserrat" w:eastAsia="Arial" w:hAnsi="Montserrat" w:cs="Arial"/>
          <w:color w:val="000000"/>
        </w:rPr>
        <w:t>Lo interesante aquí, es que el texto es un extracto de la investigación que realiza el Programa de las Naciones Unidas para el Medio Ambiente, por lo cual su información está basada en hechos y en la toma de datos a gran escala. La información puede ser cada vez más especializada y específica.</w:t>
      </w:r>
    </w:p>
    <w:p w14:paraId="3896D138" w14:textId="77777777" w:rsidR="00F91664" w:rsidRPr="00120CE3" w:rsidRDefault="00F91664" w:rsidP="00EA1319">
      <w:pPr>
        <w:spacing w:after="0" w:line="240" w:lineRule="auto"/>
        <w:jc w:val="both"/>
        <w:rPr>
          <w:rFonts w:ascii="Montserrat" w:eastAsia="Arial" w:hAnsi="Montserrat" w:cs="Arial"/>
          <w:color w:val="000000"/>
        </w:rPr>
      </w:pPr>
    </w:p>
    <w:p w14:paraId="1409822E" w14:textId="43BBC92E" w:rsidR="00F91664" w:rsidRPr="00120CE3" w:rsidRDefault="00F91664" w:rsidP="00EA1319">
      <w:pPr>
        <w:spacing w:after="0" w:line="240" w:lineRule="auto"/>
        <w:jc w:val="both"/>
        <w:rPr>
          <w:rFonts w:ascii="Montserrat" w:eastAsia="Arial" w:hAnsi="Montserrat" w:cs="Arial"/>
          <w:color w:val="000000"/>
        </w:rPr>
      </w:pPr>
      <w:r w:rsidRPr="00120CE3">
        <w:rPr>
          <w:rFonts w:ascii="Montserrat" w:eastAsia="Arial" w:hAnsi="Montserrat" w:cs="Arial"/>
          <w:color w:val="000000"/>
        </w:rPr>
        <w:t>Ahora revisa el segundo video acerca del agua. Pon atención a los aspectos que se señalaron, que son:</w:t>
      </w:r>
    </w:p>
    <w:p w14:paraId="4BD3E990" w14:textId="77777777" w:rsidR="00F91664" w:rsidRPr="00120CE3" w:rsidRDefault="00F91664" w:rsidP="00EA1319">
      <w:pPr>
        <w:spacing w:after="0" w:line="240" w:lineRule="auto"/>
        <w:jc w:val="both"/>
        <w:rPr>
          <w:rFonts w:ascii="Montserrat" w:eastAsia="Arial" w:hAnsi="Montserrat" w:cs="Arial"/>
          <w:color w:val="000000"/>
        </w:rPr>
      </w:pPr>
    </w:p>
    <w:p w14:paraId="1BB424C3" w14:textId="071B8417" w:rsidR="00F91664" w:rsidRPr="00120CE3" w:rsidRDefault="00F91664" w:rsidP="00DC38CD">
      <w:pPr>
        <w:pStyle w:val="Prrafodelista"/>
        <w:numPr>
          <w:ilvl w:val="0"/>
          <w:numId w:val="12"/>
        </w:numPr>
        <w:spacing w:after="0" w:line="240" w:lineRule="auto"/>
        <w:jc w:val="both"/>
        <w:rPr>
          <w:rFonts w:ascii="Montserrat" w:eastAsia="Arial" w:hAnsi="Montserrat" w:cs="Arial"/>
          <w:color w:val="000000"/>
        </w:rPr>
      </w:pPr>
      <w:r w:rsidRPr="00120CE3">
        <w:rPr>
          <w:rFonts w:ascii="Montserrat" w:eastAsia="Arial" w:hAnsi="Montserrat" w:cs="Arial"/>
          <w:color w:val="000000"/>
        </w:rPr>
        <w:t>El cuidado del agua.</w:t>
      </w:r>
    </w:p>
    <w:p w14:paraId="68F31272" w14:textId="45A7248C" w:rsidR="00F91664" w:rsidRPr="00120CE3" w:rsidRDefault="00F91664" w:rsidP="00DC38CD">
      <w:pPr>
        <w:pStyle w:val="Prrafodelista"/>
        <w:numPr>
          <w:ilvl w:val="0"/>
          <w:numId w:val="12"/>
        </w:numPr>
        <w:spacing w:after="0" w:line="240" w:lineRule="auto"/>
        <w:jc w:val="both"/>
        <w:rPr>
          <w:rFonts w:ascii="Montserrat" w:eastAsia="Arial" w:hAnsi="Montserrat" w:cs="Arial"/>
          <w:color w:val="000000"/>
        </w:rPr>
      </w:pPr>
      <w:r w:rsidRPr="00120CE3">
        <w:rPr>
          <w:rFonts w:ascii="Montserrat" w:eastAsia="Arial" w:hAnsi="Montserrat" w:cs="Arial"/>
          <w:color w:val="000000"/>
        </w:rPr>
        <w:t>Contaminantes.</w:t>
      </w:r>
    </w:p>
    <w:p w14:paraId="501795CD" w14:textId="3831DF8F" w:rsidR="00F91664" w:rsidRPr="00120CE3" w:rsidRDefault="00F91664" w:rsidP="00DC38CD">
      <w:pPr>
        <w:pStyle w:val="Prrafodelista"/>
        <w:numPr>
          <w:ilvl w:val="0"/>
          <w:numId w:val="12"/>
        </w:numPr>
        <w:spacing w:after="0" w:line="240" w:lineRule="auto"/>
        <w:jc w:val="both"/>
        <w:rPr>
          <w:rFonts w:ascii="Montserrat" w:eastAsia="Arial" w:hAnsi="Montserrat" w:cs="Arial"/>
          <w:color w:val="000000"/>
        </w:rPr>
      </w:pPr>
      <w:r w:rsidRPr="00120CE3">
        <w:rPr>
          <w:rFonts w:ascii="Montserrat" w:eastAsia="Arial" w:hAnsi="Montserrat" w:cs="Arial"/>
          <w:color w:val="000000"/>
        </w:rPr>
        <w:t>Agua y zonas urbanas.</w:t>
      </w:r>
    </w:p>
    <w:p w14:paraId="33DAB303" w14:textId="6C5A3C79" w:rsidR="00F91664" w:rsidRPr="00120CE3" w:rsidRDefault="00F91664" w:rsidP="00DC38CD">
      <w:pPr>
        <w:pStyle w:val="Prrafodelista"/>
        <w:numPr>
          <w:ilvl w:val="0"/>
          <w:numId w:val="12"/>
        </w:numPr>
        <w:spacing w:after="0" w:line="240" w:lineRule="auto"/>
        <w:jc w:val="both"/>
        <w:rPr>
          <w:rFonts w:ascii="Montserrat" w:eastAsia="Arial" w:hAnsi="Montserrat" w:cs="Arial"/>
          <w:color w:val="000000"/>
        </w:rPr>
      </w:pPr>
      <w:r w:rsidRPr="00120CE3">
        <w:rPr>
          <w:rFonts w:ascii="Montserrat" w:eastAsia="Arial" w:hAnsi="Montserrat" w:cs="Arial"/>
          <w:color w:val="000000"/>
        </w:rPr>
        <w:t>Abastecimiento.</w:t>
      </w:r>
    </w:p>
    <w:p w14:paraId="0296C80F" w14:textId="77777777" w:rsidR="00371DB8" w:rsidRPr="00120CE3" w:rsidRDefault="00371DB8" w:rsidP="00EA1319">
      <w:pPr>
        <w:spacing w:after="0" w:line="240" w:lineRule="auto"/>
        <w:jc w:val="both"/>
        <w:rPr>
          <w:rFonts w:ascii="Montserrat" w:eastAsia="Arial" w:hAnsi="Montserrat" w:cs="Arial"/>
          <w:color w:val="000000"/>
        </w:rPr>
      </w:pPr>
    </w:p>
    <w:p w14:paraId="6D858BDD" w14:textId="147820A1" w:rsidR="00371DB8" w:rsidRPr="00120CE3" w:rsidRDefault="00371DB8" w:rsidP="00DC38CD">
      <w:pPr>
        <w:pStyle w:val="Prrafodelista"/>
        <w:numPr>
          <w:ilvl w:val="0"/>
          <w:numId w:val="8"/>
        </w:numPr>
        <w:shd w:val="clear" w:color="auto" w:fill="F9F9F9"/>
        <w:spacing w:after="0" w:line="240" w:lineRule="auto"/>
        <w:outlineLvl w:val="0"/>
        <w:rPr>
          <w:rFonts w:ascii="Montserrat" w:eastAsia="Arial" w:hAnsi="Montserrat" w:cs="Arial"/>
          <w:b/>
          <w:bCs/>
          <w:color w:val="000000"/>
        </w:rPr>
      </w:pPr>
      <w:r w:rsidRPr="00120CE3">
        <w:rPr>
          <w:rFonts w:ascii="Montserrat" w:eastAsia="Arial" w:hAnsi="Montserrat" w:cs="Arial"/>
          <w:b/>
          <w:bCs/>
          <w:color w:val="000000"/>
        </w:rPr>
        <w:t>Soy el agua 2.</w:t>
      </w:r>
    </w:p>
    <w:p w14:paraId="7599CEF1" w14:textId="77777777" w:rsidR="00371DB8" w:rsidRPr="00120CE3" w:rsidRDefault="00F77438" w:rsidP="00FF13B1">
      <w:pPr>
        <w:spacing w:after="0" w:line="240" w:lineRule="auto"/>
        <w:ind w:firstLine="708"/>
        <w:jc w:val="both"/>
        <w:rPr>
          <w:rStyle w:val="Hipervnculo"/>
          <w:rFonts w:ascii="Montserrat" w:hAnsi="Montserrat"/>
        </w:rPr>
      </w:pPr>
      <w:hyperlink r:id="rId19" w:history="1">
        <w:r w:rsidR="00371DB8" w:rsidRPr="00120CE3">
          <w:rPr>
            <w:rStyle w:val="Hipervnculo"/>
            <w:rFonts w:ascii="Montserrat" w:eastAsia="Arial" w:hAnsi="Montserrat" w:cs="Arial"/>
          </w:rPr>
          <w:t>https://youtu.be/1FPSIY2GKBo</w:t>
        </w:r>
      </w:hyperlink>
    </w:p>
    <w:p w14:paraId="65C5F01F" w14:textId="77777777" w:rsidR="00371DB8" w:rsidRPr="00120CE3" w:rsidRDefault="00371DB8" w:rsidP="00FF13B1">
      <w:pPr>
        <w:spacing w:after="0" w:line="240" w:lineRule="auto"/>
        <w:jc w:val="both"/>
        <w:rPr>
          <w:rFonts w:ascii="Montserrat" w:eastAsia="Arial" w:hAnsi="Montserrat" w:cs="Arial"/>
          <w:color w:val="000000"/>
        </w:rPr>
      </w:pPr>
    </w:p>
    <w:p w14:paraId="03C28B2E" w14:textId="77777777" w:rsidR="00FF13B1" w:rsidRPr="00120CE3" w:rsidRDefault="00FF13B1" w:rsidP="006E35BC">
      <w:pPr>
        <w:spacing w:after="0" w:line="240" w:lineRule="auto"/>
        <w:jc w:val="both"/>
        <w:rPr>
          <w:rFonts w:ascii="Montserrat" w:eastAsia="Arial" w:hAnsi="Montserrat" w:cs="Arial"/>
          <w:color w:val="000000"/>
        </w:rPr>
      </w:pPr>
      <w:r w:rsidRPr="00120CE3">
        <w:rPr>
          <w:rFonts w:ascii="Montserrat" w:eastAsia="Arial" w:hAnsi="Montserrat" w:cs="Arial"/>
          <w:color w:val="000000"/>
        </w:rPr>
        <w:t>¿Qué aspectos antes mencionados pudiste recuperar en este segundo video?</w:t>
      </w:r>
    </w:p>
    <w:p w14:paraId="2106D64C" w14:textId="77777777" w:rsidR="00FF13B1" w:rsidRPr="00120CE3" w:rsidRDefault="00FF13B1" w:rsidP="006E35BC">
      <w:pPr>
        <w:spacing w:after="0" w:line="240" w:lineRule="auto"/>
        <w:jc w:val="both"/>
        <w:rPr>
          <w:rFonts w:ascii="Montserrat" w:eastAsia="Arial" w:hAnsi="Montserrat" w:cs="Arial"/>
          <w:color w:val="000000"/>
        </w:rPr>
      </w:pPr>
    </w:p>
    <w:p w14:paraId="791E38D8" w14:textId="7DC0E73C" w:rsidR="00FF13B1" w:rsidRPr="00120CE3" w:rsidRDefault="00FF13B1" w:rsidP="006E35BC">
      <w:pPr>
        <w:spacing w:after="0" w:line="240" w:lineRule="auto"/>
        <w:jc w:val="both"/>
        <w:rPr>
          <w:rFonts w:ascii="Montserrat" w:eastAsia="Arial" w:hAnsi="Montserrat" w:cs="Arial"/>
          <w:color w:val="000000"/>
        </w:rPr>
      </w:pPr>
      <w:r w:rsidRPr="00120CE3">
        <w:rPr>
          <w:rFonts w:ascii="Montserrat" w:eastAsia="Arial" w:hAnsi="Montserrat" w:cs="Arial"/>
          <w:color w:val="000000"/>
        </w:rPr>
        <w:t>Seguramente te diste cuenta de que en el video se retoman los aspectos del cuidado del agua y del abastecimiento.</w:t>
      </w:r>
    </w:p>
    <w:p w14:paraId="6C73D957" w14:textId="77777777" w:rsidR="00FF13B1" w:rsidRPr="00120CE3" w:rsidRDefault="00FF13B1" w:rsidP="006E35BC">
      <w:pPr>
        <w:spacing w:after="0" w:line="240" w:lineRule="auto"/>
        <w:jc w:val="both"/>
        <w:rPr>
          <w:rFonts w:ascii="Montserrat" w:eastAsia="Arial" w:hAnsi="Montserrat" w:cs="Arial"/>
          <w:color w:val="000000"/>
        </w:rPr>
      </w:pPr>
    </w:p>
    <w:p w14:paraId="21DEFD62" w14:textId="590A3322" w:rsidR="00FF13B1" w:rsidRPr="00120CE3" w:rsidRDefault="00FF13B1" w:rsidP="006E35BC">
      <w:pPr>
        <w:spacing w:after="0"/>
        <w:jc w:val="both"/>
        <w:rPr>
          <w:rFonts w:ascii="Montserrat" w:eastAsia="Arial" w:hAnsi="Montserrat" w:cs="Arial"/>
          <w:color w:val="000000"/>
        </w:rPr>
      </w:pPr>
      <w:r w:rsidRPr="00120CE3">
        <w:rPr>
          <w:rFonts w:ascii="Montserrat" w:eastAsia="Arial" w:hAnsi="Montserrat" w:cs="Arial"/>
          <w:color w:val="000000"/>
        </w:rPr>
        <w:lastRenderedPageBreak/>
        <w:t>Ahora revisa tu esquema para que observes si estos dos materiales tienen información similar.</w:t>
      </w:r>
    </w:p>
    <w:p w14:paraId="77588FF7" w14:textId="1B97F729" w:rsidR="006E35BC" w:rsidRPr="00120CE3" w:rsidRDefault="006E35BC" w:rsidP="006E35BC">
      <w:pPr>
        <w:spacing w:after="0"/>
        <w:jc w:val="both"/>
        <w:rPr>
          <w:rFonts w:ascii="Montserrat" w:eastAsia="Arial" w:hAnsi="Montserrat" w:cs="Arial"/>
          <w:color w:val="000000"/>
        </w:rPr>
      </w:pPr>
    </w:p>
    <w:p w14:paraId="19A61CF0" w14:textId="3F3BBEF5" w:rsidR="00371DB8" w:rsidRPr="00120CE3" w:rsidRDefault="00D47BA4" w:rsidP="00D47BA4">
      <w:pPr>
        <w:spacing w:after="0"/>
        <w:jc w:val="center"/>
        <w:rPr>
          <w:rFonts w:ascii="Montserrat" w:eastAsia="Arial" w:hAnsi="Montserrat" w:cs="Arial"/>
          <w:color w:val="000000"/>
        </w:rPr>
      </w:pPr>
      <w:r w:rsidRPr="00120CE3">
        <w:rPr>
          <w:rFonts w:ascii="Montserrat" w:eastAsia="Arial" w:hAnsi="Montserrat" w:cs="Arial"/>
          <w:noProof/>
          <w:color w:val="000000"/>
          <w:lang w:val="en-US"/>
        </w:rPr>
        <w:drawing>
          <wp:inline distT="0" distB="0" distL="0" distR="0" wp14:anchorId="4DD0B5C1" wp14:editId="66007125">
            <wp:extent cx="4372535" cy="1754372"/>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03905" cy="1766959"/>
                    </a:xfrm>
                    <a:prstGeom prst="rect">
                      <a:avLst/>
                    </a:prstGeom>
                    <a:noFill/>
                    <a:ln>
                      <a:noFill/>
                    </a:ln>
                  </pic:spPr>
                </pic:pic>
              </a:graphicData>
            </a:graphic>
          </wp:inline>
        </w:drawing>
      </w:r>
    </w:p>
    <w:p w14:paraId="721983A9" w14:textId="77777777" w:rsidR="00BE2766" w:rsidRPr="00120CE3" w:rsidRDefault="00BE2766" w:rsidP="00D47BA4">
      <w:pPr>
        <w:spacing w:after="0"/>
        <w:jc w:val="center"/>
        <w:rPr>
          <w:rFonts w:ascii="Montserrat" w:eastAsia="Arial" w:hAnsi="Montserrat" w:cs="Arial"/>
          <w:color w:val="000000"/>
        </w:rPr>
      </w:pPr>
    </w:p>
    <w:p w14:paraId="042A801C" w14:textId="77F176E1" w:rsidR="00FF13B1" w:rsidRPr="00120CE3" w:rsidRDefault="00FF13B1" w:rsidP="00EA1319">
      <w:pPr>
        <w:spacing w:after="0" w:line="240" w:lineRule="auto"/>
        <w:jc w:val="both"/>
        <w:rPr>
          <w:rFonts w:ascii="Montserrat" w:eastAsia="Arial" w:hAnsi="Montserrat" w:cs="Arial"/>
          <w:color w:val="000000"/>
        </w:rPr>
      </w:pPr>
      <w:r w:rsidRPr="00120CE3">
        <w:rPr>
          <w:rFonts w:ascii="Montserrat" w:eastAsia="Arial" w:hAnsi="Montserrat" w:cs="Arial"/>
          <w:color w:val="000000"/>
        </w:rPr>
        <w:t>Lo que observas es que el texto 2 y el video 2 comparten información similar en el aspecto del abastecimiento. El texto 2, de nuevo, va más allá, pues menciona que: “ciudades con altas tasas de crecimiento enfrentan restricciones para el abastecimiento de agua potable para una población creciente”, y el video 2, en este tenor, aunque no menciona la palabra “abastecimiento”, sí hace un llamado a la población: “si me cuidas, puedo llegar a quienes hago más falta”.</w:t>
      </w:r>
    </w:p>
    <w:p w14:paraId="6D816831" w14:textId="77777777" w:rsidR="00FF13B1" w:rsidRPr="00120CE3" w:rsidRDefault="00FF13B1" w:rsidP="00EA1319">
      <w:pPr>
        <w:spacing w:after="0" w:line="240" w:lineRule="auto"/>
        <w:jc w:val="both"/>
        <w:rPr>
          <w:rFonts w:ascii="Montserrat" w:eastAsia="Arial" w:hAnsi="Montserrat" w:cs="Arial"/>
          <w:color w:val="000000"/>
        </w:rPr>
      </w:pPr>
    </w:p>
    <w:p w14:paraId="636A720B" w14:textId="30106042" w:rsidR="000C6EB2" w:rsidRPr="00120CE3" w:rsidRDefault="000C6EB2" w:rsidP="00EA1319">
      <w:pPr>
        <w:spacing w:after="0" w:line="240" w:lineRule="auto"/>
        <w:jc w:val="both"/>
        <w:rPr>
          <w:rFonts w:ascii="Montserrat" w:eastAsia="Arial" w:hAnsi="Montserrat" w:cs="Arial"/>
          <w:color w:val="000000"/>
        </w:rPr>
      </w:pPr>
      <w:r w:rsidRPr="00120CE3">
        <w:rPr>
          <w:rFonts w:ascii="Montserrat" w:eastAsia="Arial" w:hAnsi="Montserrat" w:cs="Arial"/>
          <w:color w:val="000000"/>
        </w:rPr>
        <w:t>¿Esto significa que, aunque un dato no aparezca de manera explícita en un texto, puede mencionarse de forma indirecta?</w:t>
      </w:r>
    </w:p>
    <w:p w14:paraId="7F4988C2" w14:textId="77777777" w:rsidR="000C6EB2" w:rsidRPr="00120CE3" w:rsidRDefault="000C6EB2" w:rsidP="00EA1319">
      <w:pPr>
        <w:spacing w:after="0" w:line="240" w:lineRule="auto"/>
        <w:jc w:val="both"/>
        <w:rPr>
          <w:rFonts w:ascii="Montserrat" w:eastAsia="Arial" w:hAnsi="Montserrat" w:cs="Arial"/>
          <w:color w:val="000000"/>
        </w:rPr>
      </w:pPr>
    </w:p>
    <w:p w14:paraId="03925E1D" w14:textId="2F8AE6D0" w:rsidR="000C6EB2" w:rsidRPr="00120CE3" w:rsidRDefault="000C6EB2" w:rsidP="00EA1319">
      <w:pPr>
        <w:spacing w:after="0" w:line="240" w:lineRule="auto"/>
        <w:jc w:val="both"/>
        <w:rPr>
          <w:rFonts w:ascii="Montserrat" w:eastAsia="Arial" w:hAnsi="Montserrat" w:cs="Arial"/>
          <w:color w:val="000000"/>
        </w:rPr>
      </w:pPr>
      <w:r w:rsidRPr="00120CE3">
        <w:rPr>
          <w:rFonts w:ascii="Montserrat" w:eastAsia="Arial" w:hAnsi="Montserrat" w:cs="Arial"/>
          <w:color w:val="000000"/>
        </w:rPr>
        <w:t xml:space="preserve">Ahora </w:t>
      </w:r>
      <w:r w:rsidR="006032A1" w:rsidRPr="00120CE3">
        <w:rPr>
          <w:rFonts w:ascii="Montserrat" w:eastAsia="Arial" w:hAnsi="Montserrat" w:cs="Arial"/>
          <w:color w:val="000000"/>
        </w:rPr>
        <w:t>observa</w:t>
      </w:r>
      <w:r w:rsidRPr="00120CE3">
        <w:rPr>
          <w:rFonts w:ascii="Montserrat" w:eastAsia="Arial" w:hAnsi="Montserrat" w:cs="Arial"/>
          <w:color w:val="000000"/>
        </w:rPr>
        <w:t xml:space="preserve"> cómo se alude al tema del uso del agua en las ciudades en el texto 1 de </w:t>
      </w:r>
      <w:proofErr w:type="spellStart"/>
      <w:r w:rsidRPr="00120CE3">
        <w:rPr>
          <w:rFonts w:ascii="Montserrat" w:eastAsia="Arial" w:hAnsi="Montserrat" w:cs="Arial"/>
          <w:color w:val="000000"/>
        </w:rPr>
        <w:t>Mazari</w:t>
      </w:r>
      <w:proofErr w:type="spellEnd"/>
      <w:r w:rsidRPr="00120CE3">
        <w:rPr>
          <w:rFonts w:ascii="Montserrat" w:eastAsia="Arial" w:hAnsi="Montserrat" w:cs="Arial"/>
          <w:color w:val="000000"/>
        </w:rPr>
        <w:t xml:space="preserve"> y en el texto 2 del Programa de las Naciones Unidas para el Medio Ambiente.</w:t>
      </w:r>
      <w:r w:rsidR="006032A1" w:rsidRPr="00120CE3">
        <w:rPr>
          <w:rFonts w:ascii="Montserrat" w:eastAsia="Arial" w:hAnsi="Montserrat" w:cs="Arial"/>
          <w:color w:val="000000"/>
        </w:rPr>
        <w:t xml:space="preserve"> </w:t>
      </w:r>
      <w:r w:rsidRPr="00120CE3">
        <w:rPr>
          <w:rFonts w:ascii="Montserrat" w:eastAsia="Arial" w:hAnsi="Montserrat" w:cs="Arial"/>
          <w:color w:val="000000"/>
        </w:rPr>
        <w:t xml:space="preserve">Después </w:t>
      </w:r>
      <w:r w:rsidR="006032A1" w:rsidRPr="00120CE3">
        <w:rPr>
          <w:rFonts w:ascii="Montserrat" w:eastAsia="Arial" w:hAnsi="Montserrat" w:cs="Arial"/>
          <w:color w:val="000000"/>
        </w:rPr>
        <w:t>compararás</w:t>
      </w:r>
      <w:r w:rsidRPr="00120CE3">
        <w:rPr>
          <w:rFonts w:ascii="Montserrat" w:eastAsia="Arial" w:hAnsi="Montserrat" w:cs="Arial"/>
          <w:color w:val="000000"/>
        </w:rPr>
        <w:t xml:space="preserve"> las similitudes que presentan ambas fuentes.</w:t>
      </w:r>
    </w:p>
    <w:p w14:paraId="3C635543" w14:textId="7C3F5700" w:rsidR="00AC56B3" w:rsidRPr="00120CE3" w:rsidRDefault="00AC56B3" w:rsidP="00EA1319">
      <w:pPr>
        <w:spacing w:after="0" w:line="240" w:lineRule="auto"/>
        <w:jc w:val="both"/>
        <w:rPr>
          <w:rFonts w:ascii="Montserrat" w:eastAsia="Arial" w:hAnsi="Montserrat" w:cs="Arial"/>
          <w:color w:val="000000"/>
        </w:rPr>
      </w:pPr>
    </w:p>
    <w:p w14:paraId="24F989F9" w14:textId="4FF5E177" w:rsidR="006032A1" w:rsidRPr="00120CE3" w:rsidRDefault="006032A1" w:rsidP="00BE2766">
      <w:pPr>
        <w:spacing w:after="0" w:line="240" w:lineRule="auto"/>
        <w:jc w:val="center"/>
        <w:rPr>
          <w:rFonts w:ascii="Montserrat" w:eastAsia="Arial" w:hAnsi="Montserrat" w:cs="Arial"/>
          <w:color w:val="000000"/>
        </w:rPr>
      </w:pPr>
      <w:r w:rsidRPr="00120CE3">
        <w:rPr>
          <w:rFonts w:ascii="Montserrat" w:eastAsia="Arial" w:hAnsi="Montserrat" w:cs="Arial"/>
          <w:noProof/>
          <w:color w:val="000000"/>
          <w:lang w:val="en-US"/>
        </w:rPr>
        <mc:AlternateContent>
          <mc:Choice Requires="wps">
            <w:drawing>
              <wp:inline distT="0" distB="0" distL="0" distR="0" wp14:anchorId="57DCCF3F" wp14:editId="559ED25C">
                <wp:extent cx="4976037" cy="2243912"/>
                <wp:effectExtent l="57150" t="95250" r="53340" b="23495"/>
                <wp:docPr id="30" name="Cuadro de texto 30"/>
                <wp:cNvGraphicFramePr/>
                <a:graphic xmlns:a="http://schemas.openxmlformats.org/drawingml/2006/main">
                  <a:graphicData uri="http://schemas.microsoft.com/office/word/2010/wordprocessingShape">
                    <wps:wsp>
                      <wps:cNvSpPr txBox="1"/>
                      <wps:spPr>
                        <a:xfrm>
                          <a:off x="0" y="0"/>
                          <a:ext cx="4976037" cy="2243912"/>
                        </a:xfrm>
                        <a:prstGeom prst="rect">
                          <a:avLst/>
                        </a:prstGeom>
                        <a:gradFill flip="none" rotWithShape="1">
                          <a:gsLst>
                            <a:gs pos="21000">
                              <a:srgbClr val="70F890"/>
                            </a:gs>
                            <a:gs pos="14000">
                              <a:schemeClr val="accent6">
                                <a:lumMod val="95000"/>
                                <a:lumOff val="5000"/>
                              </a:schemeClr>
                            </a:gs>
                            <a:gs pos="86000">
                              <a:srgbClr val="92D050"/>
                            </a:gs>
                          </a:gsLst>
                          <a:lin ang="8100000" scaled="1"/>
                          <a:tileRect/>
                        </a:gradFill>
                        <a:ln w="6350">
                          <a:noFill/>
                        </a:ln>
                        <a:effectLst>
                          <a:outerShdw blurRad="50800" dist="38100" dir="16200000" rotWithShape="0">
                            <a:prstClr val="black">
                              <a:alpha val="40000"/>
                            </a:prstClr>
                          </a:outerShdw>
                        </a:effectLst>
                      </wps:spPr>
                      <wps:txbx>
                        <w:txbxContent>
                          <w:p w14:paraId="22D32A27" w14:textId="14061327" w:rsidR="00BE2766" w:rsidRDefault="00BE2766" w:rsidP="006032A1">
                            <w:pPr>
                              <w:spacing w:after="0" w:line="240" w:lineRule="auto"/>
                              <w:jc w:val="both"/>
                              <w:rPr>
                                <w:rFonts w:ascii="Montserrat" w:hAnsi="Montserrat"/>
                              </w:rPr>
                            </w:pPr>
                            <w:r w:rsidRPr="006032A1">
                              <w:rPr>
                                <w:rFonts w:ascii="Montserrat" w:hAnsi="Montserrat"/>
                              </w:rPr>
                              <w:t>En zonas urbanas existen diversas fuentes contaminantes que alteran la calidad del agua de los cuerpos superficiales, como los lagos y ríos, los cuales acarrean sustancias y organismos hacia las lagunas y zonas costeras. Pero, aun cuando no los vemos, también estamos contaminando los sistemas de agua subterránea con una gran variedad de compuestos y de organismos que son liberados en la superficie y migran o se desplazan hacia abajo hasta llegar a los acuíferos.</w:t>
                            </w:r>
                          </w:p>
                          <w:p w14:paraId="48197AF6" w14:textId="77777777" w:rsidR="00BE2766" w:rsidRPr="006032A1" w:rsidRDefault="00BE2766" w:rsidP="006032A1">
                            <w:pPr>
                              <w:spacing w:after="0" w:line="240" w:lineRule="auto"/>
                              <w:jc w:val="both"/>
                              <w:rPr>
                                <w:rFonts w:ascii="Montserrat" w:hAnsi="Montserrat"/>
                              </w:rPr>
                            </w:pPr>
                          </w:p>
                          <w:p w14:paraId="1A04D0A5" w14:textId="77777777" w:rsidR="00BE2766" w:rsidRPr="006032A1" w:rsidRDefault="00BE2766" w:rsidP="006032A1">
                            <w:pPr>
                              <w:spacing w:after="0" w:line="240" w:lineRule="auto"/>
                              <w:jc w:val="both"/>
                              <w:rPr>
                                <w:rFonts w:ascii="Montserrat" w:hAnsi="Montserrat"/>
                                <w:sz w:val="18"/>
                                <w:szCs w:val="18"/>
                              </w:rPr>
                            </w:pPr>
                            <w:r w:rsidRPr="006032A1">
                              <w:rPr>
                                <w:rFonts w:ascii="Montserrat" w:hAnsi="Montserrat"/>
                                <w:sz w:val="18"/>
                                <w:szCs w:val="18"/>
                              </w:rPr>
                              <w:t xml:space="preserve">Mazari, H. M. (2003). “El agua como recurso”. </w:t>
                            </w:r>
                            <w:r w:rsidRPr="006032A1">
                              <w:rPr>
                                <w:rFonts w:ascii="Montserrat" w:hAnsi="Montserrat"/>
                                <w:i/>
                                <w:iCs/>
                                <w:sz w:val="18"/>
                                <w:szCs w:val="18"/>
                              </w:rPr>
                              <w:t xml:space="preserve">Revista ¿Cómo ves? </w:t>
                            </w:r>
                            <w:r w:rsidRPr="006032A1">
                              <w:rPr>
                                <w:rFonts w:ascii="Montserrat" w:hAnsi="Montserrat"/>
                                <w:sz w:val="18"/>
                                <w:szCs w:val="18"/>
                              </w:rPr>
                              <w:t>(54), p. 12.</w:t>
                            </w:r>
                          </w:p>
                          <w:p w14:paraId="6DD5D064" w14:textId="49E64ADF" w:rsidR="00BE2766" w:rsidRPr="00AC56B3" w:rsidRDefault="00BE2766" w:rsidP="006032A1">
                            <w:pPr>
                              <w:spacing w:after="0" w:line="240" w:lineRule="auto"/>
                              <w:jc w:val="both"/>
                              <w:rPr>
                                <w:rFonts w:ascii="Montserrat" w:hAnsi="Montserrat"/>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7DCCF3F" id="Cuadro de texto 30" o:spid="_x0000_s1030" type="#_x0000_t202" style="width:391.8pt;height:17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" fillcolor="#76b54b [3065]" stroked="f" strokeweight=".5pt">
                <v:fill color2="#92d050" rotate="t" angle="315" colors="0 #76b54c;9175f #76b54c;13763f #70f890" focus="100%" type="gradient"/>
                <v:shadow on="t" color="black" opacity="26214f" origin=",.5" offset="0,-3pt"/>
                <v:textbox>
                  <w:txbxContent>
                    <w:p w14:paraId="22D32A27" w14:textId="14061327" w:rsidR="00BE2766" w:rsidRDefault="00BE2766" w:rsidP="006032A1">
                      <w:pPr>
                        <w:spacing w:after="0" w:line="240" w:lineRule="auto"/>
                        <w:jc w:val="both"/>
                        <w:rPr>
                          <w:rFonts w:ascii="Montserrat" w:hAnsi="Montserrat"/>
                        </w:rPr>
                      </w:pPr>
                      <w:r w:rsidRPr="006032A1">
                        <w:rPr>
                          <w:rFonts w:ascii="Montserrat" w:hAnsi="Montserrat"/>
                        </w:rPr>
                        <w:t>En zonas urbanas existen diversas fuentes contaminantes que alteran la calidad del agua de los cuerpos superficiales, como los lagos y ríos, los cuales acarrean sustancias y organismos hacia las lagunas y zonas costeras. Pero, aun cuando no los vemos, también estamos contaminando los sistemas de agua subterránea con una gran variedad de compuestos y de organismos que son liberados en la superficie y migran o se desplazan hacia abajo hasta llegar a los acuíferos.</w:t>
                      </w:r>
                    </w:p>
                    <w:p w14:paraId="48197AF6" w14:textId="77777777" w:rsidR="00BE2766" w:rsidRPr="006032A1" w:rsidRDefault="00BE2766" w:rsidP="006032A1">
                      <w:pPr>
                        <w:spacing w:after="0" w:line="240" w:lineRule="auto"/>
                        <w:jc w:val="both"/>
                        <w:rPr>
                          <w:rFonts w:ascii="Montserrat" w:hAnsi="Montserrat"/>
                        </w:rPr>
                      </w:pPr>
                    </w:p>
                    <w:p w14:paraId="1A04D0A5" w14:textId="77777777" w:rsidR="00BE2766" w:rsidRPr="006032A1" w:rsidRDefault="00BE2766" w:rsidP="006032A1">
                      <w:pPr>
                        <w:spacing w:after="0" w:line="240" w:lineRule="auto"/>
                        <w:jc w:val="both"/>
                        <w:rPr>
                          <w:rFonts w:ascii="Montserrat" w:hAnsi="Montserrat"/>
                          <w:sz w:val="18"/>
                          <w:szCs w:val="18"/>
                        </w:rPr>
                      </w:pPr>
                      <w:r w:rsidRPr="006032A1">
                        <w:rPr>
                          <w:rFonts w:ascii="Montserrat" w:hAnsi="Montserrat"/>
                          <w:sz w:val="18"/>
                          <w:szCs w:val="18"/>
                        </w:rPr>
                        <w:t xml:space="preserve">Mazari, H. M. (2003). “El agua como recurso”. </w:t>
                      </w:r>
                      <w:r w:rsidRPr="006032A1">
                        <w:rPr>
                          <w:rFonts w:ascii="Montserrat" w:hAnsi="Montserrat"/>
                          <w:i/>
                          <w:iCs/>
                          <w:sz w:val="18"/>
                          <w:szCs w:val="18"/>
                        </w:rPr>
                        <w:t xml:space="preserve">Revista ¿Cómo ves? </w:t>
                      </w:r>
                      <w:r w:rsidRPr="006032A1">
                        <w:rPr>
                          <w:rFonts w:ascii="Montserrat" w:hAnsi="Montserrat"/>
                          <w:sz w:val="18"/>
                          <w:szCs w:val="18"/>
                        </w:rPr>
                        <w:t>(54), p. 12.</w:t>
                      </w:r>
                    </w:p>
                    <w:p w14:paraId="6DD5D064" w14:textId="49E64ADF" w:rsidR="00BE2766" w:rsidRPr="00AC56B3" w:rsidRDefault="00BE2766" w:rsidP="006032A1">
                      <w:pPr>
                        <w:spacing w:after="0" w:line="240" w:lineRule="auto"/>
                        <w:jc w:val="both"/>
                        <w:rPr>
                          <w:rFonts w:ascii="Montserrat" w:hAnsi="Montserrat"/>
                          <w:sz w:val="18"/>
                          <w:szCs w:val="18"/>
                        </w:rPr>
                      </w:pPr>
                    </w:p>
                  </w:txbxContent>
                </v:textbox>
                <w10:anchorlock/>
              </v:shape>
            </w:pict>
          </mc:Fallback>
        </mc:AlternateContent>
      </w:r>
    </w:p>
    <w:p w14:paraId="57DA1C70" w14:textId="1B9F791C" w:rsidR="006032A1" w:rsidRPr="00120CE3" w:rsidRDefault="006032A1" w:rsidP="00EA1319">
      <w:pPr>
        <w:spacing w:after="0" w:line="240" w:lineRule="auto"/>
        <w:jc w:val="both"/>
        <w:rPr>
          <w:rFonts w:ascii="Montserrat" w:eastAsia="Arial" w:hAnsi="Montserrat" w:cs="Arial"/>
          <w:color w:val="000000"/>
        </w:rPr>
      </w:pPr>
    </w:p>
    <w:p w14:paraId="7BDBBB72" w14:textId="66AE91A7" w:rsidR="006032A1" w:rsidRPr="00120CE3" w:rsidRDefault="006032A1" w:rsidP="00EA1319">
      <w:pPr>
        <w:spacing w:after="0" w:line="240" w:lineRule="auto"/>
        <w:jc w:val="both"/>
        <w:rPr>
          <w:rFonts w:ascii="Montserrat" w:eastAsia="Arial" w:hAnsi="Montserrat" w:cs="Arial"/>
          <w:color w:val="000000"/>
        </w:rPr>
      </w:pPr>
      <w:r w:rsidRPr="00120CE3">
        <w:rPr>
          <w:rFonts w:ascii="Montserrat" w:eastAsia="Arial" w:hAnsi="Montserrat" w:cs="Arial"/>
          <w:color w:val="000000"/>
        </w:rPr>
        <w:t xml:space="preserve">En el de </w:t>
      </w:r>
      <w:proofErr w:type="spellStart"/>
      <w:r w:rsidRPr="00120CE3">
        <w:rPr>
          <w:rFonts w:ascii="Montserrat" w:eastAsia="Arial" w:hAnsi="Montserrat" w:cs="Arial"/>
          <w:color w:val="000000"/>
        </w:rPr>
        <w:t>Mazari</w:t>
      </w:r>
      <w:proofErr w:type="spellEnd"/>
      <w:r w:rsidRPr="00120CE3">
        <w:rPr>
          <w:rFonts w:ascii="Montserrat" w:eastAsia="Arial" w:hAnsi="Montserrat" w:cs="Arial"/>
          <w:color w:val="000000"/>
        </w:rPr>
        <w:t xml:space="preserve"> </w:t>
      </w:r>
      <w:r w:rsidR="006A5752" w:rsidRPr="00120CE3">
        <w:rPr>
          <w:rFonts w:ascii="Montserrat" w:eastAsia="Arial" w:hAnsi="Montserrat" w:cs="Arial"/>
          <w:color w:val="000000"/>
        </w:rPr>
        <w:t>puedes ver</w:t>
      </w:r>
      <w:r w:rsidRPr="00120CE3">
        <w:rPr>
          <w:rFonts w:ascii="Montserrat" w:eastAsia="Arial" w:hAnsi="Montserrat" w:cs="Arial"/>
          <w:color w:val="000000"/>
        </w:rPr>
        <w:t xml:space="preserve"> los extractos resaltados que, aunque no dice la palabra “ciudades”, se refiere a zonas urbanas y a cómo se contamina el agua de cuerpos </w:t>
      </w:r>
      <w:r w:rsidRPr="00120CE3">
        <w:rPr>
          <w:rFonts w:ascii="Montserrat" w:eastAsia="Arial" w:hAnsi="Montserrat" w:cs="Arial"/>
          <w:color w:val="000000"/>
        </w:rPr>
        <w:lastRenderedPageBreak/>
        <w:t>superficiales como lagos y ríos; y, por otro lado, también hace referencia a la afectación de los sistemas subterráneos.</w:t>
      </w:r>
    </w:p>
    <w:p w14:paraId="7118DB4F" w14:textId="77777777" w:rsidR="006A5752" w:rsidRPr="00120CE3" w:rsidRDefault="006A5752" w:rsidP="00EA1319">
      <w:pPr>
        <w:spacing w:after="0" w:line="240" w:lineRule="auto"/>
        <w:jc w:val="both"/>
        <w:rPr>
          <w:rFonts w:ascii="Montserrat" w:eastAsia="Arial" w:hAnsi="Montserrat" w:cs="Arial"/>
          <w:color w:val="000000"/>
        </w:rPr>
      </w:pPr>
    </w:p>
    <w:p w14:paraId="2CD8C17C" w14:textId="74ECB5FA" w:rsidR="006032A1" w:rsidRPr="00120CE3" w:rsidRDefault="006A5752" w:rsidP="00EA1319">
      <w:pPr>
        <w:spacing w:after="0" w:line="240" w:lineRule="auto"/>
        <w:jc w:val="both"/>
        <w:rPr>
          <w:rFonts w:ascii="Montserrat" w:eastAsia="Arial" w:hAnsi="Montserrat" w:cs="Arial"/>
          <w:color w:val="000000"/>
        </w:rPr>
      </w:pPr>
      <w:r w:rsidRPr="00120CE3">
        <w:rPr>
          <w:rFonts w:ascii="Montserrat" w:eastAsia="Arial" w:hAnsi="Montserrat" w:cs="Arial"/>
          <w:color w:val="000000"/>
        </w:rPr>
        <w:t>Ve</w:t>
      </w:r>
      <w:r w:rsidR="006032A1" w:rsidRPr="00120CE3">
        <w:rPr>
          <w:rFonts w:ascii="Montserrat" w:eastAsia="Arial" w:hAnsi="Montserrat" w:cs="Arial"/>
          <w:color w:val="000000"/>
        </w:rPr>
        <w:t xml:space="preserve"> lo que sucede con el texto 2 en el mismo aspecto del agua y zonas urbanas.</w:t>
      </w:r>
    </w:p>
    <w:p w14:paraId="5C130FB4" w14:textId="0C3F4DDC" w:rsidR="006032A1" w:rsidRPr="00120CE3" w:rsidRDefault="006032A1" w:rsidP="00EA1319">
      <w:pPr>
        <w:spacing w:after="0" w:line="240" w:lineRule="auto"/>
        <w:jc w:val="both"/>
        <w:rPr>
          <w:rFonts w:ascii="Montserrat" w:eastAsia="Arial" w:hAnsi="Montserrat" w:cs="Arial"/>
          <w:color w:val="000000"/>
        </w:rPr>
      </w:pPr>
    </w:p>
    <w:p w14:paraId="6D12D4FF" w14:textId="153068B5" w:rsidR="002F579F" w:rsidRPr="00120CE3" w:rsidRDefault="006A5752" w:rsidP="00EA1319">
      <w:pPr>
        <w:spacing w:after="0" w:line="240" w:lineRule="auto"/>
        <w:jc w:val="both"/>
        <w:rPr>
          <w:rFonts w:ascii="Montserrat" w:eastAsia="Arial" w:hAnsi="Montserrat" w:cs="Arial"/>
          <w:color w:val="000000"/>
        </w:rPr>
      </w:pPr>
      <w:r w:rsidRPr="00120CE3">
        <w:rPr>
          <w:rFonts w:ascii="Montserrat" w:eastAsia="Arial" w:hAnsi="Montserrat" w:cs="Arial"/>
          <w:color w:val="000000"/>
        </w:rPr>
        <w:t>¿Qué observas?</w:t>
      </w:r>
    </w:p>
    <w:p w14:paraId="7D2DA8A3" w14:textId="5BAB80F4" w:rsidR="006A5752" w:rsidRPr="00120CE3" w:rsidRDefault="006A5752" w:rsidP="00EA1319">
      <w:pPr>
        <w:spacing w:after="0" w:line="240" w:lineRule="auto"/>
        <w:jc w:val="both"/>
        <w:rPr>
          <w:rFonts w:ascii="Montserrat" w:eastAsia="Arial" w:hAnsi="Montserrat" w:cs="Arial"/>
          <w:color w:val="000000"/>
        </w:rPr>
      </w:pPr>
    </w:p>
    <w:p w14:paraId="4CE45E2E" w14:textId="09B3C096" w:rsidR="002F579F" w:rsidRPr="00120CE3" w:rsidRDefault="002F579F" w:rsidP="00EA1319">
      <w:pPr>
        <w:spacing w:after="0" w:line="240" w:lineRule="auto"/>
        <w:rPr>
          <w:rFonts w:ascii="Montserrat" w:eastAsia="Times New Roman" w:hAnsi="Montserrat" w:cs="Arial"/>
          <w:bCs/>
          <w:noProof/>
        </w:rPr>
      </w:pPr>
    </w:p>
    <w:p w14:paraId="30E6516B" w14:textId="4FEFE5E0" w:rsidR="006A5752" w:rsidRPr="00120CE3" w:rsidRDefault="006A5752" w:rsidP="00BE2766">
      <w:pPr>
        <w:spacing w:after="0" w:line="240" w:lineRule="auto"/>
        <w:jc w:val="center"/>
        <w:rPr>
          <w:rFonts w:ascii="Montserrat" w:eastAsia="Times New Roman" w:hAnsi="Montserrat" w:cs="Arial"/>
          <w:bCs/>
          <w:noProof/>
        </w:rPr>
      </w:pPr>
      <w:r w:rsidRPr="00120CE3">
        <w:rPr>
          <w:rFonts w:ascii="Montserrat" w:eastAsia="Arial" w:hAnsi="Montserrat" w:cs="Arial"/>
          <w:noProof/>
          <w:color w:val="000000"/>
          <w:lang w:val="en-US"/>
        </w:rPr>
        <mc:AlternateContent>
          <mc:Choice Requires="wps">
            <w:drawing>
              <wp:inline distT="0" distB="0" distL="0" distR="0" wp14:anchorId="48F8F354" wp14:editId="79C49654">
                <wp:extent cx="4976037" cy="2605420"/>
                <wp:effectExtent l="57150" t="95250" r="53340" b="23495"/>
                <wp:docPr id="31" name="Cuadro de texto 31"/>
                <wp:cNvGraphicFramePr/>
                <a:graphic xmlns:a="http://schemas.openxmlformats.org/drawingml/2006/main">
                  <a:graphicData uri="http://schemas.microsoft.com/office/word/2010/wordprocessingShape">
                    <wps:wsp>
                      <wps:cNvSpPr txBox="1"/>
                      <wps:spPr>
                        <a:xfrm>
                          <a:off x="0" y="0"/>
                          <a:ext cx="4976037" cy="2605420"/>
                        </a:xfrm>
                        <a:prstGeom prst="rect">
                          <a:avLst/>
                        </a:prstGeom>
                        <a:gradFill flip="none" rotWithShape="1">
                          <a:gsLst>
                            <a:gs pos="48000">
                              <a:srgbClr val="70F890"/>
                            </a:gs>
                            <a:gs pos="14000">
                              <a:schemeClr val="accent6">
                                <a:lumMod val="95000"/>
                                <a:lumOff val="5000"/>
                              </a:schemeClr>
                            </a:gs>
                            <a:gs pos="86000">
                              <a:srgbClr val="92D050"/>
                            </a:gs>
                          </a:gsLst>
                          <a:path path="rect">
                            <a:fillToRect l="50000" t="50000" r="50000" b="50000"/>
                          </a:path>
                          <a:tileRect/>
                        </a:gradFill>
                        <a:ln w="6350">
                          <a:noFill/>
                        </a:ln>
                        <a:effectLst>
                          <a:outerShdw blurRad="50800" dist="38100" dir="16200000" rotWithShape="0">
                            <a:prstClr val="black">
                              <a:alpha val="40000"/>
                            </a:prstClr>
                          </a:outerShdw>
                        </a:effectLst>
                      </wps:spPr>
                      <wps:txbx>
                        <w:txbxContent>
                          <w:p w14:paraId="642F3BF8" w14:textId="039A75C2" w:rsidR="00BE2766" w:rsidRDefault="00BE2766" w:rsidP="006A5752">
                            <w:pPr>
                              <w:spacing w:after="0" w:line="240" w:lineRule="auto"/>
                              <w:jc w:val="both"/>
                              <w:rPr>
                                <w:rFonts w:ascii="Montserrat" w:hAnsi="Montserrat"/>
                              </w:rPr>
                            </w:pPr>
                            <w:r w:rsidRPr="006A5752">
                              <w:rPr>
                                <w:rFonts w:ascii="Montserrat" w:hAnsi="Montserrat"/>
                              </w:rPr>
                              <w:t>Las ciudades con altas tasas de crecimiento enfrentan restricciones para el abastecimiento de agua potable para una población creciente, independientemente de si las fuentes de suministro son superficiales (ríos y lagos) o subterráneas (acuíferos).</w:t>
                            </w:r>
                          </w:p>
                          <w:p w14:paraId="57A4472D" w14:textId="77777777" w:rsidR="00BE2766" w:rsidRPr="006A5752" w:rsidRDefault="00BE2766" w:rsidP="006A5752">
                            <w:pPr>
                              <w:spacing w:after="0" w:line="240" w:lineRule="auto"/>
                              <w:jc w:val="both"/>
                              <w:rPr>
                                <w:rFonts w:ascii="Montserrat" w:hAnsi="Montserrat"/>
                              </w:rPr>
                            </w:pPr>
                          </w:p>
                          <w:p w14:paraId="031C7EED" w14:textId="04109507" w:rsidR="00BE2766" w:rsidRDefault="00BE2766" w:rsidP="006A5752">
                            <w:pPr>
                              <w:spacing w:after="0" w:line="240" w:lineRule="auto"/>
                              <w:jc w:val="both"/>
                              <w:rPr>
                                <w:rFonts w:ascii="Montserrat" w:hAnsi="Montserrat"/>
                              </w:rPr>
                            </w:pPr>
                            <w:r w:rsidRPr="006A5752">
                              <w:rPr>
                                <w:rFonts w:ascii="Montserrat" w:hAnsi="Montserrat"/>
                              </w:rPr>
                              <w:t>Frecuentemente las ciudades en esta región han sobreexplotado sus recursos hídricos, al punto de generar un desequilibrio entre la disponibilidad del recurso y los requerimientos crecientes de agua potable de la población.</w:t>
                            </w:r>
                          </w:p>
                          <w:p w14:paraId="0B31D2B6" w14:textId="77777777" w:rsidR="00BE2766" w:rsidRPr="006A5752" w:rsidRDefault="00BE2766" w:rsidP="006A5752">
                            <w:pPr>
                              <w:spacing w:after="0" w:line="240" w:lineRule="auto"/>
                              <w:jc w:val="both"/>
                              <w:rPr>
                                <w:rFonts w:ascii="Montserrat" w:hAnsi="Montserrat"/>
                              </w:rPr>
                            </w:pPr>
                          </w:p>
                          <w:p w14:paraId="773DF7CD" w14:textId="77777777" w:rsidR="00BE2766" w:rsidRPr="006A5752" w:rsidRDefault="00BE2766" w:rsidP="006A5752">
                            <w:pPr>
                              <w:spacing w:after="0" w:line="240" w:lineRule="auto"/>
                              <w:jc w:val="both"/>
                              <w:rPr>
                                <w:rFonts w:ascii="Montserrat" w:hAnsi="Montserrat"/>
                                <w:sz w:val="18"/>
                                <w:szCs w:val="18"/>
                              </w:rPr>
                            </w:pPr>
                            <w:r w:rsidRPr="006A5752">
                              <w:rPr>
                                <w:rFonts w:ascii="Montserrat" w:hAnsi="Montserrat"/>
                                <w:sz w:val="18"/>
                                <w:szCs w:val="18"/>
                              </w:rPr>
                              <w:t xml:space="preserve">PNUMA (2010). </w:t>
                            </w:r>
                            <w:r w:rsidRPr="006A5752">
                              <w:rPr>
                                <w:rFonts w:ascii="Montserrat" w:hAnsi="Montserrat"/>
                                <w:i/>
                                <w:iCs/>
                                <w:sz w:val="18"/>
                                <w:szCs w:val="18"/>
                              </w:rPr>
                              <w:t xml:space="preserve">Perspectivas del medio ambiente: América Latina y el Caribe, </w:t>
                            </w:r>
                            <w:r w:rsidRPr="006A5752">
                              <w:rPr>
                                <w:rFonts w:ascii="Montserrat" w:hAnsi="Montserrat"/>
                                <w:sz w:val="18"/>
                                <w:szCs w:val="18"/>
                              </w:rPr>
                              <w:t>Panamá, p. 153.</w:t>
                            </w:r>
                          </w:p>
                          <w:p w14:paraId="0D63B335" w14:textId="77777777" w:rsidR="00BE2766" w:rsidRPr="00AC56B3" w:rsidRDefault="00BE2766" w:rsidP="006A5752">
                            <w:pPr>
                              <w:spacing w:after="0" w:line="240" w:lineRule="auto"/>
                              <w:jc w:val="both"/>
                              <w:rPr>
                                <w:rFonts w:ascii="Montserrat" w:hAnsi="Montserrat"/>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8F8F354" id="Cuadro de texto 31" o:spid="_x0000_s1031" type="#_x0000_t202" style="width:391.8pt;height:20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" fillcolor="#76b54b [3065]" stroked="f" strokeweight=".5pt">
                <v:fill color2="#92d050" rotate="t" focusposition=".5,.5" focussize="" colors="0 #76b54c;9175f #76b54c;31457f #70f890" focus="100%" type="gradientRadial">
                  <o:fill v:ext="view" type="gradientCenter"/>
                </v:fill>
                <v:shadow on="t" color="black" opacity="26214f" origin=",.5" offset="0,-3pt"/>
                <v:textbox>
                  <w:txbxContent>
                    <w:p w14:paraId="642F3BF8" w14:textId="039A75C2" w:rsidR="00BE2766" w:rsidRDefault="00BE2766" w:rsidP="006A5752">
                      <w:pPr>
                        <w:spacing w:after="0" w:line="240" w:lineRule="auto"/>
                        <w:jc w:val="both"/>
                        <w:rPr>
                          <w:rFonts w:ascii="Montserrat" w:hAnsi="Montserrat"/>
                        </w:rPr>
                      </w:pPr>
                      <w:r w:rsidRPr="006A5752">
                        <w:rPr>
                          <w:rFonts w:ascii="Montserrat" w:hAnsi="Montserrat"/>
                        </w:rPr>
                        <w:t>Las ciudades con altas tasas de crecimiento enfrentan restricciones para el abastecimiento de agua potable para una población creciente, independientemente de si las fuentes de suministro son superficiales (ríos y lagos) o subterráneas (acuíferos).</w:t>
                      </w:r>
                    </w:p>
                    <w:p w14:paraId="57A4472D" w14:textId="77777777" w:rsidR="00BE2766" w:rsidRPr="006A5752" w:rsidRDefault="00BE2766" w:rsidP="006A5752">
                      <w:pPr>
                        <w:spacing w:after="0" w:line="240" w:lineRule="auto"/>
                        <w:jc w:val="both"/>
                        <w:rPr>
                          <w:rFonts w:ascii="Montserrat" w:hAnsi="Montserrat"/>
                        </w:rPr>
                      </w:pPr>
                    </w:p>
                    <w:p w14:paraId="031C7EED" w14:textId="04109507" w:rsidR="00BE2766" w:rsidRDefault="00BE2766" w:rsidP="006A5752">
                      <w:pPr>
                        <w:spacing w:after="0" w:line="240" w:lineRule="auto"/>
                        <w:jc w:val="both"/>
                        <w:rPr>
                          <w:rFonts w:ascii="Montserrat" w:hAnsi="Montserrat"/>
                        </w:rPr>
                      </w:pPr>
                      <w:r w:rsidRPr="006A5752">
                        <w:rPr>
                          <w:rFonts w:ascii="Montserrat" w:hAnsi="Montserrat"/>
                        </w:rPr>
                        <w:t>Frecuentemente las ciudades en esta región han sobreexplotado sus recursos hídricos, al punto de generar un desequilibrio entre la disponibilidad del recurso y los requerimientos crecientes de agua potable de la población.</w:t>
                      </w:r>
                    </w:p>
                    <w:p w14:paraId="0B31D2B6" w14:textId="77777777" w:rsidR="00BE2766" w:rsidRPr="006A5752" w:rsidRDefault="00BE2766" w:rsidP="006A5752">
                      <w:pPr>
                        <w:spacing w:after="0" w:line="240" w:lineRule="auto"/>
                        <w:jc w:val="both"/>
                        <w:rPr>
                          <w:rFonts w:ascii="Montserrat" w:hAnsi="Montserrat"/>
                        </w:rPr>
                      </w:pPr>
                    </w:p>
                    <w:p w14:paraId="773DF7CD" w14:textId="77777777" w:rsidR="00BE2766" w:rsidRPr="006A5752" w:rsidRDefault="00BE2766" w:rsidP="006A5752">
                      <w:pPr>
                        <w:spacing w:after="0" w:line="240" w:lineRule="auto"/>
                        <w:jc w:val="both"/>
                        <w:rPr>
                          <w:rFonts w:ascii="Montserrat" w:hAnsi="Montserrat"/>
                          <w:sz w:val="18"/>
                          <w:szCs w:val="18"/>
                        </w:rPr>
                      </w:pPr>
                      <w:r w:rsidRPr="006A5752">
                        <w:rPr>
                          <w:rFonts w:ascii="Montserrat" w:hAnsi="Montserrat"/>
                          <w:sz w:val="18"/>
                          <w:szCs w:val="18"/>
                        </w:rPr>
                        <w:t xml:space="preserve">PNUMA (2010). </w:t>
                      </w:r>
                      <w:r w:rsidRPr="006A5752">
                        <w:rPr>
                          <w:rFonts w:ascii="Montserrat" w:hAnsi="Montserrat"/>
                          <w:i/>
                          <w:iCs/>
                          <w:sz w:val="18"/>
                          <w:szCs w:val="18"/>
                        </w:rPr>
                        <w:t xml:space="preserve">Perspectivas del medio ambiente: América Latina y el Caribe, </w:t>
                      </w:r>
                      <w:r w:rsidRPr="006A5752">
                        <w:rPr>
                          <w:rFonts w:ascii="Montserrat" w:hAnsi="Montserrat"/>
                          <w:sz w:val="18"/>
                          <w:szCs w:val="18"/>
                        </w:rPr>
                        <w:t>Panamá, p. 153.</w:t>
                      </w:r>
                    </w:p>
                    <w:p w14:paraId="0D63B335" w14:textId="77777777" w:rsidR="00BE2766" w:rsidRPr="00AC56B3" w:rsidRDefault="00BE2766" w:rsidP="006A5752">
                      <w:pPr>
                        <w:spacing w:after="0" w:line="240" w:lineRule="auto"/>
                        <w:jc w:val="both"/>
                        <w:rPr>
                          <w:rFonts w:ascii="Montserrat" w:hAnsi="Montserrat"/>
                          <w:sz w:val="18"/>
                          <w:szCs w:val="18"/>
                        </w:rPr>
                      </w:pPr>
                    </w:p>
                  </w:txbxContent>
                </v:textbox>
                <w10:anchorlock/>
              </v:shape>
            </w:pict>
          </mc:Fallback>
        </mc:AlternateContent>
      </w:r>
    </w:p>
    <w:p w14:paraId="70DC66F5" w14:textId="5266B46C" w:rsidR="006A5752" w:rsidRPr="00120CE3" w:rsidRDefault="006A5752" w:rsidP="00EA1319">
      <w:pPr>
        <w:spacing w:after="0" w:line="240" w:lineRule="auto"/>
        <w:jc w:val="both"/>
        <w:rPr>
          <w:rFonts w:ascii="Montserrat" w:eastAsia="Times New Roman" w:hAnsi="Montserrat" w:cs="Arial"/>
          <w:bCs/>
          <w:noProof/>
        </w:rPr>
      </w:pPr>
    </w:p>
    <w:p w14:paraId="4849BBFB" w14:textId="6C70F440" w:rsidR="006A5752" w:rsidRPr="00120CE3" w:rsidRDefault="006A5752" w:rsidP="00EA1319">
      <w:pPr>
        <w:spacing w:after="0" w:line="240" w:lineRule="auto"/>
        <w:jc w:val="both"/>
        <w:rPr>
          <w:rFonts w:ascii="Montserrat" w:eastAsia="Arial" w:hAnsi="Montserrat" w:cs="Arial"/>
          <w:color w:val="000000"/>
        </w:rPr>
      </w:pPr>
      <w:r w:rsidRPr="00120CE3">
        <w:rPr>
          <w:rFonts w:ascii="Montserrat" w:eastAsia="Arial" w:hAnsi="Montserrat" w:cs="Arial"/>
          <w:color w:val="000000"/>
        </w:rPr>
        <w:t>En este extracto se observa, en el subrayado, que se menciona que las ciudades con altas tasas de crecimiento enfrentan restricciones de abastecimiento de agua potable y que, pese al suministro, han sobreexplotado sus recursos hídricos.</w:t>
      </w:r>
    </w:p>
    <w:p w14:paraId="3F352B70" w14:textId="77777777" w:rsidR="006A5752" w:rsidRPr="00120CE3" w:rsidRDefault="006A5752" w:rsidP="00EA1319">
      <w:pPr>
        <w:spacing w:after="0" w:line="240" w:lineRule="auto"/>
        <w:jc w:val="both"/>
        <w:rPr>
          <w:rFonts w:ascii="Montserrat" w:eastAsia="Arial" w:hAnsi="Montserrat" w:cs="Arial"/>
          <w:color w:val="000000"/>
        </w:rPr>
      </w:pPr>
    </w:p>
    <w:p w14:paraId="25EB43EB" w14:textId="2882344B" w:rsidR="006A5752" w:rsidRPr="00120CE3" w:rsidRDefault="006A5752" w:rsidP="00EA1319">
      <w:pPr>
        <w:spacing w:after="0" w:line="240" w:lineRule="auto"/>
        <w:jc w:val="both"/>
        <w:rPr>
          <w:rFonts w:ascii="Montserrat" w:eastAsia="Arial" w:hAnsi="Montserrat" w:cs="Arial"/>
          <w:color w:val="000000"/>
        </w:rPr>
      </w:pPr>
      <w:r w:rsidRPr="00120CE3">
        <w:rPr>
          <w:rFonts w:ascii="Montserrat" w:eastAsia="Arial" w:hAnsi="Montserrat" w:cs="Arial"/>
          <w:color w:val="000000"/>
        </w:rPr>
        <w:t xml:space="preserve">Como </w:t>
      </w:r>
      <w:r w:rsidR="00790479" w:rsidRPr="00120CE3">
        <w:rPr>
          <w:rFonts w:ascii="Montserrat" w:eastAsia="Arial" w:hAnsi="Montserrat" w:cs="Arial"/>
          <w:color w:val="000000"/>
        </w:rPr>
        <w:t>viste</w:t>
      </w:r>
      <w:r w:rsidRPr="00120CE3">
        <w:rPr>
          <w:rFonts w:ascii="Montserrat" w:eastAsia="Arial" w:hAnsi="Montserrat" w:cs="Arial"/>
          <w:color w:val="000000"/>
        </w:rPr>
        <w:t>, aunque en ambos textos se habla de las ciudades, cada uno presenta particularidades que se complementan entre sí. Al momento de realizar un resumen, tanto las similitudes que presentan las fuentes como las aportaciones específicas que ofrecen, serán de utilidad para completar la información.</w:t>
      </w:r>
    </w:p>
    <w:p w14:paraId="660EC2ED" w14:textId="77777777" w:rsidR="006A5752" w:rsidRPr="00120CE3" w:rsidRDefault="006A5752" w:rsidP="00EA1319">
      <w:pPr>
        <w:spacing w:after="0" w:line="240" w:lineRule="auto"/>
        <w:jc w:val="both"/>
        <w:rPr>
          <w:rFonts w:ascii="Montserrat" w:eastAsia="Arial" w:hAnsi="Montserrat" w:cs="Arial"/>
          <w:color w:val="000000"/>
        </w:rPr>
      </w:pPr>
    </w:p>
    <w:p w14:paraId="3D6C351C" w14:textId="41D64C7B" w:rsidR="006A5752" w:rsidRPr="00120CE3" w:rsidRDefault="006A5752" w:rsidP="00EA1319">
      <w:pPr>
        <w:spacing w:after="0" w:line="240" w:lineRule="auto"/>
        <w:jc w:val="both"/>
        <w:rPr>
          <w:rFonts w:ascii="Montserrat" w:eastAsia="Arial" w:hAnsi="Montserrat" w:cs="Arial"/>
          <w:color w:val="000000"/>
        </w:rPr>
      </w:pPr>
      <w:r w:rsidRPr="00120CE3">
        <w:rPr>
          <w:rFonts w:ascii="Montserrat" w:eastAsia="Arial" w:hAnsi="Montserrat" w:cs="Arial"/>
          <w:color w:val="000000"/>
        </w:rPr>
        <w:t xml:space="preserve">Así es, finalmente, </w:t>
      </w:r>
      <w:r w:rsidR="00790479" w:rsidRPr="00120CE3">
        <w:rPr>
          <w:rFonts w:ascii="Montserrat" w:eastAsia="Arial" w:hAnsi="Montserrat" w:cs="Arial"/>
          <w:color w:val="000000"/>
        </w:rPr>
        <w:t>revisa</w:t>
      </w:r>
      <w:r w:rsidRPr="00120CE3">
        <w:rPr>
          <w:rFonts w:ascii="Montserrat" w:eastAsia="Arial" w:hAnsi="Montserrat" w:cs="Arial"/>
          <w:color w:val="000000"/>
        </w:rPr>
        <w:t xml:space="preserve"> cómo quedaría </w:t>
      </w:r>
      <w:r w:rsidR="00790479" w:rsidRPr="00120CE3">
        <w:rPr>
          <w:rFonts w:ascii="Montserrat" w:eastAsia="Arial" w:hAnsi="Montserrat" w:cs="Arial"/>
          <w:color w:val="000000"/>
        </w:rPr>
        <w:t>tu</w:t>
      </w:r>
      <w:r w:rsidRPr="00120CE3">
        <w:rPr>
          <w:rFonts w:ascii="Montserrat" w:eastAsia="Arial" w:hAnsi="Montserrat" w:cs="Arial"/>
          <w:color w:val="000000"/>
        </w:rPr>
        <w:t xml:space="preserve"> recuadro con las cuatro fuentes que analiza</w:t>
      </w:r>
      <w:r w:rsidR="00790479" w:rsidRPr="00120CE3">
        <w:rPr>
          <w:rFonts w:ascii="Montserrat" w:eastAsia="Arial" w:hAnsi="Montserrat" w:cs="Arial"/>
          <w:color w:val="000000"/>
        </w:rPr>
        <w:t xml:space="preserve">ste </w:t>
      </w:r>
      <w:r w:rsidRPr="00120CE3">
        <w:rPr>
          <w:rFonts w:ascii="Montserrat" w:eastAsia="Arial" w:hAnsi="Montserrat" w:cs="Arial"/>
          <w:color w:val="000000"/>
        </w:rPr>
        <w:t>en lo referente a las similitudes que pueden presentar.</w:t>
      </w:r>
    </w:p>
    <w:p w14:paraId="4D994B4A" w14:textId="419AE466" w:rsidR="006A5752" w:rsidRPr="00120CE3" w:rsidRDefault="006A5752" w:rsidP="00790479">
      <w:pPr>
        <w:spacing w:after="0"/>
        <w:jc w:val="both"/>
        <w:rPr>
          <w:rFonts w:ascii="Montserrat" w:eastAsia="Arial" w:hAnsi="Montserrat" w:cs="Arial"/>
          <w:color w:val="000000"/>
        </w:rPr>
      </w:pPr>
    </w:p>
    <w:p w14:paraId="6E38E941" w14:textId="05C81C4A" w:rsidR="008A22C6" w:rsidRPr="00120CE3" w:rsidRDefault="008A22C6" w:rsidP="008A22C6">
      <w:pPr>
        <w:spacing w:after="0"/>
        <w:jc w:val="center"/>
        <w:rPr>
          <w:rFonts w:ascii="Montserrat" w:eastAsia="Arial" w:hAnsi="Montserrat" w:cs="Arial"/>
          <w:color w:val="000000"/>
        </w:rPr>
      </w:pPr>
      <w:r w:rsidRPr="00120CE3">
        <w:rPr>
          <w:rFonts w:ascii="Montserrat" w:hAnsi="Montserrat"/>
          <w:noProof/>
          <w:lang w:val="en-US"/>
        </w:rPr>
        <w:lastRenderedPageBreak/>
        <w:drawing>
          <wp:inline distT="0" distB="0" distL="0" distR="0" wp14:anchorId="0514974B" wp14:editId="5FD65DFF">
            <wp:extent cx="4146698" cy="2104962"/>
            <wp:effectExtent l="0" t="0" r="635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61867" cy="2112662"/>
                    </a:xfrm>
                    <a:prstGeom prst="rect">
                      <a:avLst/>
                    </a:prstGeom>
                  </pic:spPr>
                </pic:pic>
              </a:graphicData>
            </a:graphic>
          </wp:inline>
        </w:drawing>
      </w:r>
    </w:p>
    <w:p w14:paraId="68F1FB74" w14:textId="77777777" w:rsidR="00BE2766" w:rsidRPr="00120CE3" w:rsidRDefault="00BE2766" w:rsidP="008A22C6">
      <w:pPr>
        <w:spacing w:after="0"/>
        <w:jc w:val="center"/>
        <w:rPr>
          <w:rFonts w:ascii="Montserrat" w:eastAsia="Arial" w:hAnsi="Montserrat" w:cs="Arial"/>
          <w:color w:val="000000"/>
        </w:rPr>
      </w:pPr>
    </w:p>
    <w:p w14:paraId="55B24AB9" w14:textId="40E7C67B" w:rsidR="004D5864" w:rsidRPr="00120CE3" w:rsidRDefault="004D5864" w:rsidP="00EA1319">
      <w:pPr>
        <w:spacing w:after="0" w:line="240" w:lineRule="auto"/>
        <w:jc w:val="both"/>
        <w:rPr>
          <w:rFonts w:ascii="Montserrat" w:eastAsia="Arial" w:hAnsi="Montserrat" w:cs="Arial"/>
          <w:color w:val="000000"/>
        </w:rPr>
      </w:pPr>
      <w:r w:rsidRPr="00120CE3">
        <w:rPr>
          <w:rFonts w:ascii="Montserrat" w:eastAsia="Arial" w:hAnsi="Montserrat" w:cs="Arial"/>
          <w:color w:val="000000"/>
        </w:rPr>
        <w:t>Lo que tienes aquí son las similitudes que presentan las fuentes de información que utilizaste. Como puedes apreciar, esas similitudes las puedes utilizar para:</w:t>
      </w:r>
    </w:p>
    <w:p w14:paraId="16B627B1" w14:textId="77777777" w:rsidR="004D5864" w:rsidRPr="00120CE3" w:rsidRDefault="004D5864" w:rsidP="00EA1319">
      <w:pPr>
        <w:spacing w:after="0" w:line="240" w:lineRule="auto"/>
        <w:jc w:val="both"/>
        <w:rPr>
          <w:rFonts w:ascii="Montserrat" w:eastAsia="Arial" w:hAnsi="Montserrat" w:cs="Arial"/>
          <w:color w:val="000000"/>
        </w:rPr>
      </w:pPr>
    </w:p>
    <w:p w14:paraId="71336684" w14:textId="25905CA8" w:rsidR="004D5864" w:rsidRPr="00120CE3" w:rsidRDefault="004D5864" w:rsidP="00DC38CD">
      <w:pPr>
        <w:pStyle w:val="Prrafodelista"/>
        <w:numPr>
          <w:ilvl w:val="0"/>
          <w:numId w:val="13"/>
        </w:numPr>
        <w:spacing w:after="0" w:line="240" w:lineRule="auto"/>
        <w:jc w:val="both"/>
        <w:rPr>
          <w:rFonts w:ascii="Montserrat" w:eastAsia="Arial" w:hAnsi="Montserrat" w:cs="Arial"/>
          <w:color w:val="000000"/>
        </w:rPr>
      </w:pPr>
      <w:r w:rsidRPr="00120CE3">
        <w:rPr>
          <w:rFonts w:ascii="Montserrat" w:eastAsia="Arial" w:hAnsi="Montserrat" w:cs="Arial"/>
          <w:color w:val="000000"/>
        </w:rPr>
        <w:t>Decidir cómo complement</w:t>
      </w:r>
      <w:r w:rsidR="007D7868" w:rsidRPr="00120CE3">
        <w:rPr>
          <w:rFonts w:ascii="Montserrat" w:eastAsia="Arial" w:hAnsi="Montserrat" w:cs="Arial"/>
          <w:color w:val="000000"/>
        </w:rPr>
        <w:t>as</w:t>
      </w:r>
      <w:r w:rsidRPr="00120CE3">
        <w:rPr>
          <w:rFonts w:ascii="Montserrat" w:eastAsia="Arial" w:hAnsi="Montserrat" w:cs="Arial"/>
          <w:color w:val="000000"/>
        </w:rPr>
        <w:t xml:space="preserve"> </w:t>
      </w:r>
      <w:r w:rsidR="007D7868" w:rsidRPr="00120CE3">
        <w:rPr>
          <w:rFonts w:ascii="Montserrat" w:eastAsia="Arial" w:hAnsi="Montserrat" w:cs="Arial"/>
          <w:color w:val="000000"/>
        </w:rPr>
        <w:t>tu</w:t>
      </w:r>
      <w:r w:rsidRPr="00120CE3">
        <w:rPr>
          <w:rFonts w:ascii="Montserrat" w:eastAsia="Arial" w:hAnsi="Montserrat" w:cs="Arial"/>
          <w:color w:val="000000"/>
        </w:rPr>
        <w:t xml:space="preserve"> resumen.</w:t>
      </w:r>
    </w:p>
    <w:p w14:paraId="5BF0DC13" w14:textId="651D5DF5" w:rsidR="004D5864" w:rsidRPr="00120CE3" w:rsidRDefault="004D5864" w:rsidP="00DC38CD">
      <w:pPr>
        <w:pStyle w:val="Prrafodelista"/>
        <w:numPr>
          <w:ilvl w:val="0"/>
          <w:numId w:val="13"/>
        </w:numPr>
        <w:spacing w:after="0" w:line="240" w:lineRule="auto"/>
        <w:jc w:val="both"/>
        <w:rPr>
          <w:rFonts w:ascii="Montserrat" w:eastAsia="Arial" w:hAnsi="Montserrat" w:cs="Arial"/>
          <w:color w:val="000000"/>
        </w:rPr>
      </w:pPr>
      <w:r w:rsidRPr="00120CE3">
        <w:rPr>
          <w:rFonts w:ascii="Montserrat" w:eastAsia="Arial" w:hAnsi="Montserrat" w:cs="Arial"/>
          <w:color w:val="000000"/>
        </w:rPr>
        <w:t>Elegir la información más pertinente.</w:t>
      </w:r>
    </w:p>
    <w:p w14:paraId="4237A423" w14:textId="32AA63BC" w:rsidR="004D5864" w:rsidRPr="00120CE3" w:rsidRDefault="004D5864" w:rsidP="00DC38CD">
      <w:pPr>
        <w:pStyle w:val="Prrafodelista"/>
        <w:numPr>
          <w:ilvl w:val="0"/>
          <w:numId w:val="13"/>
        </w:numPr>
        <w:spacing w:after="0" w:line="240" w:lineRule="auto"/>
        <w:jc w:val="both"/>
        <w:rPr>
          <w:rFonts w:ascii="Montserrat" w:eastAsia="Arial" w:hAnsi="Montserrat" w:cs="Arial"/>
          <w:color w:val="000000"/>
        </w:rPr>
      </w:pPr>
      <w:r w:rsidRPr="00120CE3">
        <w:rPr>
          <w:rFonts w:ascii="Montserrat" w:eastAsia="Arial" w:hAnsi="Montserrat" w:cs="Arial"/>
          <w:color w:val="000000"/>
        </w:rPr>
        <w:t>Verificar información y actualizarla.</w:t>
      </w:r>
    </w:p>
    <w:p w14:paraId="6BA0A762" w14:textId="71D790BF" w:rsidR="004D5864" w:rsidRPr="00120CE3" w:rsidRDefault="004D5864" w:rsidP="00DC38CD">
      <w:pPr>
        <w:pStyle w:val="Prrafodelista"/>
        <w:numPr>
          <w:ilvl w:val="0"/>
          <w:numId w:val="13"/>
        </w:numPr>
        <w:spacing w:after="0" w:line="240" w:lineRule="auto"/>
        <w:jc w:val="both"/>
        <w:rPr>
          <w:rFonts w:ascii="Montserrat" w:eastAsia="Arial" w:hAnsi="Montserrat" w:cs="Arial"/>
          <w:color w:val="000000"/>
        </w:rPr>
      </w:pPr>
      <w:r w:rsidRPr="00120CE3">
        <w:rPr>
          <w:rFonts w:ascii="Montserrat" w:eastAsia="Arial" w:hAnsi="Montserrat" w:cs="Arial"/>
          <w:color w:val="000000"/>
        </w:rPr>
        <w:t xml:space="preserve">Darle fortaleza a </w:t>
      </w:r>
      <w:r w:rsidR="007D7868" w:rsidRPr="00120CE3">
        <w:rPr>
          <w:rFonts w:ascii="Montserrat" w:eastAsia="Arial" w:hAnsi="Montserrat" w:cs="Arial"/>
          <w:color w:val="000000"/>
        </w:rPr>
        <w:t>tu</w:t>
      </w:r>
      <w:r w:rsidRPr="00120CE3">
        <w:rPr>
          <w:rFonts w:ascii="Montserrat" w:eastAsia="Arial" w:hAnsi="Montserrat" w:cs="Arial"/>
          <w:color w:val="000000"/>
        </w:rPr>
        <w:t xml:space="preserve"> resumen.</w:t>
      </w:r>
    </w:p>
    <w:p w14:paraId="33E98D2D" w14:textId="77777777" w:rsidR="004D5864" w:rsidRPr="00120CE3" w:rsidRDefault="004D5864" w:rsidP="00EA1319">
      <w:pPr>
        <w:spacing w:after="0" w:line="240" w:lineRule="auto"/>
        <w:jc w:val="both"/>
        <w:rPr>
          <w:rFonts w:ascii="Montserrat" w:eastAsia="Arial" w:hAnsi="Montserrat" w:cs="Arial"/>
          <w:color w:val="000000"/>
        </w:rPr>
      </w:pPr>
    </w:p>
    <w:p w14:paraId="391913B1" w14:textId="751287AF" w:rsidR="00777859" w:rsidRPr="00120CE3" w:rsidRDefault="00777859" w:rsidP="00EA1319">
      <w:pPr>
        <w:spacing w:after="0" w:line="240" w:lineRule="auto"/>
        <w:jc w:val="both"/>
        <w:rPr>
          <w:rFonts w:ascii="Montserrat" w:eastAsia="Arial" w:hAnsi="Montserrat" w:cs="Arial"/>
          <w:color w:val="000000"/>
        </w:rPr>
      </w:pPr>
      <w:r w:rsidRPr="00120CE3">
        <w:rPr>
          <w:rFonts w:ascii="Montserrat" w:eastAsia="Arial" w:hAnsi="Montserrat" w:cs="Arial"/>
          <w:color w:val="000000"/>
        </w:rPr>
        <w:t>Ahora se propone una actividad para que puedas comparar tus propios textos. Se retomará nuevamente el tema del chocolate y se hablará sobre sus beneficios. Para ello imagina que se jugará un juego en donde hay imágenes relacionadas con el chocolate y del otro lado se escribieron algunos datos sobre este manjar. Se colocarán las postales sobre una mesa y encima de cada postal se pone una taza vacía.</w:t>
      </w:r>
    </w:p>
    <w:p w14:paraId="62EC3950" w14:textId="427BF03F" w:rsidR="00777859" w:rsidRPr="00120CE3" w:rsidRDefault="00777859" w:rsidP="00EA1319">
      <w:pPr>
        <w:spacing w:after="0" w:line="240" w:lineRule="auto"/>
        <w:jc w:val="both"/>
        <w:rPr>
          <w:rFonts w:ascii="Montserrat" w:eastAsia="Arial" w:hAnsi="Montserrat" w:cs="Arial"/>
          <w:color w:val="000000"/>
        </w:rPr>
      </w:pPr>
    </w:p>
    <w:p w14:paraId="27BC6F1D" w14:textId="6723FBE2" w:rsidR="00777859" w:rsidRPr="00120CE3" w:rsidRDefault="00777859" w:rsidP="00EA1319">
      <w:pPr>
        <w:spacing w:after="0" w:line="240" w:lineRule="auto"/>
        <w:jc w:val="both"/>
        <w:rPr>
          <w:rFonts w:ascii="Montserrat" w:eastAsia="Arial" w:hAnsi="Montserrat" w:cs="Arial"/>
          <w:color w:val="000000"/>
        </w:rPr>
      </w:pPr>
      <w:r w:rsidRPr="00120CE3">
        <w:rPr>
          <w:rFonts w:ascii="Montserrat" w:eastAsia="Arial" w:hAnsi="Montserrat" w:cs="Arial"/>
          <w:color w:val="000000"/>
        </w:rPr>
        <w:t>Un concursante tendrá un puñado de semillas de cacao y debe arrojar una semilla y tratar de que caiga dentro de alguna de las tazas.</w:t>
      </w:r>
    </w:p>
    <w:p w14:paraId="6A830D00" w14:textId="4096BB86" w:rsidR="00777859" w:rsidRPr="00120CE3" w:rsidRDefault="00777859" w:rsidP="00EA1319">
      <w:pPr>
        <w:spacing w:after="0" w:line="240" w:lineRule="auto"/>
        <w:jc w:val="both"/>
        <w:rPr>
          <w:rFonts w:ascii="Montserrat" w:eastAsia="Arial" w:hAnsi="Montserrat" w:cs="Arial"/>
          <w:color w:val="000000"/>
        </w:rPr>
      </w:pPr>
    </w:p>
    <w:p w14:paraId="71A4ED8D" w14:textId="745F82A7" w:rsidR="00777859" w:rsidRPr="00120CE3" w:rsidRDefault="00053DB7" w:rsidP="00EA1319">
      <w:pPr>
        <w:spacing w:after="0" w:line="240" w:lineRule="auto"/>
        <w:jc w:val="both"/>
        <w:rPr>
          <w:rFonts w:ascii="Montserrat" w:eastAsia="Arial" w:hAnsi="Montserrat" w:cs="Arial"/>
          <w:color w:val="000000"/>
        </w:rPr>
      </w:pPr>
      <w:r w:rsidRPr="00120CE3">
        <w:rPr>
          <w:rFonts w:ascii="Montserrat" w:eastAsia="Arial" w:hAnsi="Montserrat" w:cs="Arial"/>
          <w:color w:val="000000"/>
        </w:rPr>
        <w:t>Bien ahora imagina que el jugador logra meter una semilla en la taza y levanta la postal correspondiente y lee la información.</w:t>
      </w:r>
    </w:p>
    <w:p w14:paraId="0F2433C3" w14:textId="7AE27350" w:rsidR="00053DB7" w:rsidRPr="00120CE3" w:rsidRDefault="00053DB7" w:rsidP="00EA1319">
      <w:pPr>
        <w:spacing w:after="0" w:line="240" w:lineRule="auto"/>
        <w:jc w:val="both"/>
        <w:rPr>
          <w:rFonts w:ascii="Montserrat" w:eastAsia="Arial" w:hAnsi="Montserrat" w:cs="Arial"/>
          <w:color w:val="000000"/>
        </w:rPr>
      </w:pPr>
    </w:p>
    <w:p w14:paraId="5C6EBC19" w14:textId="1B4B2094" w:rsidR="00053DB7" w:rsidRPr="00120CE3" w:rsidRDefault="00053DB7" w:rsidP="00EA1319">
      <w:pPr>
        <w:spacing w:after="0" w:line="240" w:lineRule="auto"/>
        <w:jc w:val="both"/>
        <w:rPr>
          <w:rFonts w:ascii="Montserrat" w:eastAsia="Arial" w:hAnsi="Montserrat" w:cs="Arial"/>
          <w:color w:val="000000"/>
        </w:rPr>
      </w:pPr>
      <w:r w:rsidRPr="00120CE3">
        <w:rPr>
          <w:rFonts w:ascii="Montserrat" w:eastAsia="Arial" w:hAnsi="Montserrat" w:cs="Arial"/>
          <w:color w:val="000000"/>
        </w:rPr>
        <w:t xml:space="preserve">La postal dice: </w:t>
      </w:r>
    </w:p>
    <w:p w14:paraId="50777602" w14:textId="77777777" w:rsidR="00053DB7" w:rsidRPr="00120CE3" w:rsidRDefault="00053DB7" w:rsidP="00EA1319">
      <w:pPr>
        <w:spacing w:after="0" w:line="240" w:lineRule="auto"/>
        <w:jc w:val="both"/>
        <w:rPr>
          <w:rFonts w:ascii="Montserrat" w:eastAsia="Arial" w:hAnsi="Montserrat" w:cs="Arial"/>
          <w:color w:val="000000"/>
        </w:rPr>
      </w:pPr>
      <w:r w:rsidRPr="00120CE3">
        <w:rPr>
          <w:rFonts w:ascii="Montserrat" w:eastAsia="Arial" w:hAnsi="Montserrat" w:cs="Arial"/>
          <w:color w:val="000000"/>
        </w:rPr>
        <w:t>“Se han realizado investigaciones que reportan cualidades para la salud debido a los flavonoides de las semillas de cacao”.</w:t>
      </w:r>
    </w:p>
    <w:p w14:paraId="4C4EC228" w14:textId="77777777" w:rsidR="00053DB7" w:rsidRPr="00120CE3" w:rsidRDefault="00053DB7" w:rsidP="00EA1319">
      <w:pPr>
        <w:spacing w:after="0" w:line="240" w:lineRule="auto"/>
        <w:jc w:val="both"/>
        <w:rPr>
          <w:rFonts w:ascii="Montserrat" w:eastAsia="Arial" w:hAnsi="Montserrat" w:cs="Arial"/>
          <w:color w:val="000000"/>
        </w:rPr>
      </w:pPr>
    </w:p>
    <w:p w14:paraId="3B86EE97" w14:textId="025365E9" w:rsidR="00777859" w:rsidRPr="00120CE3" w:rsidRDefault="00053DB7" w:rsidP="00EA1319">
      <w:pPr>
        <w:spacing w:after="0" w:line="240" w:lineRule="auto"/>
        <w:jc w:val="both"/>
        <w:rPr>
          <w:rFonts w:ascii="Montserrat" w:eastAsia="Arial" w:hAnsi="Montserrat" w:cs="Arial"/>
          <w:color w:val="000000"/>
        </w:rPr>
      </w:pPr>
      <w:r w:rsidRPr="00120CE3">
        <w:rPr>
          <w:rFonts w:ascii="Montserrat" w:eastAsia="Arial" w:hAnsi="Montserrat" w:cs="Arial"/>
          <w:color w:val="000000"/>
        </w:rPr>
        <w:t>Esta respuesta es correcta, y es información de un extracto de “Cacao, una aportación de México al mundo”, de los autores Jesús Salas y Laura Hernández en la Revista Ciencia.</w:t>
      </w:r>
    </w:p>
    <w:p w14:paraId="3B39CC72" w14:textId="77777777" w:rsidR="00777859" w:rsidRPr="00120CE3" w:rsidRDefault="00777859" w:rsidP="00EA1319">
      <w:pPr>
        <w:spacing w:after="0" w:line="240" w:lineRule="auto"/>
        <w:jc w:val="both"/>
        <w:rPr>
          <w:rFonts w:ascii="Montserrat" w:eastAsia="Arial" w:hAnsi="Montserrat" w:cs="Arial"/>
          <w:color w:val="000000"/>
        </w:rPr>
      </w:pPr>
    </w:p>
    <w:p w14:paraId="18F2E580" w14:textId="2F3BAEB2" w:rsidR="008A22C6" w:rsidRPr="00120CE3" w:rsidRDefault="00053DB7" w:rsidP="00EA1319">
      <w:pPr>
        <w:spacing w:after="0" w:line="240" w:lineRule="auto"/>
        <w:jc w:val="both"/>
        <w:rPr>
          <w:rFonts w:ascii="Montserrat" w:eastAsia="Arial" w:hAnsi="Montserrat" w:cs="Arial"/>
          <w:color w:val="000000"/>
        </w:rPr>
      </w:pPr>
      <w:r w:rsidRPr="00120CE3">
        <w:rPr>
          <w:rFonts w:ascii="Montserrat" w:eastAsia="Arial" w:hAnsi="Montserrat" w:cs="Arial"/>
          <w:color w:val="000000"/>
        </w:rPr>
        <w:t>Vuelve a intentar lanzar otra semilla y cae en otra taza.</w:t>
      </w:r>
    </w:p>
    <w:p w14:paraId="1FA9AAAC" w14:textId="4B055150" w:rsidR="00053DB7" w:rsidRPr="00120CE3" w:rsidRDefault="00053DB7" w:rsidP="00EA1319">
      <w:pPr>
        <w:spacing w:after="0" w:line="240" w:lineRule="auto"/>
        <w:jc w:val="both"/>
        <w:rPr>
          <w:rFonts w:ascii="Montserrat" w:eastAsia="Arial" w:hAnsi="Montserrat" w:cs="Arial"/>
          <w:color w:val="000000"/>
        </w:rPr>
      </w:pPr>
    </w:p>
    <w:p w14:paraId="24CADAF7" w14:textId="0416D9C5" w:rsidR="00053DB7" w:rsidRPr="00120CE3" w:rsidRDefault="00053DB7" w:rsidP="00EA1319">
      <w:pPr>
        <w:spacing w:after="0" w:line="240" w:lineRule="auto"/>
        <w:jc w:val="both"/>
        <w:rPr>
          <w:rFonts w:ascii="Montserrat" w:eastAsia="Arial" w:hAnsi="Montserrat" w:cs="Arial"/>
          <w:color w:val="000000"/>
        </w:rPr>
      </w:pPr>
      <w:r w:rsidRPr="00120CE3">
        <w:rPr>
          <w:rFonts w:ascii="Montserrat" w:eastAsia="Arial" w:hAnsi="Montserrat" w:cs="Arial"/>
          <w:color w:val="000000"/>
        </w:rPr>
        <w:t>La segunda postal dice:</w:t>
      </w:r>
    </w:p>
    <w:p w14:paraId="7835987F" w14:textId="41C2AC60" w:rsidR="008A22C6" w:rsidRPr="00120CE3" w:rsidRDefault="00C4623F" w:rsidP="00EA1319">
      <w:pPr>
        <w:spacing w:after="0" w:line="240" w:lineRule="auto"/>
        <w:jc w:val="both"/>
        <w:rPr>
          <w:rFonts w:ascii="Montserrat" w:eastAsia="Arial" w:hAnsi="Montserrat" w:cs="Arial"/>
          <w:color w:val="000000"/>
        </w:rPr>
      </w:pPr>
      <w:r w:rsidRPr="00120CE3">
        <w:rPr>
          <w:rFonts w:ascii="Montserrat" w:eastAsia="Arial" w:hAnsi="Montserrat" w:cs="Arial"/>
          <w:color w:val="000000"/>
        </w:rPr>
        <w:lastRenderedPageBreak/>
        <w:t>“Contiene antioxidantes flavonoides, algunos que relajan la superficie interna de las arterias mejorando la salud cardiovascular”.</w:t>
      </w:r>
    </w:p>
    <w:p w14:paraId="0EC0E364" w14:textId="691BA577" w:rsidR="008A22C6" w:rsidRPr="00120CE3" w:rsidRDefault="008A22C6" w:rsidP="00EA1319">
      <w:pPr>
        <w:spacing w:after="0" w:line="240" w:lineRule="auto"/>
        <w:jc w:val="both"/>
        <w:rPr>
          <w:rFonts w:ascii="Montserrat" w:eastAsia="Arial" w:hAnsi="Montserrat" w:cs="Arial"/>
          <w:color w:val="000000"/>
        </w:rPr>
      </w:pPr>
    </w:p>
    <w:p w14:paraId="3A6E831E" w14:textId="7BFD527D" w:rsidR="00CC258A" w:rsidRPr="00120CE3" w:rsidRDefault="00BF7B77" w:rsidP="00EA1319">
      <w:pPr>
        <w:spacing w:after="0" w:line="240" w:lineRule="auto"/>
        <w:jc w:val="both"/>
        <w:rPr>
          <w:rFonts w:ascii="Montserrat" w:eastAsia="Arial" w:hAnsi="Montserrat" w:cs="Arial"/>
          <w:color w:val="000000"/>
        </w:rPr>
      </w:pPr>
      <w:r w:rsidRPr="00120CE3">
        <w:rPr>
          <w:rFonts w:ascii="Montserrat" w:eastAsia="Arial" w:hAnsi="Montserrat" w:cs="Arial"/>
          <w:color w:val="000000"/>
        </w:rPr>
        <w:t>Este es un extracto de “Chocolate, oscuro placer”, de Claudia Juárez.</w:t>
      </w:r>
    </w:p>
    <w:p w14:paraId="4EE911D0" w14:textId="77777777" w:rsidR="00EA1319" w:rsidRPr="00120CE3" w:rsidRDefault="00EA1319" w:rsidP="0003575F">
      <w:pPr>
        <w:spacing w:after="0"/>
        <w:jc w:val="both"/>
        <w:rPr>
          <w:rFonts w:ascii="Montserrat" w:eastAsia="Arial" w:hAnsi="Montserrat" w:cs="Arial"/>
          <w:color w:val="000000"/>
        </w:rPr>
      </w:pPr>
    </w:p>
    <w:p w14:paraId="31BA7955" w14:textId="77F00B29" w:rsidR="00CC258A" w:rsidRPr="00120CE3" w:rsidRDefault="00CC258A" w:rsidP="00EA1319">
      <w:pPr>
        <w:spacing w:after="0" w:line="240" w:lineRule="auto"/>
        <w:jc w:val="both"/>
        <w:rPr>
          <w:rFonts w:ascii="Montserrat" w:eastAsia="Arial" w:hAnsi="Montserrat" w:cs="Arial"/>
          <w:color w:val="000000"/>
        </w:rPr>
      </w:pPr>
      <w:r w:rsidRPr="00120CE3">
        <w:rPr>
          <w:rFonts w:ascii="Montserrat" w:eastAsia="Arial" w:hAnsi="Montserrat" w:cs="Arial"/>
          <w:color w:val="000000"/>
        </w:rPr>
        <w:t>Ahora hay que ver en qué se parecen ambos párrafos.</w:t>
      </w:r>
    </w:p>
    <w:p w14:paraId="64A7C515" w14:textId="3984834D" w:rsidR="00BF7B77" w:rsidRPr="00120CE3" w:rsidRDefault="00BF7B77" w:rsidP="00EA1319">
      <w:pPr>
        <w:spacing w:after="0" w:line="240" w:lineRule="auto"/>
        <w:jc w:val="both"/>
        <w:rPr>
          <w:rFonts w:ascii="Montserrat" w:eastAsia="Arial" w:hAnsi="Montserrat" w:cs="Arial"/>
          <w:color w:val="000000"/>
        </w:rPr>
      </w:pPr>
    </w:p>
    <w:p w14:paraId="514DC65A" w14:textId="77777777" w:rsidR="007975F3" w:rsidRPr="00120CE3" w:rsidRDefault="007975F3" w:rsidP="00EA1319">
      <w:pPr>
        <w:spacing w:after="0" w:line="240" w:lineRule="auto"/>
        <w:jc w:val="both"/>
        <w:rPr>
          <w:rFonts w:ascii="Montserrat" w:eastAsia="Arial" w:hAnsi="Montserrat" w:cs="Arial"/>
          <w:color w:val="000000"/>
        </w:rPr>
      </w:pPr>
      <w:r w:rsidRPr="00120CE3">
        <w:rPr>
          <w:rFonts w:ascii="Montserrat" w:eastAsia="Arial" w:hAnsi="Montserrat" w:cs="Arial"/>
          <w:color w:val="000000"/>
        </w:rPr>
        <w:t>¡Ambos mencionan los flavonoides!</w:t>
      </w:r>
    </w:p>
    <w:p w14:paraId="5913BDAA" w14:textId="77777777" w:rsidR="007975F3" w:rsidRPr="00120CE3" w:rsidRDefault="007975F3" w:rsidP="00EA1319">
      <w:pPr>
        <w:spacing w:after="0" w:line="240" w:lineRule="auto"/>
        <w:jc w:val="both"/>
        <w:rPr>
          <w:rFonts w:ascii="Montserrat" w:eastAsia="Arial" w:hAnsi="Montserrat" w:cs="Arial"/>
          <w:color w:val="000000"/>
        </w:rPr>
      </w:pPr>
    </w:p>
    <w:p w14:paraId="14E4568D" w14:textId="7BC61CCC" w:rsidR="007975F3" w:rsidRPr="00120CE3" w:rsidRDefault="007975F3" w:rsidP="00EA1319">
      <w:pPr>
        <w:spacing w:after="0" w:line="240" w:lineRule="auto"/>
        <w:jc w:val="both"/>
        <w:rPr>
          <w:rFonts w:ascii="Montserrat" w:eastAsia="Arial" w:hAnsi="Montserrat" w:cs="Arial"/>
          <w:color w:val="000000"/>
        </w:rPr>
      </w:pPr>
      <w:r w:rsidRPr="00120CE3">
        <w:rPr>
          <w:rFonts w:ascii="Montserrat" w:eastAsia="Arial" w:hAnsi="Montserrat" w:cs="Arial"/>
          <w:color w:val="000000"/>
        </w:rPr>
        <w:t>Pero, ¿Qué son los flavonoides?</w:t>
      </w:r>
    </w:p>
    <w:p w14:paraId="6D5F7A6C" w14:textId="02E8821D" w:rsidR="008A22C6" w:rsidRPr="00120CE3" w:rsidRDefault="008A22C6" w:rsidP="00EA1319">
      <w:pPr>
        <w:spacing w:after="0" w:line="240" w:lineRule="auto"/>
        <w:jc w:val="both"/>
        <w:rPr>
          <w:rFonts w:ascii="Montserrat" w:eastAsia="Arial" w:hAnsi="Montserrat" w:cs="Arial"/>
          <w:color w:val="000000"/>
        </w:rPr>
      </w:pPr>
    </w:p>
    <w:p w14:paraId="6AFE0942" w14:textId="62DBE9F8" w:rsidR="007975F3" w:rsidRPr="00120CE3" w:rsidRDefault="007975F3" w:rsidP="00EA1319">
      <w:pPr>
        <w:spacing w:after="0" w:line="240" w:lineRule="auto"/>
        <w:jc w:val="both"/>
        <w:rPr>
          <w:rFonts w:ascii="Montserrat" w:eastAsia="Arial" w:hAnsi="Montserrat" w:cs="Arial"/>
          <w:color w:val="000000"/>
        </w:rPr>
      </w:pPr>
      <w:r w:rsidRPr="00120CE3">
        <w:rPr>
          <w:rFonts w:ascii="Montserrat" w:eastAsia="Arial" w:hAnsi="Montserrat" w:cs="Arial"/>
          <w:color w:val="000000"/>
        </w:rPr>
        <w:t>“Los flavonoides son químicos vegetales que se encuentran en muchas frutas, verduras y especias. Son los responsables de los intensos colores de algunos de estos alimentos. Protegen la piel, el cerebro y la presión arterial”.</w:t>
      </w:r>
    </w:p>
    <w:p w14:paraId="2CD45632" w14:textId="68FB96D4" w:rsidR="008A22C6" w:rsidRPr="00120CE3" w:rsidRDefault="008A22C6" w:rsidP="00EA1319">
      <w:pPr>
        <w:spacing w:after="0" w:line="240" w:lineRule="auto"/>
        <w:jc w:val="both"/>
        <w:rPr>
          <w:rFonts w:ascii="Montserrat" w:eastAsia="Arial" w:hAnsi="Montserrat" w:cs="Arial"/>
          <w:color w:val="000000"/>
        </w:rPr>
      </w:pPr>
    </w:p>
    <w:p w14:paraId="16D62B9E" w14:textId="17FEE90E" w:rsidR="008A22C6" w:rsidRPr="00120CE3" w:rsidRDefault="0003575F" w:rsidP="00EA1319">
      <w:pPr>
        <w:spacing w:after="0" w:line="240" w:lineRule="auto"/>
        <w:jc w:val="both"/>
        <w:rPr>
          <w:rFonts w:ascii="Montserrat" w:eastAsia="Arial" w:hAnsi="Montserrat" w:cs="Arial"/>
          <w:color w:val="000000"/>
        </w:rPr>
      </w:pPr>
      <w:r w:rsidRPr="00120CE3">
        <w:rPr>
          <w:rFonts w:ascii="Montserrat" w:eastAsia="Arial" w:hAnsi="Montserrat" w:cs="Arial"/>
          <w:color w:val="000000"/>
        </w:rPr>
        <w:t>Has concluido el tema del día de hoy.</w:t>
      </w:r>
    </w:p>
    <w:p w14:paraId="38E7C18C" w14:textId="604A7B34" w:rsidR="002813BF" w:rsidRPr="00120CE3" w:rsidRDefault="002813BF" w:rsidP="00EA1319">
      <w:pPr>
        <w:spacing w:after="0" w:line="240" w:lineRule="auto"/>
        <w:jc w:val="both"/>
        <w:rPr>
          <w:rFonts w:ascii="Montserrat" w:eastAsia="Times New Roman" w:hAnsi="Montserrat" w:cs="Arial"/>
          <w:bCs/>
          <w:noProof/>
        </w:rPr>
      </w:pPr>
    </w:p>
    <w:p w14:paraId="2465723A" w14:textId="77777777" w:rsidR="0003575F" w:rsidRPr="00120CE3" w:rsidRDefault="0003575F" w:rsidP="0003575F">
      <w:pPr>
        <w:spacing w:after="0" w:line="240" w:lineRule="auto"/>
        <w:jc w:val="both"/>
        <w:rPr>
          <w:rFonts w:ascii="Montserrat" w:eastAsia="Times New Roman" w:hAnsi="Montserrat" w:cs="Arial"/>
          <w:bCs/>
          <w:noProof/>
        </w:rPr>
      </w:pPr>
    </w:p>
    <w:p w14:paraId="684BBAA0" w14:textId="77777777" w:rsidR="00297BBF" w:rsidRDefault="00297BBF" w:rsidP="00297BBF">
      <w:pPr>
        <w:pStyle w:val="Sinespaciado"/>
        <w:jc w:val="both"/>
        <w:rPr>
          <w:rFonts w:ascii="Montserrat" w:hAnsi="Montserrat"/>
          <w:b/>
          <w:sz w:val="28"/>
        </w:rPr>
      </w:pPr>
      <w:r>
        <w:rPr>
          <w:rFonts w:ascii="Montserrat" w:hAnsi="Montserrat"/>
          <w:b/>
          <w:sz w:val="28"/>
        </w:rPr>
        <w:t>El reto de hoy:</w:t>
      </w:r>
    </w:p>
    <w:p w14:paraId="2728237D" w14:textId="77777777" w:rsidR="0003575F" w:rsidRPr="00120CE3" w:rsidRDefault="0003575F" w:rsidP="0003575F">
      <w:pPr>
        <w:spacing w:after="0" w:line="240" w:lineRule="auto"/>
        <w:jc w:val="both"/>
        <w:rPr>
          <w:rFonts w:ascii="Montserrat" w:eastAsia="Times New Roman" w:hAnsi="Montserrat" w:cs="Calibri"/>
          <w:lang w:eastAsia="es-MX"/>
        </w:rPr>
      </w:pPr>
    </w:p>
    <w:p w14:paraId="3FE4A460" w14:textId="49B2F338" w:rsidR="0003575F" w:rsidRPr="00120CE3" w:rsidRDefault="0003575F" w:rsidP="0003575F">
      <w:pPr>
        <w:spacing w:after="0" w:line="240" w:lineRule="auto"/>
        <w:jc w:val="both"/>
        <w:rPr>
          <w:rFonts w:ascii="Montserrat" w:eastAsia="Arial" w:hAnsi="Montserrat" w:cs="Arial"/>
          <w:color w:val="000000"/>
        </w:rPr>
      </w:pPr>
      <w:r w:rsidRPr="00120CE3">
        <w:rPr>
          <w:rFonts w:ascii="Montserrat" w:eastAsia="Arial" w:hAnsi="Montserrat" w:cs="Arial"/>
          <w:color w:val="000000"/>
        </w:rPr>
        <w:t xml:space="preserve">Con estos nuevos conocimientos ahora puedes realizar tu propia búsqueda de información para leerla, compararla y así encontrar ideas semejantes. O buscar en </w:t>
      </w:r>
      <w:r w:rsidR="00152430" w:rsidRPr="00120CE3">
        <w:rPr>
          <w:rFonts w:ascii="Montserrat" w:eastAsia="Arial" w:hAnsi="Montserrat" w:cs="Arial"/>
          <w:color w:val="000000"/>
        </w:rPr>
        <w:t>t</w:t>
      </w:r>
      <w:r w:rsidRPr="00120CE3">
        <w:rPr>
          <w:rFonts w:ascii="Montserrat" w:eastAsia="Arial" w:hAnsi="Montserrat" w:cs="Arial"/>
          <w:color w:val="000000"/>
        </w:rPr>
        <w:t>u libro de texto de Lengua Materna de segundo grado otros ejemplos para reforzar lo aprendido.</w:t>
      </w:r>
    </w:p>
    <w:p w14:paraId="3B0678C7" w14:textId="72523485" w:rsidR="0003575F" w:rsidRPr="00120CE3" w:rsidRDefault="0003575F" w:rsidP="0003575F">
      <w:pPr>
        <w:spacing w:after="0" w:line="240" w:lineRule="auto"/>
        <w:jc w:val="both"/>
        <w:rPr>
          <w:rFonts w:ascii="Montserrat" w:eastAsia="Times New Roman" w:hAnsi="Montserrat" w:cs="Calibri"/>
          <w:lang w:eastAsia="es-MX"/>
        </w:rPr>
      </w:pPr>
    </w:p>
    <w:p w14:paraId="56B5C615" w14:textId="71297D16" w:rsidR="0003575F" w:rsidRPr="00120CE3" w:rsidRDefault="0003575F" w:rsidP="0003575F">
      <w:pPr>
        <w:spacing w:after="0" w:line="240" w:lineRule="auto"/>
        <w:jc w:val="both"/>
        <w:rPr>
          <w:rFonts w:ascii="Montserrat" w:eastAsia="Times New Roman" w:hAnsi="Montserrat" w:cs="Calibri"/>
          <w:lang w:eastAsia="es-MX"/>
        </w:rPr>
      </w:pPr>
    </w:p>
    <w:p w14:paraId="5FB0BBB6" w14:textId="77777777" w:rsidR="00152430" w:rsidRPr="00120CE3" w:rsidRDefault="00152430" w:rsidP="0003575F">
      <w:pPr>
        <w:spacing w:after="0" w:line="240" w:lineRule="auto"/>
        <w:jc w:val="both"/>
        <w:rPr>
          <w:rFonts w:ascii="Montserrat" w:eastAsia="Times New Roman" w:hAnsi="Montserrat" w:cs="Calibri"/>
          <w:lang w:eastAsia="es-MX"/>
        </w:rPr>
      </w:pPr>
    </w:p>
    <w:p w14:paraId="69372B8A" w14:textId="792C3284" w:rsidR="00ED03A2" w:rsidRPr="00120CE3" w:rsidRDefault="00ED03A2" w:rsidP="00ED03A2">
      <w:pPr>
        <w:spacing w:after="0" w:line="240" w:lineRule="auto"/>
        <w:ind w:left="360"/>
        <w:jc w:val="center"/>
        <w:rPr>
          <w:rFonts w:ascii="Montserrat" w:eastAsia="Times New Roman" w:hAnsi="Montserrat" w:cs="Calibri"/>
          <w:b/>
          <w:bCs/>
          <w:sz w:val="24"/>
          <w:szCs w:val="24"/>
          <w:lang w:eastAsia="es-MX"/>
        </w:rPr>
      </w:pPr>
      <w:r w:rsidRPr="00120CE3">
        <w:rPr>
          <w:rFonts w:ascii="Montserrat" w:eastAsia="Times New Roman" w:hAnsi="Montserrat" w:cs="Calibri"/>
          <w:b/>
          <w:bCs/>
          <w:lang w:eastAsia="es-MX"/>
        </w:rPr>
        <w:t>¡</w:t>
      </w:r>
      <w:r w:rsidRPr="00120CE3">
        <w:rPr>
          <w:rFonts w:ascii="Montserrat" w:eastAsia="Times New Roman" w:hAnsi="Montserrat" w:cs="Calibri"/>
          <w:b/>
          <w:bCs/>
          <w:sz w:val="24"/>
          <w:szCs w:val="24"/>
          <w:lang w:eastAsia="es-MX"/>
        </w:rPr>
        <w:t>Buen trabajo!</w:t>
      </w:r>
    </w:p>
    <w:p w14:paraId="048E31B1" w14:textId="77777777" w:rsidR="00ED03A2" w:rsidRPr="00120CE3" w:rsidRDefault="00ED03A2" w:rsidP="00ED03A2">
      <w:pPr>
        <w:spacing w:after="0" w:line="240" w:lineRule="auto"/>
        <w:ind w:left="360"/>
        <w:jc w:val="center"/>
        <w:rPr>
          <w:rFonts w:ascii="Montserrat" w:eastAsia="Times New Roman" w:hAnsi="Montserrat" w:cs="Helvetica"/>
          <w:sz w:val="24"/>
          <w:szCs w:val="24"/>
          <w:lang w:eastAsia="es-MX"/>
        </w:rPr>
      </w:pPr>
    </w:p>
    <w:p w14:paraId="1E425376" w14:textId="4AA06D66" w:rsidR="00ED03A2" w:rsidRPr="00120CE3" w:rsidRDefault="00ED03A2" w:rsidP="00C538B4">
      <w:pPr>
        <w:spacing w:after="0" w:line="240" w:lineRule="auto"/>
        <w:ind w:left="360"/>
        <w:jc w:val="center"/>
        <w:rPr>
          <w:rFonts w:ascii="Montserrat" w:eastAsia="Times New Roman" w:hAnsi="Montserrat" w:cs="Calibri"/>
          <w:b/>
          <w:bCs/>
          <w:sz w:val="24"/>
          <w:szCs w:val="24"/>
          <w:lang w:eastAsia="es-MX"/>
        </w:rPr>
      </w:pPr>
      <w:r w:rsidRPr="00120CE3">
        <w:rPr>
          <w:rFonts w:ascii="Montserrat" w:eastAsia="Times New Roman" w:hAnsi="Montserrat" w:cs="Calibri"/>
          <w:b/>
          <w:bCs/>
          <w:sz w:val="24"/>
          <w:szCs w:val="24"/>
          <w:lang w:eastAsia="es-MX"/>
        </w:rPr>
        <w:t>Gracias por tu esfuerzo</w:t>
      </w:r>
      <w:r w:rsidR="00C538B4" w:rsidRPr="00120CE3">
        <w:rPr>
          <w:rFonts w:ascii="Montserrat" w:eastAsia="Times New Roman" w:hAnsi="Montserrat" w:cs="Calibri"/>
          <w:b/>
          <w:bCs/>
          <w:sz w:val="24"/>
          <w:szCs w:val="24"/>
          <w:lang w:eastAsia="es-MX"/>
        </w:rPr>
        <w:t>.</w:t>
      </w:r>
    </w:p>
    <w:p w14:paraId="0791B501" w14:textId="7BD99DC2" w:rsidR="00990CFA" w:rsidRPr="00120CE3" w:rsidRDefault="00990CFA" w:rsidP="00990CFA">
      <w:pPr>
        <w:spacing w:after="0" w:line="240" w:lineRule="auto"/>
        <w:jc w:val="both"/>
        <w:rPr>
          <w:rFonts w:ascii="Montserrat" w:eastAsia="Times New Roman" w:hAnsi="Montserrat" w:cs="Calibri"/>
          <w:lang w:eastAsia="es-MX"/>
        </w:rPr>
      </w:pPr>
    </w:p>
    <w:p w14:paraId="668616BB" w14:textId="4122FC7E" w:rsidR="00990CFA" w:rsidRPr="00120CE3" w:rsidRDefault="00990CFA" w:rsidP="00990CFA">
      <w:pPr>
        <w:spacing w:after="0" w:line="240" w:lineRule="auto"/>
        <w:jc w:val="both"/>
        <w:rPr>
          <w:rFonts w:ascii="Montserrat" w:eastAsia="Times New Roman" w:hAnsi="Montserrat" w:cs="Calibri"/>
          <w:lang w:eastAsia="es-MX"/>
        </w:rPr>
      </w:pPr>
    </w:p>
    <w:p w14:paraId="763D5193" w14:textId="296F7282" w:rsidR="00990CFA" w:rsidRPr="00120CE3" w:rsidRDefault="00990CFA" w:rsidP="00990CFA">
      <w:pPr>
        <w:spacing w:after="0" w:line="240" w:lineRule="auto"/>
        <w:jc w:val="both"/>
        <w:rPr>
          <w:rFonts w:ascii="Montserrat" w:eastAsia="Times New Roman" w:hAnsi="Montserrat" w:cs="Calibri"/>
          <w:lang w:eastAsia="es-MX"/>
        </w:rPr>
      </w:pPr>
    </w:p>
    <w:p w14:paraId="146ADEF6" w14:textId="7769E67B" w:rsidR="00990CFA" w:rsidRPr="00120CE3" w:rsidRDefault="00990CFA" w:rsidP="00990CFA">
      <w:pPr>
        <w:spacing w:after="0" w:line="240" w:lineRule="auto"/>
        <w:rPr>
          <w:rFonts w:ascii="Montserrat" w:hAnsi="Montserrat"/>
          <w:b/>
          <w:sz w:val="28"/>
          <w:szCs w:val="32"/>
        </w:rPr>
      </w:pPr>
      <w:r w:rsidRPr="00120CE3">
        <w:rPr>
          <w:rFonts w:ascii="Montserrat" w:hAnsi="Montserrat"/>
          <w:b/>
          <w:sz w:val="28"/>
          <w:szCs w:val="32"/>
        </w:rPr>
        <w:t>Para saber más:</w:t>
      </w:r>
    </w:p>
    <w:p w14:paraId="62F83A70" w14:textId="3D61C36B" w:rsidR="00990CFA" w:rsidRDefault="00990CFA" w:rsidP="00990CFA">
      <w:pPr>
        <w:spacing w:after="0" w:line="240" w:lineRule="auto"/>
        <w:rPr>
          <w:rFonts w:ascii="Montserrat" w:eastAsia="Times New Roman" w:hAnsi="Montserrat" w:cs="Times New Roman"/>
          <w:color w:val="000000"/>
          <w:lang w:eastAsia="es-MX"/>
        </w:rPr>
      </w:pPr>
      <w:r w:rsidRPr="00120CE3">
        <w:rPr>
          <w:rFonts w:ascii="Montserrat" w:eastAsia="Times New Roman" w:hAnsi="Montserrat" w:cs="Times New Roman"/>
          <w:color w:val="000000"/>
          <w:lang w:eastAsia="es-MX"/>
        </w:rPr>
        <w:t>Lecturas</w:t>
      </w:r>
    </w:p>
    <w:p w14:paraId="6A92A8A0" w14:textId="175BEA47" w:rsidR="00120CE3" w:rsidRDefault="00120CE3" w:rsidP="00990CFA">
      <w:pPr>
        <w:spacing w:after="0" w:line="240" w:lineRule="auto"/>
        <w:rPr>
          <w:rFonts w:ascii="Montserrat" w:eastAsia="Times New Roman" w:hAnsi="Montserrat" w:cs="Times New Roman"/>
          <w:color w:val="000000"/>
          <w:lang w:eastAsia="es-MX"/>
        </w:rPr>
      </w:pPr>
    </w:p>
    <w:p w14:paraId="3C376BB4" w14:textId="1862EEA7" w:rsidR="00120CE3" w:rsidRDefault="00120CE3" w:rsidP="00990CFA">
      <w:pPr>
        <w:spacing w:after="0" w:line="240" w:lineRule="auto"/>
        <w:rPr>
          <w:rFonts w:ascii="Montserrat" w:eastAsia="Times New Roman" w:hAnsi="Montserrat" w:cs="Times New Roman"/>
          <w:color w:val="000000"/>
          <w:lang w:eastAsia="es-MX"/>
        </w:rPr>
      </w:pPr>
      <w:r w:rsidRPr="00120CE3">
        <w:rPr>
          <w:rFonts w:ascii="Montserrat" w:eastAsia="Times New Roman" w:hAnsi="Montserrat" w:cs="Times New Roman"/>
          <w:color w:val="000000"/>
          <w:lang w:eastAsia="es-MX"/>
        </w:rPr>
        <w:t>https://www.conaliteg.sep.gob.mx/</w:t>
      </w:r>
      <w:bookmarkEnd w:id="0"/>
    </w:p>
    <w:sectPr w:rsidR="00120CE3"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A25750" w14:textId="77777777" w:rsidR="00F77438" w:rsidRDefault="00F77438" w:rsidP="00873C03">
      <w:pPr>
        <w:spacing w:after="0" w:line="240" w:lineRule="auto"/>
      </w:pPr>
      <w:r>
        <w:separator/>
      </w:r>
    </w:p>
  </w:endnote>
  <w:endnote w:type="continuationSeparator" w:id="0">
    <w:p w14:paraId="5B27F1EA" w14:textId="77777777" w:rsidR="00F77438" w:rsidRDefault="00F77438"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MT">
    <w:altName w:val="Arial"/>
    <w:charset w:val="00"/>
    <w:family w:val="auto"/>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BBA99F" w14:textId="77777777" w:rsidR="00F77438" w:rsidRDefault="00F77438" w:rsidP="00873C03">
      <w:pPr>
        <w:spacing w:after="0" w:line="240" w:lineRule="auto"/>
      </w:pPr>
      <w:r>
        <w:separator/>
      </w:r>
    </w:p>
  </w:footnote>
  <w:footnote w:type="continuationSeparator" w:id="0">
    <w:p w14:paraId="254FFA7C" w14:textId="77777777" w:rsidR="00F77438" w:rsidRDefault="00F77438"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E6409E0"/>
    <w:lvl w:ilvl="0">
      <w:start w:val="1"/>
      <w:numFmt w:val="bullet"/>
      <w:pStyle w:val="Niveldenota11"/>
      <w:lvlText w:val=""/>
      <w:lvlJc w:val="left"/>
      <w:pPr>
        <w:tabs>
          <w:tab w:val="num" w:pos="917"/>
        </w:tabs>
        <w:ind w:left="917" w:firstLine="0"/>
      </w:pPr>
      <w:rPr>
        <w:rFonts w:ascii="Symbol" w:hAnsi="Symbol" w:hint="default"/>
      </w:rPr>
    </w:lvl>
    <w:lvl w:ilvl="1">
      <w:start w:val="1"/>
      <w:numFmt w:val="bullet"/>
      <w:pStyle w:val="Niveldenota21"/>
      <w:lvlText w:val=""/>
      <w:lvlJc w:val="left"/>
      <w:pPr>
        <w:tabs>
          <w:tab w:val="num" w:pos="1637"/>
        </w:tabs>
        <w:ind w:left="1997" w:hanging="360"/>
      </w:pPr>
      <w:rPr>
        <w:rFonts w:ascii="Symbol" w:hAnsi="Symbol" w:hint="default"/>
      </w:rPr>
    </w:lvl>
    <w:lvl w:ilvl="2">
      <w:start w:val="1"/>
      <w:numFmt w:val="bullet"/>
      <w:pStyle w:val="Niveldenota31"/>
      <w:lvlText w:val="o"/>
      <w:lvlJc w:val="left"/>
      <w:pPr>
        <w:tabs>
          <w:tab w:val="num" w:pos="2357"/>
        </w:tabs>
        <w:ind w:left="2717" w:hanging="360"/>
      </w:pPr>
      <w:rPr>
        <w:rFonts w:ascii="Courier New" w:hAnsi="Courier New" w:hint="default"/>
      </w:rPr>
    </w:lvl>
    <w:lvl w:ilvl="3">
      <w:start w:val="1"/>
      <w:numFmt w:val="bullet"/>
      <w:pStyle w:val="Niveldenota41"/>
      <w:lvlText w:val=""/>
      <w:lvlJc w:val="left"/>
      <w:pPr>
        <w:tabs>
          <w:tab w:val="num" w:pos="3077"/>
        </w:tabs>
        <w:ind w:left="3437" w:hanging="360"/>
      </w:pPr>
      <w:rPr>
        <w:rFonts w:ascii="Wingdings" w:hAnsi="Wingdings" w:hint="default"/>
      </w:rPr>
    </w:lvl>
    <w:lvl w:ilvl="4">
      <w:start w:val="1"/>
      <w:numFmt w:val="bullet"/>
      <w:pStyle w:val="Niveldenota51"/>
      <w:lvlText w:val=""/>
      <w:lvlJc w:val="left"/>
      <w:pPr>
        <w:tabs>
          <w:tab w:val="num" w:pos="3797"/>
        </w:tabs>
        <w:ind w:left="4157" w:hanging="360"/>
      </w:pPr>
      <w:rPr>
        <w:rFonts w:ascii="Wingdings" w:hAnsi="Wingdings" w:hint="default"/>
      </w:rPr>
    </w:lvl>
    <w:lvl w:ilvl="5">
      <w:start w:val="1"/>
      <w:numFmt w:val="bullet"/>
      <w:pStyle w:val="Niveldenota61"/>
      <w:lvlText w:val=""/>
      <w:lvlJc w:val="left"/>
      <w:pPr>
        <w:tabs>
          <w:tab w:val="num" w:pos="4517"/>
        </w:tabs>
        <w:ind w:left="4877" w:hanging="360"/>
      </w:pPr>
      <w:rPr>
        <w:rFonts w:ascii="Symbol" w:hAnsi="Symbol" w:hint="default"/>
      </w:rPr>
    </w:lvl>
    <w:lvl w:ilvl="6">
      <w:start w:val="1"/>
      <w:numFmt w:val="bullet"/>
      <w:pStyle w:val="Niveldenota71"/>
      <w:lvlText w:val="o"/>
      <w:lvlJc w:val="left"/>
      <w:pPr>
        <w:tabs>
          <w:tab w:val="num" w:pos="5237"/>
        </w:tabs>
        <w:ind w:left="5597" w:hanging="360"/>
      </w:pPr>
      <w:rPr>
        <w:rFonts w:ascii="Courier New" w:hAnsi="Courier New" w:hint="default"/>
      </w:rPr>
    </w:lvl>
    <w:lvl w:ilvl="7">
      <w:start w:val="1"/>
      <w:numFmt w:val="bullet"/>
      <w:pStyle w:val="Niveldenota81"/>
      <w:lvlText w:val=""/>
      <w:lvlJc w:val="left"/>
      <w:pPr>
        <w:tabs>
          <w:tab w:val="num" w:pos="5957"/>
        </w:tabs>
        <w:ind w:left="6317" w:hanging="360"/>
      </w:pPr>
      <w:rPr>
        <w:rFonts w:ascii="Wingdings" w:hAnsi="Wingdings" w:hint="default"/>
      </w:rPr>
    </w:lvl>
    <w:lvl w:ilvl="8">
      <w:start w:val="1"/>
      <w:numFmt w:val="bullet"/>
      <w:pStyle w:val="Niveldenota91"/>
      <w:lvlText w:val=""/>
      <w:lvlJc w:val="left"/>
      <w:pPr>
        <w:tabs>
          <w:tab w:val="num" w:pos="6677"/>
        </w:tabs>
        <w:ind w:left="7037" w:hanging="360"/>
      </w:pPr>
      <w:rPr>
        <w:rFonts w:ascii="Wingdings" w:hAnsi="Wingdings" w:hint="default"/>
      </w:rPr>
    </w:lvl>
  </w:abstractNum>
  <w:abstractNum w:abstractNumId="1"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ascii="Symbol" w:hAnsi="Symbol" w:hint="default"/>
      </w:rPr>
    </w:lvl>
  </w:abstractNum>
  <w:abstractNum w:abstractNumId="2" w15:restartNumberingAfterBreak="0">
    <w:nsid w:val="109E3D9A"/>
    <w:multiLevelType w:val="hybridMultilevel"/>
    <w:tmpl w:val="EFCC16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4692EBB"/>
    <w:multiLevelType w:val="hybridMultilevel"/>
    <w:tmpl w:val="F9C8003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983437"/>
    <w:multiLevelType w:val="hybridMultilevel"/>
    <w:tmpl w:val="8E32BD4A"/>
    <w:lvl w:ilvl="0" w:tplc="EE42F38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4E1A33"/>
    <w:multiLevelType w:val="hybridMultilevel"/>
    <w:tmpl w:val="851878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2316B03"/>
    <w:multiLevelType w:val="hybridMultilevel"/>
    <w:tmpl w:val="585C1D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8E34893"/>
    <w:multiLevelType w:val="hybridMultilevel"/>
    <w:tmpl w:val="F028E7F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66E65BD"/>
    <w:multiLevelType w:val="hybridMultilevel"/>
    <w:tmpl w:val="7B4221C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726776E"/>
    <w:multiLevelType w:val="hybridMultilevel"/>
    <w:tmpl w:val="208024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3BB274F"/>
    <w:multiLevelType w:val="hybridMultilevel"/>
    <w:tmpl w:val="6EB470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A8E7966"/>
    <w:multiLevelType w:val="hybridMultilevel"/>
    <w:tmpl w:val="5DBC90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3B17BEF"/>
    <w:multiLevelType w:val="hybridMultilevel"/>
    <w:tmpl w:val="A1CEF4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5E877B9"/>
    <w:multiLevelType w:val="hybridMultilevel"/>
    <w:tmpl w:val="AAECC6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6B06A48"/>
    <w:multiLevelType w:val="hybridMultilevel"/>
    <w:tmpl w:val="344CCF5E"/>
    <w:lvl w:ilvl="0" w:tplc="04021EFA">
      <w:start w:val="1"/>
      <w:numFmt w:val="decimal"/>
      <w:lvlText w:val="%1."/>
      <w:lvlJc w:val="left"/>
      <w:pPr>
        <w:ind w:left="720" w:hanging="360"/>
      </w:pPr>
      <w:rPr>
        <w:rFonts w:ascii="Montserrat" w:eastAsia="Arial" w:hAnsi="Montserrat"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E5F4A12"/>
    <w:multiLevelType w:val="hybridMultilevel"/>
    <w:tmpl w:val="B2F639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7"/>
  </w:num>
  <w:num w:numId="4">
    <w:abstractNumId w:val="3"/>
  </w:num>
  <w:num w:numId="5">
    <w:abstractNumId w:val="4"/>
  </w:num>
  <w:num w:numId="6">
    <w:abstractNumId w:val="2"/>
  </w:num>
  <w:num w:numId="7">
    <w:abstractNumId w:val="6"/>
  </w:num>
  <w:num w:numId="8">
    <w:abstractNumId w:val="11"/>
  </w:num>
  <w:num w:numId="9">
    <w:abstractNumId w:val="9"/>
  </w:num>
  <w:num w:numId="10">
    <w:abstractNumId w:val="12"/>
  </w:num>
  <w:num w:numId="11">
    <w:abstractNumId w:val="10"/>
  </w:num>
  <w:num w:numId="12">
    <w:abstractNumId w:val="5"/>
  </w:num>
  <w:num w:numId="13">
    <w:abstractNumId w:val="15"/>
  </w:num>
  <w:num w:numId="14">
    <w:abstractNumId w:val="14"/>
  </w:num>
  <w:num w:numId="15">
    <w:abstractNumId w:val="13"/>
  </w:num>
  <w:num w:numId="16">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AD2"/>
    <w:rsid w:val="00002A47"/>
    <w:rsid w:val="00002B1B"/>
    <w:rsid w:val="00002DF0"/>
    <w:rsid w:val="00002FF0"/>
    <w:rsid w:val="000032D1"/>
    <w:rsid w:val="000043B3"/>
    <w:rsid w:val="00004830"/>
    <w:rsid w:val="000049FC"/>
    <w:rsid w:val="00006563"/>
    <w:rsid w:val="00006AD7"/>
    <w:rsid w:val="00007413"/>
    <w:rsid w:val="0000761F"/>
    <w:rsid w:val="00007AFE"/>
    <w:rsid w:val="000105AC"/>
    <w:rsid w:val="000106EF"/>
    <w:rsid w:val="00011977"/>
    <w:rsid w:val="00013E92"/>
    <w:rsid w:val="00014250"/>
    <w:rsid w:val="000153C6"/>
    <w:rsid w:val="0001582E"/>
    <w:rsid w:val="00016260"/>
    <w:rsid w:val="00016589"/>
    <w:rsid w:val="000169E5"/>
    <w:rsid w:val="000205C0"/>
    <w:rsid w:val="0002074E"/>
    <w:rsid w:val="00021247"/>
    <w:rsid w:val="000214A6"/>
    <w:rsid w:val="000215A7"/>
    <w:rsid w:val="0002355C"/>
    <w:rsid w:val="00023A67"/>
    <w:rsid w:val="00024256"/>
    <w:rsid w:val="0002429D"/>
    <w:rsid w:val="000244C5"/>
    <w:rsid w:val="00024F90"/>
    <w:rsid w:val="0002572C"/>
    <w:rsid w:val="000267FE"/>
    <w:rsid w:val="00026939"/>
    <w:rsid w:val="00027901"/>
    <w:rsid w:val="000305CD"/>
    <w:rsid w:val="00030A36"/>
    <w:rsid w:val="00030E29"/>
    <w:rsid w:val="000311B9"/>
    <w:rsid w:val="00031D8D"/>
    <w:rsid w:val="00032433"/>
    <w:rsid w:val="0003261E"/>
    <w:rsid w:val="00032B92"/>
    <w:rsid w:val="00032F37"/>
    <w:rsid w:val="00033D15"/>
    <w:rsid w:val="00034897"/>
    <w:rsid w:val="00034914"/>
    <w:rsid w:val="00034E95"/>
    <w:rsid w:val="0003575F"/>
    <w:rsid w:val="00036213"/>
    <w:rsid w:val="00036BDB"/>
    <w:rsid w:val="000376C0"/>
    <w:rsid w:val="00041840"/>
    <w:rsid w:val="00041FB9"/>
    <w:rsid w:val="00044240"/>
    <w:rsid w:val="00046F77"/>
    <w:rsid w:val="000475A3"/>
    <w:rsid w:val="00047B0A"/>
    <w:rsid w:val="00047D98"/>
    <w:rsid w:val="000513BE"/>
    <w:rsid w:val="00051C90"/>
    <w:rsid w:val="00052B81"/>
    <w:rsid w:val="000533A9"/>
    <w:rsid w:val="000535BC"/>
    <w:rsid w:val="00053DB7"/>
    <w:rsid w:val="00053E2E"/>
    <w:rsid w:val="000543FD"/>
    <w:rsid w:val="0005473F"/>
    <w:rsid w:val="0005557F"/>
    <w:rsid w:val="0005560E"/>
    <w:rsid w:val="0005591C"/>
    <w:rsid w:val="00055BB0"/>
    <w:rsid w:val="00057452"/>
    <w:rsid w:val="00060580"/>
    <w:rsid w:val="00060627"/>
    <w:rsid w:val="00060A94"/>
    <w:rsid w:val="0006299E"/>
    <w:rsid w:val="0006314C"/>
    <w:rsid w:val="00063383"/>
    <w:rsid w:val="00064ED1"/>
    <w:rsid w:val="00065863"/>
    <w:rsid w:val="000658F7"/>
    <w:rsid w:val="0006597D"/>
    <w:rsid w:val="00065CA1"/>
    <w:rsid w:val="00066218"/>
    <w:rsid w:val="00066415"/>
    <w:rsid w:val="00066517"/>
    <w:rsid w:val="000674BF"/>
    <w:rsid w:val="000675C9"/>
    <w:rsid w:val="000676C9"/>
    <w:rsid w:val="00067BE6"/>
    <w:rsid w:val="00067CD6"/>
    <w:rsid w:val="00070B36"/>
    <w:rsid w:val="00071004"/>
    <w:rsid w:val="00072399"/>
    <w:rsid w:val="00073917"/>
    <w:rsid w:val="00074C7B"/>
    <w:rsid w:val="00075289"/>
    <w:rsid w:val="000756D9"/>
    <w:rsid w:val="0007695A"/>
    <w:rsid w:val="00076A51"/>
    <w:rsid w:val="00077BDC"/>
    <w:rsid w:val="00077E17"/>
    <w:rsid w:val="00077FBE"/>
    <w:rsid w:val="00082194"/>
    <w:rsid w:val="00082259"/>
    <w:rsid w:val="0008225B"/>
    <w:rsid w:val="000822E1"/>
    <w:rsid w:val="00083240"/>
    <w:rsid w:val="00083CEA"/>
    <w:rsid w:val="00084905"/>
    <w:rsid w:val="00084EB8"/>
    <w:rsid w:val="00085664"/>
    <w:rsid w:val="00085D0A"/>
    <w:rsid w:val="00086C7A"/>
    <w:rsid w:val="00087D7E"/>
    <w:rsid w:val="0009172F"/>
    <w:rsid w:val="00091A1C"/>
    <w:rsid w:val="0009285C"/>
    <w:rsid w:val="00092D2B"/>
    <w:rsid w:val="00093285"/>
    <w:rsid w:val="000935F8"/>
    <w:rsid w:val="00093805"/>
    <w:rsid w:val="000939E3"/>
    <w:rsid w:val="00093C19"/>
    <w:rsid w:val="000942FA"/>
    <w:rsid w:val="000943B5"/>
    <w:rsid w:val="00095B24"/>
    <w:rsid w:val="00096609"/>
    <w:rsid w:val="0009670C"/>
    <w:rsid w:val="00097322"/>
    <w:rsid w:val="00097B44"/>
    <w:rsid w:val="00097CE2"/>
    <w:rsid w:val="000A08D8"/>
    <w:rsid w:val="000A1720"/>
    <w:rsid w:val="000A191A"/>
    <w:rsid w:val="000A19C9"/>
    <w:rsid w:val="000A1E77"/>
    <w:rsid w:val="000A1EB0"/>
    <w:rsid w:val="000A2C54"/>
    <w:rsid w:val="000A32B3"/>
    <w:rsid w:val="000A3393"/>
    <w:rsid w:val="000A3ACD"/>
    <w:rsid w:val="000A4A23"/>
    <w:rsid w:val="000A56D9"/>
    <w:rsid w:val="000A5F57"/>
    <w:rsid w:val="000A6434"/>
    <w:rsid w:val="000A66A8"/>
    <w:rsid w:val="000A6FCB"/>
    <w:rsid w:val="000A72C2"/>
    <w:rsid w:val="000A785F"/>
    <w:rsid w:val="000A7E41"/>
    <w:rsid w:val="000B064F"/>
    <w:rsid w:val="000B14DF"/>
    <w:rsid w:val="000B1F6D"/>
    <w:rsid w:val="000B2E69"/>
    <w:rsid w:val="000B2EFD"/>
    <w:rsid w:val="000B358F"/>
    <w:rsid w:val="000B376A"/>
    <w:rsid w:val="000B3B89"/>
    <w:rsid w:val="000B4415"/>
    <w:rsid w:val="000B45DC"/>
    <w:rsid w:val="000B62DA"/>
    <w:rsid w:val="000B6958"/>
    <w:rsid w:val="000B716E"/>
    <w:rsid w:val="000C0192"/>
    <w:rsid w:val="000C0953"/>
    <w:rsid w:val="000C09EC"/>
    <w:rsid w:val="000C1403"/>
    <w:rsid w:val="000C1ECE"/>
    <w:rsid w:val="000C23A3"/>
    <w:rsid w:val="000C309E"/>
    <w:rsid w:val="000C462C"/>
    <w:rsid w:val="000C4C08"/>
    <w:rsid w:val="000C68CD"/>
    <w:rsid w:val="000C6A74"/>
    <w:rsid w:val="000C6EB2"/>
    <w:rsid w:val="000C702E"/>
    <w:rsid w:val="000C7AE2"/>
    <w:rsid w:val="000D2D06"/>
    <w:rsid w:val="000D35D4"/>
    <w:rsid w:val="000D36DD"/>
    <w:rsid w:val="000D41A4"/>
    <w:rsid w:val="000D52E9"/>
    <w:rsid w:val="000D59C5"/>
    <w:rsid w:val="000D6211"/>
    <w:rsid w:val="000D64EB"/>
    <w:rsid w:val="000D6535"/>
    <w:rsid w:val="000D67FD"/>
    <w:rsid w:val="000D69FD"/>
    <w:rsid w:val="000D7531"/>
    <w:rsid w:val="000E0E79"/>
    <w:rsid w:val="000E10F8"/>
    <w:rsid w:val="000E1833"/>
    <w:rsid w:val="000E19B1"/>
    <w:rsid w:val="000E267D"/>
    <w:rsid w:val="000E2CE8"/>
    <w:rsid w:val="000E3B03"/>
    <w:rsid w:val="000E424D"/>
    <w:rsid w:val="000E4C10"/>
    <w:rsid w:val="000E522C"/>
    <w:rsid w:val="000E5BC3"/>
    <w:rsid w:val="000E5EE2"/>
    <w:rsid w:val="000E5FD7"/>
    <w:rsid w:val="000E609C"/>
    <w:rsid w:val="000E6E16"/>
    <w:rsid w:val="000E6E79"/>
    <w:rsid w:val="000E72EB"/>
    <w:rsid w:val="000F1EEB"/>
    <w:rsid w:val="000F204E"/>
    <w:rsid w:val="000F353E"/>
    <w:rsid w:val="000F37D1"/>
    <w:rsid w:val="000F3C1A"/>
    <w:rsid w:val="000F3E37"/>
    <w:rsid w:val="000F3E93"/>
    <w:rsid w:val="000F4400"/>
    <w:rsid w:val="000F4AB6"/>
    <w:rsid w:val="000F5235"/>
    <w:rsid w:val="000F5785"/>
    <w:rsid w:val="000F65AB"/>
    <w:rsid w:val="000F71C7"/>
    <w:rsid w:val="000F76F1"/>
    <w:rsid w:val="000F7D98"/>
    <w:rsid w:val="0010057D"/>
    <w:rsid w:val="00101329"/>
    <w:rsid w:val="0010143B"/>
    <w:rsid w:val="00101FF6"/>
    <w:rsid w:val="0010224A"/>
    <w:rsid w:val="001028BD"/>
    <w:rsid w:val="0010337E"/>
    <w:rsid w:val="00103D57"/>
    <w:rsid w:val="00103F1D"/>
    <w:rsid w:val="00104EA4"/>
    <w:rsid w:val="00105618"/>
    <w:rsid w:val="00105C23"/>
    <w:rsid w:val="00105D05"/>
    <w:rsid w:val="00106A74"/>
    <w:rsid w:val="00106F39"/>
    <w:rsid w:val="0010739B"/>
    <w:rsid w:val="00107B07"/>
    <w:rsid w:val="00107EB7"/>
    <w:rsid w:val="00107F0C"/>
    <w:rsid w:val="00110146"/>
    <w:rsid w:val="00110E3D"/>
    <w:rsid w:val="001115CF"/>
    <w:rsid w:val="0011207B"/>
    <w:rsid w:val="00112DC8"/>
    <w:rsid w:val="001134F1"/>
    <w:rsid w:val="001147E5"/>
    <w:rsid w:val="00114D54"/>
    <w:rsid w:val="00115123"/>
    <w:rsid w:val="0011549D"/>
    <w:rsid w:val="00115A4F"/>
    <w:rsid w:val="0011658E"/>
    <w:rsid w:val="0011664D"/>
    <w:rsid w:val="001167BA"/>
    <w:rsid w:val="00116E38"/>
    <w:rsid w:val="00116EEC"/>
    <w:rsid w:val="00120A25"/>
    <w:rsid w:val="00120C16"/>
    <w:rsid w:val="00120CE3"/>
    <w:rsid w:val="00121AD9"/>
    <w:rsid w:val="001220F8"/>
    <w:rsid w:val="00122AA8"/>
    <w:rsid w:val="00123929"/>
    <w:rsid w:val="00124435"/>
    <w:rsid w:val="0012627F"/>
    <w:rsid w:val="00126593"/>
    <w:rsid w:val="0012757D"/>
    <w:rsid w:val="00127629"/>
    <w:rsid w:val="00127BF6"/>
    <w:rsid w:val="00130851"/>
    <w:rsid w:val="00131BFE"/>
    <w:rsid w:val="00131E21"/>
    <w:rsid w:val="00133C54"/>
    <w:rsid w:val="0013515F"/>
    <w:rsid w:val="001356D5"/>
    <w:rsid w:val="00135AC5"/>
    <w:rsid w:val="00135B4E"/>
    <w:rsid w:val="00136772"/>
    <w:rsid w:val="00136D85"/>
    <w:rsid w:val="00136E8F"/>
    <w:rsid w:val="001379E2"/>
    <w:rsid w:val="00137A16"/>
    <w:rsid w:val="001402ED"/>
    <w:rsid w:val="00140DD1"/>
    <w:rsid w:val="00140FF6"/>
    <w:rsid w:val="0014109F"/>
    <w:rsid w:val="001411B0"/>
    <w:rsid w:val="001411B9"/>
    <w:rsid w:val="00142DE0"/>
    <w:rsid w:val="00142EC1"/>
    <w:rsid w:val="00143974"/>
    <w:rsid w:val="00143EB4"/>
    <w:rsid w:val="00144CB0"/>
    <w:rsid w:val="0014545C"/>
    <w:rsid w:val="001461AE"/>
    <w:rsid w:val="00147317"/>
    <w:rsid w:val="00150498"/>
    <w:rsid w:val="0015051E"/>
    <w:rsid w:val="001508D1"/>
    <w:rsid w:val="0015142F"/>
    <w:rsid w:val="00152274"/>
    <w:rsid w:val="00152430"/>
    <w:rsid w:val="00152825"/>
    <w:rsid w:val="001529E9"/>
    <w:rsid w:val="0015401E"/>
    <w:rsid w:val="00154438"/>
    <w:rsid w:val="00155969"/>
    <w:rsid w:val="00155A40"/>
    <w:rsid w:val="001566F5"/>
    <w:rsid w:val="0015690D"/>
    <w:rsid w:val="00157C22"/>
    <w:rsid w:val="00160E3D"/>
    <w:rsid w:val="00161A5B"/>
    <w:rsid w:val="00161AF1"/>
    <w:rsid w:val="00163DAD"/>
    <w:rsid w:val="0016403A"/>
    <w:rsid w:val="00164117"/>
    <w:rsid w:val="00165196"/>
    <w:rsid w:val="00165255"/>
    <w:rsid w:val="001654A2"/>
    <w:rsid w:val="00166AF3"/>
    <w:rsid w:val="00167301"/>
    <w:rsid w:val="00167679"/>
    <w:rsid w:val="00167C77"/>
    <w:rsid w:val="00167DDE"/>
    <w:rsid w:val="001705F5"/>
    <w:rsid w:val="001707A6"/>
    <w:rsid w:val="00170A6A"/>
    <w:rsid w:val="00170E51"/>
    <w:rsid w:val="00170EC6"/>
    <w:rsid w:val="00171EBB"/>
    <w:rsid w:val="001727E2"/>
    <w:rsid w:val="001728AC"/>
    <w:rsid w:val="00172E15"/>
    <w:rsid w:val="00172E8C"/>
    <w:rsid w:val="00172F04"/>
    <w:rsid w:val="0017353A"/>
    <w:rsid w:val="0017476D"/>
    <w:rsid w:val="00174BDE"/>
    <w:rsid w:val="00174C63"/>
    <w:rsid w:val="00174ECB"/>
    <w:rsid w:val="00174FDC"/>
    <w:rsid w:val="00175FDD"/>
    <w:rsid w:val="00177991"/>
    <w:rsid w:val="00177B01"/>
    <w:rsid w:val="00177BB1"/>
    <w:rsid w:val="00180349"/>
    <w:rsid w:val="00181DEE"/>
    <w:rsid w:val="00181E6D"/>
    <w:rsid w:val="001822A8"/>
    <w:rsid w:val="00182CD2"/>
    <w:rsid w:val="00183E46"/>
    <w:rsid w:val="001845DE"/>
    <w:rsid w:val="00184884"/>
    <w:rsid w:val="00184956"/>
    <w:rsid w:val="00184B19"/>
    <w:rsid w:val="00184B74"/>
    <w:rsid w:val="001850CC"/>
    <w:rsid w:val="00185C2C"/>
    <w:rsid w:val="00185F7C"/>
    <w:rsid w:val="001867C6"/>
    <w:rsid w:val="001870EC"/>
    <w:rsid w:val="00187B04"/>
    <w:rsid w:val="00190A8D"/>
    <w:rsid w:val="001913C4"/>
    <w:rsid w:val="00191B4C"/>
    <w:rsid w:val="00192B63"/>
    <w:rsid w:val="001933FE"/>
    <w:rsid w:val="0019344E"/>
    <w:rsid w:val="00193D9C"/>
    <w:rsid w:val="00193F81"/>
    <w:rsid w:val="001941B4"/>
    <w:rsid w:val="0019421B"/>
    <w:rsid w:val="0019485B"/>
    <w:rsid w:val="00194D3A"/>
    <w:rsid w:val="00194E86"/>
    <w:rsid w:val="00195D6F"/>
    <w:rsid w:val="00195EA5"/>
    <w:rsid w:val="00196B71"/>
    <w:rsid w:val="00196C7A"/>
    <w:rsid w:val="00196C84"/>
    <w:rsid w:val="00196D9E"/>
    <w:rsid w:val="00196E00"/>
    <w:rsid w:val="00196EFD"/>
    <w:rsid w:val="00197248"/>
    <w:rsid w:val="001A06D0"/>
    <w:rsid w:val="001A107A"/>
    <w:rsid w:val="001A1291"/>
    <w:rsid w:val="001A1768"/>
    <w:rsid w:val="001A19D1"/>
    <w:rsid w:val="001A1CC6"/>
    <w:rsid w:val="001A1FCF"/>
    <w:rsid w:val="001A2AF8"/>
    <w:rsid w:val="001A335D"/>
    <w:rsid w:val="001A3F29"/>
    <w:rsid w:val="001A705E"/>
    <w:rsid w:val="001A714B"/>
    <w:rsid w:val="001A74BA"/>
    <w:rsid w:val="001A7715"/>
    <w:rsid w:val="001A7949"/>
    <w:rsid w:val="001B0CA6"/>
    <w:rsid w:val="001B0DFC"/>
    <w:rsid w:val="001B11CB"/>
    <w:rsid w:val="001B2DF7"/>
    <w:rsid w:val="001B3A33"/>
    <w:rsid w:val="001B3B10"/>
    <w:rsid w:val="001B455D"/>
    <w:rsid w:val="001B4681"/>
    <w:rsid w:val="001B4A65"/>
    <w:rsid w:val="001B50D8"/>
    <w:rsid w:val="001B55BE"/>
    <w:rsid w:val="001B55F2"/>
    <w:rsid w:val="001B5A65"/>
    <w:rsid w:val="001B5C90"/>
    <w:rsid w:val="001B5CE3"/>
    <w:rsid w:val="001B5DB8"/>
    <w:rsid w:val="001B6B0D"/>
    <w:rsid w:val="001C0912"/>
    <w:rsid w:val="001C14AF"/>
    <w:rsid w:val="001C20A3"/>
    <w:rsid w:val="001C2A21"/>
    <w:rsid w:val="001C3B68"/>
    <w:rsid w:val="001C57A9"/>
    <w:rsid w:val="001C5EBF"/>
    <w:rsid w:val="001C6E2E"/>
    <w:rsid w:val="001D097E"/>
    <w:rsid w:val="001D0D01"/>
    <w:rsid w:val="001D163C"/>
    <w:rsid w:val="001D1743"/>
    <w:rsid w:val="001D237C"/>
    <w:rsid w:val="001D237D"/>
    <w:rsid w:val="001D2A60"/>
    <w:rsid w:val="001D2E11"/>
    <w:rsid w:val="001D2E76"/>
    <w:rsid w:val="001D3458"/>
    <w:rsid w:val="001D39AB"/>
    <w:rsid w:val="001D39FF"/>
    <w:rsid w:val="001D3D1F"/>
    <w:rsid w:val="001D4489"/>
    <w:rsid w:val="001D6326"/>
    <w:rsid w:val="001D67D1"/>
    <w:rsid w:val="001D6F0D"/>
    <w:rsid w:val="001D718D"/>
    <w:rsid w:val="001E1640"/>
    <w:rsid w:val="001E177B"/>
    <w:rsid w:val="001E24A6"/>
    <w:rsid w:val="001E27D4"/>
    <w:rsid w:val="001E342F"/>
    <w:rsid w:val="001E387A"/>
    <w:rsid w:val="001E5A0A"/>
    <w:rsid w:val="001E5B33"/>
    <w:rsid w:val="001E6DC2"/>
    <w:rsid w:val="001F0490"/>
    <w:rsid w:val="001F0706"/>
    <w:rsid w:val="001F0970"/>
    <w:rsid w:val="001F09C1"/>
    <w:rsid w:val="001F0E6A"/>
    <w:rsid w:val="001F1308"/>
    <w:rsid w:val="001F176C"/>
    <w:rsid w:val="001F26E4"/>
    <w:rsid w:val="001F28C3"/>
    <w:rsid w:val="001F28DB"/>
    <w:rsid w:val="001F2C19"/>
    <w:rsid w:val="001F2DA8"/>
    <w:rsid w:val="001F316D"/>
    <w:rsid w:val="001F324E"/>
    <w:rsid w:val="001F3C5B"/>
    <w:rsid w:val="001F4437"/>
    <w:rsid w:val="001F49F2"/>
    <w:rsid w:val="001F4C76"/>
    <w:rsid w:val="001F4E8E"/>
    <w:rsid w:val="001F5E1B"/>
    <w:rsid w:val="001F5FF4"/>
    <w:rsid w:val="0020004A"/>
    <w:rsid w:val="00200429"/>
    <w:rsid w:val="00200E56"/>
    <w:rsid w:val="00201A5D"/>
    <w:rsid w:val="00202998"/>
    <w:rsid w:val="00202D0D"/>
    <w:rsid w:val="00204332"/>
    <w:rsid w:val="00204352"/>
    <w:rsid w:val="00204AB3"/>
    <w:rsid w:val="00204C7D"/>
    <w:rsid w:val="002058F0"/>
    <w:rsid w:val="002067A9"/>
    <w:rsid w:val="002069ED"/>
    <w:rsid w:val="002070C2"/>
    <w:rsid w:val="00207DC5"/>
    <w:rsid w:val="002102B5"/>
    <w:rsid w:val="0021051C"/>
    <w:rsid w:val="00211A90"/>
    <w:rsid w:val="00211C10"/>
    <w:rsid w:val="00211D5E"/>
    <w:rsid w:val="002144E9"/>
    <w:rsid w:val="00215544"/>
    <w:rsid w:val="00215773"/>
    <w:rsid w:val="00215A9E"/>
    <w:rsid w:val="00215BAB"/>
    <w:rsid w:val="00215BFF"/>
    <w:rsid w:val="002161F7"/>
    <w:rsid w:val="0021736B"/>
    <w:rsid w:val="00217591"/>
    <w:rsid w:val="00220CD3"/>
    <w:rsid w:val="00220F5F"/>
    <w:rsid w:val="002221A2"/>
    <w:rsid w:val="0022297B"/>
    <w:rsid w:val="00224696"/>
    <w:rsid w:val="00224DC7"/>
    <w:rsid w:val="002256A9"/>
    <w:rsid w:val="00225C73"/>
    <w:rsid w:val="00225C78"/>
    <w:rsid w:val="00225E74"/>
    <w:rsid w:val="00226E43"/>
    <w:rsid w:val="002277A6"/>
    <w:rsid w:val="002277CF"/>
    <w:rsid w:val="00227D98"/>
    <w:rsid w:val="00227FC2"/>
    <w:rsid w:val="002300CE"/>
    <w:rsid w:val="002305BC"/>
    <w:rsid w:val="00230ADF"/>
    <w:rsid w:val="00230C4C"/>
    <w:rsid w:val="00230C82"/>
    <w:rsid w:val="00231BAB"/>
    <w:rsid w:val="00231E24"/>
    <w:rsid w:val="00232929"/>
    <w:rsid w:val="00232A9F"/>
    <w:rsid w:val="00233410"/>
    <w:rsid w:val="00233BF9"/>
    <w:rsid w:val="002345EE"/>
    <w:rsid w:val="002352B6"/>
    <w:rsid w:val="00235C42"/>
    <w:rsid w:val="002363F2"/>
    <w:rsid w:val="0023674B"/>
    <w:rsid w:val="00236963"/>
    <w:rsid w:val="002372BD"/>
    <w:rsid w:val="002378A7"/>
    <w:rsid w:val="0023796F"/>
    <w:rsid w:val="0024024B"/>
    <w:rsid w:val="00241521"/>
    <w:rsid w:val="0024197A"/>
    <w:rsid w:val="0024242C"/>
    <w:rsid w:val="002425C7"/>
    <w:rsid w:val="00243393"/>
    <w:rsid w:val="00244A05"/>
    <w:rsid w:val="00244ABB"/>
    <w:rsid w:val="00245B47"/>
    <w:rsid w:val="00246985"/>
    <w:rsid w:val="002471CC"/>
    <w:rsid w:val="00247B72"/>
    <w:rsid w:val="00247DA7"/>
    <w:rsid w:val="00250228"/>
    <w:rsid w:val="002507EF"/>
    <w:rsid w:val="00250C6C"/>
    <w:rsid w:val="00252C5C"/>
    <w:rsid w:val="0025389B"/>
    <w:rsid w:val="00254174"/>
    <w:rsid w:val="00254BE7"/>
    <w:rsid w:val="00255342"/>
    <w:rsid w:val="002564D6"/>
    <w:rsid w:val="002564E0"/>
    <w:rsid w:val="00256F06"/>
    <w:rsid w:val="00257932"/>
    <w:rsid w:val="00257F44"/>
    <w:rsid w:val="00260D0F"/>
    <w:rsid w:val="00260E63"/>
    <w:rsid w:val="00261CA3"/>
    <w:rsid w:val="0026393F"/>
    <w:rsid w:val="00263F58"/>
    <w:rsid w:val="00265339"/>
    <w:rsid w:val="00265EAC"/>
    <w:rsid w:val="002665E1"/>
    <w:rsid w:val="002667DD"/>
    <w:rsid w:val="00266C84"/>
    <w:rsid w:val="002700D1"/>
    <w:rsid w:val="00270AE3"/>
    <w:rsid w:val="00270DF1"/>
    <w:rsid w:val="00271177"/>
    <w:rsid w:val="002718D9"/>
    <w:rsid w:val="00271A2B"/>
    <w:rsid w:val="00271DC1"/>
    <w:rsid w:val="00272240"/>
    <w:rsid w:val="002727EB"/>
    <w:rsid w:val="00273795"/>
    <w:rsid w:val="0027406C"/>
    <w:rsid w:val="00274740"/>
    <w:rsid w:val="002747DC"/>
    <w:rsid w:val="00274E02"/>
    <w:rsid w:val="00275B19"/>
    <w:rsid w:val="0027642F"/>
    <w:rsid w:val="00276B51"/>
    <w:rsid w:val="00277ABB"/>
    <w:rsid w:val="00277C8F"/>
    <w:rsid w:val="00277D41"/>
    <w:rsid w:val="002803C8"/>
    <w:rsid w:val="00280E2F"/>
    <w:rsid w:val="002813BF"/>
    <w:rsid w:val="00282A99"/>
    <w:rsid w:val="002830F5"/>
    <w:rsid w:val="00284326"/>
    <w:rsid w:val="00284E47"/>
    <w:rsid w:val="002854F4"/>
    <w:rsid w:val="00285BBE"/>
    <w:rsid w:val="00286B7A"/>
    <w:rsid w:val="00286C3A"/>
    <w:rsid w:val="0028729E"/>
    <w:rsid w:val="00287B12"/>
    <w:rsid w:val="00290601"/>
    <w:rsid w:val="002906AF"/>
    <w:rsid w:val="00290F16"/>
    <w:rsid w:val="00291DCA"/>
    <w:rsid w:val="0029254F"/>
    <w:rsid w:val="00292E78"/>
    <w:rsid w:val="00292FF3"/>
    <w:rsid w:val="00293CEF"/>
    <w:rsid w:val="00294021"/>
    <w:rsid w:val="002952A4"/>
    <w:rsid w:val="002956E9"/>
    <w:rsid w:val="002959B3"/>
    <w:rsid w:val="00295CDD"/>
    <w:rsid w:val="00296160"/>
    <w:rsid w:val="00296C6E"/>
    <w:rsid w:val="00296D6C"/>
    <w:rsid w:val="002979F6"/>
    <w:rsid w:val="00297BBF"/>
    <w:rsid w:val="00297CA3"/>
    <w:rsid w:val="002A004D"/>
    <w:rsid w:val="002A0156"/>
    <w:rsid w:val="002A0270"/>
    <w:rsid w:val="002A082C"/>
    <w:rsid w:val="002A29D0"/>
    <w:rsid w:val="002A3316"/>
    <w:rsid w:val="002A3D6C"/>
    <w:rsid w:val="002A4550"/>
    <w:rsid w:val="002A4592"/>
    <w:rsid w:val="002A491C"/>
    <w:rsid w:val="002A4AED"/>
    <w:rsid w:val="002A4BA3"/>
    <w:rsid w:val="002A4D52"/>
    <w:rsid w:val="002A4F4A"/>
    <w:rsid w:val="002A5A8B"/>
    <w:rsid w:val="002A6F1C"/>
    <w:rsid w:val="002A6FF1"/>
    <w:rsid w:val="002A7EA6"/>
    <w:rsid w:val="002B0DBD"/>
    <w:rsid w:val="002B0FD7"/>
    <w:rsid w:val="002B13F3"/>
    <w:rsid w:val="002B2320"/>
    <w:rsid w:val="002B307B"/>
    <w:rsid w:val="002B3E57"/>
    <w:rsid w:val="002B49EE"/>
    <w:rsid w:val="002B4B22"/>
    <w:rsid w:val="002B5C20"/>
    <w:rsid w:val="002B5FE6"/>
    <w:rsid w:val="002B6788"/>
    <w:rsid w:val="002B746D"/>
    <w:rsid w:val="002B79BB"/>
    <w:rsid w:val="002B7BD9"/>
    <w:rsid w:val="002B7C25"/>
    <w:rsid w:val="002C1042"/>
    <w:rsid w:val="002C13F0"/>
    <w:rsid w:val="002C16D7"/>
    <w:rsid w:val="002C1D17"/>
    <w:rsid w:val="002C2342"/>
    <w:rsid w:val="002C2898"/>
    <w:rsid w:val="002C28D0"/>
    <w:rsid w:val="002C344B"/>
    <w:rsid w:val="002C39DC"/>
    <w:rsid w:val="002C3D3B"/>
    <w:rsid w:val="002C458E"/>
    <w:rsid w:val="002C5376"/>
    <w:rsid w:val="002C7343"/>
    <w:rsid w:val="002C797E"/>
    <w:rsid w:val="002D0DEA"/>
    <w:rsid w:val="002D13B9"/>
    <w:rsid w:val="002D26CF"/>
    <w:rsid w:val="002D2B15"/>
    <w:rsid w:val="002D3665"/>
    <w:rsid w:val="002D45DA"/>
    <w:rsid w:val="002D4DB5"/>
    <w:rsid w:val="002D4E28"/>
    <w:rsid w:val="002D5C97"/>
    <w:rsid w:val="002D761E"/>
    <w:rsid w:val="002D7A2E"/>
    <w:rsid w:val="002D7AE7"/>
    <w:rsid w:val="002D7CB3"/>
    <w:rsid w:val="002E025F"/>
    <w:rsid w:val="002E09FA"/>
    <w:rsid w:val="002E150E"/>
    <w:rsid w:val="002E1699"/>
    <w:rsid w:val="002E19C1"/>
    <w:rsid w:val="002E19D8"/>
    <w:rsid w:val="002E1A37"/>
    <w:rsid w:val="002E1C20"/>
    <w:rsid w:val="002E22BD"/>
    <w:rsid w:val="002E3F10"/>
    <w:rsid w:val="002E4178"/>
    <w:rsid w:val="002E4B75"/>
    <w:rsid w:val="002E6D25"/>
    <w:rsid w:val="002F0029"/>
    <w:rsid w:val="002F00F1"/>
    <w:rsid w:val="002F057B"/>
    <w:rsid w:val="002F17F7"/>
    <w:rsid w:val="002F1815"/>
    <w:rsid w:val="002F1F1C"/>
    <w:rsid w:val="002F2462"/>
    <w:rsid w:val="002F2CFD"/>
    <w:rsid w:val="002F2D48"/>
    <w:rsid w:val="002F328D"/>
    <w:rsid w:val="002F405B"/>
    <w:rsid w:val="002F4F72"/>
    <w:rsid w:val="002F579F"/>
    <w:rsid w:val="002F5CB9"/>
    <w:rsid w:val="002F5D84"/>
    <w:rsid w:val="002F6208"/>
    <w:rsid w:val="003002DD"/>
    <w:rsid w:val="0030264E"/>
    <w:rsid w:val="0030268D"/>
    <w:rsid w:val="00302A35"/>
    <w:rsid w:val="00303131"/>
    <w:rsid w:val="00303870"/>
    <w:rsid w:val="00303E8E"/>
    <w:rsid w:val="00304A39"/>
    <w:rsid w:val="00304BF3"/>
    <w:rsid w:val="00305352"/>
    <w:rsid w:val="00305CBD"/>
    <w:rsid w:val="003060AA"/>
    <w:rsid w:val="003064B2"/>
    <w:rsid w:val="003065CA"/>
    <w:rsid w:val="003071BB"/>
    <w:rsid w:val="003072CB"/>
    <w:rsid w:val="003078E4"/>
    <w:rsid w:val="00307AA3"/>
    <w:rsid w:val="00307B5C"/>
    <w:rsid w:val="00307DB7"/>
    <w:rsid w:val="003103BE"/>
    <w:rsid w:val="003122DE"/>
    <w:rsid w:val="00312878"/>
    <w:rsid w:val="00312D29"/>
    <w:rsid w:val="00313A9D"/>
    <w:rsid w:val="00313D38"/>
    <w:rsid w:val="00314A5D"/>
    <w:rsid w:val="00314AE1"/>
    <w:rsid w:val="003152C2"/>
    <w:rsid w:val="003160C3"/>
    <w:rsid w:val="00317070"/>
    <w:rsid w:val="003170BB"/>
    <w:rsid w:val="003178C6"/>
    <w:rsid w:val="0032063B"/>
    <w:rsid w:val="0032088F"/>
    <w:rsid w:val="00320D86"/>
    <w:rsid w:val="0032150E"/>
    <w:rsid w:val="00321895"/>
    <w:rsid w:val="00321E3D"/>
    <w:rsid w:val="003220C3"/>
    <w:rsid w:val="003225C9"/>
    <w:rsid w:val="0032303D"/>
    <w:rsid w:val="00323697"/>
    <w:rsid w:val="00323AF4"/>
    <w:rsid w:val="00323BDD"/>
    <w:rsid w:val="00323D11"/>
    <w:rsid w:val="00323F16"/>
    <w:rsid w:val="00324178"/>
    <w:rsid w:val="0032424E"/>
    <w:rsid w:val="00325830"/>
    <w:rsid w:val="00326007"/>
    <w:rsid w:val="003262E1"/>
    <w:rsid w:val="00327965"/>
    <w:rsid w:val="00327B8C"/>
    <w:rsid w:val="00327C78"/>
    <w:rsid w:val="0033464F"/>
    <w:rsid w:val="00334834"/>
    <w:rsid w:val="00334B82"/>
    <w:rsid w:val="00334D0D"/>
    <w:rsid w:val="00334DD7"/>
    <w:rsid w:val="00335191"/>
    <w:rsid w:val="003358C0"/>
    <w:rsid w:val="00335BF5"/>
    <w:rsid w:val="00335D68"/>
    <w:rsid w:val="00335F03"/>
    <w:rsid w:val="00337AC4"/>
    <w:rsid w:val="00340FBC"/>
    <w:rsid w:val="00341C22"/>
    <w:rsid w:val="0034255E"/>
    <w:rsid w:val="00342FD9"/>
    <w:rsid w:val="0034378D"/>
    <w:rsid w:val="0034449B"/>
    <w:rsid w:val="00345960"/>
    <w:rsid w:val="00347649"/>
    <w:rsid w:val="00347938"/>
    <w:rsid w:val="0035071C"/>
    <w:rsid w:val="0035134D"/>
    <w:rsid w:val="0035158F"/>
    <w:rsid w:val="00351A07"/>
    <w:rsid w:val="00351E29"/>
    <w:rsid w:val="0035278B"/>
    <w:rsid w:val="00352867"/>
    <w:rsid w:val="003547C4"/>
    <w:rsid w:val="003559C8"/>
    <w:rsid w:val="00355DCC"/>
    <w:rsid w:val="00355DE2"/>
    <w:rsid w:val="0035620F"/>
    <w:rsid w:val="00356694"/>
    <w:rsid w:val="00357613"/>
    <w:rsid w:val="00357DC5"/>
    <w:rsid w:val="0036013F"/>
    <w:rsid w:val="003603B9"/>
    <w:rsid w:val="00360532"/>
    <w:rsid w:val="00360706"/>
    <w:rsid w:val="00360AC9"/>
    <w:rsid w:val="00360BB8"/>
    <w:rsid w:val="0036180A"/>
    <w:rsid w:val="00363456"/>
    <w:rsid w:val="00364CCD"/>
    <w:rsid w:val="0036589D"/>
    <w:rsid w:val="00365C8B"/>
    <w:rsid w:val="00367029"/>
    <w:rsid w:val="0036776F"/>
    <w:rsid w:val="00367C87"/>
    <w:rsid w:val="0037112D"/>
    <w:rsid w:val="0037117C"/>
    <w:rsid w:val="003712E3"/>
    <w:rsid w:val="00371A82"/>
    <w:rsid w:val="00371C52"/>
    <w:rsid w:val="00371DB8"/>
    <w:rsid w:val="00372B44"/>
    <w:rsid w:val="00374072"/>
    <w:rsid w:val="003742E5"/>
    <w:rsid w:val="00374D72"/>
    <w:rsid w:val="00375EB7"/>
    <w:rsid w:val="0037600A"/>
    <w:rsid w:val="00376A14"/>
    <w:rsid w:val="00380A8C"/>
    <w:rsid w:val="00380F60"/>
    <w:rsid w:val="00381581"/>
    <w:rsid w:val="0038166A"/>
    <w:rsid w:val="00381E63"/>
    <w:rsid w:val="00382AFC"/>
    <w:rsid w:val="00383D5E"/>
    <w:rsid w:val="0038423A"/>
    <w:rsid w:val="00384C81"/>
    <w:rsid w:val="0038504C"/>
    <w:rsid w:val="00385205"/>
    <w:rsid w:val="00385846"/>
    <w:rsid w:val="00385B7F"/>
    <w:rsid w:val="00386B4E"/>
    <w:rsid w:val="003875F1"/>
    <w:rsid w:val="003924F7"/>
    <w:rsid w:val="003943E8"/>
    <w:rsid w:val="00394C23"/>
    <w:rsid w:val="00395B06"/>
    <w:rsid w:val="00395BF6"/>
    <w:rsid w:val="003961A2"/>
    <w:rsid w:val="0039628D"/>
    <w:rsid w:val="0039692F"/>
    <w:rsid w:val="003973D0"/>
    <w:rsid w:val="003976EA"/>
    <w:rsid w:val="003978A2"/>
    <w:rsid w:val="003A1F46"/>
    <w:rsid w:val="003A214E"/>
    <w:rsid w:val="003A3A51"/>
    <w:rsid w:val="003A4B96"/>
    <w:rsid w:val="003A4BA0"/>
    <w:rsid w:val="003A4CA3"/>
    <w:rsid w:val="003A4F10"/>
    <w:rsid w:val="003A51BC"/>
    <w:rsid w:val="003A533C"/>
    <w:rsid w:val="003A53C4"/>
    <w:rsid w:val="003A5DF7"/>
    <w:rsid w:val="003A60C5"/>
    <w:rsid w:val="003A6DE6"/>
    <w:rsid w:val="003A7580"/>
    <w:rsid w:val="003B005F"/>
    <w:rsid w:val="003B0DAF"/>
    <w:rsid w:val="003B1567"/>
    <w:rsid w:val="003B1913"/>
    <w:rsid w:val="003B1C90"/>
    <w:rsid w:val="003B2E25"/>
    <w:rsid w:val="003B2FBC"/>
    <w:rsid w:val="003B3633"/>
    <w:rsid w:val="003B3D8D"/>
    <w:rsid w:val="003B40C4"/>
    <w:rsid w:val="003B4E53"/>
    <w:rsid w:val="003B4E84"/>
    <w:rsid w:val="003B51BE"/>
    <w:rsid w:val="003B5225"/>
    <w:rsid w:val="003B5767"/>
    <w:rsid w:val="003B59C8"/>
    <w:rsid w:val="003B65DC"/>
    <w:rsid w:val="003B78C4"/>
    <w:rsid w:val="003B7955"/>
    <w:rsid w:val="003B7BA3"/>
    <w:rsid w:val="003C2081"/>
    <w:rsid w:val="003C43B2"/>
    <w:rsid w:val="003C4BCB"/>
    <w:rsid w:val="003C4FF4"/>
    <w:rsid w:val="003C5A33"/>
    <w:rsid w:val="003C5FD6"/>
    <w:rsid w:val="003C64FB"/>
    <w:rsid w:val="003C7778"/>
    <w:rsid w:val="003C7BFC"/>
    <w:rsid w:val="003D0AE7"/>
    <w:rsid w:val="003D10FE"/>
    <w:rsid w:val="003D203E"/>
    <w:rsid w:val="003D2400"/>
    <w:rsid w:val="003D24C2"/>
    <w:rsid w:val="003D29B1"/>
    <w:rsid w:val="003D33EF"/>
    <w:rsid w:val="003D445C"/>
    <w:rsid w:val="003D61DC"/>
    <w:rsid w:val="003D6711"/>
    <w:rsid w:val="003D7FD2"/>
    <w:rsid w:val="003E1350"/>
    <w:rsid w:val="003E17A4"/>
    <w:rsid w:val="003E18AB"/>
    <w:rsid w:val="003E1D09"/>
    <w:rsid w:val="003E23BA"/>
    <w:rsid w:val="003E2D1A"/>
    <w:rsid w:val="003E395B"/>
    <w:rsid w:val="003E3A29"/>
    <w:rsid w:val="003E3BB6"/>
    <w:rsid w:val="003E498D"/>
    <w:rsid w:val="003E5596"/>
    <w:rsid w:val="003E6523"/>
    <w:rsid w:val="003E668B"/>
    <w:rsid w:val="003E6E8A"/>
    <w:rsid w:val="003E781E"/>
    <w:rsid w:val="003F02C9"/>
    <w:rsid w:val="003F0528"/>
    <w:rsid w:val="003F1BB0"/>
    <w:rsid w:val="003F21B2"/>
    <w:rsid w:val="003F246D"/>
    <w:rsid w:val="003F2726"/>
    <w:rsid w:val="003F2E77"/>
    <w:rsid w:val="003F3F8A"/>
    <w:rsid w:val="003F4156"/>
    <w:rsid w:val="003F4420"/>
    <w:rsid w:val="003F5339"/>
    <w:rsid w:val="003F5AD5"/>
    <w:rsid w:val="003F612D"/>
    <w:rsid w:val="003F72A8"/>
    <w:rsid w:val="003F767F"/>
    <w:rsid w:val="003F7A01"/>
    <w:rsid w:val="00400A61"/>
    <w:rsid w:val="00401A89"/>
    <w:rsid w:val="0040240E"/>
    <w:rsid w:val="00403676"/>
    <w:rsid w:val="0040557B"/>
    <w:rsid w:val="0040593B"/>
    <w:rsid w:val="0040705D"/>
    <w:rsid w:val="00410187"/>
    <w:rsid w:val="00410438"/>
    <w:rsid w:val="00410547"/>
    <w:rsid w:val="00410548"/>
    <w:rsid w:val="00410A57"/>
    <w:rsid w:val="0041145C"/>
    <w:rsid w:val="004115DE"/>
    <w:rsid w:val="00411CBB"/>
    <w:rsid w:val="0041282C"/>
    <w:rsid w:val="00412A46"/>
    <w:rsid w:val="00413DE2"/>
    <w:rsid w:val="0041410F"/>
    <w:rsid w:val="004142C9"/>
    <w:rsid w:val="00414E27"/>
    <w:rsid w:val="00414F2E"/>
    <w:rsid w:val="00416130"/>
    <w:rsid w:val="00416133"/>
    <w:rsid w:val="0041697E"/>
    <w:rsid w:val="00416E13"/>
    <w:rsid w:val="004176EB"/>
    <w:rsid w:val="00420352"/>
    <w:rsid w:val="0042061D"/>
    <w:rsid w:val="00420F60"/>
    <w:rsid w:val="00421583"/>
    <w:rsid w:val="0042180D"/>
    <w:rsid w:val="0042212C"/>
    <w:rsid w:val="00422575"/>
    <w:rsid w:val="00423238"/>
    <w:rsid w:val="00423DF1"/>
    <w:rsid w:val="004246A5"/>
    <w:rsid w:val="004248B1"/>
    <w:rsid w:val="00426E25"/>
    <w:rsid w:val="00426FD2"/>
    <w:rsid w:val="00430299"/>
    <w:rsid w:val="00430C3B"/>
    <w:rsid w:val="0043158C"/>
    <w:rsid w:val="00431BB6"/>
    <w:rsid w:val="004321AC"/>
    <w:rsid w:val="00432D5E"/>
    <w:rsid w:val="00433B57"/>
    <w:rsid w:val="004342D5"/>
    <w:rsid w:val="00435537"/>
    <w:rsid w:val="00435A83"/>
    <w:rsid w:val="00436A82"/>
    <w:rsid w:val="00437C00"/>
    <w:rsid w:val="00440472"/>
    <w:rsid w:val="00440496"/>
    <w:rsid w:val="00440671"/>
    <w:rsid w:val="00440CC7"/>
    <w:rsid w:val="0044170D"/>
    <w:rsid w:val="00441E47"/>
    <w:rsid w:val="00442958"/>
    <w:rsid w:val="00442F9C"/>
    <w:rsid w:val="004430D8"/>
    <w:rsid w:val="0044438B"/>
    <w:rsid w:val="00444403"/>
    <w:rsid w:val="004446A2"/>
    <w:rsid w:val="004447B1"/>
    <w:rsid w:val="004460A2"/>
    <w:rsid w:val="004470B3"/>
    <w:rsid w:val="00447353"/>
    <w:rsid w:val="004473F1"/>
    <w:rsid w:val="004475E4"/>
    <w:rsid w:val="00447870"/>
    <w:rsid w:val="004513ED"/>
    <w:rsid w:val="0045140F"/>
    <w:rsid w:val="00451620"/>
    <w:rsid w:val="00451B2F"/>
    <w:rsid w:val="00452137"/>
    <w:rsid w:val="00452468"/>
    <w:rsid w:val="00452AD9"/>
    <w:rsid w:val="00453CEE"/>
    <w:rsid w:val="004546E8"/>
    <w:rsid w:val="004553BB"/>
    <w:rsid w:val="004555B2"/>
    <w:rsid w:val="00455FF0"/>
    <w:rsid w:val="00456514"/>
    <w:rsid w:val="00456519"/>
    <w:rsid w:val="0045673C"/>
    <w:rsid w:val="0045736F"/>
    <w:rsid w:val="004578CB"/>
    <w:rsid w:val="004607CA"/>
    <w:rsid w:val="00460D2D"/>
    <w:rsid w:val="00460F11"/>
    <w:rsid w:val="004614BC"/>
    <w:rsid w:val="004620C7"/>
    <w:rsid w:val="00462163"/>
    <w:rsid w:val="004621EA"/>
    <w:rsid w:val="004622A6"/>
    <w:rsid w:val="00462561"/>
    <w:rsid w:val="00463164"/>
    <w:rsid w:val="004634C0"/>
    <w:rsid w:val="00463556"/>
    <w:rsid w:val="0046384A"/>
    <w:rsid w:val="004641CF"/>
    <w:rsid w:val="00464981"/>
    <w:rsid w:val="00464F1F"/>
    <w:rsid w:val="00467F53"/>
    <w:rsid w:val="00467F63"/>
    <w:rsid w:val="004702F5"/>
    <w:rsid w:val="00470B47"/>
    <w:rsid w:val="0047165D"/>
    <w:rsid w:val="00471ED5"/>
    <w:rsid w:val="0047265F"/>
    <w:rsid w:val="00472ED4"/>
    <w:rsid w:val="004731B6"/>
    <w:rsid w:val="0047384C"/>
    <w:rsid w:val="004738AD"/>
    <w:rsid w:val="0047446B"/>
    <w:rsid w:val="004752E0"/>
    <w:rsid w:val="00476A14"/>
    <w:rsid w:val="00476B26"/>
    <w:rsid w:val="00476BC7"/>
    <w:rsid w:val="00476F7C"/>
    <w:rsid w:val="0047713B"/>
    <w:rsid w:val="00477228"/>
    <w:rsid w:val="00477797"/>
    <w:rsid w:val="00477A7F"/>
    <w:rsid w:val="004800E6"/>
    <w:rsid w:val="0048040D"/>
    <w:rsid w:val="00481F9D"/>
    <w:rsid w:val="0048347C"/>
    <w:rsid w:val="004863CA"/>
    <w:rsid w:val="004877E2"/>
    <w:rsid w:val="004906E5"/>
    <w:rsid w:val="00490EBB"/>
    <w:rsid w:val="004910BD"/>
    <w:rsid w:val="004923C6"/>
    <w:rsid w:val="00492571"/>
    <w:rsid w:val="00492585"/>
    <w:rsid w:val="0049397D"/>
    <w:rsid w:val="00493C61"/>
    <w:rsid w:val="00493CA1"/>
    <w:rsid w:val="00493D2B"/>
    <w:rsid w:val="0049436F"/>
    <w:rsid w:val="00494C21"/>
    <w:rsid w:val="004954A8"/>
    <w:rsid w:val="004956D5"/>
    <w:rsid w:val="00495A33"/>
    <w:rsid w:val="00496201"/>
    <w:rsid w:val="004965FF"/>
    <w:rsid w:val="00496F08"/>
    <w:rsid w:val="00497B4D"/>
    <w:rsid w:val="004A0095"/>
    <w:rsid w:val="004A0B5E"/>
    <w:rsid w:val="004A1936"/>
    <w:rsid w:val="004A1A78"/>
    <w:rsid w:val="004A1CB5"/>
    <w:rsid w:val="004A29FB"/>
    <w:rsid w:val="004A2B47"/>
    <w:rsid w:val="004A2C2D"/>
    <w:rsid w:val="004A30E4"/>
    <w:rsid w:val="004A3304"/>
    <w:rsid w:val="004A33E9"/>
    <w:rsid w:val="004A4E71"/>
    <w:rsid w:val="004A56D8"/>
    <w:rsid w:val="004A679F"/>
    <w:rsid w:val="004A6812"/>
    <w:rsid w:val="004A7994"/>
    <w:rsid w:val="004A7CDB"/>
    <w:rsid w:val="004B0A22"/>
    <w:rsid w:val="004B0F15"/>
    <w:rsid w:val="004B1656"/>
    <w:rsid w:val="004B1C52"/>
    <w:rsid w:val="004B1C7A"/>
    <w:rsid w:val="004B31CE"/>
    <w:rsid w:val="004B4074"/>
    <w:rsid w:val="004B5176"/>
    <w:rsid w:val="004B550A"/>
    <w:rsid w:val="004B578A"/>
    <w:rsid w:val="004B5B8B"/>
    <w:rsid w:val="004B6042"/>
    <w:rsid w:val="004B6F9C"/>
    <w:rsid w:val="004C0223"/>
    <w:rsid w:val="004C0893"/>
    <w:rsid w:val="004C1481"/>
    <w:rsid w:val="004C1E1E"/>
    <w:rsid w:val="004C2D7D"/>
    <w:rsid w:val="004C3FC2"/>
    <w:rsid w:val="004C48F0"/>
    <w:rsid w:val="004C55BA"/>
    <w:rsid w:val="004C58D5"/>
    <w:rsid w:val="004C5C41"/>
    <w:rsid w:val="004C6606"/>
    <w:rsid w:val="004C66B2"/>
    <w:rsid w:val="004C66F5"/>
    <w:rsid w:val="004C7D66"/>
    <w:rsid w:val="004C7DD4"/>
    <w:rsid w:val="004C7EFC"/>
    <w:rsid w:val="004D00DC"/>
    <w:rsid w:val="004D180E"/>
    <w:rsid w:val="004D196D"/>
    <w:rsid w:val="004D1D59"/>
    <w:rsid w:val="004D234D"/>
    <w:rsid w:val="004D2AA1"/>
    <w:rsid w:val="004D2AFF"/>
    <w:rsid w:val="004D4CC5"/>
    <w:rsid w:val="004D5864"/>
    <w:rsid w:val="004D66B1"/>
    <w:rsid w:val="004D712B"/>
    <w:rsid w:val="004E04A8"/>
    <w:rsid w:val="004E1947"/>
    <w:rsid w:val="004E1C74"/>
    <w:rsid w:val="004E1DF6"/>
    <w:rsid w:val="004E2288"/>
    <w:rsid w:val="004E33EC"/>
    <w:rsid w:val="004E39E7"/>
    <w:rsid w:val="004E500A"/>
    <w:rsid w:val="004E51E5"/>
    <w:rsid w:val="004E5F55"/>
    <w:rsid w:val="004E5F72"/>
    <w:rsid w:val="004E6378"/>
    <w:rsid w:val="004E659B"/>
    <w:rsid w:val="004E66B5"/>
    <w:rsid w:val="004E67FB"/>
    <w:rsid w:val="004E72C9"/>
    <w:rsid w:val="004E79E1"/>
    <w:rsid w:val="004F110A"/>
    <w:rsid w:val="004F1F06"/>
    <w:rsid w:val="004F223D"/>
    <w:rsid w:val="004F3C6B"/>
    <w:rsid w:val="004F3D6C"/>
    <w:rsid w:val="004F3DC3"/>
    <w:rsid w:val="004F40EE"/>
    <w:rsid w:val="004F524E"/>
    <w:rsid w:val="004F5308"/>
    <w:rsid w:val="004F5522"/>
    <w:rsid w:val="004F5568"/>
    <w:rsid w:val="004F5E1B"/>
    <w:rsid w:val="004F5E39"/>
    <w:rsid w:val="004F61BB"/>
    <w:rsid w:val="004F6ACD"/>
    <w:rsid w:val="004F7076"/>
    <w:rsid w:val="004F73A4"/>
    <w:rsid w:val="004F76B2"/>
    <w:rsid w:val="00500579"/>
    <w:rsid w:val="005010E0"/>
    <w:rsid w:val="005014CD"/>
    <w:rsid w:val="0050228A"/>
    <w:rsid w:val="00502524"/>
    <w:rsid w:val="0050252A"/>
    <w:rsid w:val="005037A2"/>
    <w:rsid w:val="00504569"/>
    <w:rsid w:val="00504A53"/>
    <w:rsid w:val="00505031"/>
    <w:rsid w:val="0050697A"/>
    <w:rsid w:val="00507EC0"/>
    <w:rsid w:val="005119D6"/>
    <w:rsid w:val="00513617"/>
    <w:rsid w:val="00513829"/>
    <w:rsid w:val="0051689C"/>
    <w:rsid w:val="00516B8E"/>
    <w:rsid w:val="00517E84"/>
    <w:rsid w:val="00517E89"/>
    <w:rsid w:val="005202BB"/>
    <w:rsid w:val="00520413"/>
    <w:rsid w:val="00520EA7"/>
    <w:rsid w:val="00521446"/>
    <w:rsid w:val="00521F2D"/>
    <w:rsid w:val="00522242"/>
    <w:rsid w:val="005225BF"/>
    <w:rsid w:val="00522B31"/>
    <w:rsid w:val="00523028"/>
    <w:rsid w:val="005232D4"/>
    <w:rsid w:val="00523319"/>
    <w:rsid w:val="005236B8"/>
    <w:rsid w:val="00523746"/>
    <w:rsid w:val="0052375B"/>
    <w:rsid w:val="005247AC"/>
    <w:rsid w:val="00524F17"/>
    <w:rsid w:val="00526D07"/>
    <w:rsid w:val="005279E0"/>
    <w:rsid w:val="005308EA"/>
    <w:rsid w:val="005317B2"/>
    <w:rsid w:val="00531902"/>
    <w:rsid w:val="0053225B"/>
    <w:rsid w:val="00533106"/>
    <w:rsid w:val="00533CB0"/>
    <w:rsid w:val="005347F5"/>
    <w:rsid w:val="0053527D"/>
    <w:rsid w:val="005354E1"/>
    <w:rsid w:val="00536F38"/>
    <w:rsid w:val="00537255"/>
    <w:rsid w:val="00540BE5"/>
    <w:rsid w:val="00540F48"/>
    <w:rsid w:val="0054163D"/>
    <w:rsid w:val="00541969"/>
    <w:rsid w:val="00542212"/>
    <w:rsid w:val="00542A49"/>
    <w:rsid w:val="0054353F"/>
    <w:rsid w:val="005441F0"/>
    <w:rsid w:val="00544CA8"/>
    <w:rsid w:val="005451B1"/>
    <w:rsid w:val="005460BB"/>
    <w:rsid w:val="00547736"/>
    <w:rsid w:val="00550B51"/>
    <w:rsid w:val="00550F1C"/>
    <w:rsid w:val="00551910"/>
    <w:rsid w:val="00552678"/>
    <w:rsid w:val="005527AC"/>
    <w:rsid w:val="00552F80"/>
    <w:rsid w:val="0055347C"/>
    <w:rsid w:val="005534FC"/>
    <w:rsid w:val="005539F0"/>
    <w:rsid w:val="00553EA5"/>
    <w:rsid w:val="005540F7"/>
    <w:rsid w:val="005553F1"/>
    <w:rsid w:val="0055629A"/>
    <w:rsid w:val="005562A6"/>
    <w:rsid w:val="00557A47"/>
    <w:rsid w:val="00560CEF"/>
    <w:rsid w:val="0056112D"/>
    <w:rsid w:val="00561988"/>
    <w:rsid w:val="00561AFD"/>
    <w:rsid w:val="005621F8"/>
    <w:rsid w:val="00562895"/>
    <w:rsid w:val="00563144"/>
    <w:rsid w:val="005633B7"/>
    <w:rsid w:val="00564822"/>
    <w:rsid w:val="00564B09"/>
    <w:rsid w:val="00564C26"/>
    <w:rsid w:val="005663F0"/>
    <w:rsid w:val="005668CB"/>
    <w:rsid w:val="00566A3E"/>
    <w:rsid w:val="00566FA5"/>
    <w:rsid w:val="0056715D"/>
    <w:rsid w:val="00567750"/>
    <w:rsid w:val="005679B9"/>
    <w:rsid w:val="00567EA6"/>
    <w:rsid w:val="005703B6"/>
    <w:rsid w:val="005703F2"/>
    <w:rsid w:val="005708ED"/>
    <w:rsid w:val="00570FE4"/>
    <w:rsid w:val="00571167"/>
    <w:rsid w:val="0057161C"/>
    <w:rsid w:val="00571FF0"/>
    <w:rsid w:val="00572F27"/>
    <w:rsid w:val="005741F7"/>
    <w:rsid w:val="00575ADA"/>
    <w:rsid w:val="00576414"/>
    <w:rsid w:val="00577091"/>
    <w:rsid w:val="0057720E"/>
    <w:rsid w:val="00577791"/>
    <w:rsid w:val="00580216"/>
    <w:rsid w:val="00580587"/>
    <w:rsid w:val="00580811"/>
    <w:rsid w:val="00580C55"/>
    <w:rsid w:val="0058105E"/>
    <w:rsid w:val="005810FF"/>
    <w:rsid w:val="0058132D"/>
    <w:rsid w:val="0058145D"/>
    <w:rsid w:val="0058162C"/>
    <w:rsid w:val="0058336D"/>
    <w:rsid w:val="00584CC4"/>
    <w:rsid w:val="005850DC"/>
    <w:rsid w:val="0058534C"/>
    <w:rsid w:val="005878B8"/>
    <w:rsid w:val="00587E49"/>
    <w:rsid w:val="005900C2"/>
    <w:rsid w:val="00590C8E"/>
    <w:rsid w:val="00590CBD"/>
    <w:rsid w:val="00590D89"/>
    <w:rsid w:val="00590F1A"/>
    <w:rsid w:val="00590F8D"/>
    <w:rsid w:val="005920B2"/>
    <w:rsid w:val="005922F5"/>
    <w:rsid w:val="0059276D"/>
    <w:rsid w:val="0059294F"/>
    <w:rsid w:val="00592B43"/>
    <w:rsid w:val="00593005"/>
    <w:rsid w:val="00593B7B"/>
    <w:rsid w:val="00594BF9"/>
    <w:rsid w:val="00594C08"/>
    <w:rsid w:val="00594C1F"/>
    <w:rsid w:val="00595660"/>
    <w:rsid w:val="005957D7"/>
    <w:rsid w:val="00595C03"/>
    <w:rsid w:val="00595E26"/>
    <w:rsid w:val="00596AC9"/>
    <w:rsid w:val="00596C26"/>
    <w:rsid w:val="00597178"/>
    <w:rsid w:val="0059756E"/>
    <w:rsid w:val="0059790E"/>
    <w:rsid w:val="005A10E2"/>
    <w:rsid w:val="005A1905"/>
    <w:rsid w:val="005A23B9"/>
    <w:rsid w:val="005A2D6F"/>
    <w:rsid w:val="005A3735"/>
    <w:rsid w:val="005A3B77"/>
    <w:rsid w:val="005A3CBA"/>
    <w:rsid w:val="005A4057"/>
    <w:rsid w:val="005A4241"/>
    <w:rsid w:val="005A44EC"/>
    <w:rsid w:val="005A4BAB"/>
    <w:rsid w:val="005A4EF5"/>
    <w:rsid w:val="005A54C6"/>
    <w:rsid w:val="005A5DC6"/>
    <w:rsid w:val="005A6841"/>
    <w:rsid w:val="005A6F1E"/>
    <w:rsid w:val="005A7247"/>
    <w:rsid w:val="005A753F"/>
    <w:rsid w:val="005A771E"/>
    <w:rsid w:val="005B01A8"/>
    <w:rsid w:val="005B07CA"/>
    <w:rsid w:val="005B12AD"/>
    <w:rsid w:val="005B1684"/>
    <w:rsid w:val="005B2540"/>
    <w:rsid w:val="005B2810"/>
    <w:rsid w:val="005B28F2"/>
    <w:rsid w:val="005B2CAC"/>
    <w:rsid w:val="005B2DCC"/>
    <w:rsid w:val="005B30C8"/>
    <w:rsid w:val="005B36DB"/>
    <w:rsid w:val="005B3EA4"/>
    <w:rsid w:val="005B457B"/>
    <w:rsid w:val="005B4862"/>
    <w:rsid w:val="005B5BF4"/>
    <w:rsid w:val="005B6E3D"/>
    <w:rsid w:val="005B7024"/>
    <w:rsid w:val="005B7213"/>
    <w:rsid w:val="005B772C"/>
    <w:rsid w:val="005B7D70"/>
    <w:rsid w:val="005B7DA4"/>
    <w:rsid w:val="005B7EF2"/>
    <w:rsid w:val="005C02B0"/>
    <w:rsid w:val="005C094B"/>
    <w:rsid w:val="005C0CA4"/>
    <w:rsid w:val="005C1DF2"/>
    <w:rsid w:val="005C1E76"/>
    <w:rsid w:val="005C324C"/>
    <w:rsid w:val="005C384F"/>
    <w:rsid w:val="005C4372"/>
    <w:rsid w:val="005C43A8"/>
    <w:rsid w:val="005C4AEF"/>
    <w:rsid w:val="005C5047"/>
    <w:rsid w:val="005C5E84"/>
    <w:rsid w:val="005C6F1E"/>
    <w:rsid w:val="005D0F1F"/>
    <w:rsid w:val="005D1F00"/>
    <w:rsid w:val="005D2B13"/>
    <w:rsid w:val="005D2D4F"/>
    <w:rsid w:val="005D5DE7"/>
    <w:rsid w:val="005D632D"/>
    <w:rsid w:val="005D69BA"/>
    <w:rsid w:val="005D6D12"/>
    <w:rsid w:val="005D7114"/>
    <w:rsid w:val="005D771C"/>
    <w:rsid w:val="005D7A20"/>
    <w:rsid w:val="005D7A88"/>
    <w:rsid w:val="005D7BB7"/>
    <w:rsid w:val="005D7CB9"/>
    <w:rsid w:val="005E01BD"/>
    <w:rsid w:val="005E073B"/>
    <w:rsid w:val="005E0CEB"/>
    <w:rsid w:val="005E137F"/>
    <w:rsid w:val="005E355B"/>
    <w:rsid w:val="005E4065"/>
    <w:rsid w:val="005E4904"/>
    <w:rsid w:val="005E50CC"/>
    <w:rsid w:val="005E57B2"/>
    <w:rsid w:val="005E5E7C"/>
    <w:rsid w:val="005E6346"/>
    <w:rsid w:val="005E6884"/>
    <w:rsid w:val="005E6ACA"/>
    <w:rsid w:val="005E6AF7"/>
    <w:rsid w:val="005E7248"/>
    <w:rsid w:val="005E72EC"/>
    <w:rsid w:val="005E77F1"/>
    <w:rsid w:val="005E7C3D"/>
    <w:rsid w:val="005F08A6"/>
    <w:rsid w:val="005F172F"/>
    <w:rsid w:val="005F3224"/>
    <w:rsid w:val="005F3ACE"/>
    <w:rsid w:val="005F3CE6"/>
    <w:rsid w:val="005F3F7E"/>
    <w:rsid w:val="005F4715"/>
    <w:rsid w:val="005F47BB"/>
    <w:rsid w:val="005F53A6"/>
    <w:rsid w:val="005F584B"/>
    <w:rsid w:val="005F5951"/>
    <w:rsid w:val="005F5BAA"/>
    <w:rsid w:val="005F61B0"/>
    <w:rsid w:val="005F6774"/>
    <w:rsid w:val="005F6B2B"/>
    <w:rsid w:val="005F6BB8"/>
    <w:rsid w:val="005F78F3"/>
    <w:rsid w:val="0060021E"/>
    <w:rsid w:val="0060050E"/>
    <w:rsid w:val="00600795"/>
    <w:rsid w:val="00600ADF"/>
    <w:rsid w:val="00601D79"/>
    <w:rsid w:val="0060201A"/>
    <w:rsid w:val="00602C63"/>
    <w:rsid w:val="00602E6B"/>
    <w:rsid w:val="00602EE8"/>
    <w:rsid w:val="006032A1"/>
    <w:rsid w:val="00603A41"/>
    <w:rsid w:val="00603E8B"/>
    <w:rsid w:val="00604DC7"/>
    <w:rsid w:val="00605AB0"/>
    <w:rsid w:val="006062D7"/>
    <w:rsid w:val="0060647F"/>
    <w:rsid w:val="006068D8"/>
    <w:rsid w:val="00607033"/>
    <w:rsid w:val="0060763C"/>
    <w:rsid w:val="00610932"/>
    <w:rsid w:val="006111CF"/>
    <w:rsid w:val="006117A3"/>
    <w:rsid w:val="00611AAB"/>
    <w:rsid w:val="00611C41"/>
    <w:rsid w:val="00612069"/>
    <w:rsid w:val="00612339"/>
    <w:rsid w:val="00612383"/>
    <w:rsid w:val="006139D4"/>
    <w:rsid w:val="00613E54"/>
    <w:rsid w:val="00613F5F"/>
    <w:rsid w:val="0061586B"/>
    <w:rsid w:val="006161FC"/>
    <w:rsid w:val="00616553"/>
    <w:rsid w:val="00616866"/>
    <w:rsid w:val="00616BF4"/>
    <w:rsid w:val="00616C56"/>
    <w:rsid w:val="00620C97"/>
    <w:rsid w:val="00620D37"/>
    <w:rsid w:val="00622300"/>
    <w:rsid w:val="006223BC"/>
    <w:rsid w:val="00622758"/>
    <w:rsid w:val="00622DE8"/>
    <w:rsid w:val="0062349F"/>
    <w:rsid w:val="00623896"/>
    <w:rsid w:val="00623C54"/>
    <w:rsid w:val="00623E8F"/>
    <w:rsid w:val="00624274"/>
    <w:rsid w:val="006259F7"/>
    <w:rsid w:val="00625AC5"/>
    <w:rsid w:val="00625BCF"/>
    <w:rsid w:val="00626516"/>
    <w:rsid w:val="006268C2"/>
    <w:rsid w:val="00626AD5"/>
    <w:rsid w:val="00626AF2"/>
    <w:rsid w:val="00627326"/>
    <w:rsid w:val="00627BBF"/>
    <w:rsid w:val="00630FF6"/>
    <w:rsid w:val="0063189A"/>
    <w:rsid w:val="0063421D"/>
    <w:rsid w:val="00634264"/>
    <w:rsid w:val="0063469B"/>
    <w:rsid w:val="00634B2F"/>
    <w:rsid w:val="006353CC"/>
    <w:rsid w:val="00636247"/>
    <w:rsid w:val="00637017"/>
    <w:rsid w:val="006378B6"/>
    <w:rsid w:val="0064019F"/>
    <w:rsid w:val="00640847"/>
    <w:rsid w:val="00640BDA"/>
    <w:rsid w:val="00640DDA"/>
    <w:rsid w:val="00641551"/>
    <w:rsid w:val="00641B33"/>
    <w:rsid w:val="006427A9"/>
    <w:rsid w:val="0064296C"/>
    <w:rsid w:val="00643085"/>
    <w:rsid w:val="0064370D"/>
    <w:rsid w:val="0064414F"/>
    <w:rsid w:val="00644225"/>
    <w:rsid w:val="00644903"/>
    <w:rsid w:val="00644BAD"/>
    <w:rsid w:val="00644EA9"/>
    <w:rsid w:val="00645B5D"/>
    <w:rsid w:val="00646342"/>
    <w:rsid w:val="00647255"/>
    <w:rsid w:val="00647F65"/>
    <w:rsid w:val="00647F8A"/>
    <w:rsid w:val="0065097A"/>
    <w:rsid w:val="00650AF0"/>
    <w:rsid w:val="00651A2A"/>
    <w:rsid w:val="006543E1"/>
    <w:rsid w:val="00654DAA"/>
    <w:rsid w:val="00654F84"/>
    <w:rsid w:val="00655053"/>
    <w:rsid w:val="00655421"/>
    <w:rsid w:val="0065552E"/>
    <w:rsid w:val="006563FD"/>
    <w:rsid w:val="0065655A"/>
    <w:rsid w:val="00656F68"/>
    <w:rsid w:val="00657E63"/>
    <w:rsid w:val="006609BB"/>
    <w:rsid w:val="00661180"/>
    <w:rsid w:val="0066145C"/>
    <w:rsid w:val="0066180B"/>
    <w:rsid w:val="006618E2"/>
    <w:rsid w:val="006626A7"/>
    <w:rsid w:val="00662A12"/>
    <w:rsid w:val="00662A6A"/>
    <w:rsid w:val="00662E75"/>
    <w:rsid w:val="00663C31"/>
    <w:rsid w:val="00664388"/>
    <w:rsid w:val="00664842"/>
    <w:rsid w:val="00664D89"/>
    <w:rsid w:val="00666B7A"/>
    <w:rsid w:val="006672AD"/>
    <w:rsid w:val="00667962"/>
    <w:rsid w:val="006702C4"/>
    <w:rsid w:val="00670507"/>
    <w:rsid w:val="00670A92"/>
    <w:rsid w:val="00671639"/>
    <w:rsid w:val="00672ABB"/>
    <w:rsid w:val="00673A7B"/>
    <w:rsid w:val="00673F90"/>
    <w:rsid w:val="006741D1"/>
    <w:rsid w:val="00674C0F"/>
    <w:rsid w:val="006751AA"/>
    <w:rsid w:val="00675654"/>
    <w:rsid w:val="00675FE5"/>
    <w:rsid w:val="00676681"/>
    <w:rsid w:val="00677F51"/>
    <w:rsid w:val="006808AF"/>
    <w:rsid w:val="00681557"/>
    <w:rsid w:val="00684343"/>
    <w:rsid w:val="00685957"/>
    <w:rsid w:val="0068598D"/>
    <w:rsid w:val="00685A68"/>
    <w:rsid w:val="006866F6"/>
    <w:rsid w:val="0068713A"/>
    <w:rsid w:val="00687545"/>
    <w:rsid w:val="00690043"/>
    <w:rsid w:val="00690B4A"/>
    <w:rsid w:val="00690DC6"/>
    <w:rsid w:val="00691855"/>
    <w:rsid w:val="00692551"/>
    <w:rsid w:val="00693872"/>
    <w:rsid w:val="00694213"/>
    <w:rsid w:val="006958F0"/>
    <w:rsid w:val="0069662A"/>
    <w:rsid w:val="00697072"/>
    <w:rsid w:val="00697625"/>
    <w:rsid w:val="006A0CBF"/>
    <w:rsid w:val="006A1406"/>
    <w:rsid w:val="006A1477"/>
    <w:rsid w:val="006A1836"/>
    <w:rsid w:val="006A1A4B"/>
    <w:rsid w:val="006A1C24"/>
    <w:rsid w:val="006A1CA9"/>
    <w:rsid w:val="006A25E9"/>
    <w:rsid w:val="006A3388"/>
    <w:rsid w:val="006A35EF"/>
    <w:rsid w:val="006A546D"/>
    <w:rsid w:val="006A55ED"/>
    <w:rsid w:val="006A5752"/>
    <w:rsid w:val="006A6A23"/>
    <w:rsid w:val="006A6EE7"/>
    <w:rsid w:val="006A7271"/>
    <w:rsid w:val="006A7CAE"/>
    <w:rsid w:val="006B19F3"/>
    <w:rsid w:val="006B3644"/>
    <w:rsid w:val="006B40BC"/>
    <w:rsid w:val="006B468A"/>
    <w:rsid w:val="006B4695"/>
    <w:rsid w:val="006B4B07"/>
    <w:rsid w:val="006B5776"/>
    <w:rsid w:val="006B654B"/>
    <w:rsid w:val="006B6733"/>
    <w:rsid w:val="006B6C8B"/>
    <w:rsid w:val="006B705A"/>
    <w:rsid w:val="006C1101"/>
    <w:rsid w:val="006C1373"/>
    <w:rsid w:val="006C193A"/>
    <w:rsid w:val="006C1C5F"/>
    <w:rsid w:val="006C2887"/>
    <w:rsid w:val="006C30C7"/>
    <w:rsid w:val="006C3A48"/>
    <w:rsid w:val="006C451B"/>
    <w:rsid w:val="006C46A9"/>
    <w:rsid w:val="006C4816"/>
    <w:rsid w:val="006C4C32"/>
    <w:rsid w:val="006C5943"/>
    <w:rsid w:val="006C7DAB"/>
    <w:rsid w:val="006D0C22"/>
    <w:rsid w:val="006D0F21"/>
    <w:rsid w:val="006D0F51"/>
    <w:rsid w:val="006D2346"/>
    <w:rsid w:val="006D333B"/>
    <w:rsid w:val="006D3C2F"/>
    <w:rsid w:val="006D3C58"/>
    <w:rsid w:val="006D4340"/>
    <w:rsid w:val="006D4642"/>
    <w:rsid w:val="006D4D62"/>
    <w:rsid w:val="006D4FFC"/>
    <w:rsid w:val="006D5121"/>
    <w:rsid w:val="006D562B"/>
    <w:rsid w:val="006D6A97"/>
    <w:rsid w:val="006D7834"/>
    <w:rsid w:val="006D7C5C"/>
    <w:rsid w:val="006E0220"/>
    <w:rsid w:val="006E0776"/>
    <w:rsid w:val="006E17E6"/>
    <w:rsid w:val="006E1C85"/>
    <w:rsid w:val="006E35BC"/>
    <w:rsid w:val="006E393E"/>
    <w:rsid w:val="006E39F2"/>
    <w:rsid w:val="006E4418"/>
    <w:rsid w:val="006E4472"/>
    <w:rsid w:val="006E4A73"/>
    <w:rsid w:val="006E4AEF"/>
    <w:rsid w:val="006E53DA"/>
    <w:rsid w:val="006E5CC3"/>
    <w:rsid w:val="006E6298"/>
    <w:rsid w:val="006F0B4F"/>
    <w:rsid w:val="006F0CFA"/>
    <w:rsid w:val="006F0F1C"/>
    <w:rsid w:val="006F3466"/>
    <w:rsid w:val="006F3D6C"/>
    <w:rsid w:val="006F3E1E"/>
    <w:rsid w:val="006F400D"/>
    <w:rsid w:val="006F43F4"/>
    <w:rsid w:val="006F4642"/>
    <w:rsid w:val="006F4C49"/>
    <w:rsid w:val="006F64D5"/>
    <w:rsid w:val="006F6699"/>
    <w:rsid w:val="006F66BD"/>
    <w:rsid w:val="006F6DC0"/>
    <w:rsid w:val="006F7210"/>
    <w:rsid w:val="006F783A"/>
    <w:rsid w:val="006F79C7"/>
    <w:rsid w:val="007001BB"/>
    <w:rsid w:val="00702BBB"/>
    <w:rsid w:val="00702CC3"/>
    <w:rsid w:val="00703BE4"/>
    <w:rsid w:val="0070466F"/>
    <w:rsid w:val="00704AFC"/>
    <w:rsid w:val="00704CBB"/>
    <w:rsid w:val="00705AB6"/>
    <w:rsid w:val="007069E6"/>
    <w:rsid w:val="007077DD"/>
    <w:rsid w:val="00707AD3"/>
    <w:rsid w:val="007102C8"/>
    <w:rsid w:val="00710896"/>
    <w:rsid w:val="00710A17"/>
    <w:rsid w:val="00710C36"/>
    <w:rsid w:val="0071138A"/>
    <w:rsid w:val="007116EE"/>
    <w:rsid w:val="00711CE9"/>
    <w:rsid w:val="0071204C"/>
    <w:rsid w:val="007129EA"/>
    <w:rsid w:val="007135AF"/>
    <w:rsid w:val="00713D9C"/>
    <w:rsid w:val="00714207"/>
    <w:rsid w:val="007143A6"/>
    <w:rsid w:val="0071496F"/>
    <w:rsid w:val="0071545B"/>
    <w:rsid w:val="00715DC2"/>
    <w:rsid w:val="0071604C"/>
    <w:rsid w:val="00716394"/>
    <w:rsid w:val="0071689E"/>
    <w:rsid w:val="007168B0"/>
    <w:rsid w:val="007169D3"/>
    <w:rsid w:val="007170F8"/>
    <w:rsid w:val="007173CA"/>
    <w:rsid w:val="007178A1"/>
    <w:rsid w:val="007200D9"/>
    <w:rsid w:val="007202F6"/>
    <w:rsid w:val="00720EA9"/>
    <w:rsid w:val="00721757"/>
    <w:rsid w:val="007217D4"/>
    <w:rsid w:val="00722986"/>
    <w:rsid w:val="00722CCB"/>
    <w:rsid w:val="00723995"/>
    <w:rsid w:val="00723F62"/>
    <w:rsid w:val="00724160"/>
    <w:rsid w:val="0072490F"/>
    <w:rsid w:val="00724A11"/>
    <w:rsid w:val="00725286"/>
    <w:rsid w:val="00725762"/>
    <w:rsid w:val="00726FD9"/>
    <w:rsid w:val="0072750E"/>
    <w:rsid w:val="00731126"/>
    <w:rsid w:val="00731761"/>
    <w:rsid w:val="00731782"/>
    <w:rsid w:val="00731883"/>
    <w:rsid w:val="00731A39"/>
    <w:rsid w:val="00731DC0"/>
    <w:rsid w:val="00732112"/>
    <w:rsid w:val="007324B7"/>
    <w:rsid w:val="0073304F"/>
    <w:rsid w:val="007333F7"/>
    <w:rsid w:val="00733C97"/>
    <w:rsid w:val="00733E27"/>
    <w:rsid w:val="0073421A"/>
    <w:rsid w:val="007349F6"/>
    <w:rsid w:val="00734D01"/>
    <w:rsid w:val="00734DDD"/>
    <w:rsid w:val="00735174"/>
    <w:rsid w:val="00735B3E"/>
    <w:rsid w:val="00735F0A"/>
    <w:rsid w:val="00737033"/>
    <w:rsid w:val="00737B72"/>
    <w:rsid w:val="007413BC"/>
    <w:rsid w:val="007418AC"/>
    <w:rsid w:val="00741C95"/>
    <w:rsid w:val="00742609"/>
    <w:rsid w:val="007427C5"/>
    <w:rsid w:val="00742C27"/>
    <w:rsid w:val="00743476"/>
    <w:rsid w:val="00744C4D"/>
    <w:rsid w:val="00744F1E"/>
    <w:rsid w:val="00745235"/>
    <w:rsid w:val="0074618F"/>
    <w:rsid w:val="00746B6B"/>
    <w:rsid w:val="00747E28"/>
    <w:rsid w:val="007507DB"/>
    <w:rsid w:val="00751BEE"/>
    <w:rsid w:val="007520D0"/>
    <w:rsid w:val="00752AA0"/>
    <w:rsid w:val="00753078"/>
    <w:rsid w:val="00753152"/>
    <w:rsid w:val="007550DC"/>
    <w:rsid w:val="00755B9C"/>
    <w:rsid w:val="00755E1F"/>
    <w:rsid w:val="007561CF"/>
    <w:rsid w:val="007563F1"/>
    <w:rsid w:val="0075693B"/>
    <w:rsid w:val="00757364"/>
    <w:rsid w:val="007574D2"/>
    <w:rsid w:val="007603FB"/>
    <w:rsid w:val="007614C7"/>
    <w:rsid w:val="007617AB"/>
    <w:rsid w:val="00761C12"/>
    <w:rsid w:val="00761FA3"/>
    <w:rsid w:val="007628BB"/>
    <w:rsid w:val="00762E0D"/>
    <w:rsid w:val="00763576"/>
    <w:rsid w:val="00763D6F"/>
    <w:rsid w:val="0076556E"/>
    <w:rsid w:val="00765616"/>
    <w:rsid w:val="0076648D"/>
    <w:rsid w:val="00766553"/>
    <w:rsid w:val="0076709C"/>
    <w:rsid w:val="0077021D"/>
    <w:rsid w:val="00770991"/>
    <w:rsid w:val="007710E7"/>
    <w:rsid w:val="007716C7"/>
    <w:rsid w:val="00772ACC"/>
    <w:rsid w:val="0077399C"/>
    <w:rsid w:val="007739D7"/>
    <w:rsid w:val="00774359"/>
    <w:rsid w:val="00774A47"/>
    <w:rsid w:val="00775026"/>
    <w:rsid w:val="0077558F"/>
    <w:rsid w:val="007756EF"/>
    <w:rsid w:val="00775DB6"/>
    <w:rsid w:val="00776BDA"/>
    <w:rsid w:val="00777859"/>
    <w:rsid w:val="00780D0F"/>
    <w:rsid w:val="00782715"/>
    <w:rsid w:val="007834FB"/>
    <w:rsid w:val="00783664"/>
    <w:rsid w:val="00783A3E"/>
    <w:rsid w:val="00783C17"/>
    <w:rsid w:val="0078500A"/>
    <w:rsid w:val="00785894"/>
    <w:rsid w:val="00786C2F"/>
    <w:rsid w:val="00786D73"/>
    <w:rsid w:val="007874F8"/>
    <w:rsid w:val="00787AF5"/>
    <w:rsid w:val="00787B48"/>
    <w:rsid w:val="00790144"/>
    <w:rsid w:val="00790479"/>
    <w:rsid w:val="00790713"/>
    <w:rsid w:val="00791F7E"/>
    <w:rsid w:val="00793A72"/>
    <w:rsid w:val="00794702"/>
    <w:rsid w:val="00794BDA"/>
    <w:rsid w:val="007953D5"/>
    <w:rsid w:val="007963DC"/>
    <w:rsid w:val="00797201"/>
    <w:rsid w:val="007975F3"/>
    <w:rsid w:val="007A02EC"/>
    <w:rsid w:val="007A0650"/>
    <w:rsid w:val="007A0CDD"/>
    <w:rsid w:val="007A0D9E"/>
    <w:rsid w:val="007A141F"/>
    <w:rsid w:val="007A1B53"/>
    <w:rsid w:val="007A1C73"/>
    <w:rsid w:val="007A2A21"/>
    <w:rsid w:val="007A2ECE"/>
    <w:rsid w:val="007A2EDC"/>
    <w:rsid w:val="007A4281"/>
    <w:rsid w:val="007A442B"/>
    <w:rsid w:val="007A4DED"/>
    <w:rsid w:val="007A50D5"/>
    <w:rsid w:val="007A539C"/>
    <w:rsid w:val="007A5961"/>
    <w:rsid w:val="007A6809"/>
    <w:rsid w:val="007A6896"/>
    <w:rsid w:val="007A6B85"/>
    <w:rsid w:val="007A7006"/>
    <w:rsid w:val="007A7325"/>
    <w:rsid w:val="007A7723"/>
    <w:rsid w:val="007A7D22"/>
    <w:rsid w:val="007B04E2"/>
    <w:rsid w:val="007B0C44"/>
    <w:rsid w:val="007B11A2"/>
    <w:rsid w:val="007B1A2D"/>
    <w:rsid w:val="007B37B4"/>
    <w:rsid w:val="007B3A2B"/>
    <w:rsid w:val="007B6A6E"/>
    <w:rsid w:val="007B6FC3"/>
    <w:rsid w:val="007B724D"/>
    <w:rsid w:val="007B7455"/>
    <w:rsid w:val="007C04D5"/>
    <w:rsid w:val="007C0BA1"/>
    <w:rsid w:val="007C1523"/>
    <w:rsid w:val="007C2054"/>
    <w:rsid w:val="007C2245"/>
    <w:rsid w:val="007C26C6"/>
    <w:rsid w:val="007C29DF"/>
    <w:rsid w:val="007C2AB3"/>
    <w:rsid w:val="007C45BC"/>
    <w:rsid w:val="007C4762"/>
    <w:rsid w:val="007C47C7"/>
    <w:rsid w:val="007C4BB9"/>
    <w:rsid w:val="007C4F71"/>
    <w:rsid w:val="007C581C"/>
    <w:rsid w:val="007C5C00"/>
    <w:rsid w:val="007C5C69"/>
    <w:rsid w:val="007C5EC6"/>
    <w:rsid w:val="007C6A90"/>
    <w:rsid w:val="007C700F"/>
    <w:rsid w:val="007C7287"/>
    <w:rsid w:val="007C7875"/>
    <w:rsid w:val="007D055D"/>
    <w:rsid w:val="007D068A"/>
    <w:rsid w:val="007D0930"/>
    <w:rsid w:val="007D0FE1"/>
    <w:rsid w:val="007D0FEE"/>
    <w:rsid w:val="007D18CD"/>
    <w:rsid w:val="007D1E34"/>
    <w:rsid w:val="007D25F0"/>
    <w:rsid w:val="007D3788"/>
    <w:rsid w:val="007D3C24"/>
    <w:rsid w:val="007D403A"/>
    <w:rsid w:val="007D5448"/>
    <w:rsid w:val="007D5642"/>
    <w:rsid w:val="007D63E4"/>
    <w:rsid w:val="007D70B7"/>
    <w:rsid w:val="007D7495"/>
    <w:rsid w:val="007D74AA"/>
    <w:rsid w:val="007D7868"/>
    <w:rsid w:val="007E053D"/>
    <w:rsid w:val="007E0F5E"/>
    <w:rsid w:val="007E1017"/>
    <w:rsid w:val="007E3B11"/>
    <w:rsid w:val="007E4084"/>
    <w:rsid w:val="007E408C"/>
    <w:rsid w:val="007E4E35"/>
    <w:rsid w:val="007E4F27"/>
    <w:rsid w:val="007E54A3"/>
    <w:rsid w:val="007E6284"/>
    <w:rsid w:val="007E632E"/>
    <w:rsid w:val="007E6FA3"/>
    <w:rsid w:val="007E701B"/>
    <w:rsid w:val="007E7F73"/>
    <w:rsid w:val="007F082B"/>
    <w:rsid w:val="007F0DD3"/>
    <w:rsid w:val="007F0EBF"/>
    <w:rsid w:val="007F1061"/>
    <w:rsid w:val="007F230F"/>
    <w:rsid w:val="007F2A09"/>
    <w:rsid w:val="007F2F08"/>
    <w:rsid w:val="007F376B"/>
    <w:rsid w:val="007F3CB9"/>
    <w:rsid w:val="007F4C36"/>
    <w:rsid w:val="007F597F"/>
    <w:rsid w:val="007F729A"/>
    <w:rsid w:val="007F7EDC"/>
    <w:rsid w:val="007F7F8B"/>
    <w:rsid w:val="008000EA"/>
    <w:rsid w:val="00800ACC"/>
    <w:rsid w:val="00801401"/>
    <w:rsid w:val="00802577"/>
    <w:rsid w:val="00802962"/>
    <w:rsid w:val="00805646"/>
    <w:rsid w:val="00805939"/>
    <w:rsid w:val="00805CA9"/>
    <w:rsid w:val="00805D71"/>
    <w:rsid w:val="0080606F"/>
    <w:rsid w:val="008063E1"/>
    <w:rsid w:val="00806518"/>
    <w:rsid w:val="0080676A"/>
    <w:rsid w:val="00810B6A"/>
    <w:rsid w:val="00810B7E"/>
    <w:rsid w:val="00811368"/>
    <w:rsid w:val="00811AFE"/>
    <w:rsid w:val="008122DB"/>
    <w:rsid w:val="0081351C"/>
    <w:rsid w:val="008146A6"/>
    <w:rsid w:val="008149BD"/>
    <w:rsid w:val="008149CE"/>
    <w:rsid w:val="00815962"/>
    <w:rsid w:val="00815A9D"/>
    <w:rsid w:val="008165D5"/>
    <w:rsid w:val="00816A3F"/>
    <w:rsid w:val="00817C6A"/>
    <w:rsid w:val="00817EEC"/>
    <w:rsid w:val="00820530"/>
    <w:rsid w:val="0082055D"/>
    <w:rsid w:val="00820DCA"/>
    <w:rsid w:val="00821239"/>
    <w:rsid w:val="00822520"/>
    <w:rsid w:val="0082286B"/>
    <w:rsid w:val="008233B6"/>
    <w:rsid w:val="00824EAA"/>
    <w:rsid w:val="00825E47"/>
    <w:rsid w:val="008268F5"/>
    <w:rsid w:val="00826D0A"/>
    <w:rsid w:val="00827511"/>
    <w:rsid w:val="00830173"/>
    <w:rsid w:val="008301D3"/>
    <w:rsid w:val="008301FC"/>
    <w:rsid w:val="008307E3"/>
    <w:rsid w:val="00830D54"/>
    <w:rsid w:val="00830F35"/>
    <w:rsid w:val="00831965"/>
    <w:rsid w:val="008327AF"/>
    <w:rsid w:val="00832BDE"/>
    <w:rsid w:val="00832D05"/>
    <w:rsid w:val="008342B5"/>
    <w:rsid w:val="0083497D"/>
    <w:rsid w:val="008350F1"/>
    <w:rsid w:val="0083641B"/>
    <w:rsid w:val="008366CA"/>
    <w:rsid w:val="008371FB"/>
    <w:rsid w:val="00840176"/>
    <w:rsid w:val="0084040E"/>
    <w:rsid w:val="00840418"/>
    <w:rsid w:val="00840BB7"/>
    <w:rsid w:val="008418F5"/>
    <w:rsid w:val="00841E11"/>
    <w:rsid w:val="00841F4A"/>
    <w:rsid w:val="008423EB"/>
    <w:rsid w:val="0084256C"/>
    <w:rsid w:val="0084274B"/>
    <w:rsid w:val="00842859"/>
    <w:rsid w:val="00842A16"/>
    <w:rsid w:val="00842F8D"/>
    <w:rsid w:val="008438E0"/>
    <w:rsid w:val="00843989"/>
    <w:rsid w:val="00843991"/>
    <w:rsid w:val="00845AEF"/>
    <w:rsid w:val="00845BE1"/>
    <w:rsid w:val="00845E7C"/>
    <w:rsid w:val="008463C0"/>
    <w:rsid w:val="00846807"/>
    <w:rsid w:val="0084684E"/>
    <w:rsid w:val="00846BED"/>
    <w:rsid w:val="00847019"/>
    <w:rsid w:val="00847149"/>
    <w:rsid w:val="00847EAC"/>
    <w:rsid w:val="008510FE"/>
    <w:rsid w:val="00852203"/>
    <w:rsid w:val="00852671"/>
    <w:rsid w:val="00852966"/>
    <w:rsid w:val="0085353F"/>
    <w:rsid w:val="00853A38"/>
    <w:rsid w:val="00853CEC"/>
    <w:rsid w:val="00856FE4"/>
    <w:rsid w:val="00860AAC"/>
    <w:rsid w:val="00862EFD"/>
    <w:rsid w:val="00863D7B"/>
    <w:rsid w:val="00863DF2"/>
    <w:rsid w:val="00866530"/>
    <w:rsid w:val="00866761"/>
    <w:rsid w:val="00866B38"/>
    <w:rsid w:val="0086768A"/>
    <w:rsid w:val="00867BFB"/>
    <w:rsid w:val="00870C24"/>
    <w:rsid w:val="00870F51"/>
    <w:rsid w:val="00871388"/>
    <w:rsid w:val="008714EF"/>
    <w:rsid w:val="00871D29"/>
    <w:rsid w:val="008725EC"/>
    <w:rsid w:val="00872A3B"/>
    <w:rsid w:val="0087374B"/>
    <w:rsid w:val="00873AC8"/>
    <w:rsid w:val="00873C03"/>
    <w:rsid w:val="00874212"/>
    <w:rsid w:val="008742F5"/>
    <w:rsid w:val="008744F2"/>
    <w:rsid w:val="00874552"/>
    <w:rsid w:val="00874988"/>
    <w:rsid w:val="00874D14"/>
    <w:rsid w:val="00874D58"/>
    <w:rsid w:val="00875785"/>
    <w:rsid w:val="008757B9"/>
    <w:rsid w:val="00875828"/>
    <w:rsid w:val="008760DB"/>
    <w:rsid w:val="00877B6A"/>
    <w:rsid w:val="00882901"/>
    <w:rsid w:val="00884E78"/>
    <w:rsid w:val="008869F0"/>
    <w:rsid w:val="00886D61"/>
    <w:rsid w:val="00887519"/>
    <w:rsid w:val="008878F8"/>
    <w:rsid w:val="00887E24"/>
    <w:rsid w:val="00890CEA"/>
    <w:rsid w:val="008912D3"/>
    <w:rsid w:val="0089298E"/>
    <w:rsid w:val="00893602"/>
    <w:rsid w:val="00893AAD"/>
    <w:rsid w:val="00893B69"/>
    <w:rsid w:val="00893DD9"/>
    <w:rsid w:val="00894401"/>
    <w:rsid w:val="00894F22"/>
    <w:rsid w:val="008951D8"/>
    <w:rsid w:val="00896DF9"/>
    <w:rsid w:val="008A12A1"/>
    <w:rsid w:val="008A136A"/>
    <w:rsid w:val="008A1489"/>
    <w:rsid w:val="008A22C6"/>
    <w:rsid w:val="008A24D7"/>
    <w:rsid w:val="008A27CF"/>
    <w:rsid w:val="008A29E3"/>
    <w:rsid w:val="008A4069"/>
    <w:rsid w:val="008A40F0"/>
    <w:rsid w:val="008A443B"/>
    <w:rsid w:val="008A4920"/>
    <w:rsid w:val="008A53EB"/>
    <w:rsid w:val="008A5EC0"/>
    <w:rsid w:val="008A5EF2"/>
    <w:rsid w:val="008A5F71"/>
    <w:rsid w:val="008A601B"/>
    <w:rsid w:val="008A66BB"/>
    <w:rsid w:val="008A7DAB"/>
    <w:rsid w:val="008B0514"/>
    <w:rsid w:val="008B28BB"/>
    <w:rsid w:val="008B3E5C"/>
    <w:rsid w:val="008B43D0"/>
    <w:rsid w:val="008B4910"/>
    <w:rsid w:val="008B4B37"/>
    <w:rsid w:val="008B4DE7"/>
    <w:rsid w:val="008B5CD5"/>
    <w:rsid w:val="008B6223"/>
    <w:rsid w:val="008B6910"/>
    <w:rsid w:val="008B6A09"/>
    <w:rsid w:val="008B7C3E"/>
    <w:rsid w:val="008B7C7F"/>
    <w:rsid w:val="008C0C3F"/>
    <w:rsid w:val="008C0CE5"/>
    <w:rsid w:val="008C19B0"/>
    <w:rsid w:val="008C19BA"/>
    <w:rsid w:val="008C1B8D"/>
    <w:rsid w:val="008C1D0C"/>
    <w:rsid w:val="008C2430"/>
    <w:rsid w:val="008C2469"/>
    <w:rsid w:val="008C24D0"/>
    <w:rsid w:val="008C2C11"/>
    <w:rsid w:val="008C2F19"/>
    <w:rsid w:val="008C475F"/>
    <w:rsid w:val="008C4DA9"/>
    <w:rsid w:val="008C5EE6"/>
    <w:rsid w:val="008C5FBA"/>
    <w:rsid w:val="008C6199"/>
    <w:rsid w:val="008C627D"/>
    <w:rsid w:val="008C6435"/>
    <w:rsid w:val="008C6520"/>
    <w:rsid w:val="008C744F"/>
    <w:rsid w:val="008C78B7"/>
    <w:rsid w:val="008D0050"/>
    <w:rsid w:val="008D0E20"/>
    <w:rsid w:val="008D143A"/>
    <w:rsid w:val="008D1D31"/>
    <w:rsid w:val="008D2C24"/>
    <w:rsid w:val="008D2FF2"/>
    <w:rsid w:val="008D3664"/>
    <w:rsid w:val="008D4849"/>
    <w:rsid w:val="008D51FC"/>
    <w:rsid w:val="008D6506"/>
    <w:rsid w:val="008D7010"/>
    <w:rsid w:val="008D7C38"/>
    <w:rsid w:val="008E01FF"/>
    <w:rsid w:val="008E1422"/>
    <w:rsid w:val="008E212C"/>
    <w:rsid w:val="008E290A"/>
    <w:rsid w:val="008E2FAC"/>
    <w:rsid w:val="008E326D"/>
    <w:rsid w:val="008E3971"/>
    <w:rsid w:val="008E3C72"/>
    <w:rsid w:val="008E3CDB"/>
    <w:rsid w:val="008E4885"/>
    <w:rsid w:val="008E534F"/>
    <w:rsid w:val="008E537B"/>
    <w:rsid w:val="008E54C2"/>
    <w:rsid w:val="008E6A00"/>
    <w:rsid w:val="008E708F"/>
    <w:rsid w:val="008E73FD"/>
    <w:rsid w:val="008E7478"/>
    <w:rsid w:val="008F0BD5"/>
    <w:rsid w:val="008F0C66"/>
    <w:rsid w:val="008F0E3E"/>
    <w:rsid w:val="008F1040"/>
    <w:rsid w:val="008F258F"/>
    <w:rsid w:val="008F26FC"/>
    <w:rsid w:val="008F3B37"/>
    <w:rsid w:val="008F4D04"/>
    <w:rsid w:val="008F4DDF"/>
    <w:rsid w:val="008F4EF8"/>
    <w:rsid w:val="008F4F0E"/>
    <w:rsid w:val="008F5760"/>
    <w:rsid w:val="008F5F09"/>
    <w:rsid w:val="008F66C6"/>
    <w:rsid w:val="008F7531"/>
    <w:rsid w:val="008F7E3B"/>
    <w:rsid w:val="009002E7"/>
    <w:rsid w:val="00902627"/>
    <w:rsid w:val="009029CA"/>
    <w:rsid w:val="0090348D"/>
    <w:rsid w:val="00903DEB"/>
    <w:rsid w:val="00903F0A"/>
    <w:rsid w:val="009055E3"/>
    <w:rsid w:val="0090681F"/>
    <w:rsid w:val="0090700E"/>
    <w:rsid w:val="00907180"/>
    <w:rsid w:val="00907596"/>
    <w:rsid w:val="009108C2"/>
    <w:rsid w:val="00910A10"/>
    <w:rsid w:val="00910B67"/>
    <w:rsid w:val="00910C16"/>
    <w:rsid w:val="009116AA"/>
    <w:rsid w:val="00912B0B"/>
    <w:rsid w:val="00912CCA"/>
    <w:rsid w:val="00913120"/>
    <w:rsid w:val="0091341A"/>
    <w:rsid w:val="009135AB"/>
    <w:rsid w:val="009135CD"/>
    <w:rsid w:val="00914B1F"/>
    <w:rsid w:val="00915C47"/>
    <w:rsid w:val="00916AE4"/>
    <w:rsid w:val="00917165"/>
    <w:rsid w:val="00917B0B"/>
    <w:rsid w:val="0092063F"/>
    <w:rsid w:val="00920DFC"/>
    <w:rsid w:val="0092109F"/>
    <w:rsid w:val="0092363F"/>
    <w:rsid w:val="00923A4B"/>
    <w:rsid w:val="00923E67"/>
    <w:rsid w:val="00924540"/>
    <w:rsid w:val="009254E3"/>
    <w:rsid w:val="0092660C"/>
    <w:rsid w:val="009310E9"/>
    <w:rsid w:val="00931E80"/>
    <w:rsid w:val="00932234"/>
    <w:rsid w:val="00932D87"/>
    <w:rsid w:val="00932EB9"/>
    <w:rsid w:val="00934168"/>
    <w:rsid w:val="009341AC"/>
    <w:rsid w:val="00934EDE"/>
    <w:rsid w:val="00934EE9"/>
    <w:rsid w:val="00934EEA"/>
    <w:rsid w:val="009351EC"/>
    <w:rsid w:val="00935245"/>
    <w:rsid w:val="009353D1"/>
    <w:rsid w:val="009357AA"/>
    <w:rsid w:val="009359CC"/>
    <w:rsid w:val="009364A4"/>
    <w:rsid w:val="00936DD7"/>
    <w:rsid w:val="009405A7"/>
    <w:rsid w:val="0094251A"/>
    <w:rsid w:val="00942719"/>
    <w:rsid w:val="00942759"/>
    <w:rsid w:val="0094277A"/>
    <w:rsid w:val="009428D0"/>
    <w:rsid w:val="00942F75"/>
    <w:rsid w:val="00943177"/>
    <w:rsid w:val="0094368A"/>
    <w:rsid w:val="00947B03"/>
    <w:rsid w:val="00950505"/>
    <w:rsid w:val="009506C4"/>
    <w:rsid w:val="00950713"/>
    <w:rsid w:val="009518D4"/>
    <w:rsid w:val="009518D7"/>
    <w:rsid w:val="00951C45"/>
    <w:rsid w:val="009564D8"/>
    <w:rsid w:val="009569DD"/>
    <w:rsid w:val="00956E97"/>
    <w:rsid w:val="00956F86"/>
    <w:rsid w:val="009573B6"/>
    <w:rsid w:val="00957890"/>
    <w:rsid w:val="00957E43"/>
    <w:rsid w:val="009604FD"/>
    <w:rsid w:val="0096094B"/>
    <w:rsid w:val="00960E93"/>
    <w:rsid w:val="009612D7"/>
    <w:rsid w:val="00961AE4"/>
    <w:rsid w:val="00961FDD"/>
    <w:rsid w:val="00963581"/>
    <w:rsid w:val="009653F4"/>
    <w:rsid w:val="00965E2C"/>
    <w:rsid w:val="00966088"/>
    <w:rsid w:val="00966A69"/>
    <w:rsid w:val="00966F7C"/>
    <w:rsid w:val="00966F8D"/>
    <w:rsid w:val="00967F8F"/>
    <w:rsid w:val="009704C2"/>
    <w:rsid w:val="00970A2A"/>
    <w:rsid w:val="00971EAE"/>
    <w:rsid w:val="00972292"/>
    <w:rsid w:val="00972D7C"/>
    <w:rsid w:val="00972EB8"/>
    <w:rsid w:val="009731B4"/>
    <w:rsid w:val="00973DD8"/>
    <w:rsid w:val="00974357"/>
    <w:rsid w:val="009752F4"/>
    <w:rsid w:val="00975400"/>
    <w:rsid w:val="00975FB8"/>
    <w:rsid w:val="009762DB"/>
    <w:rsid w:val="00976F40"/>
    <w:rsid w:val="00976F90"/>
    <w:rsid w:val="00980FE5"/>
    <w:rsid w:val="009816AF"/>
    <w:rsid w:val="00982F79"/>
    <w:rsid w:val="0098305B"/>
    <w:rsid w:val="009830A7"/>
    <w:rsid w:val="00983DF7"/>
    <w:rsid w:val="00983F3B"/>
    <w:rsid w:val="00983F5E"/>
    <w:rsid w:val="009848DC"/>
    <w:rsid w:val="0098494F"/>
    <w:rsid w:val="00985961"/>
    <w:rsid w:val="00985A14"/>
    <w:rsid w:val="00985B78"/>
    <w:rsid w:val="00986624"/>
    <w:rsid w:val="0098733D"/>
    <w:rsid w:val="009907F8"/>
    <w:rsid w:val="00990CFA"/>
    <w:rsid w:val="00990DDC"/>
    <w:rsid w:val="009917C1"/>
    <w:rsid w:val="00991CBD"/>
    <w:rsid w:val="00992011"/>
    <w:rsid w:val="0099259A"/>
    <w:rsid w:val="009925FC"/>
    <w:rsid w:val="009931CB"/>
    <w:rsid w:val="009935CA"/>
    <w:rsid w:val="009949B7"/>
    <w:rsid w:val="009952EE"/>
    <w:rsid w:val="009955D7"/>
    <w:rsid w:val="00995D6F"/>
    <w:rsid w:val="00995F36"/>
    <w:rsid w:val="009963EE"/>
    <w:rsid w:val="009964B9"/>
    <w:rsid w:val="00996524"/>
    <w:rsid w:val="00996BAB"/>
    <w:rsid w:val="00996EFD"/>
    <w:rsid w:val="009979D1"/>
    <w:rsid w:val="009A04E9"/>
    <w:rsid w:val="009A0830"/>
    <w:rsid w:val="009A280C"/>
    <w:rsid w:val="009A2BB7"/>
    <w:rsid w:val="009A2DC3"/>
    <w:rsid w:val="009A3019"/>
    <w:rsid w:val="009A35A2"/>
    <w:rsid w:val="009A440F"/>
    <w:rsid w:val="009A4853"/>
    <w:rsid w:val="009A4890"/>
    <w:rsid w:val="009A5B4B"/>
    <w:rsid w:val="009A6E10"/>
    <w:rsid w:val="009A7DF0"/>
    <w:rsid w:val="009B02B7"/>
    <w:rsid w:val="009B059E"/>
    <w:rsid w:val="009B0B84"/>
    <w:rsid w:val="009B12E2"/>
    <w:rsid w:val="009B1430"/>
    <w:rsid w:val="009B25EF"/>
    <w:rsid w:val="009B2982"/>
    <w:rsid w:val="009B2C74"/>
    <w:rsid w:val="009B2D56"/>
    <w:rsid w:val="009B2DBF"/>
    <w:rsid w:val="009B2E7B"/>
    <w:rsid w:val="009B3374"/>
    <w:rsid w:val="009B5044"/>
    <w:rsid w:val="009B6C24"/>
    <w:rsid w:val="009B6F53"/>
    <w:rsid w:val="009B701A"/>
    <w:rsid w:val="009B7080"/>
    <w:rsid w:val="009B794D"/>
    <w:rsid w:val="009C0A5C"/>
    <w:rsid w:val="009C0D3B"/>
    <w:rsid w:val="009C0E14"/>
    <w:rsid w:val="009C2478"/>
    <w:rsid w:val="009C2D73"/>
    <w:rsid w:val="009C3126"/>
    <w:rsid w:val="009C3362"/>
    <w:rsid w:val="009C345A"/>
    <w:rsid w:val="009C4126"/>
    <w:rsid w:val="009C43CA"/>
    <w:rsid w:val="009C5F96"/>
    <w:rsid w:val="009C6873"/>
    <w:rsid w:val="009C705D"/>
    <w:rsid w:val="009C74AE"/>
    <w:rsid w:val="009C78C9"/>
    <w:rsid w:val="009D09E6"/>
    <w:rsid w:val="009D1DFD"/>
    <w:rsid w:val="009D295E"/>
    <w:rsid w:val="009D4234"/>
    <w:rsid w:val="009D5FF5"/>
    <w:rsid w:val="009D6FAD"/>
    <w:rsid w:val="009D76D7"/>
    <w:rsid w:val="009E066C"/>
    <w:rsid w:val="009E09A2"/>
    <w:rsid w:val="009E12E9"/>
    <w:rsid w:val="009E1A15"/>
    <w:rsid w:val="009E3076"/>
    <w:rsid w:val="009E3727"/>
    <w:rsid w:val="009E417E"/>
    <w:rsid w:val="009E41DF"/>
    <w:rsid w:val="009E42ED"/>
    <w:rsid w:val="009E4323"/>
    <w:rsid w:val="009E49E4"/>
    <w:rsid w:val="009E4C9E"/>
    <w:rsid w:val="009E5320"/>
    <w:rsid w:val="009E6636"/>
    <w:rsid w:val="009E6B0C"/>
    <w:rsid w:val="009E7855"/>
    <w:rsid w:val="009E7BAC"/>
    <w:rsid w:val="009F0D15"/>
    <w:rsid w:val="009F0DEA"/>
    <w:rsid w:val="009F1603"/>
    <w:rsid w:val="009F1F46"/>
    <w:rsid w:val="009F1FD3"/>
    <w:rsid w:val="009F23AB"/>
    <w:rsid w:val="009F2F3F"/>
    <w:rsid w:val="009F3CB1"/>
    <w:rsid w:val="009F3CE2"/>
    <w:rsid w:val="009F4142"/>
    <w:rsid w:val="009F46F9"/>
    <w:rsid w:val="009F51D3"/>
    <w:rsid w:val="009F5CAD"/>
    <w:rsid w:val="009F5D10"/>
    <w:rsid w:val="009F650D"/>
    <w:rsid w:val="009F7125"/>
    <w:rsid w:val="009F76D3"/>
    <w:rsid w:val="00A0000F"/>
    <w:rsid w:val="00A025A3"/>
    <w:rsid w:val="00A04CC1"/>
    <w:rsid w:val="00A05322"/>
    <w:rsid w:val="00A054A3"/>
    <w:rsid w:val="00A06025"/>
    <w:rsid w:val="00A06070"/>
    <w:rsid w:val="00A062FF"/>
    <w:rsid w:val="00A06333"/>
    <w:rsid w:val="00A06A79"/>
    <w:rsid w:val="00A06AB6"/>
    <w:rsid w:val="00A06D24"/>
    <w:rsid w:val="00A07D33"/>
    <w:rsid w:val="00A07F47"/>
    <w:rsid w:val="00A10EDE"/>
    <w:rsid w:val="00A114ED"/>
    <w:rsid w:val="00A11BFC"/>
    <w:rsid w:val="00A13253"/>
    <w:rsid w:val="00A13F79"/>
    <w:rsid w:val="00A15C23"/>
    <w:rsid w:val="00A16179"/>
    <w:rsid w:val="00A16502"/>
    <w:rsid w:val="00A16918"/>
    <w:rsid w:val="00A16C56"/>
    <w:rsid w:val="00A2133A"/>
    <w:rsid w:val="00A22D3B"/>
    <w:rsid w:val="00A23082"/>
    <w:rsid w:val="00A25763"/>
    <w:rsid w:val="00A26B5E"/>
    <w:rsid w:val="00A26FC0"/>
    <w:rsid w:val="00A2742A"/>
    <w:rsid w:val="00A279C5"/>
    <w:rsid w:val="00A27FE3"/>
    <w:rsid w:val="00A302CF"/>
    <w:rsid w:val="00A30E15"/>
    <w:rsid w:val="00A30E6A"/>
    <w:rsid w:val="00A31A53"/>
    <w:rsid w:val="00A321EA"/>
    <w:rsid w:val="00A3249A"/>
    <w:rsid w:val="00A324CB"/>
    <w:rsid w:val="00A32DD9"/>
    <w:rsid w:val="00A32FC4"/>
    <w:rsid w:val="00A3301D"/>
    <w:rsid w:val="00A341CC"/>
    <w:rsid w:val="00A3548C"/>
    <w:rsid w:val="00A35CED"/>
    <w:rsid w:val="00A36346"/>
    <w:rsid w:val="00A37C1F"/>
    <w:rsid w:val="00A402E9"/>
    <w:rsid w:val="00A408C4"/>
    <w:rsid w:val="00A40CDD"/>
    <w:rsid w:val="00A41EE6"/>
    <w:rsid w:val="00A43969"/>
    <w:rsid w:val="00A44A35"/>
    <w:rsid w:val="00A44A8E"/>
    <w:rsid w:val="00A45017"/>
    <w:rsid w:val="00A45A7E"/>
    <w:rsid w:val="00A45C4E"/>
    <w:rsid w:val="00A46A61"/>
    <w:rsid w:val="00A503DC"/>
    <w:rsid w:val="00A50C8A"/>
    <w:rsid w:val="00A51F91"/>
    <w:rsid w:val="00A52400"/>
    <w:rsid w:val="00A5261F"/>
    <w:rsid w:val="00A526FE"/>
    <w:rsid w:val="00A52FB7"/>
    <w:rsid w:val="00A55BF0"/>
    <w:rsid w:val="00A5607E"/>
    <w:rsid w:val="00A56163"/>
    <w:rsid w:val="00A56598"/>
    <w:rsid w:val="00A5688C"/>
    <w:rsid w:val="00A61562"/>
    <w:rsid w:val="00A62B0A"/>
    <w:rsid w:val="00A630D8"/>
    <w:rsid w:val="00A631E7"/>
    <w:rsid w:val="00A63232"/>
    <w:rsid w:val="00A637A4"/>
    <w:rsid w:val="00A64185"/>
    <w:rsid w:val="00A642B0"/>
    <w:rsid w:val="00A64979"/>
    <w:rsid w:val="00A64F77"/>
    <w:rsid w:val="00A666A5"/>
    <w:rsid w:val="00A70625"/>
    <w:rsid w:val="00A7077E"/>
    <w:rsid w:val="00A7079F"/>
    <w:rsid w:val="00A70B56"/>
    <w:rsid w:val="00A71F70"/>
    <w:rsid w:val="00A7205F"/>
    <w:rsid w:val="00A720B0"/>
    <w:rsid w:val="00A73898"/>
    <w:rsid w:val="00A7430F"/>
    <w:rsid w:val="00A7442B"/>
    <w:rsid w:val="00A7468E"/>
    <w:rsid w:val="00A74836"/>
    <w:rsid w:val="00A7486C"/>
    <w:rsid w:val="00A74EEA"/>
    <w:rsid w:val="00A7507C"/>
    <w:rsid w:val="00A755E2"/>
    <w:rsid w:val="00A76EAE"/>
    <w:rsid w:val="00A77EC7"/>
    <w:rsid w:val="00A80AA8"/>
    <w:rsid w:val="00A80B4F"/>
    <w:rsid w:val="00A80D6E"/>
    <w:rsid w:val="00A80E8B"/>
    <w:rsid w:val="00A8123A"/>
    <w:rsid w:val="00A81A40"/>
    <w:rsid w:val="00A824C7"/>
    <w:rsid w:val="00A82EFD"/>
    <w:rsid w:val="00A832B0"/>
    <w:rsid w:val="00A85058"/>
    <w:rsid w:val="00A8521D"/>
    <w:rsid w:val="00A859D9"/>
    <w:rsid w:val="00A85E38"/>
    <w:rsid w:val="00A86A83"/>
    <w:rsid w:val="00A86CDA"/>
    <w:rsid w:val="00A86D63"/>
    <w:rsid w:val="00A87B70"/>
    <w:rsid w:val="00A91231"/>
    <w:rsid w:val="00A9270A"/>
    <w:rsid w:val="00A92BE8"/>
    <w:rsid w:val="00A93D02"/>
    <w:rsid w:val="00A9427F"/>
    <w:rsid w:val="00A954C7"/>
    <w:rsid w:val="00A9587B"/>
    <w:rsid w:val="00A95AAD"/>
    <w:rsid w:val="00A97219"/>
    <w:rsid w:val="00AA02A2"/>
    <w:rsid w:val="00AA040F"/>
    <w:rsid w:val="00AA0629"/>
    <w:rsid w:val="00AA0C91"/>
    <w:rsid w:val="00AA0F83"/>
    <w:rsid w:val="00AA1F20"/>
    <w:rsid w:val="00AA2050"/>
    <w:rsid w:val="00AA2077"/>
    <w:rsid w:val="00AA2A0C"/>
    <w:rsid w:val="00AA2A53"/>
    <w:rsid w:val="00AA2D25"/>
    <w:rsid w:val="00AA2E85"/>
    <w:rsid w:val="00AA325B"/>
    <w:rsid w:val="00AA417D"/>
    <w:rsid w:val="00AA422D"/>
    <w:rsid w:val="00AA485C"/>
    <w:rsid w:val="00AA5F72"/>
    <w:rsid w:val="00AA64CA"/>
    <w:rsid w:val="00AA6F05"/>
    <w:rsid w:val="00AB078C"/>
    <w:rsid w:val="00AB0B9C"/>
    <w:rsid w:val="00AB0C31"/>
    <w:rsid w:val="00AB0F48"/>
    <w:rsid w:val="00AB1432"/>
    <w:rsid w:val="00AB14CA"/>
    <w:rsid w:val="00AB21AF"/>
    <w:rsid w:val="00AB3402"/>
    <w:rsid w:val="00AB36C0"/>
    <w:rsid w:val="00AB3C05"/>
    <w:rsid w:val="00AB463C"/>
    <w:rsid w:val="00AB525D"/>
    <w:rsid w:val="00AB52D4"/>
    <w:rsid w:val="00AB63CE"/>
    <w:rsid w:val="00AB6806"/>
    <w:rsid w:val="00AC0321"/>
    <w:rsid w:val="00AC1188"/>
    <w:rsid w:val="00AC19EF"/>
    <w:rsid w:val="00AC1A17"/>
    <w:rsid w:val="00AC1AC9"/>
    <w:rsid w:val="00AC1C4C"/>
    <w:rsid w:val="00AC1D9E"/>
    <w:rsid w:val="00AC1EBC"/>
    <w:rsid w:val="00AC251A"/>
    <w:rsid w:val="00AC2608"/>
    <w:rsid w:val="00AC2A7D"/>
    <w:rsid w:val="00AC2D70"/>
    <w:rsid w:val="00AC3B15"/>
    <w:rsid w:val="00AC3EC2"/>
    <w:rsid w:val="00AC40DA"/>
    <w:rsid w:val="00AC4C3A"/>
    <w:rsid w:val="00AC4E32"/>
    <w:rsid w:val="00AC53CF"/>
    <w:rsid w:val="00AC56B3"/>
    <w:rsid w:val="00AC5F2F"/>
    <w:rsid w:val="00AC6E7D"/>
    <w:rsid w:val="00AC7534"/>
    <w:rsid w:val="00AC7BA4"/>
    <w:rsid w:val="00AD026D"/>
    <w:rsid w:val="00AD118B"/>
    <w:rsid w:val="00AD2284"/>
    <w:rsid w:val="00AD22C9"/>
    <w:rsid w:val="00AD292A"/>
    <w:rsid w:val="00AD2BFE"/>
    <w:rsid w:val="00AD3CDD"/>
    <w:rsid w:val="00AD5BC7"/>
    <w:rsid w:val="00AD74E8"/>
    <w:rsid w:val="00AE0C9D"/>
    <w:rsid w:val="00AE1411"/>
    <w:rsid w:val="00AE1C08"/>
    <w:rsid w:val="00AE22D9"/>
    <w:rsid w:val="00AE233D"/>
    <w:rsid w:val="00AE24D2"/>
    <w:rsid w:val="00AE253D"/>
    <w:rsid w:val="00AE2D86"/>
    <w:rsid w:val="00AE301C"/>
    <w:rsid w:val="00AE30C9"/>
    <w:rsid w:val="00AE3FA4"/>
    <w:rsid w:val="00AE40DD"/>
    <w:rsid w:val="00AE48E5"/>
    <w:rsid w:val="00AE49BD"/>
    <w:rsid w:val="00AE541B"/>
    <w:rsid w:val="00AE57FA"/>
    <w:rsid w:val="00AE58FF"/>
    <w:rsid w:val="00AE59ED"/>
    <w:rsid w:val="00AE60A1"/>
    <w:rsid w:val="00AE6545"/>
    <w:rsid w:val="00AF01F4"/>
    <w:rsid w:val="00AF0CF6"/>
    <w:rsid w:val="00AF1228"/>
    <w:rsid w:val="00AF1436"/>
    <w:rsid w:val="00AF2112"/>
    <w:rsid w:val="00AF48A2"/>
    <w:rsid w:val="00AF4D94"/>
    <w:rsid w:val="00AF4E1E"/>
    <w:rsid w:val="00AF54EE"/>
    <w:rsid w:val="00AF6105"/>
    <w:rsid w:val="00AF61E3"/>
    <w:rsid w:val="00AF64A7"/>
    <w:rsid w:val="00AF6D57"/>
    <w:rsid w:val="00AF717A"/>
    <w:rsid w:val="00AF727E"/>
    <w:rsid w:val="00AF7BC0"/>
    <w:rsid w:val="00B0187A"/>
    <w:rsid w:val="00B01AF9"/>
    <w:rsid w:val="00B01D22"/>
    <w:rsid w:val="00B02AAB"/>
    <w:rsid w:val="00B02B72"/>
    <w:rsid w:val="00B02EC1"/>
    <w:rsid w:val="00B04316"/>
    <w:rsid w:val="00B05C42"/>
    <w:rsid w:val="00B06A6F"/>
    <w:rsid w:val="00B06D7C"/>
    <w:rsid w:val="00B1073D"/>
    <w:rsid w:val="00B1082C"/>
    <w:rsid w:val="00B10A73"/>
    <w:rsid w:val="00B10DF6"/>
    <w:rsid w:val="00B112A1"/>
    <w:rsid w:val="00B114FE"/>
    <w:rsid w:val="00B1401C"/>
    <w:rsid w:val="00B1427F"/>
    <w:rsid w:val="00B146EC"/>
    <w:rsid w:val="00B14988"/>
    <w:rsid w:val="00B14CFF"/>
    <w:rsid w:val="00B14E2F"/>
    <w:rsid w:val="00B1577D"/>
    <w:rsid w:val="00B15BE3"/>
    <w:rsid w:val="00B15C22"/>
    <w:rsid w:val="00B1738A"/>
    <w:rsid w:val="00B17831"/>
    <w:rsid w:val="00B17F93"/>
    <w:rsid w:val="00B17FA5"/>
    <w:rsid w:val="00B20761"/>
    <w:rsid w:val="00B207BA"/>
    <w:rsid w:val="00B21F02"/>
    <w:rsid w:val="00B22A53"/>
    <w:rsid w:val="00B22CF1"/>
    <w:rsid w:val="00B239A7"/>
    <w:rsid w:val="00B240C8"/>
    <w:rsid w:val="00B240F0"/>
    <w:rsid w:val="00B25556"/>
    <w:rsid w:val="00B25CAA"/>
    <w:rsid w:val="00B26A71"/>
    <w:rsid w:val="00B26FE3"/>
    <w:rsid w:val="00B271AC"/>
    <w:rsid w:val="00B27854"/>
    <w:rsid w:val="00B31022"/>
    <w:rsid w:val="00B3247F"/>
    <w:rsid w:val="00B32E01"/>
    <w:rsid w:val="00B33019"/>
    <w:rsid w:val="00B33034"/>
    <w:rsid w:val="00B33078"/>
    <w:rsid w:val="00B33B91"/>
    <w:rsid w:val="00B347BE"/>
    <w:rsid w:val="00B34BC4"/>
    <w:rsid w:val="00B352C2"/>
    <w:rsid w:val="00B3610A"/>
    <w:rsid w:val="00B362D3"/>
    <w:rsid w:val="00B366F5"/>
    <w:rsid w:val="00B36964"/>
    <w:rsid w:val="00B370FB"/>
    <w:rsid w:val="00B3728B"/>
    <w:rsid w:val="00B37426"/>
    <w:rsid w:val="00B4093D"/>
    <w:rsid w:val="00B40C08"/>
    <w:rsid w:val="00B41BB1"/>
    <w:rsid w:val="00B424A0"/>
    <w:rsid w:val="00B428D6"/>
    <w:rsid w:val="00B44BB9"/>
    <w:rsid w:val="00B44F0C"/>
    <w:rsid w:val="00B44FAF"/>
    <w:rsid w:val="00B47528"/>
    <w:rsid w:val="00B47DE5"/>
    <w:rsid w:val="00B50165"/>
    <w:rsid w:val="00B5094E"/>
    <w:rsid w:val="00B50AB5"/>
    <w:rsid w:val="00B50F12"/>
    <w:rsid w:val="00B50F1D"/>
    <w:rsid w:val="00B514C0"/>
    <w:rsid w:val="00B51D53"/>
    <w:rsid w:val="00B528FC"/>
    <w:rsid w:val="00B52E32"/>
    <w:rsid w:val="00B53B91"/>
    <w:rsid w:val="00B53C5D"/>
    <w:rsid w:val="00B53FD5"/>
    <w:rsid w:val="00B541AB"/>
    <w:rsid w:val="00B55ADA"/>
    <w:rsid w:val="00B57029"/>
    <w:rsid w:val="00B572E3"/>
    <w:rsid w:val="00B57885"/>
    <w:rsid w:val="00B57A30"/>
    <w:rsid w:val="00B57C3F"/>
    <w:rsid w:val="00B60B90"/>
    <w:rsid w:val="00B610B9"/>
    <w:rsid w:val="00B61B3A"/>
    <w:rsid w:val="00B6245C"/>
    <w:rsid w:val="00B62808"/>
    <w:rsid w:val="00B629A7"/>
    <w:rsid w:val="00B62D3B"/>
    <w:rsid w:val="00B63BDC"/>
    <w:rsid w:val="00B64280"/>
    <w:rsid w:val="00B65C31"/>
    <w:rsid w:val="00B65F73"/>
    <w:rsid w:val="00B66587"/>
    <w:rsid w:val="00B66D89"/>
    <w:rsid w:val="00B6715A"/>
    <w:rsid w:val="00B67919"/>
    <w:rsid w:val="00B67BAE"/>
    <w:rsid w:val="00B67C18"/>
    <w:rsid w:val="00B70325"/>
    <w:rsid w:val="00B703B0"/>
    <w:rsid w:val="00B70459"/>
    <w:rsid w:val="00B706FA"/>
    <w:rsid w:val="00B7080C"/>
    <w:rsid w:val="00B70C21"/>
    <w:rsid w:val="00B70C74"/>
    <w:rsid w:val="00B71440"/>
    <w:rsid w:val="00B71920"/>
    <w:rsid w:val="00B71BE6"/>
    <w:rsid w:val="00B72246"/>
    <w:rsid w:val="00B73278"/>
    <w:rsid w:val="00B74016"/>
    <w:rsid w:val="00B74480"/>
    <w:rsid w:val="00B748FD"/>
    <w:rsid w:val="00B74F4E"/>
    <w:rsid w:val="00B75182"/>
    <w:rsid w:val="00B75DC0"/>
    <w:rsid w:val="00B76383"/>
    <w:rsid w:val="00B767EE"/>
    <w:rsid w:val="00B76F4D"/>
    <w:rsid w:val="00B77364"/>
    <w:rsid w:val="00B77605"/>
    <w:rsid w:val="00B80532"/>
    <w:rsid w:val="00B8075D"/>
    <w:rsid w:val="00B8113E"/>
    <w:rsid w:val="00B823AC"/>
    <w:rsid w:val="00B82987"/>
    <w:rsid w:val="00B835AD"/>
    <w:rsid w:val="00B83613"/>
    <w:rsid w:val="00B83D88"/>
    <w:rsid w:val="00B84397"/>
    <w:rsid w:val="00B84582"/>
    <w:rsid w:val="00B84F76"/>
    <w:rsid w:val="00B8511D"/>
    <w:rsid w:val="00B856EE"/>
    <w:rsid w:val="00B87D31"/>
    <w:rsid w:val="00B9094A"/>
    <w:rsid w:val="00B90C5B"/>
    <w:rsid w:val="00B916C1"/>
    <w:rsid w:val="00B91C69"/>
    <w:rsid w:val="00B92F99"/>
    <w:rsid w:val="00B9354C"/>
    <w:rsid w:val="00B935BC"/>
    <w:rsid w:val="00B93ADD"/>
    <w:rsid w:val="00B93E45"/>
    <w:rsid w:val="00B96924"/>
    <w:rsid w:val="00B9693D"/>
    <w:rsid w:val="00B96A21"/>
    <w:rsid w:val="00B96C47"/>
    <w:rsid w:val="00B96F13"/>
    <w:rsid w:val="00BA011A"/>
    <w:rsid w:val="00BA081F"/>
    <w:rsid w:val="00BA10ED"/>
    <w:rsid w:val="00BA186D"/>
    <w:rsid w:val="00BA1B08"/>
    <w:rsid w:val="00BA1E73"/>
    <w:rsid w:val="00BA33F4"/>
    <w:rsid w:val="00BA34AC"/>
    <w:rsid w:val="00BA3AEF"/>
    <w:rsid w:val="00BA3E5E"/>
    <w:rsid w:val="00BA496C"/>
    <w:rsid w:val="00BA66CB"/>
    <w:rsid w:val="00BA67C0"/>
    <w:rsid w:val="00BA73CA"/>
    <w:rsid w:val="00BA7553"/>
    <w:rsid w:val="00BA7E16"/>
    <w:rsid w:val="00BB0798"/>
    <w:rsid w:val="00BB0FBB"/>
    <w:rsid w:val="00BB138D"/>
    <w:rsid w:val="00BB17CA"/>
    <w:rsid w:val="00BB18E5"/>
    <w:rsid w:val="00BB1BE8"/>
    <w:rsid w:val="00BB2B96"/>
    <w:rsid w:val="00BB2F04"/>
    <w:rsid w:val="00BB3FAE"/>
    <w:rsid w:val="00BB62BD"/>
    <w:rsid w:val="00BB6CF8"/>
    <w:rsid w:val="00BB7848"/>
    <w:rsid w:val="00BB79BB"/>
    <w:rsid w:val="00BB7A66"/>
    <w:rsid w:val="00BC001B"/>
    <w:rsid w:val="00BC176F"/>
    <w:rsid w:val="00BC1CFA"/>
    <w:rsid w:val="00BC2351"/>
    <w:rsid w:val="00BC26B2"/>
    <w:rsid w:val="00BC273D"/>
    <w:rsid w:val="00BC2F10"/>
    <w:rsid w:val="00BC6971"/>
    <w:rsid w:val="00BC6BA8"/>
    <w:rsid w:val="00BC74FB"/>
    <w:rsid w:val="00BC7629"/>
    <w:rsid w:val="00BC7944"/>
    <w:rsid w:val="00BD07A1"/>
    <w:rsid w:val="00BD0C9E"/>
    <w:rsid w:val="00BD1DFF"/>
    <w:rsid w:val="00BD21A5"/>
    <w:rsid w:val="00BD2215"/>
    <w:rsid w:val="00BD28F0"/>
    <w:rsid w:val="00BD2F31"/>
    <w:rsid w:val="00BD31F9"/>
    <w:rsid w:val="00BD4E77"/>
    <w:rsid w:val="00BD4FDC"/>
    <w:rsid w:val="00BD61DB"/>
    <w:rsid w:val="00BD65F9"/>
    <w:rsid w:val="00BD7013"/>
    <w:rsid w:val="00BD76A1"/>
    <w:rsid w:val="00BD778C"/>
    <w:rsid w:val="00BE0166"/>
    <w:rsid w:val="00BE07C5"/>
    <w:rsid w:val="00BE18A0"/>
    <w:rsid w:val="00BE2766"/>
    <w:rsid w:val="00BE27E4"/>
    <w:rsid w:val="00BE2C3C"/>
    <w:rsid w:val="00BE3449"/>
    <w:rsid w:val="00BE3656"/>
    <w:rsid w:val="00BE4249"/>
    <w:rsid w:val="00BE479C"/>
    <w:rsid w:val="00BE579B"/>
    <w:rsid w:val="00BE5C5D"/>
    <w:rsid w:val="00BE6649"/>
    <w:rsid w:val="00BE6D30"/>
    <w:rsid w:val="00BF07CA"/>
    <w:rsid w:val="00BF0B70"/>
    <w:rsid w:val="00BF0F95"/>
    <w:rsid w:val="00BF155B"/>
    <w:rsid w:val="00BF1F0A"/>
    <w:rsid w:val="00BF2799"/>
    <w:rsid w:val="00BF2862"/>
    <w:rsid w:val="00BF325A"/>
    <w:rsid w:val="00BF343C"/>
    <w:rsid w:val="00BF3599"/>
    <w:rsid w:val="00BF38E1"/>
    <w:rsid w:val="00BF3AAB"/>
    <w:rsid w:val="00BF463B"/>
    <w:rsid w:val="00BF46AD"/>
    <w:rsid w:val="00BF5514"/>
    <w:rsid w:val="00BF5A93"/>
    <w:rsid w:val="00BF6225"/>
    <w:rsid w:val="00BF6767"/>
    <w:rsid w:val="00BF6FCD"/>
    <w:rsid w:val="00BF7140"/>
    <w:rsid w:val="00BF7B77"/>
    <w:rsid w:val="00C00800"/>
    <w:rsid w:val="00C018D8"/>
    <w:rsid w:val="00C01D59"/>
    <w:rsid w:val="00C024C4"/>
    <w:rsid w:val="00C02A6C"/>
    <w:rsid w:val="00C02CF2"/>
    <w:rsid w:val="00C032E3"/>
    <w:rsid w:val="00C03A24"/>
    <w:rsid w:val="00C03DD0"/>
    <w:rsid w:val="00C058F3"/>
    <w:rsid w:val="00C05D7C"/>
    <w:rsid w:val="00C060E2"/>
    <w:rsid w:val="00C061E9"/>
    <w:rsid w:val="00C06F54"/>
    <w:rsid w:val="00C073A8"/>
    <w:rsid w:val="00C10727"/>
    <w:rsid w:val="00C111DB"/>
    <w:rsid w:val="00C114DF"/>
    <w:rsid w:val="00C131F8"/>
    <w:rsid w:val="00C133D9"/>
    <w:rsid w:val="00C13B73"/>
    <w:rsid w:val="00C16831"/>
    <w:rsid w:val="00C16845"/>
    <w:rsid w:val="00C1687A"/>
    <w:rsid w:val="00C16F30"/>
    <w:rsid w:val="00C16F86"/>
    <w:rsid w:val="00C171D3"/>
    <w:rsid w:val="00C2051D"/>
    <w:rsid w:val="00C230A1"/>
    <w:rsid w:val="00C23591"/>
    <w:rsid w:val="00C2371A"/>
    <w:rsid w:val="00C238E9"/>
    <w:rsid w:val="00C23C8C"/>
    <w:rsid w:val="00C2405D"/>
    <w:rsid w:val="00C24366"/>
    <w:rsid w:val="00C24B01"/>
    <w:rsid w:val="00C24E8B"/>
    <w:rsid w:val="00C2545B"/>
    <w:rsid w:val="00C26B76"/>
    <w:rsid w:val="00C26D00"/>
    <w:rsid w:val="00C27199"/>
    <w:rsid w:val="00C277B1"/>
    <w:rsid w:val="00C3061C"/>
    <w:rsid w:val="00C31046"/>
    <w:rsid w:val="00C31DC4"/>
    <w:rsid w:val="00C32035"/>
    <w:rsid w:val="00C32968"/>
    <w:rsid w:val="00C346DC"/>
    <w:rsid w:val="00C34BE4"/>
    <w:rsid w:val="00C34DDE"/>
    <w:rsid w:val="00C359D4"/>
    <w:rsid w:val="00C35CC1"/>
    <w:rsid w:val="00C3624E"/>
    <w:rsid w:val="00C3736E"/>
    <w:rsid w:val="00C40749"/>
    <w:rsid w:val="00C40900"/>
    <w:rsid w:val="00C411A7"/>
    <w:rsid w:val="00C411F3"/>
    <w:rsid w:val="00C41505"/>
    <w:rsid w:val="00C415F5"/>
    <w:rsid w:val="00C419BB"/>
    <w:rsid w:val="00C421C2"/>
    <w:rsid w:val="00C42599"/>
    <w:rsid w:val="00C426BA"/>
    <w:rsid w:val="00C42A91"/>
    <w:rsid w:val="00C4378E"/>
    <w:rsid w:val="00C43BA1"/>
    <w:rsid w:val="00C43E30"/>
    <w:rsid w:val="00C44B71"/>
    <w:rsid w:val="00C455C6"/>
    <w:rsid w:val="00C4572D"/>
    <w:rsid w:val="00C45A4E"/>
    <w:rsid w:val="00C45DD0"/>
    <w:rsid w:val="00C4623F"/>
    <w:rsid w:val="00C4729A"/>
    <w:rsid w:val="00C50E47"/>
    <w:rsid w:val="00C50E4A"/>
    <w:rsid w:val="00C520BA"/>
    <w:rsid w:val="00C52F05"/>
    <w:rsid w:val="00C533F0"/>
    <w:rsid w:val="00C5375D"/>
    <w:rsid w:val="00C538B4"/>
    <w:rsid w:val="00C54D77"/>
    <w:rsid w:val="00C561CE"/>
    <w:rsid w:val="00C6000A"/>
    <w:rsid w:val="00C609DE"/>
    <w:rsid w:val="00C61064"/>
    <w:rsid w:val="00C613C5"/>
    <w:rsid w:val="00C61CAB"/>
    <w:rsid w:val="00C61CF5"/>
    <w:rsid w:val="00C620A5"/>
    <w:rsid w:val="00C63459"/>
    <w:rsid w:val="00C6391E"/>
    <w:rsid w:val="00C64AC4"/>
    <w:rsid w:val="00C64CAB"/>
    <w:rsid w:val="00C64D3E"/>
    <w:rsid w:val="00C654AB"/>
    <w:rsid w:val="00C655EC"/>
    <w:rsid w:val="00C661A1"/>
    <w:rsid w:val="00C66DEF"/>
    <w:rsid w:val="00C66F42"/>
    <w:rsid w:val="00C67C12"/>
    <w:rsid w:val="00C7051C"/>
    <w:rsid w:val="00C71F08"/>
    <w:rsid w:val="00C71F88"/>
    <w:rsid w:val="00C7236D"/>
    <w:rsid w:val="00C727B8"/>
    <w:rsid w:val="00C727DF"/>
    <w:rsid w:val="00C72985"/>
    <w:rsid w:val="00C73516"/>
    <w:rsid w:val="00C73B62"/>
    <w:rsid w:val="00C740FD"/>
    <w:rsid w:val="00C745E2"/>
    <w:rsid w:val="00C75C44"/>
    <w:rsid w:val="00C75CAA"/>
    <w:rsid w:val="00C776C9"/>
    <w:rsid w:val="00C77A93"/>
    <w:rsid w:val="00C77F38"/>
    <w:rsid w:val="00C81226"/>
    <w:rsid w:val="00C812CD"/>
    <w:rsid w:val="00C82709"/>
    <w:rsid w:val="00C82827"/>
    <w:rsid w:val="00C830E6"/>
    <w:rsid w:val="00C83D9C"/>
    <w:rsid w:val="00C84D2F"/>
    <w:rsid w:val="00C8608B"/>
    <w:rsid w:val="00C8676C"/>
    <w:rsid w:val="00C87091"/>
    <w:rsid w:val="00C87AAA"/>
    <w:rsid w:val="00C91023"/>
    <w:rsid w:val="00C911F2"/>
    <w:rsid w:val="00C91702"/>
    <w:rsid w:val="00C917BC"/>
    <w:rsid w:val="00C91E8F"/>
    <w:rsid w:val="00C91F35"/>
    <w:rsid w:val="00C92E17"/>
    <w:rsid w:val="00C931F4"/>
    <w:rsid w:val="00C9344F"/>
    <w:rsid w:val="00C94500"/>
    <w:rsid w:val="00C9479E"/>
    <w:rsid w:val="00C94AD6"/>
    <w:rsid w:val="00C956A8"/>
    <w:rsid w:val="00C97E40"/>
    <w:rsid w:val="00C97FC1"/>
    <w:rsid w:val="00CA0C66"/>
    <w:rsid w:val="00CA11CE"/>
    <w:rsid w:val="00CA17EA"/>
    <w:rsid w:val="00CA2979"/>
    <w:rsid w:val="00CA2BE9"/>
    <w:rsid w:val="00CA3768"/>
    <w:rsid w:val="00CA3EC4"/>
    <w:rsid w:val="00CA49A4"/>
    <w:rsid w:val="00CA4A62"/>
    <w:rsid w:val="00CA4B84"/>
    <w:rsid w:val="00CA4EA3"/>
    <w:rsid w:val="00CA5954"/>
    <w:rsid w:val="00CA5F84"/>
    <w:rsid w:val="00CA642A"/>
    <w:rsid w:val="00CA6769"/>
    <w:rsid w:val="00CA7DC1"/>
    <w:rsid w:val="00CB08B7"/>
    <w:rsid w:val="00CB0EC1"/>
    <w:rsid w:val="00CB12CA"/>
    <w:rsid w:val="00CB1601"/>
    <w:rsid w:val="00CB1EB3"/>
    <w:rsid w:val="00CB3610"/>
    <w:rsid w:val="00CB3E21"/>
    <w:rsid w:val="00CB425C"/>
    <w:rsid w:val="00CB4422"/>
    <w:rsid w:val="00CB4789"/>
    <w:rsid w:val="00CB4D9A"/>
    <w:rsid w:val="00CB5E5E"/>
    <w:rsid w:val="00CB61DB"/>
    <w:rsid w:val="00CB6297"/>
    <w:rsid w:val="00CB7375"/>
    <w:rsid w:val="00CB78AC"/>
    <w:rsid w:val="00CC02C5"/>
    <w:rsid w:val="00CC0686"/>
    <w:rsid w:val="00CC0830"/>
    <w:rsid w:val="00CC0EE9"/>
    <w:rsid w:val="00CC0F18"/>
    <w:rsid w:val="00CC0FD0"/>
    <w:rsid w:val="00CC11A6"/>
    <w:rsid w:val="00CC16BE"/>
    <w:rsid w:val="00CC2133"/>
    <w:rsid w:val="00CC258A"/>
    <w:rsid w:val="00CC4013"/>
    <w:rsid w:val="00CC4ED8"/>
    <w:rsid w:val="00CC52D5"/>
    <w:rsid w:val="00CC56C9"/>
    <w:rsid w:val="00CC6094"/>
    <w:rsid w:val="00CC6CE3"/>
    <w:rsid w:val="00CC7338"/>
    <w:rsid w:val="00CC7D85"/>
    <w:rsid w:val="00CD0C7E"/>
    <w:rsid w:val="00CD163E"/>
    <w:rsid w:val="00CD20A4"/>
    <w:rsid w:val="00CD26A8"/>
    <w:rsid w:val="00CD2C08"/>
    <w:rsid w:val="00CD2FFD"/>
    <w:rsid w:val="00CD3692"/>
    <w:rsid w:val="00CD37E2"/>
    <w:rsid w:val="00CD3FE6"/>
    <w:rsid w:val="00CD4081"/>
    <w:rsid w:val="00CD45DB"/>
    <w:rsid w:val="00CD4AF7"/>
    <w:rsid w:val="00CD52DE"/>
    <w:rsid w:val="00CD53AA"/>
    <w:rsid w:val="00CD5974"/>
    <w:rsid w:val="00CD5A61"/>
    <w:rsid w:val="00CD6041"/>
    <w:rsid w:val="00CD6EEA"/>
    <w:rsid w:val="00CE2AD8"/>
    <w:rsid w:val="00CE2E8E"/>
    <w:rsid w:val="00CE39C5"/>
    <w:rsid w:val="00CE4134"/>
    <w:rsid w:val="00CE4195"/>
    <w:rsid w:val="00CE493A"/>
    <w:rsid w:val="00CE5AF1"/>
    <w:rsid w:val="00CE6171"/>
    <w:rsid w:val="00CE6D69"/>
    <w:rsid w:val="00CE6F33"/>
    <w:rsid w:val="00CE7133"/>
    <w:rsid w:val="00CE72C7"/>
    <w:rsid w:val="00CE7E5F"/>
    <w:rsid w:val="00CF08BF"/>
    <w:rsid w:val="00CF0A4B"/>
    <w:rsid w:val="00CF1399"/>
    <w:rsid w:val="00CF197C"/>
    <w:rsid w:val="00CF1FA4"/>
    <w:rsid w:val="00CF29E7"/>
    <w:rsid w:val="00CF3533"/>
    <w:rsid w:val="00CF3812"/>
    <w:rsid w:val="00CF3C1A"/>
    <w:rsid w:val="00CF5A94"/>
    <w:rsid w:val="00CF6896"/>
    <w:rsid w:val="00CF6A64"/>
    <w:rsid w:val="00CF70D1"/>
    <w:rsid w:val="00D01D03"/>
    <w:rsid w:val="00D02856"/>
    <w:rsid w:val="00D02C8B"/>
    <w:rsid w:val="00D030EB"/>
    <w:rsid w:val="00D030FF"/>
    <w:rsid w:val="00D03156"/>
    <w:rsid w:val="00D031E7"/>
    <w:rsid w:val="00D0404C"/>
    <w:rsid w:val="00D0467F"/>
    <w:rsid w:val="00D04F10"/>
    <w:rsid w:val="00D0604F"/>
    <w:rsid w:val="00D0707C"/>
    <w:rsid w:val="00D07105"/>
    <w:rsid w:val="00D10BA0"/>
    <w:rsid w:val="00D1179D"/>
    <w:rsid w:val="00D11DDC"/>
    <w:rsid w:val="00D1209F"/>
    <w:rsid w:val="00D1266F"/>
    <w:rsid w:val="00D12B52"/>
    <w:rsid w:val="00D13CE7"/>
    <w:rsid w:val="00D147A3"/>
    <w:rsid w:val="00D157C8"/>
    <w:rsid w:val="00D2010E"/>
    <w:rsid w:val="00D2044B"/>
    <w:rsid w:val="00D20764"/>
    <w:rsid w:val="00D20EA5"/>
    <w:rsid w:val="00D21B40"/>
    <w:rsid w:val="00D22DF9"/>
    <w:rsid w:val="00D234EB"/>
    <w:rsid w:val="00D23A5D"/>
    <w:rsid w:val="00D23C8B"/>
    <w:rsid w:val="00D24ABC"/>
    <w:rsid w:val="00D2543C"/>
    <w:rsid w:val="00D26315"/>
    <w:rsid w:val="00D26FCC"/>
    <w:rsid w:val="00D2721A"/>
    <w:rsid w:val="00D27672"/>
    <w:rsid w:val="00D317FD"/>
    <w:rsid w:val="00D330EE"/>
    <w:rsid w:val="00D35416"/>
    <w:rsid w:val="00D36246"/>
    <w:rsid w:val="00D36A41"/>
    <w:rsid w:val="00D377DA"/>
    <w:rsid w:val="00D40075"/>
    <w:rsid w:val="00D40992"/>
    <w:rsid w:val="00D40FE3"/>
    <w:rsid w:val="00D41603"/>
    <w:rsid w:val="00D4394E"/>
    <w:rsid w:val="00D445E8"/>
    <w:rsid w:val="00D448A0"/>
    <w:rsid w:val="00D44C0B"/>
    <w:rsid w:val="00D44CE2"/>
    <w:rsid w:val="00D4659B"/>
    <w:rsid w:val="00D47BA4"/>
    <w:rsid w:val="00D50366"/>
    <w:rsid w:val="00D512B1"/>
    <w:rsid w:val="00D521C6"/>
    <w:rsid w:val="00D52464"/>
    <w:rsid w:val="00D524AF"/>
    <w:rsid w:val="00D52558"/>
    <w:rsid w:val="00D52881"/>
    <w:rsid w:val="00D5293E"/>
    <w:rsid w:val="00D52E10"/>
    <w:rsid w:val="00D52FD6"/>
    <w:rsid w:val="00D53A40"/>
    <w:rsid w:val="00D53A78"/>
    <w:rsid w:val="00D53B99"/>
    <w:rsid w:val="00D5453C"/>
    <w:rsid w:val="00D5497A"/>
    <w:rsid w:val="00D54B9D"/>
    <w:rsid w:val="00D55065"/>
    <w:rsid w:val="00D5513B"/>
    <w:rsid w:val="00D56544"/>
    <w:rsid w:val="00D56C11"/>
    <w:rsid w:val="00D56C32"/>
    <w:rsid w:val="00D5754D"/>
    <w:rsid w:val="00D57EB5"/>
    <w:rsid w:val="00D57F17"/>
    <w:rsid w:val="00D605B7"/>
    <w:rsid w:val="00D60896"/>
    <w:rsid w:val="00D60E98"/>
    <w:rsid w:val="00D625B0"/>
    <w:rsid w:val="00D62611"/>
    <w:rsid w:val="00D637F0"/>
    <w:rsid w:val="00D63E61"/>
    <w:rsid w:val="00D64F21"/>
    <w:rsid w:val="00D6572C"/>
    <w:rsid w:val="00D65798"/>
    <w:rsid w:val="00D66480"/>
    <w:rsid w:val="00D67053"/>
    <w:rsid w:val="00D67276"/>
    <w:rsid w:val="00D70226"/>
    <w:rsid w:val="00D70710"/>
    <w:rsid w:val="00D70FF6"/>
    <w:rsid w:val="00D712E6"/>
    <w:rsid w:val="00D7298C"/>
    <w:rsid w:val="00D72C3C"/>
    <w:rsid w:val="00D740EB"/>
    <w:rsid w:val="00D74A0A"/>
    <w:rsid w:val="00D76230"/>
    <w:rsid w:val="00D76A17"/>
    <w:rsid w:val="00D76A2E"/>
    <w:rsid w:val="00D7717B"/>
    <w:rsid w:val="00D77380"/>
    <w:rsid w:val="00D7745F"/>
    <w:rsid w:val="00D77E77"/>
    <w:rsid w:val="00D80830"/>
    <w:rsid w:val="00D81690"/>
    <w:rsid w:val="00D8175C"/>
    <w:rsid w:val="00D818D6"/>
    <w:rsid w:val="00D825FE"/>
    <w:rsid w:val="00D83B41"/>
    <w:rsid w:val="00D8459F"/>
    <w:rsid w:val="00D84788"/>
    <w:rsid w:val="00D85E17"/>
    <w:rsid w:val="00D8653F"/>
    <w:rsid w:val="00D86AE0"/>
    <w:rsid w:val="00D877D5"/>
    <w:rsid w:val="00D87FEC"/>
    <w:rsid w:val="00D90AB6"/>
    <w:rsid w:val="00D90D11"/>
    <w:rsid w:val="00D90FF8"/>
    <w:rsid w:val="00D91AEB"/>
    <w:rsid w:val="00D91D64"/>
    <w:rsid w:val="00D923DC"/>
    <w:rsid w:val="00D9337D"/>
    <w:rsid w:val="00D93925"/>
    <w:rsid w:val="00D93A9A"/>
    <w:rsid w:val="00D9428C"/>
    <w:rsid w:val="00D95145"/>
    <w:rsid w:val="00D9574D"/>
    <w:rsid w:val="00D959A9"/>
    <w:rsid w:val="00D95A05"/>
    <w:rsid w:val="00D95F40"/>
    <w:rsid w:val="00D96517"/>
    <w:rsid w:val="00D96F5C"/>
    <w:rsid w:val="00D972F5"/>
    <w:rsid w:val="00DA0A78"/>
    <w:rsid w:val="00DA0DC1"/>
    <w:rsid w:val="00DA1481"/>
    <w:rsid w:val="00DA2731"/>
    <w:rsid w:val="00DA2DA6"/>
    <w:rsid w:val="00DA3005"/>
    <w:rsid w:val="00DA308D"/>
    <w:rsid w:val="00DA42F0"/>
    <w:rsid w:val="00DA4828"/>
    <w:rsid w:val="00DA4FAD"/>
    <w:rsid w:val="00DA5278"/>
    <w:rsid w:val="00DA64A6"/>
    <w:rsid w:val="00DA6EA8"/>
    <w:rsid w:val="00DA7AEE"/>
    <w:rsid w:val="00DA7F4B"/>
    <w:rsid w:val="00DB057E"/>
    <w:rsid w:val="00DB083E"/>
    <w:rsid w:val="00DB08CA"/>
    <w:rsid w:val="00DB1412"/>
    <w:rsid w:val="00DB162E"/>
    <w:rsid w:val="00DB1F80"/>
    <w:rsid w:val="00DB24D1"/>
    <w:rsid w:val="00DB2FE9"/>
    <w:rsid w:val="00DB40AD"/>
    <w:rsid w:val="00DB4418"/>
    <w:rsid w:val="00DB4512"/>
    <w:rsid w:val="00DB4688"/>
    <w:rsid w:val="00DB528D"/>
    <w:rsid w:val="00DB5CA6"/>
    <w:rsid w:val="00DB640C"/>
    <w:rsid w:val="00DB7F05"/>
    <w:rsid w:val="00DC08B6"/>
    <w:rsid w:val="00DC0BD1"/>
    <w:rsid w:val="00DC22E2"/>
    <w:rsid w:val="00DC2F06"/>
    <w:rsid w:val="00DC3630"/>
    <w:rsid w:val="00DC38CD"/>
    <w:rsid w:val="00DC4833"/>
    <w:rsid w:val="00DC547E"/>
    <w:rsid w:val="00DC5D4C"/>
    <w:rsid w:val="00DC68E0"/>
    <w:rsid w:val="00DC690A"/>
    <w:rsid w:val="00DC7435"/>
    <w:rsid w:val="00DC7A3B"/>
    <w:rsid w:val="00DD02C6"/>
    <w:rsid w:val="00DD0917"/>
    <w:rsid w:val="00DD1335"/>
    <w:rsid w:val="00DD23DE"/>
    <w:rsid w:val="00DD3421"/>
    <w:rsid w:val="00DD3430"/>
    <w:rsid w:val="00DD3EB1"/>
    <w:rsid w:val="00DD5C03"/>
    <w:rsid w:val="00DD5CB3"/>
    <w:rsid w:val="00DD5D7F"/>
    <w:rsid w:val="00DD65C4"/>
    <w:rsid w:val="00DD6F4C"/>
    <w:rsid w:val="00DD71A9"/>
    <w:rsid w:val="00DD79F1"/>
    <w:rsid w:val="00DE01C1"/>
    <w:rsid w:val="00DE03D4"/>
    <w:rsid w:val="00DE06B1"/>
    <w:rsid w:val="00DE1D84"/>
    <w:rsid w:val="00DE3052"/>
    <w:rsid w:val="00DE4C65"/>
    <w:rsid w:val="00DE4DE4"/>
    <w:rsid w:val="00DE53F4"/>
    <w:rsid w:val="00DE724D"/>
    <w:rsid w:val="00DE727F"/>
    <w:rsid w:val="00DE72C7"/>
    <w:rsid w:val="00DE74CB"/>
    <w:rsid w:val="00DE77D7"/>
    <w:rsid w:val="00DF2DBB"/>
    <w:rsid w:val="00DF3198"/>
    <w:rsid w:val="00DF32D7"/>
    <w:rsid w:val="00DF3781"/>
    <w:rsid w:val="00DF4BE2"/>
    <w:rsid w:val="00DF52E1"/>
    <w:rsid w:val="00DF5A74"/>
    <w:rsid w:val="00DF5F7D"/>
    <w:rsid w:val="00DF692F"/>
    <w:rsid w:val="00DF7058"/>
    <w:rsid w:val="00DF764D"/>
    <w:rsid w:val="00DF787E"/>
    <w:rsid w:val="00E0036D"/>
    <w:rsid w:val="00E00767"/>
    <w:rsid w:val="00E00FB2"/>
    <w:rsid w:val="00E014F6"/>
    <w:rsid w:val="00E01B89"/>
    <w:rsid w:val="00E01CA8"/>
    <w:rsid w:val="00E01F7B"/>
    <w:rsid w:val="00E027BA"/>
    <w:rsid w:val="00E02B84"/>
    <w:rsid w:val="00E03835"/>
    <w:rsid w:val="00E03AAD"/>
    <w:rsid w:val="00E03E86"/>
    <w:rsid w:val="00E0450A"/>
    <w:rsid w:val="00E04741"/>
    <w:rsid w:val="00E04AE6"/>
    <w:rsid w:val="00E06895"/>
    <w:rsid w:val="00E07742"/>
    <w:rsid w:val="00E109E2"/>
    <w:rsid w:val="00E10C5E"/>
    <w:rsid w:val="00E11430"/>
    <w:rsid w:val="00E11919"/>
    <w:rsid w:val="00E12355"/>
    <w:rsid w:val="00E1284D"/>
    <w:rsid w:val="00E131D7"/>
    <w:rsid w:val="00E133C8"/>
    <w:rsid w:val="00E14AB4"/>
    <w:rsid w:val="00E15A6A"/>
    <w:rsid w:val="00E15D67"/>
    <w:rsid w:val="00E1726D"/>
    <w:rsid w:val="00E17A20"/>
    <w:rsid w:val="00E2015F"/>
    <w:rsid w:val="00E205E1"/>
    <w:rsid w:val="00E20998"/>
    <w:rsid w:val="00E20FB4"/>
    <w:rsid w:val="00E231AC"/>
    <w:rsid w:val="00E24B3F"/>
    <w:rsid w:val="00E255B9"/>
    <w:rsid w:val="00E26460"/>
    <w:rsid w:val="00E26D6F"/>
    <w:rsid w:val="00E303E7"/>
    <w:rsid w:val="00E30FEA"/>
    <w:rsid w:val="00E3109D"/>
    <w:rsid w:val="00E312E8"/>
    <w:rsid w:val="00E314E6"/>
    <w:rsid w:val="00E31C97"/>
    <w:rsid w:val="00E32332"/>
    <w:rsid w:val="00E32788"/>
    <w:rsid w:val="00E32A69"/>
    <w:rsid w:val="00E32BE1"/>
    <w:rsid w:val="00E32D8C"/>
    <w:rsid w:val="00E33CA0"/>
    <w:rsid w:val="00E343A2"/>
    <w:rsid w:val="00E34AC4"/>
    <w:rsid w:val="00E34C71"/>
    <w:rsid w:val="00E34D6C"/>
    <w:rsid w:val="00E355E1"/>
    <w:rsid w:val="00E35B7A"/>
    <w:rsid w:val="00E360C3"/>
    <w:rsid w:val="00E364FF"/>
    <w:rsid w:val="00E376EE"/>
    <w:rsid w:val="00E37943"/>
    <w:rsid w:val="00E40784"/>
    <w:rsid w:val="00E40859"/>
    <w:rsid w:val="00E41990"/>
    <w:rsid w:val="00E419FF"/>
    <w:rsid w:val="00E4245F"/>
    <w:rsid w:val="00E42BDE"/>
    <w:rsid w:val="00E432F6"/>
    <w:rsid w:val="00E4350A"/>
    <w:rsid w:val="00E43916"/>
    <w:rsid w:val="00E43FB2"/>
    <w:rsid w:val="00E44615"/>
    <w:rsid w:val="00E44DC7"/>
    <w:rsid w:val="00E45068"/>
    <w:rsid w:val="00E4582A"/>
    <w:rsid w:val="00E45942"/>
    <w:rsid w:val="00E45A29"/>
    <w:rsid w:val="00E46749"/>
    <w:rsid w:val="00E47921"/>
    <w:rsid w:val="00E479C1"/>
    <w:rsid w:val="00E47F28"/>
    <w:rsid w:val="00E50801"/>
    <w:rsid w:val="00E515A7"/>
    <w:rsid w:val="00E5168D"/>
    <w:rsid w:val="00E51D8B"/>
    <w:rsid w:val="00E522C0"/>
    <w:rsid w:val="00E52B9B"/>
    <w:rsid w:val="00E533FE"/>
    <w:rsid w:val="00E53A43"/>
    <w:rsid w:val="00E53A54"/>
    <w:rsid w:val="00E53E85"/>
    <w:rsid w:val="00E54997"/>
    <w:rsid w:val="00E550F6"/>
    <w:rsid w:val="00E552D0"/>
    <w:rsid w:val="00E55353"/>
    <w:rsid w:val="00E554BD"/>
    <w:rsid w:val="00E55B5D"/>
    <w:rsid w:val="00E55C66"/>
    <w:rsid w:val="00E56E27"/>
    <w:rsid w:val="00E57750"/>
    <w:rsid w:val="00E579A4"/>
    <w:rsid w:val="00E57A7F"/>
    <w:rsid w:val="00E600DF"/>
    <w:rsid w:val="00E60452"/>
    <w:rsid w:val="00E60E0E"/>
    <w:rsid w:val="00E61E01"/>
    <w:rsid w:val="00E61E41"/>
    <w:rsid w:val="00E63747"/>
    <w:rsid w:val="00E64181"/>
    <w:rsid w:val="00E641B5"/>
    <w:rsid w:val="00E65826"/>
    <w:rsid w:val="00E661B8"/>
    <w:rsid w:val="00E668F5"/>
    <w:rsid w:val="00E66954"/>
    <w:rsid w:val="00E677D9"/>
    <w:rsid w:val="00E7133A"/>
    <w:rsid w:val="00E717A8"/>
    <w:rsid w:val="00E7220C"/>
    <w:rsid w:val="00E72845"/>
    <w:rsid w:val="00E72D07"/>
    <w:rsid w:val="00E72E09"/>
    <w:rsid w:val="00E73784"/>
    <w:rsid w:val="00E7392E"/>
    <w:rsid w:val="00E73A6B"/>
    <w:rsid w:val="00E75C15"/>
    <w:rsid w:val="00E75EAE"/>
    <w:rsid w:val="00E760A1"/>
    <w:rsid w:val="00E76C22"/>
    <w:rsid w:val="00E776C5"/>
    <w:rsid w:val="00E778B4"/>
    <w:rsid w:val="00E77F55"/>
    <w:rsid w:val="00E800DF"/>
    <w:rsid w:val="00E802CC"/>
    <w:rsid w:val="00E80C8A"/>
    <w:rsid w:val="00E80DF4"/>
    <w:rsid w:val="00E82051"/>
    <w:rsid w:val="00E82399"/>
    <w:rsid w:val="00E826F1"/>
    <w:rsid w:val="00E8286D"/>
    <w:rsid w:val="00E83CF3"/>
    <w:rsid w:val="00E847C7"/>
    <w:rsid w:val="00E853EC"/>
    <w:rsid w:val="00E87F2F"/>
    <w:rsid w:val="00E90970"/>
    <w:rsid w:val="00E91E80"/>
    <w:rsid w:val="00E9223D"/>
    <w:rsid w:val="00E93469"/>
    <w:rsid w:val="00E934A4"/>
    <w:rsid w:val="00E93F3B"/>
    <w:rsid w:val="00E94DBD"/>
    <w:rsid w:val="00E9507B"/>
    <w:rsid w:val="00E9518F"/>
    <w:rsid w:val="00E9538F"/>
    <w:rsid w:val="00E958A4"/>
    <w:rsid w:val="00E95ED5"/>
    <w:rsid w:val="00E95F76"/>
    <w:rsid w:val="00E96028"/>
    <w:rsid w:val="00E96249"/>
    <w:rsid w:val="00E9624A"/>
    <w:rsid w:val="00E964B5"/>
    <w:rsid w:val="00E96678"/>
    <w:rsid w:val="00E96FF4"/>
    <w:rsid w:val="00E9777E"/>
    <w:rsid w:val="00E97A34"/>
    <w:rsid w:val="00E97AB4"/>
    <w:rsid w:val="00E97AF2"/>
    <w:rsid w:val="00EA0D76"/>
    <w:rsid w:val="00EA123F"/>
    <w:rsid w:val="00EA1319"/>
    <w:rsid w:val="00EA1458"/>
    <w:rsid w:val="00EA2DD5"/>
    <w:rsid w:val="00EA34E8"/>
    <w:rsid w:val="00EA3965"/>
    <w:rsid w:val="00EA3A28"/>
    <w:rsid w:val="00EA4B76"/>
    <w:rsid w:val="00EA4CDC"/>
    <w:rsid w:val="00EA5CBD"/>
    <w:rsid w:val="00EA5E9E"/>
    <w:rsid w:val="00EA6219"/>
    <w:rsid w:val="00EA6940"/>
    <w:rsid w:val="00EA7C00"/>
    <w:rsid w:val="00EB02A3"/>
    <w:rsid w:val="00EB0B07"/>
    <w:rsid w:val="00EB0BF2"/>
    <w:rsid w:val="00EB170B"/>
    <w:rsid w:val="00EB2A7F"/>
    <w:rsid w:val="00EB333D"/>
    <w:rsid w:val="00EB37B0"/>
    <w:rsid w:val="00EB43D5"/>
    <w:rsid w:val="00EB4C25"/>
    <w:rsid w:val="00EB517C"/>
    <w:rsid w:val="00EB6ADD"/>
    <w:rsid w:val="00EB6C74"/>
    <w:rsid w:val="00EC0435"/>
    <w:rsid w:val="00EC18B6"/>
    <w:rsid w:val="00EC2545"/>
    <w:rsid w:val="00EC3012"/>
    <w:rsid w:val="00EC39E5"/>
    <w:rsid w:val="00EC3FFC"/>
    <w:rsid w:val="00EC495F"/>
    <w:rsid w:val="00EC541E"/>
    <w:rsid w:val="00EC5505"/>
    <w:rsid w:val="00EC56C2"/>
    <w:rsid w:val="00EC5A64"/>
    <w:rsid w:val="00EC5A95"/>
    <w:rsid w:val="00EC671F"/>
    <w:rsid w:val="00EC68CE"/>
    <w:rsid w:val="00EC6950"/>
    <w:rsid w:val="00EC6D9F"/>
    <w:rsid w:val="00ED03A2"/>
    <w:rsid w:val="00ED0B26"/>
    <w:rsid w:val="00ED1482"/>
    <w:rsid w:val="00ED16CE"/>
    <w:rsid w:val="00ED1FE4"/>
    <w:rsid w:val="00ED29E3"/>
    <w:rsid w:val="00ED3160"/>
    <w:rsid w:val="00ED35AA"/>
    <w:rsid w:val="00ED35E3"/>
    <w:rsid w:val="00ED3895"/>
    <w:rsid w:val="00ED5349"/>
    <w:rsid w:val="00ED7C13"/>
    <w:rsid w:val="00ED7D24"/>
    <w:rsid w:val="00EE077F"/>
    <w:rsid w:val="00EE0804"/>
    <w:rsid w:val="00EE0B50"/>
    <w:rsid w:val="00EE1E33"/>
    <w:rsid w:val="00EE204C"/>
    <w:rsid w:val="00EE221F"/>
    <w:rsid w:val="00EE28C3"/>
    <w:rsid w:val="00EE2EDE"/>
    <w:rsid w:val="00EE63EC"/>
    <w:rsid w:val="00EE6741"/>
    <w:rsid w:val="00EE6F79"/>
    <w:rsid w:val="00EE7072"/>
    <w:rsid w:val="00EE73A1"/>
    <w:rsid w:val="00EE79A6"/>
    <w:rsid w:val="00EF1FEE"/>
    <w:rsid w:val="00EF31AF"/>
    <w:rsid w:val="00EF43C7"/>
    <w:rsid w:val="00EF597A"/>
    <w:rsid w:val="00EF6164"/>
    <w:rsid w:val="00EF6E3C"/>
    <w:rsid w:val="00EF75C5"/>
    <w:rsid w:val="00EF7697"/>
    <w:rsid w:val="00F0078F"/>
    <w:rsid w:val="00F00FCC"/>
    <w:rsid w:val="00F028F1"/>
    <w:rsid w:val="00F031BE"/>
    <w:rsid w:val="00F04781"/>
    <w:rsid w:val="00F04A54"/>
    <w:rsid w:val="00F05CE3"/>
    <w:rsid w:val="00F0605D"/>
    <w:rsid w:val="00F06959"/>
    <w:rsid w:val="00F06DEC"/>
    <w:rsid w:val="00F06E05"/>
    <w:rsid w:val="00F07AB6"/>
    <w:rsid w:val="00F10740"/>
    <w:rsid w:val="00F11495"/>
    <w:rsid w:val="00F11B62"/>
    <w:rsid w:val="00F12A9C"/>
    <w:rsid w:val="00F12B94"/>
    <w:rsid w:val="00F12C9B"/>
    <w:rsid w:val="00F13321"/>
    <w:rsid w:val="00F14DB9"/>
    <w:rsid w:val="00F15155"/>
    <w:rsid w:val="00F1621B"/>
    <w:rsid w:val="00F16948"/>
    <w:rsid w:val="00F17B4F"/>
    <w:rsid w:val="00F2141E"/>
    <w:rsid w:val="00F215E6"/>
    <w:rsid w:val="00F21655"/>
    <w:rsid w:val="00F2286B"/>
    <w:rsid w:val="00F23B46"/>
    <w:rsid w:val="00F24DC1"/>
    <w:rsid w:val="00F258F7"/>
    <w:rsid w:val="00F25C22"/>
    <w:rsid w:val="00F265AF"/>
    <w:rsid w:val="00F26AA0"/>
    <w:rsid w:val="00F26BE6"/>
    <w:rsid w:val="00F26E9B"/>
    <w:rsid w:val="00F26F91"/>
    <w:rsid w:val="00F26FC3"/>
    <w:rsid w:val="00F27F24"/>
    <w:rsid w:val="00F302EE"/>
    <w:rsid w:val="00F304DF"/>
    <w:rsid w:val="00F30676"/>
    <w:rsid w:val="00F308C9"/>
    <w:rsid w:val="00F30CE7"/>
    <w:rsid w:val="00F30CED"/>
    <w:rsid w:val="00F31262"/>
    <w:rsid w:val="00F312C7"/>
    <w:rsid w:val="00F31EEE"/>
    <w:rsid w:val="00F322E7"/>
    <w:rsid w:val="00F32B42"/>
    <w:rsid w:val="00F33366"/>
    <w:rsid w:val="00F33C30"/>
    <w:rsid w:val="00F33D1B"/>
    <w:rsid w:val="00F358F1"/>
    <w:rsid w:val="00F36E54"/>
    <w:rsid w:val="00F4065D"/>
    <w:rsid w:val="00F40BCA"/>
    <w:rsid w:val="00F40E61"/>
    <w:rsid w:val="00F4106A"/>
    <w:rsid w:val="00F42422"/>
    <w:rsid w:val="00F43364"/>
    <w:rsid w:val="00F43C72"/>
    <w:rsid w:val="00F44ACE"/>
    <w:rsid w:val="00F44E40"/>
    <w:rsid w:val="00F4500B"/>
    <w:rsid w:val="00F45F92"/>
    <w:rsid w:val="00F4600B"/>
    <w:rsid w:val="00F46F72"/>
    <w:rsid w:val="00F47BA6"/>
    <w:rsid w:val="00F47BAF"/>
    <w:rsid w:val="00F503EB"/>
    <w:rsid w:val="00F519E8"/>
    <w:rsid w:val="00F51AB1"/>
    <w:rsid w:val="00F5296E"/>
    <w:rsid w:val="00F53958"/>
    <w:rsid w:val="00F54078"/>
    <w:rsid w:val="00F551BC"/>
    <w:rsid w:val="00F554F8"/>
    <w:rsid w:val="00F55565"/>
    <w:rsid w:val="00F565E6"/>
    <w:rsid w:val="00F56904"/>
    <w:rsid w:val="00F56CCD"/>
    <w:rsid w:val="00F602D1"/>
    <w:rsid w:val="00F60301"/>
    <w:rsid w:val="00F60E81"/>
    <w:rsid w:val="00F6158B"/>
    <w:rsid w:val="00F61E7A"/>
    <w:rsid w:val="00F62068"/>
    <w:rsid w:val="00F62225"/>
    <w:rsid w:val="00F62243"/>
    <w:rsid w:val="00F62D23"/>
    <w:rsid w:val="00F62DC6"/>
    <w:rsid w:val="00F6318A"/>
    <w:rsid w:val="00F63843"/>
    <w:rsid w:val="00F63B7B"/>
    <w:rsid w:val="00F642F9"/>
    <w:rsid w:val="00F644DF"/>
    <w:rsid w:val="00F6565E"/>
    <w:rsid w:val="00F658F0"/>
    <w:rsid w:val="00F66128"/>
    <w:rsid w:val="00F66D00"/>
    <w:rsid w:val="00F67097"/>
    <w:rsid w:val="00F70341"/>
    <w:rsid w:val="00F7069E"/>
    <w:rsid w:val="00F70CF3"/>
    <w:rsid w:val="00F70E18"/>
    <w:rsid w:val="00F7179A"/>
    <w:rsid w:val="00F71E99"/>
    <w:rsid w:val="00F726D7"/>
    <w:rsid w:val="00F726F3"/>
    <w:rsid w:val="00F7310D"/>
    <w:rsid w:val="00F739A6"/>
    <w:rsid w:val="00F73DC9"/>
    <w:rsid w:val="00F740FA"/>
    <w:rsid w:val="00F74B87"/>
    <w:rsid w:val="00F74E9E"/>
    <w:rsid w:val="00F750C5"/>
    <w:rsid w:val="00F7595C"/>
    <w:rsid w:val="00F759C8"/>
    <w:rsid w:val="00F75AD9"/>
    <w:rsid w:val="00F76A4C"/>
    <w:rsid w:val="00F77438"/>
    <w:rsid w:val="00F7746E"/>
    <w:rsid w:val="00F77912"/>
    <w:rsid w:val="00F80276"/>
    <w:rsid w:val="00F810E3"/>
    <w:rsid w:val="00F81306"/>
    <w:rsid w:val="00F81A04"/>
    <w:rsid w:val="00F8274F"/>
    <w:rsid w:val="00F8310A"/>
    <w:rsid w:val="00F83A16"/>
    <w:rsid w:val="00F84020"/>
    <w:rsid w:val="00F8454D"/>
    <w:rsid w:val="00F8642A"/>
    <w:rsid w:val="00F86B51"/>
    <w:rsid w:val="00F874AF"/>
    <w:rsid w:val="00F87552"/>
    <w:rsid w:val="00F878DA"/>
    <w:rsid w:val="00F904A8"/>
    <w:rsid w:val="00F91664"/>
    <w:rsid w:val="00F91755"/>
    <w:rsid w:val="00F919FA"/>
    <w:rsid w:val="00F92602"/>
    <w:rsid w:val="00F92899"/>
    <w:rsid w:val="00F94292"/>
    <w:rsid w:val="00F94625"/>
    <w:rsid w:val="00F94EE5"/>
    <w:rsid w:val="00F95A28"/>
    <w:rsid w:val="00F95E1E"/>
    <w:rsid w:val="00F965E2"/>
    <w:rsid w:val="00F96830"/>
    <w:rsid w:val="00F97285"/>
    <w:rsid w:val="00F974B9"/>
    <w:rsid w:val="00FA0202"/>
    <w:rsid w:val="00FA0728"/>
    <w:rsid w:val="00FA0A98"/>
    <w:rsid w:val="00FA0BA3"/>
    <w:rsid w:val="00FA117A"/>
    <w:rsid w:val="00FA141E"/>
    <w:rsid w:val="00FA29E3"/>
    <w:rsid w:val="00FA313E"/>
    <w:rsid w:val="00FA3B52"/>
    <w:rsid w:val="00FA41F6"/>
    <w:rsid w:val="00FA489D"/>
    <w:rsid w:val="00FA5373"/>
    <w:rsid w:val="00FA59EE"/>
    <w:rsid w:val="00FA5B16"/>
    <w:rsid w:val="00FA6B61"/>
    <w:rsid w:val="00FA7133"/>
    <w:rsid w:val="00FA7BB9"/>
    <w:rsid w:val="00FA7D63"/>
    <w:rsid w:val="00FB0388"/>
    <w:rsid w:val="00FB076E"/>
    <w:rsid w:val="00FB1A98"/>
    <w:rsid w:val="00FB1B83"/>
    <w:rsid w:val="00FB213B"/>
    <w:rsid w:val="00FB261A"/>
    <w:rsid w:val="00FB28CB"/>
    <w:rsid w:val="00FB2E6E"/>
    <w:rsid w:val="00FB2FFB"/>
    <w:rsid w:val="00FB340D"/>
    <w:rsid w:val="00FB41D0"/>
    <w:rsid w:val="00FB474B"/>
    <w:rsid w:val="00FB4A36"/>
    <w:rsid w:val="00FB59DB"/>
    <w:rsid w:val="00FB59DF"/>
    <w:rsid w:val="00FB63F6"/>
    <w:rsid w:val="00FC1BCF"/>
    <w:rsid w:val="00FC2984"/>
    <w:rsid w:val="00FC36CA"/>
    <w:rsid w:val="00FC5805"/>
    <w:rsid w:val="00FC5B8C"/>
    <w:rsid w:val="00FC678D"/>
    <w:rsid w:val="00FC69C4"/>
    <w:rsid w:val="00FD0EB3"/>
    <w:rsid w:val="00FD15A9"/>
    <w:rsid w:val="00FD27F0"/>
    <w:rsid w:val="00FD2B64"/>
    <w:rsid w:val="00FD328C"/>
    <w:rsid w:val="00FD381E"/>
    <w:rsid w:val="00FD3837"/>
    <w:rsid w:val="00FD52F2"/>
    <w:rsid w:val="00FD530F"/>
    <w:rsid w:val="00FD535D"/>
    <w:rsid w:val="00FD56C0"/>
    <w:rsid w:val="00FD5BF1"/>
    <w:rsid w:val="00FD6946"/>
    <w:rsid w:val="00FD69FD"/>
    <w:rsid w:val="00FD7DCE"/>
    <w:rsid w:val="00FE09C7"/>
    <w:rsid w:val="00FE197A"/>
    <w:rsid w:val="00FE2183"/>
    <w:rsid w:val="00FE3077"/>
    <w:rsid w:val="00FE48CF"/>
    <w:rsid w:val="00FE4B2A"/>
    <w:rsid w:val="00FE5787"/>
    <w:rsid w:val="00FE57DC"/>
    <w:rsid w:val="00FE5DA1"/>
    <w:rsid w:val="00FE5F3E"/>
    <w:rsid w:val="00FE640B"/>
    <w:rsid w:val="00FE697F"/>
    <w:rsid w:val="00FE7EA9"/>
    <w:rsid w:val="00FF0009"/>
    <w:rsid w:val="00FF0E88"/>
    <w:rsid w:val="00FF13B1"/>
    <w:rsid w:val="00FF150A"/>
    <w:rsid w:val="00FF1E6D"/>
    <w:rsid w:val="00FF2025"/>
    <w:rsid w:val="00FF2BDD"/>
    <w:rsid w:val="00FF2FA0"/>
    <w:rsid w:val="00FF39A1"/>
    <w:rsid w:val="00FF490E"/>
    <w:rsid w:val="00FF555C"/>
    <w:rsid w:val="00FF5E91"/>
    <w:rsid w:val="00FF65EC"/>
    <w:rsid w:val="00FF6C04"/>
    <w:rsid w:val="00FF7245"/>
    <w:rsid w:val="00FF7E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7EEB4"/>
  <w15:docId w15:val="{1A5A60BA-70CD-4C2F-B5E7-32EBF14D7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qFormat/>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color w:val="0000FF"/>
      <w:sz w:val="22"/>
      <w:szCs w:val="22"/>
      <w:u w:val="single" w:color="0000FF"/>
      <w:lang w:val="es-ES_tradnl"/>
      <w14:textOutline w14:w="0" w14:cap="rnd" w14:cmpd="sng" w14:algn="ctr">
        <w14:noFill/>
        <w14:prstDash w14:val="solid"/>
        <w14:bevel/>
      </w14:textOutline>
    </w:rPr>
  </w:style>
  <w:style w:type="character" w:customStyle="1" w:styleId="Hyperlink2">
    <w:name w:val="Hyperlink.2"/>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3">
    <w:name w:val="Hyperlink.3"/>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0">
    <w:name w:val="Hyperlink.0"/>
    <w:basedOn w:val="Fuentedeprrafopredeter"/>
    <w:qFormat/>
    <w:rsid w:val="00CA2979"/>
    <w:rPr>
      <w:rFonts w:ascii="Calibri" w:eastAsia="Calibri" w:hAnsi="Calibri" w:cs="Calibri"/>
      <w:color w:val="0563C1"/>
      <w:u w:val="single" w:color="0563C1"/>
      <w:lang w:val="es-ES_tradnl"/>
      <w14:textOutline w14:w="0" w14:cap="rnd" w14:cmpd="sng" w14:algn="ctr">
        <w14:noFill/>
        <w14:prstDash w14:val="solid"/>
        <w14:bevel/>
      </w14:textOutline>
    </w:rPr>
  </w:style>
  <w:style w:type="character" w:customStyle="1" w:styleId="Enlace">
    <w:name w:val="Enlace"/>
    <w:rsid w:val="00C72985"/>
    <w:rPr>
      <w:color w:val="0563C1"/>
      <w:u w:val="single" w:color="0563C1"/>
      <w14:textOutline w14:w="0" w14:cap="rnd" w14:cmpd="sng" w14:algn="ctr">
        <w14:noFill/>
        <w14:prstDash w14:val="solid"/>
        <w14:bevel/>
      </w14:textOutline>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Hyperlink5">
    <w:name w:val="Hyperlink.5"/>
    <w:basedOn w:val="Ninguno"/>
    <w:rsid w:val="00476B26"/>
    <w:rPr>
      <w:lang w:val="es-ES_tradnl"/>
    </w:rPr>
  </w:style>
  <w:style w:type="paragraph" w:customStyle="1" w:styleId="HeaderandFooter">
    <w:name w:val="Header and Footer"/>
    <w:basedOn w:val="Normal"/>
    <w:qFormat/>
    <w:rsid w:val="00934EE9"/>
    <w:pPr>
      <w:suppressAutoHyphens/>
      <w:spacing w:after="0" w:line="240" w:lineRule="auto"/>
    </w:pPr>
    <w:rPr>
      <w:rFonts w:ascii="Times New Roman" w:eastAsia="Arial Unicode MS" w:hAnsi="Times New Roman" w:cs="Times New Roman"/>
      <w:sz w:val="24"/>
      <w:szCs w:val="24"/>
      <w:lang w:val="es-ES_tradnl"/>
    </w:rPr>
  </w:style>
  <w:style w:type="table" w:customStyle="1" w:styleId="TableNormal">
    <w:name w:val="Table Normal"/>
    <w:rsid w:val="00DB083E"/>
    <w:pPr>
      <w:suppressAutoHyphens/>
      <w:spacing w:after="0" w:line="240" w:lineRule="auto"/>
    </w:pPr>
    <w:rPr>
      <w:rFonts w:ascii="Times New Roman" w:eastAsia="Arial Unicode MS" w:hAnsi="Times New Roman" w:cs="Times New Roman"/>
      <w:sz w:val="20"/>
      <w:szCs w:val="20"/>
      <w:lang w:eastAsia="es-ES_tradnl"/>
    </w:rPr>
    <w:tblPr>
      <w:tblCellMar>
        <w:top w:w="0" w:type="dxa"/>
        <w:left w:w="0" w:type="dxa"/>
        <w:bottom w:w="0" w:type="dxa"/>
        <w:right w:w="0" w:type="dxa"/>
      </w:tblCellMar>
    </w:tblPr>
  </w:style>
  <w:style w:type="character" w:customStyle="1" w:styleId="normaltextrun">
    <w:name w:val="normaltextrun"/>
    <w:basedOn w:val="Fuentedeprrafopredeter"/>
    <w:rsid w:val="00DB083E"/>
  </w:style>
  <w:style w:type="paragraph" w:customStyle="1" w:styleId="j">
    <w:name w:val="j"/>
    <w:basedOn w:val="Normal"/>
    <w:rsid w:val="00AE59E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agraph">
    <w:name w:val="paragraph"/>
    <w:basedOn w:val="Normal"/>
    <w:rsid w:val="00EA5E9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EA5E9E"/>
  </w:style>
  <w:style w:type="paragraph" w:customStyle="1" w:styleId="Normal1">
    <w:name w:val="Normal1"/>
    <w:rsid w:val="00D95145"/>
    <w:pPr>
      <w:spacing w:after="0" w:line="276" w:lineRule="auto"/>
    </w:pPr>
    <w:rPr>
      <w:rFonts w:ascii="Arial" w:eastAsia="Arial" w:hAnsi="Arial" w:cs="Arial"/>
      <w:lang w:eastAsia="es-MX"/>
    </w:rPr>
  </w:style>
  <w:style w:type="paragraph" w:customStyle="1" w:styleId="Default">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customStyle="1" w:styleId="st">
    <w:name w:val="st"/>
    <w:basedOn w:val="Fuentedeprrafopredeter"/>
    <w:rsid w:val="00B02EC1"/>
  </w:style>
  <w:style w:type="paragraph" w:customStyle="1" w:styleId="CuerpoAA">
    <w:name w:val="Cuerpo A A"/>
    <w:rsid w:val="000D59C5"/>
    <w:pPr>
      <w:pBdr>
        <w:top w:val="nil"/>
        <w:left w:val="nil"/>
        <w:bottom w:val="nil"/>
        <w:right w:val="nil"/>
        <w:between w:val="nil"/>
        <w:bar w:val="nil"/>
      </w:pBdr>
    </w:pPr>
    <w:rPr>
      <w:rFonts w:ascii="Calibri" w:eastAsia="Arial Unicode MS" w:hAnsi="Calibri" w:cs="Arial Unicode MS"/>
      <w:color w:val="000000"/>
      <w:u w:color="000000"/>
      <w:bdr w:val="nil"/>
      <w:lang w:val="es-ES_tradnl" w:eastAsia="fr-FR"/>
      <w14:textOutline w14:w="12700" w14:cap="flat" w14:cmpd="sng" w14:algn="ctr">
        <w14:noFill/>
        <w14:prstDash w14:val="solid"/>
        <w14:miter w14:lim="400000"/>
      </w14:textOutline>
    </w:rPr>
  </w:style>
  <w:style w:type="character" w:customStyle="1" w:styleId="PrrafodelistaCar">
    <w:name w:val="Párrafo de lista Car"/>
    <w:link w:val="Prrafodelista"/>
    <w:uiPriority w:val="34"/>
    <w:locked/>
    <w:rsid w:val="00654DAA"/>
  </w:style>
  <w:style w:type="paragraph" w:customStyle="1" w:styleId="Niveldenota11">
    <w:name w:val="Nivel de nota 11"/>
    <w:basedOn w:val="Normal"/>
    <w:uiPriority w:val="99"/>
    <w:unhideWhenUsed/>
    <w:rsid w:val="00365C8B"/>
    <w:pPr>
      <w:keepNext/>
      <w:numPr>
        <w:numId w:val="2"/>
      </w:numPr>
      <w:spacing w:after="0"/>
      <w:contextualSpacing/>
      <w:outlineLvl w:val="0"/>
    </w:pPr>
    <w:rPr>
      <w:rFonts w:ascii="Verdana" w:eastAsia="Calibri" w:hAnsi="Verdana" w:cs="Calibri"/>
      <w:lang w:val="es-ES_tradnl" w:eastAsia="es-MX"/>
    </w:rPr>
  </w:style>
  <w:style w:type="paragraph" w:customStyle="1" w:styleId="Niveldenota21">
    <w:name w:val="Nivel de nota 21"/>
    <w:basedOn w:val="Normal"/>
    <w:uiPriority w:val="99"/>
    <w:semiHidden/>
    <w:unhideWhenUsed/>
    <w:rsid w:val="00365C8B"/>
    <w:pPr>
      <w:keepNext/>
      <w:numPr>
        <w:ilvl w:val="1"/>
        <w:numId w:val="2"/>
      </w:numPr>
      <w:spacing w:after="0"/>
      <w:contextualSpacing/>
      <w:outlineLvl w:val="1"/>
    </w:pPr>
    <w:rPr>
      <w:rFonts w:ascii="Verdana" w:eastAsia="Calibri" w:hAnsi="Verdana" w:cs="Calibri"/>
      <w:lang w:val="es-ES_tradnl" w:eastAsia="es-MX"/>
    </w:rPr>
  </w:style>
  <w:style w:type="paragraph" w:customStyle="1" w:styleId="Niveldenota31">
    <w:name w:val="Nivel de nota 31"/>
    <w:basedOn w:val="Normal"/>
    <w:uiPriority w:val="99"/>
    <w:semiHidden/>
    <w:unhideWhenUsed/>
    <w:rsid w:val="00365C8B"/>
    <w:pPr>
      <w:keepNext/>
      <w:numPr>
        <w:ilvl w:val="2"/>
        <w:numId w:val="2"/>
      </w:numPr>
      <w:spacing w:after="0"/>
      <w:contextualSpacing/>
      <w:outlineLvl w:val="2"/>
    </w:pPr>
    <w:rPr>
      <w:rFonts w:ascii="Verdana" w:eastAsia="Calibri" w:hAnsi="Verdana" w:cs="Calibri"/>
      <w:lang w:val="es-ES_tradnl" w:eastAsia="es-MX"/>
    </w:rPr>
  </w:style>
  <w:style w:type="paragraph" w:customStyle="1" w:styleId="Niveldenota41">
    <w:name w:val="Nivel de nota 41"/>
    <w:basedOn w:val="Normal"/>
    <w:uiPriority w:val="99"/>
    <w:semiHidden/>
    <w:unhideWhenUsed/>
    <w:rsid w:val="00365C8B"/>
    <w:pPr>
      <w:keepNext/>
      <w:numPr>
        <w:ilvl w:val="3"/>
        <w:numId w:val="2"/>
      </w:numPr>
      <w:spacing w:after="0"/>
      <w:contextualSpacing/>
      <w:outlineLvl w:val="3"/>
    </w:pPr>
    <w:rPr>
      <w:rFonts w:ascii="Verdana" w:eastAsia="Calibri" w:hAnsi="Verdana" w:cs="Calibri"/>
      <w:lang w:val="es-ES_tradnl" w:eastAsia="es-MX"/>
    </w:rPr>
  </w:style>
  <w:style w:type="paragraph" w:customStyle="1" w:styleId="Niveldenota51">
    <w:name w:val="Nivel de nota 51"/>
    <w:basedOn w:val="Normal"/>
    <w:uiPriority w:val="99"/>
    <w:semiHidden/>
    <w:unhideWhenUsed/>
    <w:rsid w:val="00365C8B"/>
    <w:pPr>
      <w:keepNext/>
      <w:numPr>
        <w:ilvl w:val="4"/>
        <w:numId w:val="2"/>
      </w:numPr>
      <w:spacing w:after="0"/>
      <w:contextualSpacing/>
      <w:outlineLvl w:val="4"/>
    </w:pPr>
    <w:rPr>
      <w:rFonts w:ascii="Verdana" w:eastAsia="Calibri" w:hAnsi="Verdana" w:cs="Calibri"/>
      <w:lang w:val="es-ES_tradnl" w:eastAsia="es-MX"/>
    </w:rPr>
  </w:style>
  <w:style w:type="paragraph" w:customStyle="1" w:styleId="Niveldenota61">
    <w:name w:val="Nivel de nota 61"/>
    <w:basedOn w:val="Normal"/>
    <w:uiPriority w:val="99"/>
    <w:semiHidden/>
    <w:unhideWhenUsed/>
    <w:rsid w:val="00365C8B"/>
    <w:pPr>
      <w:keepNext/>
      <w:numPr>
        <w:ilvl w:val="5"/>
        <w:numId w:val="2"/>
      </w:numPr>
      <w:spacing w:after="0"/>
      <w:contextualSpacing/>
      <w:outlineLvl w:val="5"/>
    </w:pPr>
    <w:rPr>
      <w:rFonts w:ascii="Verdana" w:eastAsia="Calibri" w:hAnsi="Verdana" w:cs="Calibri"/>
      <w:lang w:val="es-ES_tradnl" w:eastAsia="es-MX"/>
    </w:rPr>
  </w:style>
  <w:style w:type="paragraph" w:customStyle="1" w:styleId="Niveldenota71">
    <w:name w:val="Nivel de nota 71"/>
    <w:basedOn w:val="Normal"/>
    <w:uiPriority w:val="99"/>
    <w:semiHidden/>
    <w:unhideWhenUsed/>
    <w:rsid w:val="00365C8B"/>
    <w:pPr>
      <w:keepNext/>
      <w:numPr>
        <w:ilvl w:val="6"/>
        <w:numId w:val="2"/>
      </w:numPr>
      <w:spacing w:after="0"/>
      <w:contextualSpacing/>
      <w:outlineLvl w:val="6"/>
    </w:pPr>
    <w:rPr>
      <w:rFonts w:ascii="Verdana" w:eastAsia="Calibri" w:hAnsi="Verdana" w:cs="Calibri"/>
      <w:lang w:val="es-ES_tradnl" w:eastAsia="es-MX"/>
    </w:rPr>
  </w:style>
  <w:style w:type="paragraph" w:customStyle="1" w:styleId="Niveldenota81">
    <w:name w:val="Nivel de nota 81"/>
    <w:basedOn w:val="Normal"/>
    <w:uiPriority w:val="99"/>
    <w:semiHidden/>
    <w:unhideWhenUsed/>
    <w:rsid w:val="00365C8B"/>
    <w:pPr>
      <w:keepNext/>
      <w:numPr>
        <w:ilvl w:val="7"/>
        <w:numId w:val="2"/>
      </w:numPr>
      <w:spacing w:after="0"/>
      <w:contextualSpacing/>
      <w:outlineLvl w:val="7"/>
    </w:pPr>
    <w:rPr>
      <w:rFonts w:ascii="Verdana" w:eastAsia="Calibri" w:hAnsi="Verdana" w:cs="Calibri"/>
      <w:lang w:val="es-ES_tradnl" w:eastAsia="es-MX"/>
    </w:rPr>
  </w:style>
  <w:style w:type="paragraph" w:customStyle="1" w:styleId="Niveldenota91">
    <w:name w:val="Nivel de nota 91"/>
    <w:basedOn w:val="Normal"/>
    <w:uiPriority w:val="99"/>
    <w:semiHidden/>
    <w:unhideWhenUsed/>
    <w:rsid w:val="00365C8B"/>
    <w:pPr>
      <w:keepNext/>
      <w:numPr>
        <w:ilvl w:val="8"/>
        <w:numId w:val="2"/>
      </w:numPr>
      <w:spacing w:after="0"/>
      <w:contextualSpacing/>
      <w:outlineLvl w:val="8"/>
    </w:pPr>
    <w:rPr>
      <w:rFonts w:ascii="Verdana" w:eastAsia="Calibri" w:hAnsi="Verdana" w:cs="Calibri"/>
      <w:lang w:val="es-ES_tradnl" w:eastAsia="es-MX"/>
    </w:rPr>
  </w:style>
  <w:style w:type="character" w:customStyle="1" w:styleId="Mencinsinresolver2">
    <w:name w:val="Mención sin resolver2"/>
    <w:basedOn w:val="Fuentedeprrafopredeter"/>
    <w:uiPriority w:val="99"/>
    <w:semiHidden/>
    <w:unhideWhenUsed/>
    <w:rsid w:val="009949B7"/>
    <w:rPr>
      <w:color w:val="605E5C"/>
      <w:shd w:val="clear" w:color="auto" w:fill="E1DFDD"/>
    </w:rPr>
  </w:style>
  <w:style w:type="paragraph" w:customStyle="1" w:styleId="CuerpoA">
    <w:name w:val="Cuerpo A"/>
    <w:rsid w:val="00C24366"/>
    <w:pPr>
      <w:spacing w:line="256" w:lineRule="auto"/>
    </w:pPr>
    <w:rPr>
      <w:rFonts w:ascii="Calibri" w:eastAsia="Arial Unicode MS" w:hAnsi="Calibri" w:cs="Arial Unicode MS"/>
      <w:color w:val="000000"/>
      <w:u w:color="000000"/>
      <w:lang w:val="es-ES_tradnl" w:eastAsia="es-MX"/>
      <w14:textOutline w14:w="12700" w14:cap="flat" w14:cmpd="sng" w14:algn="ctr">
        <w14:noFill/>
        <w14:prstDash w14:val="solid"/>
        <w14:miter w14:lim="100000"/>
      </w14:textOutline>
    </w:rPr>
  </w:style>
  <w:style w:type="character" w:customStyle="1" w:styleId="Mencinsinresolver3">
    <w:name w:val="Mención sin resolver3"/>
    <w:basedOn w:val="Fuentedeprrafopredeter"/>
    <w:uiPriority w:val="99"/>
    <w:semiHidden/>
    <w:unhideWhenUsed/>
    <w:rsid w:val="00CA11CE"/>
    <w:rPr>
      <w:color w:val="605E5C"/>
      <w:shd w:val="clear" w:color="auto" w:fill="E1DFDD"/>
    </w:rPr>
  </w:style>
  <w:style w:type="character" w:customStyle="1" w:styleId="Refdecomentario1">
    <w:name w:val="Ref. de comentario1"/>
    <w:rsid w:val="002F405B"/>
    <w:rPr>
      <w:sz w:val="16"/>
      <w:szCs w:val="16"/>
    </w:rPr>
  </w:style>
  <w:style w:type="character" w:styleId="Mencinsinresolver">
    <w:name w:val="Unresolved Mention"/>
    <w:basedOn w:val="Fuentedeprrafopredeter"/>
    <w:uiPriority w:val="99"/>
    <w:semiHidden/>
    <w:unhideWhenUsed/>
    <w:rsid w:val="00575A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4522">
      <w:bodyDiv w:val="1"/>
      <w:marLeft w:val="0"/>
      <w:marRight w:val="0"/>
      <w:marTop w:val="0"/>
      <w:marBottom w:val="0"/>
      <w:divBdr>
        <w:top w:val="none" w:sz="0" w:space="0" w:color="auto"/>
        <w:left w:val="none" w:sz="0" w:space="0" w:color="auto"/>
        <w:bottom w:val="none" w:sz="0" w:space="0" w:color="auto"/>
        <w:right w:val="none" w:sz="0" w:space="0" w:color="auto"/>
      </w:divBdr>
    </w:div>
    <w:div w:id="11804767">
      <w:bodyDiv w:val="1"/>
      <w:marLeft w:val="0"/>
      <w:marRight w:val="0"/>
      <w:marTop w:val="0"/>
      <w:marBottom w:val="0"/>
      <w:divBdr>
        <w:top w:val="none" w:sz="0" w:space="0" w:color="auto"/>
        <w:left w:val="none" w:sz="0" w:space="0" w:color="auto"/>
        <w:bottom w:val="none" w:sz="0" w:space="0" w:color="auto"/>
        <w:right w:val="none" w:sz="0" w:space="0" w:color="auto"/>
      </w:divBdr>
    </w:div>
    <w:div w:id="27343193">
      <w:bodyDiv w:val="1"/>
      <w:marLeft w:val="0"/>
      <w:marRight w:val="0"/>
      <w:marTop w:val="0"/>
      <w:marBottom w:val="0"/>
      <w:divBdr>
        <w:top w:val="none" w:sz="0" w:space="0" w:color="auto"/>
        <w:left w:val="none" w:sz="0" w:space="0" w:color="auto"/>
        <w:bottom w:val="none" w:sz="0" w:space="0" w:color="auto"/>
        <w:right w:val="none" w:sz="0" w:space="0" w:color="auto"/>
      </w:divBdr>
    </w:div>
    <w:div w:id="28798405">
      <w:bodyDiv w:val="1"/>
      <w:marLeft w:val="0"/>
      <w:marRight w:val="0"/>
      <w:marTop w:val="0"/>
      <w:marBottom w:val="0"/>
      <w:divBdr>
        <w:top w:val="none" w:sz="0" w:space="0" w:color="auto"/>
        <w:left w:val="none" w:sz="0" w:space="0" w:color="auto"/>
        <w:bottom w:val="none" w:sz="0" w:space="0" w:color="auto"/>
        <w:right w:val="none" w:sz="0" w:space="0" w:color="auto"/>
      </w:divBdr>
    </w:div>
    <w:div w:id="30762023">
      <w:bodyDiv w:val="1"/>
      <w:marLeft w:val="0"/>
      <w:marRight w:val="0"/>
      <w:marTop w:val="0"/>
      <w:marBottom w:val="0"/>
      <w:divBdr>
        <w:top w:val="none" w:sz="0" w:space="0" w:color="auto"/>
        <w:left w:val="none" w:sz="0" w:space="0" w:color="auto"/>
        <w:bottom w:val="none" w:sz="0" w:space="0" w:color="auto"/>
        <w:right w:val="none" w:sz="0" w:space="0" w:color="auto"/>
      </w:divBdr>
    </w:div>
    <w:div w:id="31423950">
      <w:bodyDiv w:val="1"/>
      <w:marLeft w:val="0"/>
      <w:marRight w:val="0"/>
      <w:marTop w:val="0"/>
      <w:marBottom w:val="0"/>
      <w:divBdr>
        <w:top w:val="none" w:sz="0" w:space="0" w:color="auto"/>
        <w:left w:val="none" w:sz="0" w:space="0" w:color="auto"/>
        <w:bottom w:val="none" w:sz="0" w:space="0" w:color="auto"/>
        <w:right w:val="none" w:sz="0" w:space="0" w:color="auto"/>
      </w:divBdr>
    </w:div>
    <w:div w:id="42104636">
      <w:bodyDiv w:val="1"/>
      <w:marLeft w:val="0"/>
      <w:marRight w:val="0"/>
      <w:marTop w:val="0"/>
      <w:marBottom w:val="0"/>
      <w:divBdr>
        <w:top w:val="none" w:sz="0" w:space="0" w:color="auto"/>
        <w:left w:val="none" w:sz="0" w:space="0" w:color="auto"/>
        <w:bottom w:val="none" w:sz="0" w:space="0" w:color="auto"/>
        <w:right w:val="none" w:sz="0" w:space="0" w:color="auto"/>
      </w:divBdr>
    </w:div>
    <w:div w:id="43064357">
      <w:bodyDiv w:val="1"/>
      <w:marLeft w:val="0"/>
      <w:marRight w:val="0"/>
      <w:marTop w:val="0"/>
      <w:marBottom w:val="0"/>
      <w:divBdr>
        <w:top w:val="none" w:sz="0" w:space="0" w:color="auto"/>
        <w:left w:val="none" w:sz="0" w:space="0" w:color="auto"/>
        <w:bottom w:val="none" w:sz="0" w:space="0" w:color="auto"/>
        <w:right w:val="none" w:sz="0" w:space="0" w:color="auto"/>
      </w:divBdr>
    </w:div>
    <w:div w:id="54548088">
      <w:bodyDiv w:val="1"/>
      <w:marLeft w:val="0"/>
      <w:marRight w:val="0"/>
      <w:marTop w:val="0"/>
      <w:marBottom w:val="0"/>
      <w:divBdr>
        <w:top w:val="none" w:sz="0" w:space="0" w:color="auto"/>
        <w:left w:val="none" w:sz="0" w:space="0" w:color="auto"/>
        <w:bottom w:val="none" w:sz="0" w:space="0" w:color="auto"/>
        <w:right w:val="none" w:sz="0" w:space="0" w:color="auto"/>
      </w:divBdr>
    </w:div>
    <w:div w:id="55511938">
      <w:bodyDiv w:val="1"/>
      <w:marLeft w:val="0"/>
      <w:marRight w:val="0"/>
      <w:marTop w:val="0"/>
      <w:marBottom w:val="0"/>
      <w:divBdr>
        <w:top w:val="none" w:sz="0" w:space="0" w:color="auto"/>
        <w:left w:val="none" w:sz="0" w:space="0" w:color="auto"/>
        <w:bottom w:val="none" w:sz="0" w:space="0" w:color="auto"/>
        <w:right w:val="none" w:sz="0" w:space="0" w:color="auto"/>
      </w:divBdr>
    </w:div>
    <w:div w:id="58944424">
      <w:bodyDiv w:val="1"/>
      <w:marLeft w:val="0"/>
      <w:marRight w:val="0"/>
      <w:marTop w:val="0"/>
      <w:marBottom w:val="0"/>
      <w:divBdr>
        <w:top w:val="none" w:sz="0" w:space="0" w:color="auto"/>
        <w:left w:val="none" w:sz="0" w:space="0" w:color="auto"/>
        <w:bottom w:val="none" w:sz="0" w:space="0" w:color="auto"/>
        <w:right w:val="none" w:sz="0" w:space="0" w:color="auto"/>
      </w:divBdr>
    </w:div>
    <w:div w:id="59325515">
      <w:bodyDiv w:val="1"/>
      <w:marLeft w:val="0"/>
      <w:marRight w:val="0"/>
      <w:marTop w:val="0"/>
      <w:marBottom w:val="0"/>
      <w:divBdr>
        <w:top w:val="none" w:sz="0" w:space="0" w:color="auto"/>
        <w:left w:val="none" w:sz="0" w:space="0" w:color="auto"/>
        <w:bottom w:val="none" w:sz="0" w:space="0" w:color="auto"/>
        <w:right w:val="none" w:sz="0" w:space="0" w:color="auto"/>
      </w:divBdr>
    </w:div>
    <w:div w:id="59596419">
      <w:bodyDiv w:val="1"/>
      <w:marLeft w:val="0"/>
      <w:marRight w:val="0"/>
      <w:marTop w:val="0"/>
      <w:marBottom w:val="0"/>
      <w:divBdr>
        <w:top w:val="none" w:sz="0" w:space="0" w:color="auto"/>
        <w:left w:val="none" w:sz="0" w:space="0" w:color="auto"/>
        <w:bottom w:val="none" w:sz="0" w:space="0" w:color="auto"/>
        <w:right w:val="none" w:sz="0" w:space="0" w:color="auto"/>
      </w:divBdr>
    </w:div>
    <w:div w:id="59982911">
      <w:bodyDiv w:val="1"/>
      <w:marLeft w:val="0"/>
      <w:marRight w:val="0"/>
      <w:marTop w:val="0"/>
      <w:marBottom w:val="0"/>
      <w:divBdr>
        <w:top w:val="none" w:sz="0" w:space="0" w:color="auto"/>
        <w:left w:val="none" w:sz="0" w:space="0" w:color="auto"/>
        <w:bottom w:val="none" w:sz="0" w:space="0" w:color="auto"/>
        <w:right w:val="none" w:sz="0" w:space="0" w:color="auto"/>
      </w:divBdr>
    </w:div>
    <w:div w:id="60493898">
      <w:bodyDiv w:val="1"/>
      <w:marLeft w:val="0"/>
      <w:marRight w:val="0"/>
      <w:marTop w:val="0"/>
      <w:marBottom w:val="0"/>
      <w:divBdr>
        <w:top w:val="none" w:sz="0" w:space="0" w:color="auto"/>
        <w:left w:val="none" w:sz="0" w:space="0" w:color="auto"/>
        <w:bottom w:val="none" w:sz="0" w:space="0" w:color="auto"/>
        <w:right w:val="none" w:sz="0" w:space="0" w:color="auto"/>
      </w:divBdr>
    </w:div>
    <w:div w:id="61216870">
      <w:bodyDiv w:val="1"/>
      <w:marLeft w:val="0"/>
      <w:marRight w:val="0"/>
      <w:marTop w:val="0"/>
      <w:marBottom w:val="0"/>
      <w:divBdr>
        <w:top w:val="none" w:sz="0" w:space="0" w:color="auto"/>
        <w:left w:val="none" w:sz="0" w:space="0" w:color="auto"/>
        <w:bottom w:val="none" w:sz="0" w:space="0" w:color="auto"/>
        <w:right w:val="none" w:sz="0" w:space="0" w:color="auto"/>
      </w:divBdr>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62415295">
      <w:bodyDiv w:val="1"/>
      <w:marLeft w:val="0"/>
      <w:marRight w:val="0"/>
      <w:marTop w:val="0"/>
      <w:marBottom w:val="0"/>
      <w:divBdr>
        <w:top w:val="none" w:sz="0" w:space="0" w:color="auto"/>
        <w:left w:val="none" w:sz="0" w:space="0" w:color="auto"/>
        <w:bottom w:val="none" w:sz="0" w:space="0" w:color="auto"/>
        <w:right w:val="none" w:sz="0" w:space="0" w:color="auto"/>
      </w:divBdr>
    </w:div>
    <w:div w:id="66147134">
      <w:bodyDiv w:val="1"/>
      <w:marLeft w:val="0"/>
      <w:marRight w:val="0"/>
      <w:marTop w:val="0"/>
      <w:marBottom w:val="0"/>
      <w:divBdr>
        <w:top w:val="none" w:sz="0" w:space="0" w:color="auto"/>
        <w:left w:val="none" w:sz="0" w:space="0" w:color="auto"/>
        <w:bottom w:val="none" w:sz="0" w:space="0" w:color="auto"/>
        <w:right w:val="none" w:sz="0" w:space="0" w:color="auto"/>
      </w:divBdr>
    </w:div>
    <w:div w:id="75516299">
      <w:bodyDiv w:val="1"/>
      <w:marLeft w:val="0"/>
      <w:marRight w:val="0"/>
      <w:marTop w:val="0"/>
      <w:marBottom w:val="0"/>
      <w:divBdr>
        <w:top w:val="none" w:sz="0" w:space="0" w:color="auto"/>
        <w:left w:val="none" w:sz="0" w:space="0" w:color="auto"/>
        <w:bottom w:val="none" w:sz="0" w:space="0" w:color="auto"/>
        <w:right w:val="none" w:sz="0" w:space="0" w:color="auto"/>
      </w:divBdr>
    </w:div>
    <w:div w:id="84423001">
      <w:bodyDiv w:val="1"/>
      <w:marLeft w:val="0"/>
      <w:marRight w:val="0"/>
      <w:marTop w:val="0"/>
      <w:marBottom w:val="0"/>
      <w:divBdr>
        <w:top w:val="none" w:sz="0" w:space="0" w:color="auto"/>
        <w:left w:val="none" w:sz="0" w:space="0" w:color="auto"/>
        <w:bottom w:val="none" w:sz="0" w:space="0" w:color="auto"/>
        <w:right w:val="none" w:sz="0" w:space="0" w:color="auto"/>
      </w:divBdr>
    </w:div>
    <w:div w:id="90516399">
      <w:bodyDiv w:val="1"/>
      <w:marLeft w:val="0"/>
      <w:marRight w:val="0"/>
      <w:marTop w:val="0"/>
      <w:marBottom w:val="0"/>
      <w:divBdr>
        <w:top w:val="none" w:sz="0" w:space="0" w:color="auto"/>
        <w:left w:val="none" w:sz="0" w:space="0" w:color="auto"/>
        <w:bottom w:val="none" w:sz="0" w:space="0" w:color="auto"/>
        <w:right w:val="none" w:sz="0" w:space="0" w:color="auto"/>
      </w:divBdr>
    </w:div>
    <w:div w:id="102652337">
      <w:bodyDiv w:val="1"/>
      <w:marLeft w:val="0"/>
      <w:marRight w:val="0"/>
      <w:marTop w:val="0"/>
      <w:marBottom w:val="0"/>
      <w:divBdr>
        <w:top w:val="none" w:sz="0" w:space="0" w:color="auto"/>
        <w:left w:val="none" w:sz="0" w:space="0" w:color="auto"/>
        <w:bottom w:val="none" w:sz="0" w:space="0" w:color="auto"/>
        <w:right w:val="none" w:sz="0" w:space="0" w:color="auto"/>
      </w:divBdr>
    </w:div>
    <w:div w:id="103115197">
      <w:bodyDiv w:val="1"/>
      <w:marLeft w:val="0"/>
      <w:marRight w:val="0"/>
      <w:marTop w:val="0"/>
      <w:marBottom w:val="0"/>
      <w:divBdr>
        <w:top w:val="none" w:sz="0" w:space="0" w:color="auto"/>
        <w:left w:val="none" w:sz="0" w:space="0" w:color="auto"/>
        <w:bottom w:val="none" w:sz="0" w:space="0" w:color="auto"/>
        <w:right w:val="none" w:sz="0" w:space="0" w:color="auto"/>
      </w:divBdr>
    </w:div>
    <w:div w:id="106045600">
      <w:bodyDiv w:val="1"/>
      <w:marLeft w:val="0"/>
      <w:marRight w:val="0"/>
      <w:marTop w:val="0"/>
      <w:marBottom w:val="0"/>
      <w:divBdr>
        <w:top w:val="none" w:sz="0" w:space="0" w:color="auto"/>
        <w:left w:val="none" w:sz="0" w:space="0" w:color="auto"/>
        <w:bottom w:val="none" w:sz="0" w:space="0" w:color="auto"/>
        <w:right w:val="none" w:sz="0" w:space="0" w:color="auto"/>
      </w:divBdr>
    </w:div>
    <w:div w:id="108210383">
      <w:bodyDiv w:val="1"/>
      <w:marLeft w:val="0"/>
      <w:marRight w:val="0"/>
      <w:marTop w:val="0"/>
      <w:marBottom w:val="0"/>
      <w:divBdr>
        <w:top w:val="none" w:sz="0" w:space="0" w:color="auto"/>
        <w:left w:val="none" w:sz="0" w:space="0" w:color="auto"/>
        <w:bottom w:val="none" w:sz="0" w:space="0" w:color="auto"/>
        <w:right w:val="none" w:sz="0" w:space="0" w:color="auto"/>
      </w:divBdr>
    </w:div>
    <w:div w:id="112526431">
      <w:bodyDiv w:val="1"/>
      <w:marLeft w:val="0"/>
      <w:marRight w:val="0"/>
      <w:marTop w:val="0"/>
      <w:marBottom w:val="0"/>
      <w:divBdr>
        <w:top w:val="none" w:sz="0" w:space="0" w:color="auto"/>
        <w:left w:val="none" w:sz="0" w:space="0" w:color="auto"/>
        <w:bottom w:val="none" w:sz="0" w:space="0" w:color="auto"/>
        <w:right w:val="none" w:sz="0" w:space="0" w:color="auto"/>
      </w:divBdr>
    </w:div>
    <w:div w:id="118957833">
      <w:bodyDiv w:val="1"/>
      <w:marLeft w:val="0"/>
      <w:marRight w:val="0"/>
      <w:marTop w:val="0"/>
      <w:marBottom w:val="0"/>
      <w:divBdr>
        <w:top w:val="none" w:sz="0" w:space="0" w:color="auto"/>
        <w:left w:val="none" w:sz="0" w:space="0" w:color="auto"/>
        <w:bottom w:val="none" w:sz="0" w:space="0" w:color="auto"/>
        <w:right w:val="none" w:sz="0" w:space="0" w:color="auto"/>
      </w:divBdr>
    </w:div>
    <w:div w:id="131872183">
      <w:bodyDiv w:val="1"/>
      <w:marLeft w:val="0"/>
      <w:marRight w:val="0"/>
      <w:marTop w:val="0"/>
      <w:marBottom w:val="0"/>
      <w:divBdr>
        <w:top w:val="none" w:sz="0" w:space="0" w:color="auto"/>
        <w:left w:val="none" w:sz="0" w:space="0" w:color="auto"/>
        <w:bottom w:val="none" w:sz="0" w:space="0" w:color="auto"/>
        <w:right w:val="none" w:sz="0" w:space="0" w:color="auto"/>
      </w:divBdr>
    </w:div>
    <w:div w:id="132408657">
      <w:bodyDiv w:val="1"/>
      <w:marLeft w:val="0"/>
      <w:marRight w:val="0"/>
      <w:marTop w:val="0"/>
      <w:marBottom w:val="0"/>
      <w:divBdr>
        <w:top w:val="none" w:sz="0" w:space="0" w:color="auto"/>
        <w:left w:val="none" w:sz="0" w:space="0" w:color="auto"/>
        <w:bottom w:val="none" w:sz="0" w:space="0" w:color="auto"/>
        <w:right w:val="none" w:sz="0" w:space="0" w:color="auto"/>
      </w:divBdr>
    </w:div>
    <w:div w:id="135344528">
      <w:bodyDiv w:val="1"/>
      <w:marLeft w:val="0"/>
      <w:marRight w:val="0"/>
      <w:marTop w:val="0"/>
      <w:marBottom w:val="0"/>
      <w:divBdr>
        <w:top w:val="none" w:sz="0" w:space="0" w:color="auto"/>
        <w:left w:val="none" w:sz="0" w:space="0" w:color="auto"/>
        <w:bottom w:val="none" w:sz="0" w:space="0" w:color="auto"/>
        <w:right w:val="none" w:sz="0" w:space="0" w:color="auto"/>
      </w:divBdr>
    </w:div>
    <w:div w:id="136847018">
      <w:bodyDiv w:val="1"/>
      <w:marLeft w:val="0"/>
      <w:marRight w:val="0"/>
      <w:marTop w:val="0"/>
      <w:marBottom w:val="0"/>
      <w:divBdr>
        <w:top w:val="none" w:sz="0" w:space="0" w:color="auto"/>
        <w:left w:val="none" w:sz="0" w:space="0" w:color="auto"/>
        <w:bottom w:val="none" w:sz="0" w:space="0" w:color="auto"/>
        <w:right w:val="none" w:sz="0" w:space="0" w:color="auto"/>
      </w:divBdr>
    </w:div>
    <w:div w:id="140660005">
      <w:bodyDiv w:val="1"/>
      <w:marLeft w:val="0"/>
      <w:marRight w:val="0"/>
      <w:marTop w:val="0"/>
      <w:marBottom w:val="0"/>
      <w:divBdr>
        <w:top w:val="none" w:sz="0" w:space="0" w:color="auto"/>
        <w:left w:val="none" w:sz="0" w:space="0" w:color="auto"/>
        <w:bottom w:val="none" w:sz="0" w:space="0" w:color="auto"/>
        <w:right w:val="none" w:sz="0" w:space="0" w:color="auto"/>
      </w:divBdr>
    </w:div>
    <w:div w:id="141972581">
      <w:bodyDiv w:val="1"/>
      <w:marLeft w:val="0"/>
      <w:marRight w:val="0"/>
      <w:marTop w:val="0"/>
      <w:marBottom w:val="0"/>
      <w:divBdr>
        <w:top w:val="none" w:sz="0" w:space="0" w:color="auto"/>
        <w:left w:val="none" w:sz="0" w:space="0" w:color="auto"/>
        <w:bottom w:val="none" w:sz="0" w:space="0" w:color="auto"/>
        <w:right w:val="none" w:sz="0" w:space="0" w:color="auto"/>
      </w:divBdr>
    </w:div>
    <w:div w:id="142822748">
      <w:bodyDiv w:val="1"/>
      <w:marLeft w:val="0"/>
      <w:marRight w:val="0"/>
      <w:marTop w:val="0"/>
      <w:marBottom w:val="0"/>
      <w:divBdr>
        <w:top w:val="none" w:sz="0" w:space="0" w:color="auto"/>
        <w:left w:val="none" w:sz="0" w:space="0" w:color="auto"/>
        <w:bottom w:val="none" w:sz="0" w:space="0" w:color="auto"/>
        <w:right w:val="none" w:sz="0" w:space="0" w:color="auto"/>
      </w:divBdr>
    </w:div>
    <w:div w:id="145782431">
      <w:bodyDiv w:val="1"/>
      <w:marLeft w:val="0"/>
      <w:marRight w:val="0"/>
      <w:marTop w:val="0"/>
      <w:marBottom w:val="0"/>
      <w:divBdr>
        <w:top w:val="none" w:sz="0" w:space="0" w:color="auto"/>
        <w:left w:val="none" w:sz="0" w:space="0" w:color="auto"/>
        <w:bottom w:val="none" w:sz="0" w:space="0" w:color="auto"/>
        <w:right w:val="none" w:sz="0" w:space="0" w:color="auto"/>
      </w:divBdr>
    </w:div>
    <w:div w:id="150760724">
      <w:bodyDiv w:val="1"/>
      <w:marLeft w:val="0"/>
      <w:marRight w:val="0"/>
      <w:marTop w:val="0"/>
      <w:marBottom w:val="0"/>
      <w:divBdr>
        <w:top w:val="none" w:sz="0" w:space="0" w:color="auto"/>
        <w:left w:val="none" w:sz="0" w:space="0" w:color="auto"/>
        <w:bottom w:val="none" w:sz="0" w:space="0" w:color="auto"/>
        <w:right w:val="none" w:sz="0" w:space="0" w:color="auto"/>
      </w:divBdr>
    </w:div>
    <w:div w:id="151409047">
      <w:bodyDiv w:val="1"/>
      <w:marLeft w:val="0"/>
      <w:marRight w:val="0"/>
      <w:marTop w:val="0"/>
      <w:marBottom w:val="0"/>
      <w:divBdr>
        <w:top w:val="none" w:sz="0" w:space="0" w:color="auto"/>
        <w:left w:val="none" w:sz="0" w:space="0" w:color="auto"/>
        <w:bottom w:val="none" w:sz="0" w:space="0" w:color="auto"/>
        <w:right w:val="none" w:sz="0" w:space="0" w:color="auto"/>
      </w:divBdr>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69880963">
      <w:bodyDiv w:val="1"/>
      <w:marLeft w:val="0"/>
      <w:marRight w:val="0"/>
      <w:marTop w:val="0"/>
      <w:marBottom w:val="0"/>
      <w:divBdr>
        <w:top w:val="none" w:sz="0" w:space="0" w:color="auto"/>
        <w:left w:val="none" w:sz="0" w:space="0" w:color="auto"/>
        <w:bottom w:val="none" w:sz="0" w:space="0" w:color="auto"/>
        <w:right w:val="none" w:sz="0" w:space="0" w:color="auto"/>
      </w:divBdr>
    </w:div>
    <w:div w:id="170949523">
      <w:bodyDiv w:val="1"/>
      <w:marLeft w:val="0"/>
      <w:marRight w:val="0"/>
      <w:marTop w:val="0"/>
      <w:marBottom w:val="0"/>
      <w:divBdr>
        <w:top w:val="none" w:sz="0" w:space="0" w:color="auto"/>
        <w:left w:val="none" w:sz="0" w:space="0" w:color="auto"/>
        <w:bottom w:val="none" w:sz="0" w:space="0" w:color="auto"/>
        <w:right w:val="none" w:sz="0" w:space="0" w:color="auto"/>
      </w:divBdr>
    </w:div>
    <w:div w:id="171140757">
      <w:bodyDiv w:val="1"/>
      <w:marLeft w:val="0"/>
      <w:marRight w:val="0"/>
      <w:marTop w:val="0"/>
      <w:marBottom w:val="0"/>
      <w:divBdr>
        <w:top w:val="none" w:sz="0" w:space="0" w:color="auto"/>
        <w:left w:val="none" w:sz="0" w:space="0" w:color="auto"/>
        <w:bottom w:val="none" w:sz="0" w:space="0" w:color="auto"/>
        <w:right w:val="none" w:sz="0" w:space="0" w:color="auto"/>
      </w:divBdr>
    </w:div>
    <w:div w:id="181673146">
      <w:bodyDiv w:val="1"/>
      <w:marLeft w:val="0"/>
      <w:marRight w:val="0"/>
      <w:marTop w:val="0"/>
      <w:marBottom w:val="0"/>
      <w:divBdr>
        <w:top w:val="none" w:sz="0" w:space="0" w:color="auto"/>
        <w:left w:val="none" w:sz="0" w:space="0" w:color="auto"/>
        <w:bottom w:val="none" w:sz="0" w:space="0" w:color="auto"/>
        <w:right w:val="none" w:sz="0" w:space="0" w:color="auto"/>
      </w:divBdr>
    </w:div>
    <w:div w:id="186917809">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198199914">
      <w:bodyDiv w:val="1"/>
      <w:marLeft w:val="0"/>
      <w:marRight w:val="0"/>
      <w:marTop w:val="0"/>
      <w:marBottom w:val="0"/>
      <w:divBdr>
        <w:top w:val="none" w:sz="0" w:space="0" w:color="auto"/>
        <w:left w:val="none" w:sz="0" w:space="0" w:color="auto"/>
        <w:bottom w:val="none" w:sz="0" w:space="0" w:color="auto"/>
        <w:right w:val="none" w:sz="0" w:space="0" w:color="auto"/>
      </w:divBdr>
    </w:div>
    <w:div w:id="202594589">
      <w:bodyDiv w:val="1"/>
      <w:marLeft w:val="0"/>
      <w:marRight w:val="0"/>
      <w:marTop w:val="0"/>
      <w:marBottom w:val="0"/>
      <w:divBdr>
        <w:top w:val="none" w:sz="0" w:space="0" w:color="auto"/>
        <w:left w:val="none" w:sz="0" w:space="0" w:color="auto"/>
        <w:bottom w:val="none" w:sz="0" w:space="0" w:color="auto"/>
        <w:right w:val="none" w:sz="0" w:space="0" w:color="auto"/>
      </w:divBdr>
    </w:div>
    <w:div w:id="214581606">
      <w:bodyDiv w:val="1"/>
      <w:marLeft w:val="0"/>
      <w:marRight w:val="0"/>
      <w:marTop w:val="0"/>
      <w:marBottom w:val="0"/>
      <w:divBdr>
        <w:top w:val="none" w:sz="0" w:space="0" w:color="auto"/>
        <w:left w:val="none" w:sz="0" w:space="0" w:color="auto"/>
        <w:bottom w:val="none" w:sz="0" w:space="0" w:color="auto"/>
        <w:right w:val="none" w:sz="0" w:space="0" w:color="auto"/>
      </w:divBdr>
    </w:div>
    <w:div w:id="241764562">
      <w:bodyDiv w:val="1"/>
      <w:marLeft w:val="0"/>
      <w:marRight w:val="0"/>
      <w:marTop w:val="0"/>
      <w:marBottom w:val="0"/>
      <w:divBdr>
        <w:top w:val="none" w:sz="0" w:space="0" w:color="auto"/>
        <w:left w:val="none" w:sz="0" w:space="0" w:color="auto"/>
        <w:bottom w:val="none" w:sz="0" w:space="0" w:color="auto"/>
        <w:right w:val="none" w:sz="0" w:space="0" w:color="auto"/>
      </w:divBdr>
    </w:div>
    <w:div w:id="241913545">
      <w:bodyDiv w:val="1"/>
      <w:marLeft w:val="0"/>
      <w:marRight w:val="0"/>
      <w:marTop w:val="0"/>
      <w:marBottom w:val="0"/>
      <w:divBdr>
        <w:top w:val="none" w:sz="0" w:space="0" w:color="auto"/>
        <w:left w:val="none" w:sz="0" w:space="0" w:color="auto"/>
        <w:bottom w:val="none" w:sz="0" w:space="0" w:color="auto"/>
        <w:right w:val="none" w:sz="0" w:space="0" w:color="auto"/>
      </w:divBdr>
    </w:div>
    <w:div w:id="252251989">
      <w:bodyDiv w:val="1"/>
      <w:marLeft w:val="0"/>
      <w:marRight w:val="0"/>
      <w:marTop w:val="0"/>
      <w:marBottom w:val="0"/>
      <w:divBdr>
        <w:top w:val="none" w:sz="0" w:space="0" w:color="auto"/>
        <w:left w:val="none" w:sz="0" w:space="0" w:color="auto"/>
        <w:bottom w:val="none" w:sz="0" w:space="0" w:color="auto"/>
        <w:right w:val="none" w:sz="0" w:space="0" w:color="auto"/>
      </w:divBdr>
    </w:div>
    <w:div w:id="255135137">
      <w:bodyDiv w:val="1"/>
      <w:marLeft w:val="0"/>
      <w:marRight w:val="0"/>
      <w:marTop w:val="0"/>
      <w:marBottom w:val="0"/>
      <w:divBdr>
        <w:top w:val="none" w:sz="0" w:space="0" w:color="auto"/>
        <w:left w:val="none" w:sz="0" w:space="0" w:color="auto"/>
        <w:bottom w:val="none" w:sz="0" w:space="0" w:color="auto"/>
        <w:right w:val="none" w:sz="0" w:space="0" w:color="auto"/>
      </w:divBdr>
    </w:div>
    <w:div w:id="255485600">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265624160">
      <w:bodyDiv w:val="1"/>
      <w:marLeft w:val="0"/>
      <w:marRight w:val="0"/>
      <w:marTop w:val="0"/>
      <w:marBottom w:val="0"/>
      <w:divBdr>
        <w:top w:val="none" w:sz="0" w:space="0" w:color="auto"/>
        <w:left w:val="none" w:sz="0" w:space="0" w:color="auto"/>
        <w:bottom w:val="none" w:sz="0" w:space="0" w:color="auto"/>
        <w:right w:val="none" w:sz="0" w:space="0" w:color="auto"/>
      </w:divBdr>
    </w:div>
    <w:div w:id="278031385">
      <w:bodyDiv w:val="1"/>
      <w:marLeft w:val="0"/>
      <w:marRight w:val="0"/>
      <w:marTop w:val="0"/>
      <w:marBottom w:val="0"/>
      <w:divBdr>
        <w:top w:val="none" w:sz="0" w:space="0" w:color="auto"/>
        <w:left w:val="none" w:sz="0" w:space="0" w:color="auto"/>
        <w:bottom w:val="none" w:sz="0" w:space="0" w:color="auto"/>
        <w:right w:val="none" w:sz="0" w:space="0" w:color="auto"/>
      </w:divBdr>
    </w:div>
    <w:div w:id="290407811">
      <w:bodyDiv w:val="1"/>
      <w:marLeft w:val="0"/>
      <w:marRight w:val="0"/>
      <w:marTop w:val="0"/>
      <w:marBottom w:val="0"/>
      <w:divBdr>
        <w:top w:val="none" w:sz="0" w:space="0" w:color="auto"/>
        <w:left w:val="none" w:sz="0" w:space="0" w:color="auto"/>
        <w:bottom w:val="none" w:sz="0" w:space="0" w:color="auto"/>
        <w:right w:val="none" w:sz="0" w:space="0" w:color="auto"/>
      </w:divBdr>
    </w:div>
    <w:div w:id="329795919">
      <w:bodyDiv w:val="1"/>
      <w:marLeft w:val="0"/>
      <w:marRight w:val="0"/>
      <w:marTop w:val="0"/>
      <w:marBottom w:val="0"/>
      <w:divBdr>
        <w:top w:val="none" w:sz="0" w:space="0" w:color="auto"/>
        <w:left w:val="none" w:sz="0" w:space="0" w:color="auto"/>
        <w:bottom w:val="none" w:sz="0" w:space="0" w:color="auto"/>
        <w:right w:val="none" w:sz="0" w:space="0" w:color="auto"/>
      </w:divBdr>
    </w:div>
    <w:div w:id="350255702">
      <w:bodyDiv w:val="1"/>
      <w:marLeft w:val="0"/>
      <w:marRight w:val="0"/>
      <w:marTop w:val="0"/>
      <w:marBottom w:val="0"/>
      <w:divBdr>
        <w:top w:val="none" w:sz="0" w:space="0" w:color="auto"/>
        <w:left w:val="none" w:sz="0" w:space="0" w:color="auto"/>
        <w:bottom w:val="none" w:sz="0" w:space="0" w:color="auto"/>
        <w:right w:val="none" w:sz="0" w:space="0" w:color="auto"/>
      </w:divBdr>
    </w:div>
    <w:div w:id="352541027">
      <w:bodyDiv w:val="1"/>
      <w:marLeft w:val="0"/>
      <w:marRight w:val="0"/>
      <w:marTop w:val="0"/>
      <w:marBottom w:val="0"/>
      <w:divBdr>
        <w:top w:val="none" w:sz="0" w:space="0" w:color="auto"/>
        <w:left w:val="none" w:sz="0" w:space="0" w:color="auto"/>
        <w:bottom w:val="none" w:sz="0" w:space="0" w:color="auto"/>
        <w:right w:val="none" w:sz="0" w:space="0" w:color="auto"/>
      </w:divBdr>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379744429">
      <w:bodyDiv w:val="1"/>
      <w:marLeft w:val="0"/>
      <w:marRight w:val="0"/>
      <w:marTop w:val="0"/>
      <w:marBottom w:val="0"/>
      <w:divBdr>
        <w:top w:val="none" w:sz="0" w:space="0" w:color="auto"/>
        <w:left w:val="none" w:sz="0" w:space="0" w:color="auto"/>
        <w:bottom w:val="none" w:sz="0" w:space="0" w:color="auto"/>
        <w:right w:val="none" w:sz="0" w:space="0" w:color="auto"/>
      </w:divBdr>
    </w:div>
    <w:div w:id="381370053">
      <w:bodyDiv w:val="1"/>
      <w:marLeft w:val="0"/>
      <w:marRight w:val="0"/>
      <w:marTop w:val="0"/>
      <w:marBottom w:val="0"/>
      <w:divBdr>
        <w:top w:val="none" w:sz="0" w:space="0" w:color="auto"/>
        <w:left w:val="none" w:sz="0" w:space="0" w:color="auto"/>
        <w:bottom w:val="none" w:sz="0" w:space="0" w:color="auto"/>
        <w:right w:val="none" w:sz="0" w:space="0" w:color="auto"/>
      </w:divBdr>
    </w:div>
    <w:div w:id="405151403">
      <w:bodyDiv w:val="1"/>
      <w:marLeft w:val="0"/>
      <w:marRight w:val="0"/>
      <w:marTop w:val="0"/>
      <w:marBottom w:val="0"/>
      <w:divBdr>
        <w:top w:val="none" w:sz="0" w:space="0" w:color="auto"/>
        <w:left w:val="none" w:sz="0" w:space="0" w:color="auto"/>
        <w:bottom w:val="none" w:sz="0" w:space="0" w:color="auto"/>
        <w:right w:val="none" w:sz="0" w:space="0" w:color="auto"/>
      </w:divBdr>
    </w:div>
    <w:div w:id="410127689">
      <w:bodyDiv w:val="1"/>
      <w:marLeft w:val="0"/>
      <w:marRight w:val="0"/>
      <w:marTop w:val="0"/>
      <w:marBottom w:val="0"/>
      <w:divBdr>
        <w:top w:val="none" w:sz="0" w:space="0" w:color="auto"/>
        <w:left w:val="none" w:sz="0" w:space="0" w:color="auto"/>
        <w:bottom w:val="none" w:sz="0" w:space="0" w:color="auto"/>
        <w:right w:val="none" w:sz="0" w:space="0" w:color="auto"/>
      </w:divBdr>
    </w:div>
    <w:div w:id="411245020">
      <w:bodyDiv w:val="1"/>
      <w:marLeft w:val="0"/>
      <w:marRight w:val="0"/>
      <w:marTop w:val="0"/>
      <w:marBottom w:val="0"/>
      <w:divBdr>
        <w:top w:val="none" w:sz="0" w:space="0" w:color="auto"/>
        <w:left w:val="none" w:sz="0" w:space="0" w:color="auto"/>
        <w:bottom w:val="none" w:sz="0" w:space="0" w:color="auto"/>
        <w:right w:val="none" w:sz="0" w:space="0" w:color="auto"/>
      </w:divBdr>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41147920">
      <w:bodyDiv w:val="1"/>
      <w:marLeft w:val="0"/>
      <w:marRight w:val="0"/>
      <w:marTop w:val="0"/>
      <w:marBottom w:val="0"/>
      <w:divBdr>
        <w:top w:val="none" w:sz="0" w:space="0" w:color="auto"/>
        <w:left w:val="none" w:sz="0" w:space="0" w:color="auto"/>
        <w:bottom w:val="none" w:sz="0" w:space="0" w:color="auto"/>
        <w:right w:val="none" w:sz="0" w:space="0" w:color="auto"/>
      </w:divBdr>
    </w:div>
    <w:div w:id="443578156">
      <w:bodyDiv w:val="1"/>
      <w:marLeft w:val="0"/>
      <w:marRight w:val="0"/>
      <w:marTop w:val="0"/>
      <w:marBottom w:val="0"/>
      <w:divBdr>
        <w:top w:val="none" w:sz="0" w:space="0" w:color="auto"/>
        <w:left w:val="none" w:sz="0" w:space="0" w:color="auto"/>
        <w:bottom w:val="none" w:sz="0" w:space="0" w:color="auto"/>
        <w:right w:val="none" w:sz="0" w:space="0" w:color="auto"/>
      </w:divBdr>
    </w:div>
    <w:div w:id="449250200">
      <w:bodyDiv w:val="1"/>
      <w:marLeft w:val="0"/>
      <w:marRight w:val="0"/>
      <w:marTop w:val="0"/>
      <w:marBottom w:val="0"/>
      <w:divBdr>
        <w:top w:val="none" w:sz="0" w:space="0" w:color="auto"/>
        <w:left w:val="none" w:sz="0" w:space="0" w:color="auto"/>
        <w:bottom w:val="none" w:sz="0" w:space="0" w:color="auto"/>
        <w:right w:val="none" w:sz="0" w:space="0" w:color="auto"/>
      </w:divBdr>
    </w:div>
    <w:div w:id="453252711">
      <w:bodyDiv w:val="1"/>
      <w:marLeft w:val="0"/>
      <w:marRight w:val="0"/>
      <w:marTop w:val="0"/>
      <w:marBottom w:val="0"/>
      <w:divBdr>
        <w:top w:val="none" w:sz="0" w:space="0" w:color="auto"/>
        <w:left w:val="none" w:sz="0" w:space="0" w:color="auto"/>
        <w:bottom w:val="none" w:sz="0" w:space="0" w:color="auto"/>
        <w:right w:val="none" w:sz="0" w:space="0" w:color="auto"/>
      </w:divBdr>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58450343">
      <w:bodyDiv w:val="1"/>
      <w:marLeft w:val="0"/>
      <w:marRight w:val="0"/>
      <w:marTop w:val="0"/>
      <w:marBottom w:val="0"/>
      <w:divBdr>
        <w:top w:val="none" w:sz="0" w:space="0" w:color="auto"/>
        <w:left w:val="none" w:sz="0" w:space="0" w:color="auto"/>
        <w:bottom w:val="none" w:sz="0" w:space="0" w:color="auto"/>
        <w:right w:val="none" w:sz="0" w:space="0" w:color="auto"/>
      </w:divBdr>
    </w:div>
    <w:div w:id="462233843">
      <w:bodyDiv w:val="1"/>
      <w:marLeft w:val="0"/>
      <w:marRight w:val="0"/>
      <w:marTop w:val="0"/>
      <w:marBottom w:val="0"/>
      <w:divBdr>
        <w:top w:val="none" w:sz="0" w:space="0" w:color="auto"/>
        <w:left w:val="none" w:sz="0" w:space="0" w:color="auto"/>
        <w:bottom w:val="none" w:sz="0" w:space="0" w:color="auto"/>
        <w:right w:val="none" w:sz="0" w:space="0" w:color="auto"/>
      </w:divBdr>
    </w:div>
    <w:div w:id="463277709">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89097277">
      <w:bodyDiv w:val="1"/>
      <w:marLeft w:val="0"/>
      <w:marRight w:val="0"/>
      <w:marTop w:val="0"/>
      <w:marBottom w:val="0"/>
      <w:divBdr>
        <w:top w:val="none" w:sz="0" w:space="0" w:color="auto"/>
        <w:left w:val="none" w:sz="0" w:space="0" w:color="auto"/>
        <w:bottom w:val="none" w:sz="0" w:space="0" w:color="auto"/>
        <w:right w:val="none" w:sz="0" w:space="0" w:color="auto"/>
      </w:divBdr>
    </w:div>
    <w:div w:id="494414170">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496894006">
      <w:bodyDiv w:val="1"/>
      <w:marLeft w:val="0"/>
      <w:marRight w:val="0"/>
      <w:marTop w:val="0"/>
      <w:marBottom w:val="0"/>
      <w:divBdr>
        <w:top w:val="none" w:sz="0" w:space="0" w:color="auto"/>
        <w:left w:val="none" w:sz="0" w:space="0" w:color="auto"/>
        <w:bottom w:val="none" w:sz="0" w:space="0" w:color="auto"/>
        <w:right w:val="none" w:sz="0" w:space="0" w:color="auto"/>
      </w:divBdr>
    </w:div>
    <w:div w:id="497355489">
      <w:bodyDiv w:val="1"/>
      <w:marLeft w:val="0"/>
      <w:marRight w:val="0"/>
      <w:marTop w:val="0"/>
      <w:marBottom w:val="0"/>
      <w:divBdr>
        <w:top w:val="none" w:sz="0" w:space="0" w:color="auto"/>
        <w:left w:val="none" w:sz="0" w:space="0" w:color="auto"/>
        <w:bottom w:val="none" w:sz="0" w:space="0" w:color="auto"/>
        <w:right w:val="none" w:sz="0" w:space="0" w:color="auto"/>
      </w:divBdr>
    </w:div>
    <w:div w:id="507911461">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22403232">
      <w:bodyDiv w:val="1"/>
      <w:marLeft w:val="0"/>
      <w:marRight w:val="0"/>
      <w:marTop w:val="0"/>
      <w:marBottom w:val="0"/>
      <w:divBdr>
        <w:top w:val="none" w:sz="0" w:space="0" w:color="auto"/>
        <w:left w:val="none" w:sz="0" w:space="0" w:color="auto"/>
        <w:bottom w:val="none" w:sz="0" w:space="0" w:color="auto"/>
        <w:right w:val="none" w:sz="0" w:space="0" w:color="auto"/>
      </w:divBdr>
    </w:div>
    <w:div w:id="524096206">
      <w:bodyDiv w:val="1"/>
      <w:marLeft w:val="0"/>
      <w:marRight w:val="0"/>
      <w:marTop w:val="0"/>
      <w:marBottom w:val="0"/>
      <w:divBdr>
        <w:top w:val="none" w:sz="0" w:space="0" w:color="auto"/>
        <w:left w:val="none" w:sz="0" w:space="0" w:color="auto"/>
        <w:bottom w:val="none" w:sz="0" w:space="0" w:color="auto"/>
        <w:right w:val="none" w:sz="0" w:space="0" w:color="auto"/>
      </w:divBdr>
    </w:div>
    <w:div w:id="525680101">
      <w:bodyDiv w:val="1"/>
      <w:marLeft w:val="0"/>
      <w:marRight w:val="0"/>
      <w:marTop w:val="0"/>
      <w:marBottom w:val="0"/>
      <w:divBdr>
        <w:top w:val="none" w:sz="0" w:space="0" w:color="auto"/>
        <w:left w:val="none" w:sz="0" w:space="0" w:color="auto"/>
        <w:bottom w:val="none" w:sz="0" w:space="0" w:color="auto"/>
        <w:right w:val="none" w:sz="0" w:space="0" w:color="auto"/>
      </w:divBdr>
    </w:div>
    <w:div w:id="543370094">
      <w:bodyDiv w:val="1"/>
      <w:marLeft w:val="0"/>
      <w:marRight w:val="0"/>
      <w:marTop w:val="0"/>
      <w:marBottom w:val="0"/>
      <w:divBdr>
        <w:top w:val="none" w:sz="0" w:space="0" w:color="auto"/>
        <w:left w:val="none" w:sz="0" w:space="0" w:color="auto"/>
        <w:bottom w:val="none" w:sz="0" w:space="0" w:color="auto"/>
        <w:right w:val="none" w:sz="0" w:space="0" w:color="auto"/>
      </w:divBdr>
    </w:div>
    <w:div w:id="550462381">
      <w:bodyDiv w:val="1"/>
      <w:marLeft w:val="0"/>
      <w:marRight w:val="0"/>
      <w:marTop w:val="0"/>
      <w:marBottom w:val="0"/>
      <w:divBdr>
        <w:top w:val="none" w:sz="0" w:space="0" w:color="auto"/>
        <w:left w:val="none" w:sz="0" w:space="0" w:color="auto"/>
        <w:bottom w:val="none" w:sz="0" w:space="0" w:color="auto"/>
        <w:right w:val="none" w:sz="0" w:space="0" w:color="auto"/>
      </w:divBdr>
    </w:div>
    <w:div w:id="563223812">
      <w:bodyDiv w:val="1"/>
      <w:marLeft w:val="0"/>
      <w:marRight w:val="0"/>
      <w:marTop w:val="0"/>
      <w:marBottom w:val="0"/>
      <w:divBdr>
        <w:top w:val="none" w:sz="0" w:space="0" w:color="auto"/>
        <w:left w:val="none" w:sz="0" w:space="0" w:color="auto"/>
        <w:bottom w:val="none" w:sz="0" w:space="0" w:color="auto"/>
        <w:right w:val="none" w:sz="0" w:space="0" w:color="auto"/>
      </w:divBdr>
    </w:div>
    <w:div w:id="564292932">
      <w:bodyDiv w:val="1"/>
      <w:marLeft w:val="0"/>
      <w:marRight w:val="0"/>
      <w:marTop w:val="0"/>
      <w:marBottom w:val="0"/>
      <w:divBdr>
        <w:top w:val="none" w:sz="0" w:space="0" w:color="auto"/>
        <w:left w:val="none" w:sz="0" w:space="0" w:color="auto"/>
        <w:bottom w:val="none" w:sz="0" w:space="0" w:color="auto"/>
        <w:right w:val="none" w:sz="0" w:space="0" w:color="auto"/>
      </w:divBdr>
    </w:div>
    <w:div w:id="564536352">
      <w:bodyDiv w:val="1"/>
      <w:marLeft w:val="0"/>
      <w:marRight w:val="0"/>
      <w:marTop w:val="0"/>
      <w:marBottom w:val="0"/>
      <w:divBdr>
        <w:top w:val="none" w:sz="0" w:space="0" w:color="auto"/>
        <w:left w:val="none" w:sz="0" w:space="0" w:color="auto"/>
        <w:bottom w:val="none" w:sz="0" w:space="0" w:color="auto"/>
        <w:right w:val="none" w:sz="0" w:space="0" w:color="auto"/>
      </w:divBdr>
    </w:div>
    <w:div w:id="566845609">
      <w:bodyDiv w:val="1"/>
      <w:marLeft w:val="0"/>
      <w:marRight w:val="0"/>
      <w:marTop w:val="0"/>
      <w:marBottom w:val="0"/>
      <w:divBdr>
        <w:top w:val="none" w:sz="0" w:space="0" w:color="auto"/>
        <w:left w:val="none" w:sz="0" w:space="0" w:color="auto"/>
        <w:bottom w:val="none" w:sz="0" w:space="0" w:color="auto"/>
        <w:right w:val="none" w:sz="0" w:space="0" w:color="auto"/>
      </w:divBdr>
    </w:div>
    <w:div w:id="567574295">
      <w:bodyDiv w:val="1"/>
      <w:marLeft w:val="0"/>
      <w:marRight w:val="0"/>
      <w:marTop w:val="0"/>
      <w:marBottom w:val="0"/>
      <w:divBdr>
        <w:top w:val="none" w:sz="0" w:space="0" w:color="auto"/>
        <w:left w:val="none" w:sz="0" w:space="0" w:color="auto"/>
        <w:bottom w:val="none" w:sz="0" w:space="0" w:color="auto"/>
        <w:right w:val="none" w:sz="0" w:space="0" w:color="auto"/>
      </w:divBdr>
    </w:div>
    <w:div w:id="574170223">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6792754">
      <w:bodyDiv w:val="1"/>
      <w:marLeft w:val="0"/>
      <w:marRight w:val="0"/>
      <w:marTop w:val="0"/>
      <w:marBottom w:val="0"/>
      <w:divBdr>
        <w:top w:val="none" w:sz="0" w:space="0" w:color="auto"/>
        <w:left w:val="none" w:sz="0" w:space="0" w:color="auto"/>
        <w:bottom w:val="none" w:sz="0" w:space="0" w:color="auto"/>
        <w:right w:val="none" w:sz="0" w:space="0" w:color="auto"/>
      </w:divBdr>
    </w:div>
    <w:div w:id="584195267">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593438254">
      <w:bodyDiv w:val="1"/>
      <w:marLeft w:val="0"/>
      <w:marRight w:val="0"/>
      <w:marTop w:val="0"/>
      <w:marBottom w:val="0"/>
      <w:divBdr>
        <w:top w:val="none" w:sz="0" w:space="0" w:color="auto"/>
        <w:left w:val="none" w:sz="0" w:space="0" w:color="auto"/>
        <w:bottom w:val="none" w:sz="0" w:space="0" w:color="auto"/>
        <w:right w:val="none" w:sz="0" w:space="0" w:color="auto"/>
      </w:divBdr>
      <w:divsChild>
        <w:div w:id="1839955384">
          <w:marLeft w:val="547"/>
          <w:marRight w:val="0"/>
          <w:marTop w:val="0"/>
          <w:marBottom w:val="0"/>
          <w:divBdr>
            <w:top w:val="none" w:sz="0" w:space="0" w:color="auto"/>
            <w:left w:val="none" w:sz="0" w:space="0" w:color="auto"/>
            <w:bottom w:val="none" w:sz="0" w:space="0" w:color="auto"/>
            <w:right w:val="none" w:sz="0" w:space="0" w:color="auto"/>
          </w:divBdr>
        </w:div>
      </w:divsChild>
    </w:div>
    <w:div w:id="594902693">
      <w:bodyDiv w:val="1"/>
      <w:marLeft w:val="0"/>
      <w:marRight w:val="0"/>
      <w:marTop w:val="0"/>
      <w:marBottom w:val="0"/>
      <w:divBdr>
        <w:top w:val="none" w:sz="0" w:space="0" w:color="auto"/>
        <w:left w:val="none" w:sz="0" w:space="0" w:color="auto"/>
        <w:bottom w:val="none" w:sz="0" w:space="0" w:color="auto"/>
        <w:right w:val="none" w:sz="0" w:space="0" w:color="auto"/>
      </w:divBdr>
    </w:div>
    <w:div w:id="596518372">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616063388">
      <w:bodyDiv w:val="1"/>
      <w:marLeft w:val="0"/>
      <w:marRight w:val="0"/>
      <w:marTop w:val="0"/>
      <w:marBottom w:val="0"/>
      <w:divBdr>
        <w:top w:val="none" w:sz="0" w:space="0" w:color="auto"/>
        <w:left w:val="none" w:sz="0" w:space="0" w:color="auto"/>
        <w:bottom w:val="none" w:sz="0" w:space="0" w:color="auto"/>
        <w:right w:val="none" w:sz="0" w:space="0" w:color="auto"/>
      </w:divBdr>
    </w:div>
    <w:div w:id="622274913">
      <w:bodyDiv w:val="1"/>
      <w:marLeft w:val="0"/>
      <w:marRight w:val="0"/>
      <w:marTop w:val="0"/>
      <w:marBottom w:val="0"/>
      <w:divBdr>
        <w:top w:val="none" w:sz="0" w:space="0" w:color="auto"/>
        <w:left w:val="none" w:sz="0" w:space="0" w:color="auto"/>
        <w:bottom w:val="none" w:sz="0" w:space="0" w:color="auto"/>
        <w:right w:val="none" w:sz="0" w:space="0" w:color="auto"/>
      </w:divBdr>
    </w:div>
    <w:div w:id="630943300">
      <w:bodyDiv w:val="1"/>
      <w:marLeft w:val="0"/>
      <w:marRight w:val="0"/>
      <w:marTop w:val="0"/>
      <w:marBottom w:val="0"/>
      <w:divBdr>
        <w:top w:val="none" w:sz="0" w:space="0" w:color="auto"/>
        <w:left w:val="none" w:sz="0" w:space="0" w:color="auto"/>
        <w:bottom w:val="none" w:sz="0" w:space="0" w:color="auto"/>
        <w:right w:val="none" w:sz="0" w:space="0" w:color="auto"/>
      </w:divBdr>
    </w:div>
    <w:div w:id="636763034">
      <w:bodyDiv w:val="1"/>
      <w:marLeft w:val="0"/>
      <w:marRight w:val="0"/>
      <w:marTop w:val="0"/>
      <w:marBottom w:val="0"/>
      <w:divBdr>
        <w:top w:val="none" w:sz="0" w:space="0" w:color="auto"/>
        <w:left w:val="none" w:sz="0" w:space="0" w:color="auto"/>
        <w:bottom w:val="none" w:sz="0" w:space="0" w:color="auto"/>
        <w:right w:val="none" w:sz="0" w:space="0" w:color="auto"/>
      </w:divBdr>
    </w:div>
    <w:div w:id="642083486">
      <w:bodyDiv w:val="1"/>
      <w:marLeft w:val="0"/>
      <w:marRight w:val="0"/>
      <w:marTop w:val="0"/>
      <w:marBottom w:val="0"/>
      <w:divBdr>
        <w:top w:val="none" w:sz="0" w:space="0" w:color="auto"/>
        <w:left w:val="none" w:sz="0" w:space="0" w:color="auto"/>
        <w:bottom w:val="none" w:sz="0" w:space="0" w:color="auto"/>
        <w:right w:val="none" w:sz="0" w:space="0" w:color="auto"/>
      </w:divBdr>
    </w:div>
    <w:div w:id="661085733">
      <w:bodyDiv w:val="1"/>
      <w:marLeft w:val="0"/>
      <w:marRight w:val="0"/>
      <w:marTop w:val="0"/>
      <w:marBottom w:val="0"/>
      <w:divBdr>
        <w:top w:val="none" w:sz="0" w:space="0" w:color="auto"/>
        <w:left w:val="none" w:sz="0" w:space="0" w:color="auto"/>
        <w:bottom w:val="none" w:sz="0" w:space="0" w:color="auto"/>
        <w:right w:val="none" w:sz="0" w:space="0" w:color="auto"/>
      </w:divBdr>
    </w:div>
    <w:div w:id="662197555">
      <w:bodyDiv w:val="1"/>
      <w:marLeft w:val="0"/>
      <w:marRight w:val="0"/>
      <w:marTop w:val="0"/>
      <w:marBottom w:val="0"/>
      <w:divBdr>
        <w:top w:val="none" w:sz="0" w:space="0" w:color="auto"/>
        <w:left w:val="none" w:sz="0" w:space="0" w:color="auto"/>
        <w:bottom w:val="none" w:sz="0" w:space="0" w:color="auto"/>
        <w:right w:val="none" w:sz="0" w:space="0" w:color="auto"/>
      </w:divBdr>
    </w:div>
    <w:div w:id="665788307">
      <w:bodyDiv w:val="1"/>
      <w:marLeft w:val="0"/>
      <w:marRight w:val="0"/>
      <w:marTop w:val="0"/>
      <w:marBottom w:val="0"/>
      <w:divBdr>
        <w:top w:val="none" w:sz="0" w:space="0" w:color="auto"/>
        <w:left w:val="none" w:sz="0" w:space="0" w:color="auto"/>
        <w:bottom w:val="none" w:sz="0" w:space="0" w:color="auto"/>
        <w:right w:val="none" w:sz="0" w:space="0" w:color="auto"/>
      </w:divBdr>
    </w:div>
    <w:div w:id="673459249">
      <w:bodyDiv w:val="1"/>
      <w:marLeft w:val="0"/>
      <w:marRight w:val="0"/>
      <w:marTop w:val="0"/>
      <w:marBottom w:val="0"/>
      <w:divBdr>
        <w:top w:val="none" w:sz="0" w:space="0" w:color="auto"/>
        <w:left w:val="none" w:sz="0" w:space="0" w:color="auto"/>
        <w:bottom w:val="none" w:sz="0" w:space="0" w:color="auto"/>
        <w:right w:val="none" w:sz="0" w:space="0" w:color="auto"/>
      </w:divBdr>
    </w:div>
    <w:div w:id="683937936">
      <w:bodyDiv w:val="1"/>
      <w:marLeft w:val="0"/>
      <w:marRight w:val="0"/>
      <w:marTop w:val="0"/>
      <w:marBottom w:val="0"/>
      <w:divBdr>
        <w:top w:val="none" w:sz="0" w:space="0" w:color="auto"/>
        <w:left w:val="none" w:sz="0" w:space="0" w:color="auto"/>
        <w:bottom w:val="none" w:sz="0" w:space="0" w:color="auto"/>
        <w:right w:val="none" w:sz="0" w:space="0" w:color="auto"/>
      </w:divBdr>
    </w:div>
    <w:div w:id="697514169">
      <w:bodyDiv w:val="1"/>
      <w:marLeft w:val="0"/>
      <w:marRight w:val="0"/>
      <w:marTop w:val="0"/>
      <w:marBottom w:val="0"/>
      <w:divBdr>
        <w:top w:val="none" w:sz="0" w:space="0" w:color="auto"/>
        <w:left w:val="none" w:sz="0" w:space="0" w:color="auto"/>
        <w:bottom w:val="none" w:sz="0" w:space="0" w:color="auto"/>
        <w:right w:val="none" w:sz="0" w:space="0" w:color="auto"/>
      </w:divBdr>
    </w:div>
    <w:div w:id="700252698">
      <w:bodyDiv w:val="1"/>
      <w:marLeft w:val="0"/>
      <w:marRight w:val="0"/>
      <w:marTop w:val="0"/>
      <w:marBottom w:val="0"/>
      <w:divBdr>
        <w:top w:val="none" w:sz="0" w:space="0" w:color="auto"/>
        <w:left w:val="none" w:sz="0" w:space="0" w:color="auto"/>
        <w:bottom w:val="none" w:sz="0" w:space="0" w:color="auto"/>
        <w:right w:val="none" w:sz="0" w:space="0" w:color="auto"/>
      </w:divBdr>
    </w:div>
    <w:div w:id="710619234">
      <w:bodyDiv w:val="1"/>
      <w:marLeft w:val="0"/>
      <w:marRight w:val="0"/>
      <w:marTop w:val="0"/>
      <w:marBottom w:val="0"/>
      <w:divBdr>
        <w:top w:val="none" w:sz="0" w:space="0" w:color="auto"/>
        <w:left w:val="none" w:sz="0" w:space="0" w:color="auto"/>
        <w:bottom w:val="none" w:sz="0" w:space="0" w:color="auto"/>
        <w:right w:val="none" w:sz="0" w:space="0" w:color="auto"/>
      </w:divBdr>
    </w:div>
    <w:div w:id="711540419">
      <w:bodyDiv w:val="1"/>
      <w:marLeft w:val="0"/>
      <w:marRight w:val="0"/>
      <w:marTop w:val="0"/>
      <w:marBottom w:val="0"/>
      <w:divBdr>
        <w:top w:val="none" w:sz="0" w:space="0" w:color="auto"/>
        <w:left w:val="none" w:sz="0" w:space="0" w:color="auto"/>
        <w:bottom w:val="none" w:sz="0" w:space="0" w:color="auto"/>
        <w:right w:val="none" w:sz="0" w:space="0" w:color="auto"/>
      </w:divBdr>
    </w:div>
    <w:div w:id="720716369">
      <w:bodyDiv w:val="1"/>
      <w:marLeft w:val="0"/>
      <w:marRight w:val="0"/>
      <w:marTop w:val="0"/>
      <w:marBottom w:val="0"/>
      <w:divBdr>
        <w:top w:val="none" w:sz="0" w:space="0" w:color="auto"/>
        <w:left w:val="none" w:sz="0" w:space="0" w:color="auto"/>
        <w:bottom w:val="none" w:sz="0" w:space="0" w:color="auto"/>
        <w:right w:val="none" w:sz="0" w:space="0" w:color="auto"/>
      </w:divBdr>
    </w:div>
    <w:div w:id="720717440">
      <w:bodyDiv w:val="1"/>
      <w:marLeft w:val="0"/>
      <w:marRight w:val="0"/>
      <w:marTop w:val="0"/>
      <w:marBottom w:val="0"/>
      <w:divBdr>
        <w:top w:val="none" w:sz="0" w:space="0" w:color="auto"/>
        <w:left w:val="none" w:sz="0" w:space="0" w:color="auto"/>
        <w:bottom w:val="none" w:sz="0" w:space="0" w:color="auto"/>
        <w:right w:val="none" w:sz="0" w:space="0" w:color="auto"/>
      </w:divBdr>
    </w:div>
    <w:div w:id="724525508">
      <w:bodyDiv w:val="1"/>
      <w:marLeft w:val="0"/>
      <w:marRight w:val="0"/>
      <w:marTop w:val="0"/>
      <w:marBottom w:val="0"/>
      <w:divBdr>
        <w:top w:val="none" w:sz="0" w:space="0" w:color="auto"/>
        <w:left w:val="none" w:sz="0" w:space="0" w:color="auto"/>
        <w:bottom w:val="none" w:sz="0" w:space="0" w:color="auto"/>
        <w:right w:val="none" w:sz="0" w:space="0" w:color="auto"/>
      </w:divBdr>
    </w:div>
    <w:div w:id="726146192">
      <w:bodyDiv w:val="1"/>
      <w:marLeft w:val="0"/>
      <w:marRight w:val="0"/>
      <w:marTop w:val="0"/>
      <w:marBottom w:val="0"/>
      <w:divBdr>
        <w:top w:val="none" w:sz="0" w:space="0" w:color="auto"/>
        <w:left w:val="none" w:sz="0" w:space="0" w:color="auto"/>
        <w:bottom w:val="none" w:sz="0" w:space="0" w:color="auto"/>
        <w:right w:val="none" w:sz="0" w:space="0" w:color="auto"/>
      </w:divBdr>
    </w:div>
    <w:div w:id="731120272">
      <w:bodyDiv w:val="1"/>
      <w:marLeft w:val="0"/>
      <w:marRight w:val="0"/>
      <w:marTop w:val="0"/>
      <w:marBottom w:val="0"/>
      <w:divBdr>
        <w:top w:val="none" w:sz="0" w:space="0" w:color="auto"/>
        <w:left w:val="none" w:sz="0" w:space="0" w:color="auto"/>
        <w:bottom w:val="none" w:sz="0" w:space="0" w:color="auto"/>
        <w:right w:val="none" w:sz="0" w:space="0" w:color="auto"/>
      </w:divBdr>
    </w:div>
    <w:div w:id="737020321">
      <w:bodyDiv w:val="1"/>
      <w:marLeft w:val="0"/>
      <w:marRight w:val="0"/>
      <w:marTop w:val="0"/>
      <w:marBottom w:val="0"/>
      <w:divBdr>
        <w:top w:val="none" w:sz="0" w:space="0" w:color="auto"/>
        <w:left w:val="none" w:sz="0" w:space="0" w:color="auto"/>
        <w:bottom w:val="none" w:sz="0" w:space="0" w:color="auto"/>
        <w:right w:val="none" w:sz="0" w:space="0" w:color="auto"/>
      </w:divBdr>
    </w:div>
    <w:div w:id="738675281">
      <w:bodyDiv w:val="1"/>
      <w:marLeft w:val="0"/>
      <w:marRight w:val="0"/>
      <w:marTop w:val="0"/>
      <w:marBottom w:val="0"/>
      <w:divBdr>
        <w:top w:val="none" w:sz="0" w:space="0" w:color="auto"/>
        <w:left w:val="none" w:sz="0" w:space="0" w:color="auto"/>
        <w:bottom w:val="none" w:sz="0" w:space="0" w:color="auto"/>
        <w:right w:val="none" w:sz="0" w:space="0" w:color="auto"/>
      </w:divBdr>
    </w:div>
    <w:div w:id="757168061">
      <w:bodyDiv w:val="1"/>
      <w:marLeft w:val="0"/>
      <w:marRight w:val="0"/>
      <w:marTop w:val="0"/>
      <w:marBottom w:val="0"/>
      <w:divBdr>
        <w:top w:val="none" w:sz="0" w:space="0" w:color="auto"/>
        <w:left w:val="none" w:sz="0" w:space="0" w:color="auto"/>
        <w:bottom w:val="none" w:sz="0" w:space="0" w:color="auto"/>
        <w:right w:val="none" w:sz="0" w:space="0" w:color="auto"/>
      </w:divBdr>
    </w:div>
    <w:div w:id="770393840">
      <w:bodyDiv w:val="1"/>
      <w:marLeft w:val="0"/>
      <w:marRight w:val="0"/>
      <w:marTop w:val="0"/>
      <w:marBottom w:val="0"/>
      <w:divBdr>
        <w:top w:val="none" w:sz="0" w:space="0" w:color="auto"/>
        <w:left w:val="none" w:sz="0" w:space="0" w:color="auto"/>
        <w:bottom w:val="none" w:sz="0" w:space="0" w:color="auto"/>
        <w:right w:val="none" w:sz="0" w:space="0" w:color="auto"/>
      </w:divBdr>
    </w:div>
    <w:div w:id="774903284">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77413581">
      <w:bodyDiv w:val="1"/>
      <w:marLeft w:val="0"/>
      <w:marRight w:val="0"/>
      <w:marTop w:val="0"/>
      <w:marBottom w:val="0"/>
      <w:divBdr>
        <w:top w:val="none" w:sz="0" w:space="0" w:color="auto"/>
        <w:left w:val="none" w:sz="0" w:space="0" w:color="auto"/>
        <w:bottom w:val="none" w:sz="0" w:space="0" w:color="auto"/>
        <w:right w:val="none" w:sz="0" w:space="0" w:color="auto"/>
      </w:divBdr>
    </w:div>
    <w:div w:id="781268863">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793594585">
      <w:bodyDiv w:val="1"/>
      <w:marLeft w:val="0"/>
      <w:marRight w:val="0"/>
      <w:marTop w:val="0"/>
      <w:marBottom w:val="0"/>
      <w:divBdr>
        <w:top w:val="none" w:sz="0" w:space="0" w:color="auto"/>
        <w:left w:val="none" w:sz="0" w:space="0" w:color="auto"/>
        <w:bottom w:val="none" w:sz="0" w:space="0" w:color="auto"/>
        <w:right w:val="none" w:sz="0" w:space="0" w:color="auto"/>
      </w:divBdr>
    </w:div>
    <w:div w:id="796338978">
      <w:bodyDiv w:val="1"/>
      <w:marLeft w:val="0"/>
      <w:marRight w:val="0"/>
      <w:marTop w:val="0"/>
      <w:marBottom w:val="0"/>
      <w:divBdr>
        <w:top w:val="none" w:sz="0" w:space="0" w:color="auto"/>
        <w:left w:val="none" w:sz="0" w:space="0" w:color="auto"/>
        <w:bottom w:val="none" w:sz="0" w:space="0" w:color="auto"/>
        <w:right w:val="none" w:sz="0" w:space="0" w:color="auto"/>
      </w:divBdr>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06045379">
      <w:bodyDiv w:val="1"/>
      <w:marLeft w:val="0"/>
      <w:marRight w:val="0"/>
      <w:marTop w:val="0"/>
      <w:marBottom w:val="0"/>
      <w:divBdr>
        <w:top w:val="none" w:sz="0" w:space="0" w:color="auto"/>
        <w:left w:val="none" w:sz="0" w:space="0" w:color="auto"/>
        <w:bottom w:val="none" w:sz="0" w:space="0" w:color="auto"/>
        <w:right w:val="none" w:sz="0" w:space="0" w:color="auto"/>
      </w:divBdr>
    </w:div>
    <w:div w:id="807480850">
      <w:bodyDiv w:val="1"/>
      <w:marLeft w:val="0"/>
      <w:marRight w:val="0"/>
      <w:marTop w:val="0"/>
      <w:marBottom w:val="0"/>
      <w:divBdr>
        <w:top w:val="none" w:sz="0" w:space="0" w:color="auto"/>
        <w:left w:val="none" w:sz="0" w:space="0" w:color="auto"/>
        <w:bottom w:val="none" w:sz="0" w:space="0" w:color="auto"/>
        <w:right w:val="none" w:sz="0" w:space="0" w:color="auto"/>
      </w:divBdr>
    </w:div>
    <w:div w:id="814182555">
      <w:bodyDiv w:val="1"/>
      <w:marLeft w:val="0"/>
      <w:marRight w:val="0"/>
      <w:marTop w:val="0"/>
      <w:marBottom w:val="0"/>
      <w:divBdr>
        <w:top w:val="none" w:sz="0" w:space="0" w:color="auto"/>
        <w:left w:val="none" w:sz="0" w:space="0" w:color="auto"/>
        <w:bottom w:val="none" w:sz="0" w:space="0" w:color="auto"/>
        <w:right w:val="none" w:sz="0" w:space="0" w:color="auto"/>
      </w:divBdr>
    </w:div>
    <w:div w:id="817306305">
      <w:bodyDiv w:val="1"/>
      <w:marLeft w:val="0"/>
      <w:marRight w:val="0"/>
      <w:marTop w:val="0"/>
      <w:marBottom w:val="0"/>
      <w:divBdr>
        <w:top w:val="none" w:sz="0" w:space="0" w:color="auto"/>
        <w:left w:val="none" w:sz="0" w:space="0" w:color="auto"/>
        <w:bottom w:val="none" w:sz="0" w:space="0" w:color="auto"/>
        <w:right w:val="none" w:sz="0" w:space="0" w:color="auto"/>
      </w:divBdr>
    </w:div>
    <w:div w:id="818032275">
      <w:bodyDiv w:val="1"/>
      <w:marLeft w:val="0"/>
      <w:marRight w:val="0"/>
      <w:marTop w:val="0"/>
      <w:marBottom w:val="0"/>
      <w:divBdr>
        <w:top w:val="none" w:sz="0" w:space="0" w:color="auto"/>
        <w:left w:val="none" w:sz="0" w:space="0" w:color="auto"/>
        <w:bottom w:val="none" w:sz="0" w:space="0" w:color="auto"/>
        <w:right w:val="none" w:sz="0" w:space="0" w:color="auto"/>
      </w:divBdr>
    </w:div>
    <w:div w:id="827206800">
      <w:bodyDiv w:val="1"/>
      <w:marLeft w:val="0"/>
      <w:marRight w:val="0"/>
      <w:marTop w:val="0"/>
      <w:marBottom w:val="0"/>
      <w:divBdr>
        <w:top w:val="none" w:sz="0" w:space="0" w:color="auto"/>
        <w:left w:val="none" w:sz="0" w:space="0" w:color="auto"/>
        <w:bottom w:val="none" w:sz="0" w:space="0" w:color="auto"/>
        <w:right w:val="none" w:sz="0" w:space="0" w:color="auto"/>
      </w:divBdr>
    </w:div>
    <w:div w:id="827790777">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38541263">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61430982">
      <w:bodyDiv w:val="1"/>
      <w:marLeft w:val="0"/>
      <w:marRight w:val="0"/>
      <w:marTop w:val="0"/>
      <w:marBottom w:val="0"/>
      <w:divBdr>
        <w:top w:val="none" w:sz="0" w:space="0" w:color="auto"/>
        <w:left w:val="none" w:sz="0" w:space="0" w:color="auto"/>
        <w:bottom w:val="none" w:sz="0" w:space="0" w:color="auto"/>
        <w:right w:val="none" w:sz="0" w:space="0" w:color="auto"/>
      </w:divBdr>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72309917">
      <w:bodyDiv w:val="1"/>
      <w:marLeft w:val="0"/>
      <w:marRight w:val="0"/>
      <w:marTop w:val="0"/>
      <w:marBottom w:val="0"/>
      <w:divBdr>
        <w:top w:val="none" w:sz="0" w:space="0" w:color="auto"/>
        <w:left w:val="none" w:sz="0" w:space="0" w:color="auto"/>
        <w:bottom w:val="none" w:sz="0" w:space="0" w:color="auto"/>
        <w:right w:val="none" w:sz="0" w:space="0" w:color="auto"/>
      </w:divBdr>
    </w:div>
    <w:div w:id="878738549">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07225028">
      <w:bodyDiv w:val="1"/>
      <w:marLeft w:val="0"/>
      <w:marRight w:val="0"/>
      <w:marTop w:val="0"/>
      <w:marBottom w:val="0"/>
      <w:divBdr>
        <w:top w:val="none" w:sz="0" w:space="0" w:color="auto"/>
        <w:left w:val="none" w:sz="0" w:space="0" w:color="auto"/>
        <w:bottom w:val="none" w:sz="0" w:space="0" w:color="auto"/>
        <w:right w:val="none" w:sz="0" w:space="0" w:color="auto"/>
      </w:divBdr>
    </w:div>
    <w:div w:id="911810715">
      <w:bodyDiv w:val="1"/>
      <w:marLeft w:val="0"/>
      <w:marRight w:val="0"/>
      <w:marTop w:val="0"/>
      <w:marBottom w:val="0"/>
      <w:divBdr>
        <w:top w:val="none" w:sz="0" w:space="0" w:color="auto"/>
        <w:left w:val="none" w:sz="0" w:space="0" w:color="auto"/>
        <w:bottom w:val="none" w:sz="0" w:space="0" w:color="auto"/>
        <w:right w:val="none" w:sz="0" w:space="0" w:color="auto"/>
      </w:divBdr>
    </w:div>
    <w:div w:id="911817468">
      <w:bodyDiv w:val="1"/>
      <w:marLeft w:val="0"/>
      <w:marRight w:val="0"/>
      <w:marTop w:val="0"/>
      <w:marBottom w:val="0"/>
      <w:divBdr>
        <w:top w:val="none" w:sz="0" w:space="0" w:color="auto"/>
        <w:left w:val="none" w:sz="0" w:space="0" w:color="auto"/>
        <w:bottom w:val="none" w:sz="0" w:space="0" w:color="auto"/>
        <w:right w:val="none" w:sz="0" w:space="0" w:color="auto"/>
      </w:divBdr>
    </w:div>
    <w:div w:id="918712330">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412895916">
          <w:marLeft w:val="547"/>
          <w:marRight w:val="0"/>
          <w:marTop w:val="0"/>
          <w:marBottom w:val="0"/>
          <w:divBdr>
            <w:top w:val="none" w:sz="0" w:space="0" w:color="auto"/>
            <w:left w:val="none" w:sz="0" w:space="0" w:color="auto"/>
            <w:bottom w:val="none" w:sz="0" w:space="0" w:color="auto"/>
            <w:right w:val="none" w:sz="0" w:space="0" w:color="auto"/>
          </w:divBdr>
        </w:div>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sChild>
    </w:div>
    <w:div w:id="941642963">
      <w:bodyDiv w:val="1"/>
      <w:marLeft w:val="0"/>
      <w:marRight w:val="0"/>
      <w:marTop w:val="0"/>
      <w:marBottom w:val="0"/>
      <w:divBdr>
        <w:top w:val="none" w:sz="0" w:space="0" w:color="auto"/>
        <w:left w:val="none" w:sz="0" w:space="0" w:color="auto"/>
        <w:bottom w:val="none" w:sz="0" w:space="0" w:color="auto"/>
        <w:right w:val="none" w:sz="0" w:space="0" w:color="auto"/>
      </w:divBdr>
    </w:div>
    <w:div w:id="958991025">
      <w:bodyDiv w:val="1"/>
      <w:marLeft w:val="0"/>
      <w:marRight w:val="0"/>
      <w:marTop w:val="0"/>
      <w:marBottom w:val="0"/>
      <w:divBdr>
        <w:top w:val="none" w:sz="0" w:space="0" w:color="auto"/>
        <w:left w:val="none" w:sz="0" w:space="0" w:color="auto"/>
        <w:bottom w:val="none" w:sz="0" w:space="0" w:color="auto"/>
        <w:right w:val="none" w:sz="0" w:space="0" w:color="auto"/>
      </w:divBdr>
    </w:div>
    <w:div w:id="959069992">
      <w:bodyDiv w:val="1"/>
      <w:marLeft w:val="0"/>
      <w:marRight w:val="0"/>
      <w:marTop w:val="0"/>
      <w:marBottom w:val="0"/>
      <w:divBdr>
        <w:top w:val="none" w:sz="0" w:space="0" w:color="auto"/>
        <w:left w:val="none" w:sz="0" w:space="0" w:color="auto"/>
        <w:bottom w:val="none" w:sz="0" w:space="0" w:color="auto"/>
        <w:right w:val="none" w:sz="0" w:space="0" w:color="auto"/>
      </w:divBdr>
    </w:div>
    <w:div w:id="959456844">
      <w:bodyDiv w:val="1"/>
      <w:marLeft w:val="0"/>
      <w:marRight w:val="0"/>
      <w:marTop w:val="0"/>
      <w:marBottom w:val="0"/>
      <w:divBdr>
        <w:top w:val="none" w:sz="0" w:space="0" w:color="auto"/>
        <w:left w:val="none" w:sz="0" w:space="0" w:color="auto"/>
        <w:bottom w:val="none" w:sz="0" w:space="0" w:color="auto"/>
        <w:right w:val="none" w:sz="0" w:space="0" w:color="auto"/>
      </w:divBdr>
    </w:div>
    <w:div w:id="964431481">
      <w:bodyDiv w:val="1"/>
      <w:marLeft w:val="0"/>
      <w:marRight w:val="0"/>
      <w:marTop w:val="0"/>
      <w:marBottom w:val="0"/>
      <w:divBdr>
        <w:top w:val="none" w:sz="0" w:space="0" w:color="auto"/>
        <w:left w:val="none" w:sz="0" w:space="0" w:color="auto"/>
        <w:bottom w:val="none" w:sz="0" w:space="0" w:color="auto"/>
        <w:right w:val="none" w:sz="0" w:space="0" w:color="auto"/>
      </w:divBdr>
    </w:div>
    <w:div w:id="967320255">
      <w:bodyDiv w:val="1"/>
      <w:marLeft w:val="0"/>
      <w:marRight w:val="0"/>
      <w:marTop w:val="0"/>
      <w:marBottom w:val="0"/>
      <w:divBdr>
        <w:top w:val="none" w:sz="0" w:space="0" w:color="auto"/>
        <w:left w:val="none" w:sz="0" w:space="0" w:color="auto"/>
        <w:bottom w:val="none" w:sz="0" w:space="0" w:color="auto"/>
        <w:right w:val="none" w:sz="0" w:space="0" w:color="auto"/>
      </w:divBdr>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980310952">
      <w:bodyDiv w:val="1"/>
      <w:marLeft w:val="0"/>
      <w:marRight w:val="0"/>
      <w:marTop w:val="0"/>
      <w:marBottom w:val="0"/>
      <w:divBdr>
        <w:top w:val="none" w:sz="0" w:space="0" w:color="auto"/>
        <w:left w:val="none" w:sz="0" w:space="0" w:color="auto"/>
        <w:bottom w:val="none" w:sz="0" w:space="0" w:color="auto"/>
        <w:right w:val="none" w:sz="0" w:space="0" w:color="auto"/>
      </w:divBdr>
    </w:div>
    <w:div w:id="986400449">
      <w:bodyDiv w:val="1"/>
      <w:marLeft w:val="0"/>
      <w:marRight w:val="0"/>
      <w:marTop w:val="0"/>
      <w:marBottom w:val="0"/>
      <w:divBdr>
        <w:top w:val="none" w:sz="0" w:space="0" w:color="auto"/>
        <w:left w:val="none" w:sz="0" w:space="0" w:color="auto"/>
        <w:bottom w:val="none" w:sz="0" w:space="0" w:color="auto"/>
        <w:right w:val="none" w:sz="0" w:space="0" w:color="auto"/>
      </w:divBdr>
    </w:div>
    <w:div w:id="987711382">
      <w:bodyDiv w:val="1"/>
      <w:marLeft w:val="0"/>
      <w:marRight w:val="0"/>
      <w:marTop w:val="0"/>
      <w:marBottom w:val="0"/>
      <w:divBdr>
        <w:top w:val="none" w:sz="0" w:space="0" w:color="auto"/>
        <w:left w:val="none" w:sz="0" w:space="0" w:color="auto"/>
        <w:bottom w:val="none" w:sz="0" w:space="0" w:color="auto"/>
        <w:right w:val="none" w:sz="0" w:space="0" w:color="auto"/>
      </w:divBdr>
    </w:div>
    <w:div w:id="1000814337">
      <w:bodyDiv w:val="1"/>
      <w:marLeft w:val="0"/>
      <w:marRight w:val="0"/>
      <w:marTop w:val="0"/>
      <w:marBottom w:val="0"/>
      <w:divBdr>
        <w:top w:val="none" w:sz="0" w:space="0" w:color="auto"/>
        <w:left w:val="none" w:sz="0" w:space="0" w:color="auto"/>
        <w:bottom w:val="none" w:sz="0" w:space="0" w:color="auto"/>
        <w:right w:val="none" w:sz="0" w:space="0" w:color="auto"/>
      </w:divBdr>
    </w:div>
    <w:div w:id="1001935607">
      <w:bodyDiv w:val="1"/>
      <w:marLeft w:val="0"/>
      <w:marRight w:val="0"/>
      <w:marTop w:val="0"/>
      <w:marBottom w:val="0"/>
      <w:divBdr>
        <w:top w:val="none" w:sz="0" w:space="0" w:color="auto"/>
        <w:left w:val="none" w:sz="0" w:space="0" w:color="auto"/>
        <w:bottom w:val="none" w:sz="0" w:space="0" w:color="auto"/>
        <w:right w:val="none" w:sz="0" w:space="0" w:color="auto"/>
      </w:divBdr>
    </w:div>
    <w:div w:id="1007908200">
      <w:bodyDiv w:val="1"/>
      <w:marLeft w:val="0"/>
      <w:marRight w:val="0"/>
      <w:marTop w:val="0"/>
      <w:marBottom w:val="0"/>
      <w:divBdr>
        <w:top w:val="none" w:sz="0" w:space="0" w:color="auto"/>
        <w:left w:val="none" w:sz="0" w:space="0" w:color="auto"/>
        <w:bottom w:val="none" w:sz="0" w:space="0" w:color="auto"/>
        <w:right w:val="none" w:sz="0" w:space="0" w:color="auto"/>
      </w:divBdr>
    </w:div>
    <w:div w:id="1011836669">
      <w:bodyDiv w:val="1"/>
      <w:marLeft w:val="0"/>
      <w:marRight w:val="0"/>
      <w:marTop w:val="0"/>
      <w:marBottom w:val="0"/>
      <w:divBdr>
        <w:top w:val="none" w:sz="0" w:space="0" w:color="auto"/>
        <w:left w:val="none" w:sz="0" w:space="0" w:color="auto"/>
        <w:bottom w:val="none" w:sz="0" w:space="0" w:color="auto"/>
        <w:right w:val="none" w:sz="0" w:space="0" w:color="auto"/>
      </w:divBdr>
    </w:div>
    <w:div w:id="1012024969">
      <w:bodyDiv w:val="1"/>
      <w:marLeft w:val="0"/>
      <w:marRight w:val="0"/>
      <w:marTop w:val="0"/>
      <w:marBottom w:val="0"/>
      <w:divBdr>
        <w:top w:val="none" w:sz="0" w:space="0" w:color="auto"/>
        <w:left w:val="none" w:sz="0" w:space="0" w:color="auto"/>
        <w:bottom w:val="none" w:sz="0" w:space="0" w:color="auto"/>
        <w:right w:val="none" w:sz="0" w:space="0" w:color="auto"/>
      </w:divBdr>
    </w:div>
    <w:div w:id="1013651777">
      <w:bodyDiv w:val="1"/>
      <w:marLeft w:val="0"/>
      <w:marRight w:val="0"/>
      <w:marTop w:val="0"/>
      <w:marBottom w:val="0"/>
      <w:divBdr>
        <w:top w:val="none" w:sz="0" w:space="0" w:color="auto"/>
        <w:left w:val="none" w:sz="0" w:space="0" w:color="auto"/>
        <w:bottom w:val="none" w:sz="0" w:space="0" w:color="auto"/>
        <w:right w:val="none" w:sz="0" w:space="0" w:color="auto"/>
      </w:divBdr>
    </w:div>
    <w:div w:id="1017659570">
      <w:bodyDiv w:val="1"/>
      <w:marLeft w:val="0"/>
      <w:marRight w:val="0"/>
      <w:marTop w:val="0"/>
      <w:marBottom w:val="0"/>
      <w:divBdr>
        <w:top w:val="none" w:sz="0" w:space="0" w:color="auto"/>
        <w:left w:val="none" w:sz="0" w:space="0" w:color="auto"/>
        <w:bottom w:val="none" w:sz="0" w:space="0" w:color="auto"/>
        <w:right w:val="none" w:sz="0" w:space="0" w:color="auto"/>
      </w:divBdr>
    </w:div>
    <w:div w:id="1020467728">
      <w:bodyDiv w:val="1"/>
      <w:marLeft w:val="0"/>
      <w:marRight w:val="0"/>
      <w:marTop w:val="0"/>
      <w:marBottom w:val="0"/>
      <w:divBdr>
        <w:top w:val="none" w:sz="0" w:space="0" w:color="auto"/>
        <w:left w:val="none" w:sz="0" w:space="0" w:color="auto"/>
        <w:bottom w:val="none" w:sz="0" w:space="0" w:color="auto"/>
        <w:right w:val="none" w:sz="0" w:space="0" w:color="auto"/>
      </w:divBdr>
    </w:div>
    <w:div w:id="1023672797">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45328774">
      <w:bodyDiv w:val="1"/>
      <w:marLeft w:val="0"/>
      <w:marRight w:val="0"/>
      <w:marTop w:val="0"/>
      <w:marBottom w:val="0"/>
      <w:divBdr>
        <w:top w:val="none" w:sz="0" w:space="0" w:color="auto"/>
        <w:left w:val="none" w:sz="0" w:space="0" w:color="auto"/>
        <w:bottom w:val="none" w:sz="0" w:space="0" w:color="auto"/>
        <w:right w:val="none" w:sz="0" w:space="0" w:color="auto"/>
      </w:divBdr>
    </w:div>
    <w:div w:id="1050109611">
      <w:bodyDiv w:val="1"/>
      <w:marLeft w:val="0"/>
      <w:marRight w:val="0"/>
      <w:marTop w:val="0"/>
      <w:marBottom w:val="0"/>
      <w:divBdr>
        <w:top w:val="none" w:sz="0" w:space="0" w:color="auto"/>
        <w:left w:val="none" w:sz="0" w:space="0" w:color="auto"/>
        <w:bottom w:val="none" w:sz="0" w:space="0" w:color="auto"/>
        <w:right w:val="none" w:sz="0" w:space="0" w:color="auto"/>
      </w:divBdr>
      <w:divsChild>
        <w:div w:id="2072849129">
          <w:marLeft w:val="547"/>
          <w:marRight w:val="0"/>
          <w:marTop w:val="0"/>
          <w:marBottom w:val="0"/>
          <w:divBdr>
            <w:top w:val="none" w:sz="0" w:space="0" w:color="auto"/>
            <w:left w:val="none" w:sz="0" w:space="0" w:color="auto"/>
            <w:bottom w:val="none" w:sz="0" w:space="0" w:color="auto"/>
            <w:right w:val="none" w:sz="0" w:space="0" w:color="auto"/>
          </w:divBdr>
        </w:div>
      </w:divsChild>
    </w:div>
    <w:div w:id="1050113558">
      <w:bodyDiv w:val="1"/>
      <w:marLeft w:val="0"/>
      <w:marRight w:val="0"/>
      <w:marTop w:val="0"/>
      <w:marBottom w:val="0"/>
      <w:divBdr>
        <w:top w:val="none" w:sz="0" w:space="0" w:color="auto"/>
        <w:left w:val="none" w:sz="0" w:space="0" w:color="auto"/>
        <w:bottom w:val="none" w:sz="0" w:space="0" w:color="auto"/>
        <w:right w:val="none" w:sz="0" w:space="0" w:color="auto"/>
      </w:divBdr>
    </w:div>
    <w:div w:id="1066224899">
      <w:bodyDiv w:val="1"/>
      <w:marLeft w:val="0"/>
      <w:marRight w:val="0"/>
      <w:marTop w:val="0"/>
      <w:marBottom w:val="0"/>
      <w:divBdr>
        <w:top w:val="none" w:sz="0" w:space="0" w:color="auto"/>
        <w:left w:val="none" w:sz="0" w:space="0" w:color="auto"/>
        <w:bottom w:val="none" w:sz="0" w:space="0" w:color="auto"/>
        <w:right w:val="none" w:sz="0" w:space="0" w:color="auto"/>
      </w:divBdr>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74549593">
      <w:bodyDiv w:val="1"/>
      <w:marLeft w:val="0"/>
      <w:marRight w:val="0"/>
      <w:marTop w:val="0"/>
      <w:marBottom w:val="0"/>
      <w:divBdr>
        <w:top w:val="none" w:sz="0" w:space="0" w:color="auto"/>
        <w:left w:val="none" w:sz="0" w:space="0" w:color="auto"/>
        <w:bottom w:val="none" w:sz="0" w:space="0" w:color="auto"/>
        <w:right w:val="none" w:sz="0" w:space="0" w:color="auto"/>
      </w:divBdr>
    </w:div>
    <w:div w:id="1074860074">
      <w:bodyDiv w:val="1"/>
      <w:marLeft w:val="0"/>
      <w:marRight w:val="0"/>
      <w:marTop w:val="0"/>
      <w:marBottom w:val="0"/>
      <w:divBdr>
        <w:top w:val="none" w:sz="0" w:space="0" w:color="auto"/>
        <w:left w:val="none" w:sz="0" w:space="0" w:color="auto"/>
        <w:bottom w:val="none" w:sz="0" w:space="0" w:color="auto"/>
        <w:right w:val="none" w:sz="0" w:space="0" w:color="auto"/>
      </w:divBdr>
    </w:div>
    <w:div w:id="1077632249">
      <w:bodyDiv w:val="1"/>
      <w:marLeft w:val="0"/>
      <w:marRight w:val="0"/>
      <w:marTop w:val="0"/>
      <w:marBottom w:val="0"/>
      <w:divBdr>
        <w:top w:val="none" w:sz="0" w:space="0" w:color="auto"/>
        <w:left w:val="none" w:sz="0" w:space="0" w:color="auto"/>
        <w:bottom w:val="none" w:sz="0" w:space="0" w:color="auto"/>
        <w:right w:val="none" w:sz="0" w:space="0" w:color="auto"/>
      </w:divBdr>
    </w:div>
    <w:div w:id="1079056674">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4494819">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098141117">
      <w:bodyDiv w:val="1"/>
      <w:marLeft w:val="0"/>
      <w:marRight w:val="0"/>
      <w:marTop w:val="0"/>
      <w:marBottom w:val="0"/>
      <w:divBdr>
        <w:top w:val="none" w:sz="0" w:space="0" w:color="auto"/>
        <w:left w:val="none" w:sz="0" w:space="0" w:color="auto"/>
        <w:bottom w:val="none" w:sz="0" w:space="0" w:color="auto"/>
        <w:right w:val="none" w:sz="0" w:space="0" w:color="auto"/>
      </w:divBdr>
    </w:div>
    <w:div w:id="1106651818">
      <w:bodyDiv w:val="1"/>
      <w:marLeft w:val="0"/>
      <w:marRight w:val="0"/>
      <w:marTop w:val="0"/>
      <w:marBottom w:val="0"/>
      <w:divBdr>
        <w:top w:val="none" w:sz="0" w:space="0" w:color="auto"/>
        <w:left w:val="none" w:sz="0" w:space="0" w:color="auto"/>
        <w:bottom w:val="none" w:sz="0" w:space="0" w:color="auto"/>
        <w:right w:val="none" w:sz="0" w:space="0" w:color="auto"/>
      </w:divBdr>
    </w:div>
    <w:div w:id="1106968848">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18478">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24353193">
      <w:bodyDiv w:val="1"/>
      <w:marLeft w:val="0"/>
      <w:marRight w:val="0"/>
      <w:marTop w:val="0"/>
      <w:marBottom w:val="0"/>
      <w:divBdr>
        <w:top w:val="none" w:sz="0" w:space="0" w:color="auto"/>
        <w:left w:val="none" w:sz="0" w:space="0" w:color="auto"/>
        <w:bottom w:val="none" w:sz="0" w:space="0" w:color="auto"/>
        <w:right w:val="none" w:sz="0" w:space="0" w:color="auto"/>
      </w:divBdr>
    </w:div>
    <w:div w:id="1129277895">
      <w:bodyDiv w:val="1"/>
      <w:marLeft w:val="0"/>
      <w:marRight w:val="0"/>
      <w:marTop w:val="0"/>
      <w:marBottom w:val="0"/>
      <w:divBdr>
        <w:top w:val="none" w:sz="0" w:space="0" w:color="auto"/>
        <w:left w:val="none" w:sz="0" w:space="0" w:color="auto"/>
        <w:bottom w:val="none" w:sz="0" w:space="0" w:color="auto"/>
        <w:right w:val="none" w:sz="0" w:space="0" w:color="auto"/>
      </w:divBdr>
    </w:div>
    <w:div w:id="1138649054">
      <w:bodyDiv w:val="1"/>
      <w:marLeft w:val="0"/>
      <w:marRight w:val="0"/>
      <w:marTop w:val="0"/>
      <w:marBottom w:val="0"/>
      <w:divBdr>
        <w:top w:val="none" w:sz="0" w:space="0" w:color="auto"/>
        <w:left w:val="none" w:sz="0" w:space="0" w:color="auto"/>
        <w:bottom w:val="none" w:sz="0" w:space="0" w:color="auto"/>
        <w:right w:val="none" w:sz="0" w:space="0" w:color="auto"/>
      </w:divBdr>
    </w:div>
    <w:div w:id="1142576140">
      <w:bodyDiv w:val="1"/>
      <w:marLeft w:val="0"/>
      <w:marRight w:val="0"/>
      <w:marTop w:val="0"/>
      <w:marBottom w:val="0"/>
      <w:divBdr>
        <w:top w:val="none" w:sz="0" w:space="0" w:color="auto"/>
        <w:left w:val="none" w:sz="0" w:space="0" w:color="auto"/>
        <w:bottom w:val="none" w:sz="0" w:space="0" w:color="auto"/>
        <w:right w:val="none" w:sz="0" w:space="0" w:color="auto"/>
      </w:divBdr>
    </w:div>
    <w:div w:id="1142964920">
      <w:bodyDiv w:val="1"/>
      <w:marLeft w:val="0"/>
      <w:marRight w:val="0"/>
      <w:marTop w:val="0"/>
      <w:marBottom w:val="0"/>
      <w:divBdr>
        <w:top w:val="none" w:sz="0" w:space="0" w:color="auto"/>
        <w:left w:val="none" w:sz="0" w:space="0" w:color="auto"/>
        <w:bottom w:val="none" w:sz="0" w:space="0" w:color="auto"/>
        <w:right w:val="none" w:sz="0" w:space="0" w:color="auto"/>
      </w:divBdr>
    </w:div>
    <w:div w:id="1145700848">
      <w:bodyDiv w:val="1"/>
      <w:marLeft w:val="0"/>
      <w:marRight w:val="0"/>
      <w:marTop w:val="0"/>
      <w:marBottom w:val="0"/>
      <w:divBdr>
        <w:top w:val="none" w:sz="0" w:space="0" w:color="auto"/>
        <w:left w:val="none" w:sz="0" w:space="0" w:color="auto"/>
        <w:bottom w:val="none" w:sz="0" w:space="0" w:color="auto"/>
        <w:right w:val="none" w:sz="0" w:space="0" w:color="auto"/>
      </w:divBdr>
    </w:div>
    <w:div w:id="1151292684">
      <w:bodyDiv w:val="1"/>
      <w:marLeft w:val="0"/>
      <w:marRight w:val="0"/>
      <w:marTop w:val="0"/>
      <w:marBottom w:val="0"/>
      <w:divBdr>
        <w:top w:val="none" w:sz="0" w:space="0" w:color="auto"/>
        <w:left w:val="none" w:sz="0" w:space="0" w:color="auto"/>
        <w:bottom w:val="none" w:sz="0" w:space="0" w:color="auto"/>
        <w:right w:val="none" w:sz="0" w:space="0" w:color="auto"/>
      </w:divBdr>
    </w:div>
    <w:div w:id="1154570428">
      <w:bodyDiv w:val="1"/>
      <w:marLeft w:val="0"/>
      <w:marRight w:val="0"/>
      <w:marTop w:val="0"/>
      <w:marBottom w:val="0"/>
      <w:divBdr>
        <w:top w:val="none" w:sz="0" w:space="0" w:color="auto"/>
        <w:left w:val="none" w:sz="0" w:space="0" w:color="auto"/>
        <w:bottom w:val="none" w:sz="0" w:space="0" w:color="auto"/>
        <w:right w:val="none" w:sz="0" w:space="0" w:color="auto"/>
      </w:divBdr>
    </w:div>
    <w:div w:id="1162624750">
      <w:bodyDiv w:val="1"/>
      <w:marLeft w:val="0"/>
      <w:marRight w:val="0"/>
      <w:marTop w:val="0"/>
      <w:marBottom w:val="0"/>
      <w:divBdr>
        <w:top w:val="none" w:sz="0" w:space="0" w:color="auto"/>
        <w:left w:val="none" w:sz="0" w:space="0" w:color="auto"/>
        <w:bottom w:val="none" w:sz="0" w:space="0" w:color="auto"/>
        <w:right w:val="none" w:sz="0" w:space="0" w:color="auto"/>
      </w:divBdr>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179151021">
      <w:bodyDiv w:val="1"/>
      <w:marLeft w:val="0"/>
      <w:marRight w:val="0"/>
      <w:marTop w:val="0"/>
      <w:marBottom w:val="0"/>
      <w:divBdr>
        <w:top w:val="none" w:sz="0" w:space="0" w:color="auto"/>
        <w:left w:val="none" w:sz="0" w:space="0" w:color="auto"/>
        <w:bottom w:val="none" w:sz="0" w:space="0" w:color="auto"/>
        <w:right w:val="none" w:sz="0" w:space="0" w:color="auto"/>
      </w:divBdr>
    </w:div>
    <w:div w:id="1195311667">
      <w:bodyDiv w:val="1"/>
      <w:marLeft w:val="0"/>
      <w:marRight w:val="0"/>
      <w:marTop w:val="0"/>
      <w:marBottom w:val="0"/>
      <w:divBdr>
        <w:top w:val="none" w:sz="0" w:space="0" w:color="auto"/>
        <w:left w:val="none" w:sz="0" w:space="0" w:color="auto"/>
        <w:bottom w:val="none" w:sz="0" w:space="0" w:color="auto"/>
        <w:right w:val="none" w:sz="0" w:space="0" w:color="auto"/>
      </w:divBdr>
    </w:div>
    <w:div w:id="1205865952">
      <w:bodyDiv w:val="1"/>
      <w:marLeft w:val="0"/>
      <w:marRight w:val="0"/>
      <w:marTop w:val="0"/>
      <w:marBottom w:val="0"/>
      <w:divBdr>
        <w:top w:val="none" w:sz="0" w:space="0" w:color="auto"/>
        <w:left w:val="none" w:sz="0" w:space="0" w:color="auto"/>
        <w:bottom w:val="none" w:sz="0" w:space="0" w:color="auto"/>
        <w:right w:val="none" w:sz="0" w:space="0" w:color="auto"/>
      </w:divBdr>
    </w:div>
    <w:div w:id="1209411126">
      <w:bodyDiv w:val="1"/>
      <w:marLeft w:val="0"/>
      <w:marRight w:val="0"/>
      <w:marTop w:val="0"/>
      <w:marBottom w:val="0"/>
      <w:divBdr>
        <w:top w:val="none" w:sz="0" w:space="0" w:color="auto"/>
        <w:left w:val="none" w:sz="0" w:space="0" w:color="auto"/>
        <w:bottom w:val="none" w:sz="0" w:space="0" w:color="auto"/>
        <w:right w:val="none" w:sz="0" w:space="0" w:color="auto"/>
      </w:divBdr>
    </w:div>
    <w:div w:id="1210536224">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2301213">
      <w:bodyDiv w:val="1"/>
      <w:marLeft w:val="0"/>
      <w:marRight w:val="0"/>
      <w:marTop w:val="0"/>
      <w:marBottom w:val="0"/>
      <w:divBdr>
        <w:top w:val="none" w:sz="0" w:space="0" w:color="auto"/>
        <w:left w:val="none" w:sz="0" w:space="0" w:color="auto"/>
        <w:bottom w:val="none" w:sz="0" w:space="0" w:color="auto"/>
        <w:right w:val="none" w:sz="0" w:space="0" w:color="auto"/>
      </w:divBdr>
    </w:div>
    <w:div w:id="1212880953">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28761000">
      <w:bodyDiv w:val="1"/>
      <w:marLeft w:val="0"/>
      <w:marRight w:val="0"/>
      <w:marTop w:val="0"/>
      <w:marBottom w:val="0"/>
      <w:divBdr>
        <w:top w:val="none" w:sz="0" w:space="0" w:color="auto"/>
        <w:left w:val="none" w:sz="0" w:space="0" w:color="auto"/>
        <w:bottom w:val="none" w:sz="0" w:space="0" w:color="auto"/>
        <w:right w:val="none" w:sz="0" w:space="0" w:color="auto"/>
      </w:divBdr>
    </w:div>
    <w:div w:id="1232278001">
      <w:bodyDiv w:val="1"/>
      <w:marLeft w:val="0"/>
      <w:marRight w:val="0"/>
      <w:marTop w:val="0"/>
      <w:marBottom w:val="0"/>
      <w:divBdr>
        <w:top w:val="none" w:sz="0" w:space="0" w:color="auto"/>
        <w:left w:val="none" w:sz="0" w:space="0" w:color="auto"/>
        <w:bottom w:val="none" w:sz="0" w:space="0" w:color="auto"/>
        <w:right w:val="none" w:sz="0" w:space="0" w:color="auto"/>
      </w:divBdr>
    </w:div>
    <w:div w:id="1235164212">
      <w:bodyDiv w:val="1"/>
      <w:marLeft w:val="0"/>
      <w:marRight w:val="0"/>
      <w:marTop w:val="0"/>
      <w:marBottom w:val="0"/>
      <w:divBdr>
        <w:top w:val="none" w:sz="0" w:space="0" w:color="auto"/>
        <w:left w:val="none" w:sz="0" w:space="0" w:color="auto"/>
        <w:bottom w:val="none" w:sz="0" w:space="0" w:color="auto"/>
        <w:right w:val="none" w:sz="0" w:space="0" w:color="auto"/>
      </w:divBdr>
    </w:div>
    <w:div w:id="1242450457">
      <w:bodyDiv w:val="1"/>
      <w:marLeft w:val="0"/>
      <w:marRight w:val="0"/>
      <w:marTop w:val="0"/>
      <w:marBottom w:val="0"/>
      <w:divBdr>
        <w:top w:val="none" w:sz="0" w:space="0" w:color="auto"/>
        <w:left w:val="none" w:sz="0" w:space="0" w:color="auto"/>
        <w:bottom w:val="none" w:sz="0" w:space="0" w:color="auto"/>
        <w:right w:val="none" w:sz="0" w:space="0" w:color="auto"/>
      </w:divBdr>
    </w:div>
    <w:div w:id="1256133959">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5915043">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68391399">
      <w:bodyDiv w:val="1"/>
      <w:marLeft w:val="0"/>
      <w:marRight w:val="0"/>
      <w:marTop w:val="0"/>
      <w:marBottom w:val="0"/>
      <w:divBdr>
        <w:top w:val="none" w:sz="0" w:space="0" w:color="auto"/>
        <w:left w:val="none" w:sz="0" w:space="0" w:color="auto"/>
        <w:bottom w:val="none" w:sz="0" w:space="0" w:color="auto"/>
        <w:right w:val="none" w:sz="0" w:space="0" w:color="auto"/>
      </w:divBdr>
    </w:div>
    <w:div w:id="1271937128">
      <w:bodyDiv w:val="1"/>
      <w:marLeft w:val="0"/>
      <w:marRight w:val="0"/>
      <w:marTop w:val="0"/>
      <w:marBottom w:val="0"/>
      <w:divBdr>
        <w:top w:val="none" w:sz="0" w:space="0" w:color="auto"/>
        <w:left w:val="none" w:sz="0" w:space="0" w:color="auto"/>
        <w:bottom w:val="none" w:sz="0" w:space="0" w:color="auto"/>
        <w:right w:val="none" w:sz="0" w:space="0" w:color="auto"/>
      </w:divBdr>
    </w:div>
    <w:div w:id="1275013541">
      <w:bodyDiv w:val="1"/>
      <w:marLeft w:val="0"/>
      <w:marRight w:val="0"/>
      <w:marTop w:val="0"/>
      <w:marBottom w:val="0"/>
      <w:divBdr>
        <w:top w:val="none" w:sz="0" w:space="0" w:color="auto"/>
        <w:left w:val="none" w:sz="0" w:space="0" w:color="auto"/>
        <w:bottom w:val="none" w:sz="0" w:space="0" w:color="auto"/>
        <w:right w:val="none" w:sz="0" w:space="0" w:color="auto"/>
      </w:divBdr>
    </w:div>
    <w:div w:id="1278682235">
      <w:bodyDiv w:val="1"/>
      <w:marLeft w:val="0"/>
      <w:marRight w:val="0"/>
      <w:marTop w:val="0"/>
      <w:marBottom w:val="0"/>
      <w:divBdr>
        <w:top w:val="none" w:sz="0" w:space="0" w:color="auto"/>
        <w:left w:val="none" w:sz="0" w:space="0" w:color="auto"/>
        <w:bottom w:val="none" w:sz="0" w:space="0" w:color="auto"/>
        <w:right w:val="none" w:sz="0" w:space="0" w:color="auto"/>
      </w:divBdr>
    </w:div>
    <w:div w:id="1278945075">
      <w:bodyDiv w:val="1"/>
      <w:marLeft w:val="0"/>
      <w:marRight w:val="0"/>
      <w:marTop w:val="0"/>
      <w:marBottom w:val="0"/>
      <w:divBdr>
        <w:top w:val="none" w:sz="0" w:space="0" w:color="auto"/>
        <w:left w:val="none" w:sz="0" w:space="0" w:color="auto"/>
        <w:bottom w:val="none" w:sz="0" w:space="0" w:color="auto"/>
        <w:right w:val="none" w:sz="0" w:space="0" w:color="auto"/>
      </w:divBdr>
    </w:div>
    <w:div w:id="1292513337">
      <w:bodyDiv w:val="1"/>
      <w:marLeft w:val="0"/>
      <w:marRight w:val="0"/>
      <w:marTop w:val="0"/>
      <w:marBottom w:val="0"/>
      <w:divBdr>
        <w:top w:val="none" w:sz="0" w:space="0" w:color="auto"/>
        <w:left w:val="none" w:sz="0" w:space="0" w:color="auto"/>
        <w:bottom w:val="none" w:sz="0" w:space="0" w:color="auto"/>
        <w:right w:val="none" w:sz="0" w:space="0" w:color="auto"/>
      </w:divBdr>
    </w:div>
    <w:div w:id="1303585179">
      <w:bodyDiv w:val="1"/>
      <w:marLeft w:val="0"/>
      <w:marRight w:val="0"/>
      <w:marTop w:val="0"/>
      <w:marBottom w:val="0"/>
      <w:divBdr>
        <w:top w:val="none" w:sz="0" w:space="0" w:color="auto"/>
        <w:left w:val="none" w:sz="0" w:space="0" w:color="auto"/>
        <w:bottom w:val="none" w:sz="0" w:space="0" w:color="auto"/>
        <w:right w:val="none" w:sz="0" w:space="0" w:color="auto"/>
      </w:divBdr>
    </w:div>
    <w:div w:id="1311596853">
      <w:bodyDiv w:val="1"/>
      <w:marLeft w:val="0"/>
      <w:marRight w:val="0"/>
      <w:marTop w:val="0"/>
      <w:marBottom w:val="0"/>
      <w:divBdr>
        <w:top w:val="none" w:sz="0" w:space="0" w:color="auto"/>
        <w:left w:val="none" w:sz="0" w:space="0" w:color="auto"/>
        <w:bottom w:val="none" w:sz="0" w:space="0" w:color="auto"/>
        <w:right w:val="none" w:sz="0" w:space="0" w:color="auto"/>
      </w:divBdr>
    </w:div>
    <w:div w:id="1316300736">
      <w:bodyDiv w:val="1"/>
      <w:marLeft w:val="0"/>
      <w:marRight w:val="0"/>
      <w:marTop w:val="0"/>
      <w:marBottom w:val="0"/>
      <w:divBdr>
        <w:top w:val="none" w:sz="0" w:space="0" w:color="auto"/>
        <w:left w:val="none" w:sz="0" w:space="0" w:color="auto"/>
        <w:bottom w:val="none" w:sz="0" w:space="0" w:color="auto"/>
        <w:right w:val="none" w:sz="0" w:space="0" w:color="auto"/>
      </w:divBdr>
    </w:div>
    <w:div w:id="1318262534">
      <w:bodyDiv w:val="1"/>
      <w:marLeft w:val="0"/>
      <w:marRight w:val="0"/>
      <w:marTop w:val="0"/>
      <w:marBottom w:val="0"/>
      <w:divBdr>
        <w:top w:val="none" w:sz="0" w:space="0" w:color="auto"/>
        <w:left w:val="none" w:sz="0" w:space="0" w:color="auto"/>
        <w:bottom w:val="none" w:sz="0" w:space="0" w:color="auto"/>
        <w:right w:val="none" w:sz="0" w:space="0" w:color="auto"/>
      </w:divBdr>
    </w:div>
    <w:div w:id="1343166747">
      <w:bodyDiv w:val="1"/>
      <w:marLeft w:val="0"/>
      <w:marRight w:val="0"/>
      <w:marTop w:val="0"/>
      <w:marBottom w:val="0"/>
      <w:divBdr>
        <w:top w:val="none" w:sz="0" w:space="0" w:color="auto"/>
        <w:left w:val="none" w:sz="0" w:space="0" w:color="auto"/>
        <w:bottom w:val="none" w:sz="0" w:space="0" w:color="auto"/>
        <w:right w:val="none" w:sz="0" w:space="0" w:color="auto"/>
      </w:divBdr>
    </w:div>
    <w:div w:id="1351685060">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63633837">
      <w:bodyDiv w:val="1"/>
      <w:marLeft w:val="0"/>
      <w:marRight w:val="0"/>
      <w:marTop w:val="0"/>
      <w:marBottom w:val="0"/>
      <w:divBdr>
        <w:top w:val="none" w:sz="0" w:space="0" w:color="auto"/>
        <w:left w:val="none" w:sz="0" w:space="0" w:color="auto"/>
        <w:bottom w:val="none" w:sz="0" w:space="0" w:color="auto"/>
        <w:right w:val="none" w:sz="0" w:space="0" w:color="auto"/>
      </w:divBdr>
    </w:div>
    <w:div w:id="1375890254">
      <w:bodyDiv w:val="1"/>
      <w:marLeft w:val="0"/>
      <w:marRight w:val="0"/>
      <w:marTop w:val="0"/>
      <w:marBottom w:val="0"/>
      <w:divBdr>
        <w:top w:val="none" w:sz="0" w:space="0" w:color="auto"/>
        <w:left w:val="none" w:sz="0" w:space="0" w:color="auto"/>
        <w:bottom w:val="none" w:sz="0" w:space="0" w:color="auto"/>
        <w:right w:val="none" w:sz="0" w:space="0" w:color="auto"/>
      </w:divBdr>
    </w:div>
    <w:div w:id="1378899167">
      <w:bodyDiv w:val="1"/>
      <w:marLeft w:val="0"/>
      <w:marRight w:val="0"/>
      <w:marTop w:val="0"/>
      <w:marBottom w:val="0"/>
      <w:divBdr>
        <w:top w:val="none" w:sz="0" w:space="0" w:color="auto"/>
        <w:left w:val="none" w:sz="0" w:space="0" w:color="auto"/>
        <w:bottom w:val="none" w:sz="0" w:space="0" w:color="auto"/>
        <w:right w:val="none" w:sz="0" w:space="0" w:color="auto"/>
      </w:divBdr>
    </w:div>
    <w:div w:id="1385642159">
      <w:bodyDiv w:val="1"/>
      <w:marLeft w:val="0"/>
      <w:marRight w:val="0"/>
      <w:marTop w:val="0"/>
      <w:marBottom w:val="0"/>
      <w:divBdr>
        <w:top w:val="none" w:sz="0" w:space="0" w:color="auto"/>
        <w:left w:val="none" w:sz="0" w:space="0" w:color="auto"/>
        <w:bottom w:val="none" w:sz="0" w:space="0" w:color="auto"/>
        <w:right w:val="none" w:sz="0" w:space="0" w:color="auto"/>
      </w:divBdr>
    </w:div>
    <w:div w:id="1389182584">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403941404">
      <w:bodyDiv w:val="1"/>
      <w:marLeft w:val="0"/>
      <w:marRight w:val="0"/>
      <w:marTop w:val="0"/>
      <w:marBottom w:val="0"/>
      <w:divBdr>
        <w:top w:val="none" w:sz="0" w:space="0" w:color="auto"/>
        <w:left w:val="none" w:sz="0" w:space="0" w:color="auto"/>
        <w:bottom w:val="none" w:sz="0" w:space="0" w:color="auto"/>
        <w:right w:val="none" w:sz="0" w:space="0" w:color="auto"/>
      </w:divBdr>
    </w:div>
    <w:div w:id="1407149888">
      <w:bodyDiv w:val="1"/>
      <w:marLeft w:val="0"/>
      <w:marRight w:val="0"/>
      <w:marTop w:val="0"/>
      <w:marBottom w:val="0"/>
      <w:divBdr>
        <w:top w:val="none" w:sz="0" w:space="0" w:color="auto"/>
        <w:left w:val="none" w:sz="0" w:space="0" w:color="auto"/>
        <w:bottom w:val="none" w:sz="0" w:space="0" w:color="auto"/>
        <w:right w:val="none" w:sz="0" w:space="0" w:color="auto"/>
      </w:divBdr>
    </w:div>
    <w:div w:id="1411148943">
      <w:bodyDiv w:val="1"/>
      <w:marLeft w:val="0"/>
      <w:marRight w:val="0"/>
      <w:marTop w:val="0"/>
      <w:marBottom w:val="0"/>
      <w:divBdr>
        <w:top w:val="none" w:sz="0" w:space="0" w:color="auto"/>
        <w:left w:val="none" w:sz="0" w:space="0" w:color="auto"/>
        <w:bottom w:val="none" w:sz="0" w:space="0" w:color="auto"/>
        <w:right w:val="none" w:sz="0" w:space="0" w:color="auto"/>
      </w:divBdr>
    </w:div>
    <w:div w:id="1415469575">
      <w:bodyDiv w:val="1"/>
      <w:marLeft w:val="0"/>
      <w:marRight w:val="0"/>
      <w:marTop w:val="0"/>
      <w:marBottom w:val="0"/>
      <w:divBdr>
        <w:top w:val="none" w:sz="0" w:space="0" w:color="auto"/>
        <w:left w:val="none" w:sz="0" w:space="0" w:color="auto"/>
        <w:bottom w:val="none" w:sz="0" w:space="0" w:color="auto"/>
        <w:right w:val="none" w:sz="0" w:space="0" w:color="auto"/>
      </w:divBdr>
    </w:div>
    <w:div w:id="1425028343">
      <w:bodyDiv w:val="1"/>
      <w:marLeft w:val="0"/>
      <w:marRight w:val="0"/>
      <w:marTop w:val="0"/>
      <w:marBottom w:val="0"/>
      <w:divBdr>
        <w:top w:val="none" w:sz="0" w:space="0" w:color="auto"/>
        <w:left w:val="none" w:sz="0" w:space="0" w:color="auto"/>
        <w:bottom w:val="none" w:sz="0" w:space="0" w:color="auto"/>
        <w:right w:val="none" w:sz="0" w:space="0" w:color="auto"/>
      </w:divBdr>
    </w:div>
    <w:div w:id="1435595591">
      <w:bodyDiv w:val="1"/>
      <w:marLeft w:val="0"/>
      <w:marRight w:val="0"/>
      <w:marTop w:val="0"/>
      <w:marBottom w:val="0"/>
      <w:divBdr>
        <w:top w:val="none" w:sz="0" w:space="0" w:color="auto"/>
        <w:left w:val="none" w:sz="0" w:space="0" w:color="auto"/>
        <w:bottom w:val="none" w:sz="0" w:space="0" w:color="auto"/>
        <w:right w:val="none" w:sz="0" w:space="0" w:color="auto"/>
      </w:divBdr>
    </w:div>
    <w:div w:id="1446346185">
      <w:bodyDiv w:val="1"/>
      <w:marLeft w:val="0"/>
      <w:marRight w:val="0"/>
      <w:marTop w:val="0"/>
      <w:marBottom w:val="0"/>
      <w:divBdr>
        <w:top w:val="none" w:sz="0" w:space="0" w:color="auto"/>
        <w:left w:val="none" w:sz="0" w:space="0" w:color="auto"/>
        <w:bottom w:val="none" w:sz="0" w:space="0" w:color="auto"/>
        <w:right w:val="none" w:sz="0" w:space="0" w:color="auto"/>
      </w:divBdr>
    </w:div>
    <w:div w:id="1461995540">
      <w:bodyDiv w:val="1"/>
      <w:marLeft w:val="0"/>
      <w:marRight w:val="0"/>
      <w:marTop w:val="0"/>
      <w:marBottom w:val="0"/>
      <w:divBdr>
        <w:top w:val="none" w:sz="0" w:space="0" w:color="auto"/>
        <w:left w:val="none" w:sz="0" w:space="0" w:color="auto"/>
        <w:bottom w:val="none" w:sz="0" w:space="0" w:color="auto"/>
        <w:right w:val="none" w:sz="0" w:space="0" w:color="auto"/>
      </w:divBdr>
    </w:div>
    <w:div w:id="1466895041">
      <w:bodyDiv w:val="1"/>
      <w:marLeft w:val="0"/>
      <w:marRight w:val="0"/>
      <w:marTop w:val="0"/>
      <w:marBottom w:val="0"/>
      <w:divBdr>
        <w:top w:val="none" w:sz="0" w:space="0" w:color="auto"/>
        <w:left w:val="none" w:sz="0" w:space="0" w:color="auto"/>
        <w:bottom w:val="none" w:sz="0" w:space="0" w:color="auto"/>
        <w:right w:val="none" w:sz="0" w:space="0" w:color="auto"/>
      </w:divBdr>
    </w:div>
    <w:div w:id="1479492854">
      <w:bodyDiv w:val="1"/>
      <w:marLeft w:val="0"/>
      <w:marRight w:val="0"/>
      <w:marTop w:val="0"/>
      <w:marBottom w:val="0"/>
      <w:divBdr>
        <w:top w:val="none" w:sz="0" w:space="0" w:color="auto"/>
        <w:left w:val="none" w:sz="0" w:space="0" w:color="auto"/>
        <w:bottom w:val="none" w:sz="0" w:space="0" w:color="auto"/>
        <w:right w:val="none" w:sz="0" w:space="0" w:color="auto"/>
      </w:divBdr>
    </w:div>
    <w:div w:id="1495297062">
      <w:bodyDiv w:val="1"/>
      <w:marLeft w:val="0"/>
      <w:marRight w:val="0"/>
      <w:marTop w:val="0"/>
      <w:marBottom w:val="0"/>
      <w:divBdr>
        <w:top w:val="none" w:sz="0" w:space="0" w:color="auto"/>
        <w:left w:val="none" w:sz="0" w:space="0" w:color="auto"/>
        <w:bottom w:val="none" w:sz="0" w:space="0" w:color="auto"/>
        <w:right w:val="none" w:sz="0" w:space="0" w:color="auto"/>
      </w:divBdr>
    </w:div>
    <w:div w:id="1495754272">
      <w:bodyDiv w:val="1"/>
      <w:marLeft w:val="0"/>
      <w:marRight w:val="0"/>
      <w:marTop w:val="0"/>
      <w:marBottom w:val="0"/>
      <w:divBdr>
        <w:top w:val="none" w:sz="0" w:space="0" w:color="auto"/>
        <w:left w:val="none" w:sz="0" w:space="0" w:color="auto"/>
        <w:bottom w:val="none" w:sz="0" w:space="0" w:color="auto"/>
        <w:right w:val="none" w:sz="0" w:space="0" w:color="auto"/>
      </w:divBdr>
    </w:div>
    <w:div w:id="1497068344">
      <w:bodyDiv w:val="1"/>
      <w:marLeft w:val="0"/>
      <w:marRight w:val="0"/>
      <w:marTop w:val="0"/>
      <w:marBottom w:val="0"/>
      <w:divBdr>
        <w:top w:val="none" w:sz="0" w:space="0" w:color="auto"/>
        <w:left w:val="none" w:sz="0" w:space="0" w:color="auto"/>
        <w:bottom w:val="none" w:sz="0" w:space="0" w:color="auto"/>
        <w:right w:val="none" w:sz="0" w:space="0" w:color="auto"/>
      </w:divBdr>
    </w:div>
    <w:div w:id="1498576829">
      <w:bodyDiv w:val="1"/>
      <w:marLeft w:val="0"/>
      <w:marRight w:val="0"/>
      <w:marTop w:val="0"/>
      <w:marBottom w:val="0"/>
      <w:divBdr>
        <w:top w:val="none" w:sz="0" w:space="0" w:color="auto"/>
        <w:left w:val="none" w:sz="0" w:space="0" w:color="auto"/>
        <w:bottom w:val="none" w:sz="0" w:space="0" w:color="auto"/>
        <w:right w:val="none" w:sz="0" w:space="0" w:color="auto"/>
      </w:divBdr>
    </w:div>
    <w:div w:id="1500196603">
      <w:bodyDiv w:val="1"/>
      <w:marLeft w:val="0"/>
      <w:marRight w:val="0"/>
      <w:marTop w:val="0"/>
      <w:marBottom w:val="0"/>
      <w:divBdr>
        <w:top w:val="none" w:sz="0" w:space="0" w:color="auto"/>
        <w:left w:val="none" w:sz="0" w:space="0" w:color="auto"/>
        <w:bottom w:val="none" w:sz="0" w:space="0" w:color="auto"/>
        <w:right w:val="none" w:sz="0" w:space="0" w:color="auto"/>
      </w:divBdr>
    </w:div>
    <w:div w:id="1501769716">
      <w:bodyDiv w:val="1"/>
      <w:marLeft w:val="0"/>
      <w:marRight w:val="0"/>
      <w:marTop w:val="0"/>
      <w:marBottom w:val="0"/>
      <w:divBdr>
        <w:top w:val="none" w:sz="0" w:space="0" w:color="auto"/>
        <w:left w:val="none" w:sz="0" w:space="0" w:color="auto"/>
        <w:bottom w:val="none" w:sz="0" w:space="0" w:color="auto"/>
        <w:right w:val="none" w:sz="0" w:space="0" w:color="auto"/>
      </w:divBdr>
    </w:div>
    <w:div w:id="1517159445">
      <w:bodyDiv w:val="1"/>
      <w:marLeft w:val="0"/>
      <w:marRight w:val="0"/>
      <w:marTop w:val="0"/>
      <w:marBottom w:val="0"/>
      <w:divBdr>
        <w:top w:val="none" w:sz="0" w:space="0" w:color="auto"/>
        <w:left w:val="none" w:sz="0" w:space="0" w:color="auto"/>
        <w:bottom w:val="none" w:sz="0" w:space="0" w:color="auto"/>
        <w:right w:val="none" w:sz="0" w:space="0" w:color="auto"/>
      </w:divBdr>
    </w:div>
    <w:div w:id="1523468846">
      <w:bodyDiv w:val="1"/>
      <w:marLeft w:val="0"/>
      <w:marRight w:val="0"/>
      <w:marTop w:val="0"/>
      <w:marBottom w:val="0"/>
      <w:divBdr>
        <w:top w:val="none" w:sz="0" w:space="0" w:color="auto"/>
        <w:left w:val="none" w:sz="0" w:space="0" w:color="auto"/>
        <w:bottom w:val="none" w:sz="0" w:space="0" w:color="auto"/>
        <w:right w:val="none" w:sz="0" w:space="0" w:color="auto"/>
      </w:divBdr>
    </w:div>
    <w:div w:id="1523592073">
      <w:bodyDiv w:val="1"/>
      <w:marLeft w:val="0"/>
      <w:marRight w:val="0"/>
      <w:marTop w:val="0"/>
      <w:marBottom w:val="0"/>
      <w:divBdr>
        <w:top w:val="none" w:sz="0" w:space="0" w:color="auto"/>
        <w:left w:val="none" w:sz="0" w:space="0" w:color="auto"/>
        <w:bottom w:val="none" w:sz="0" w:space="0" w:color="auto"/>
        <w:right w:val="none" w:sz="0" w:space="0" w:color="auto"/>
      </w:divBdr>
    </w:div>
    <w:div w:id="1527793624">
      <w:bodyDiv w:val="1"/>
      <w:marLeft w:val="0"/>
      <w:marRight w:val="0"/>
      <w:marTop w:val="0"/>
      <w:marBottom w:val="0"/>
      <w:divBdr>
        <w:top w:val="none" w:sz="0" w:space="0" w:color="auto"/>
        <w:left w:val="none" w:sz="0" w:space="0" w:color="auto"/>
        <w:bottom w:val="none" w:sz="0" w:space="0" w:color="auto"/>
        <w:right w:val="none" w:sz="0" w:space="0" w:color="auto"/>
      </w:divBdr>
    </w:div>
    <w:div w:id="1539472939">
      <w:bodyDiv w:val="1"/>
      <w:marLeft w:val="0"/>
      <w:marRight w:val="0"/>
      <w:marTop w:val="0"/>
      <w:marBottom w:val="0"/>
      <w:divBdr>
        <w:top w:val="none" w:sz="0" w:space="0" w:color="auto"/>
        <w:left w:val="none" w:sz="0" w:space="0" w:color="auto"/>
        <w:bottom w:val="none" w:sz="0" w:space="0" w:color="auto"/>
        <w:right w:val="none" w:sz="0" w:space="0" w:color="auto"/>
      </w:divBdr>
    </w:div>
    <w:div w:id="1543439801">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61288289">
      <w:bodyDiv w:val="1"/>
      <w:marLeft w:val="0"/>
      <w:marRight w:val="0"/>
      <w:marTop w:val="0"/>
      <w:marBottom w:val="0"/>
      <w:divBdr>
        <w:top w:val="none" w:sz="0" w:space="0" w:color="auto"/>
        <w:left w:val="none" w:sz="0" w:space="0" w:color="auto"/>
        <w:bottom w:val="none" w:sz="0" w:space="0" w:color="auto"/>
        <w:right w:val="none" w:sz="0" w:space="0" w:color="auto"/>
      </w:divBdr>
    </w:div>
    <w:div w:id="1578594231">
      <w:bodyDiv w:val="1"/>
      <w:marLeft w:val="0"/>
      <w:marRight w:val="0"/>
      <w:marTop w:val="0"/>
      <w:marBottom w:val="0"/>
      <w:divBdr>
        <w:top w:val="none" w:sz="0" w:space="0" w:color="auto"/>
        <w:left w:val="none" w:sz="0" w:space="0" w:color="auto"/>
        <w:bottom w:val="none" w:sz="0" w:space="0" w:color="auto"/>
        <w:right w:val="none" w:sz="0" w:space="0" w:color="auto"/>
      </w:divBdr>
    </w:div>
    <w:div w:id="1580747855">
      <w:bodyDiv w:val="1"/>
      <w:marLeft w:val="0"/>
      <w:marRight w:val="0"/>
      <w:marTop w:val="0"/>
      <w:marBottom w:val="0"/>
      <w:divBdr>
        <w:top w:val="none" w:sz="0" w:space="0" w:color="auto"/>
        <w:left w:val="none" w:sz="0" w:space="0" w:color="auto"/>
        <w:bottom w:val="none" w:sz="0" w:space="0" w:color="auto"/>
        <w:right w:val="none" w:sz="0" w:space="0" w:color="auto"/>
      </w:divBdr>
    </w:div>
    <w:div w:id="1581333463">
      <w:bodyDiv w:val="1"/>
      <w:marLeft w:val="0"/>
      <w:marRight w:val="0"/>
      <w:marTop w:val="0"/>
      <w:marBottom w:val="0"/>
      <w:divBdr>
        <w:top w:val="none" w:sz="0" w:space="0" w:color="auto"/>
        <w:left w:val="none" w:sz="0" w:space="0" w:color="auto"/>
        <w:bottom w:val="none" w:sz="0" w:space="0" w:color="auto"/>
        <w:right w:val="none" w:sz="0" w:space="0" w:color="auto"/>
      </w:divBdr>
    </w:div>
    <w:div w:id="1588464605">
      <w:bodyDiv w:val="1"/>
      <w:marLeft w:val="0"/>
      <w:marRight w:val="0"/>
      <w:marTop w:val="0"/>
      <w:marBottom w:val="0"/>
      <w:divBdr>
        <w:top w:val="none" w:sz="0" w:space="0" w:color="auto"/>
        <w:left w:val="none" w:sz="0" w:space="0" w:color="auto"/>
        <w:bottom w:val="none" w:sz="0" w:space="0" w:color="auto"/>
        <w:right w:val="none" w:sz="0" w:space="0" w:color="auto"/>
      </w:divBdr>
    </w:div>
    <w:div w:id="1591112674">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600600208">
      <w:bodyDiv w:val="1"/>
      <w:marLeft w:val="0"/>
      <w:marRight w:val="0"/>
      <w:marTop w:val="0"/>
      <w:marBottom w:val="0"/>
      <w:divBdr>
        <w:top w:val="none" w:sz="0" w:space="0" w:color="auto"/>
        <w:left w:val="none" w:sz="0" w:space="0" w:color="auto"/>
        <w:bottom w:val="none" w:sz="0" w:space="0" w:color="auto"/>
        <w:right w:val="none" w:sz="0" w:space="0" w:color="auto"/>
      </w:divBdr>
    </w:div>
    <w:div w:id="1617178596">
      <w:bodyDiv w:val="1"/>
      <w:marLeft w:val="0"/>
      <w:marRight w:val="0"/>
      <w:marTop w:val="0"/>
      <w:marBottom w:val="0"/>
      <w:divBdr>
        <w:top w:val="none" w:sz="0" w:space="0" w:color="auto"/>
        <w:left w:val="none" w:sz="0" w:space="0" w:color="auto"/>
        <w:bottom w:val="none" w:sz="0" w:space="0" w:color="auto"/>
        <w:right w:val="none" w:sz="0" w:space="0" w:color="auto"/>
      </w:divBdr>
    </w:div>
    <w:div w:id="1617440321">
      <w:bodyDiv w:val="1"/>
      <w:marLeft w:val="0"/>
      <w:marRight w:val="0"/>
      <w:marTop w:val="0"/>
      <w:marBottom w:val="0"/>
      <w:divBdr>
        <w:top w:val="none" w:sz="0" w:space="0" w:color="auto"/>
        <w:left w:val="none" w:sz="0" w:space="0" w:color="auto"/>
        <w:bottom w:val="none" w:sz="0" w:space="0" w:color="auto"/>
        <w:right w:val="none" w:sz="0" w:space="0" w:color="auto"/>
      </w:divBdr>
    </w:div>
    <w:div w:id="1618219004">
      <w:bodyDiv w:val="1"/>
      <w:marLeft w:val="0"/>
      <w:marRight w:val="0"/>
      <w:marTop w:val="0"/>
      <w:marBottom w:val="0"/>
      <w:divBdr>
        <w:top w:val="none" w:sz="0" w:space="0" w:color="auto"/>
        <w:left w:val="none" w:sz="0" w:space="0" w:color="auto"/>
        <w:bottom w:val="none" w:sz="0" w:space="0" w:color="auto"/>
        <w:right w:val="none" w:sz="0" w:space="0" w:color="auto"/>
      </w:divBdr>
    </w:div>
    <w:div w:id="1625426110">
      <w:bodyDiv w:val="1"/>
      <w:marLeft w:val="0"/>
      <w:marRight w:val="0"/>
      <w:marTop w:val="0"/>
      <w:marBottom w:val="0"/>
      <w:divBdr>
        <w:top w:val="none" w:sz="0" w:space="0" w:color="auto"/>
        <w:left w:val="none" w:sz="0" w:space="0" w:color="auto"/>
        <w:bottom w:val="none" w:sz="0" w:space="0" w:color="auto"/>
        <w:right w:val="none" w:sz="0" w:space="0" w:color="auto"/>
      </w:divBdr>
    </w:div>
    <w:div w:id="1630358451">
      <w:bodyDiv w:val="1"/>
      <w:marLeft w:val="0"/>
      <w:marRight w:val="0"/>
      <w:marTop w:val="0"/>
      <w:marBottom w:val="0"/>
      <w:divBdr>
        <w:top w:val="none" w:sz="0" w:space="0" w:color="auto"/>
        <w:left w:val="none" w:sz="0" w:space="0" w:color="auto"/>
        <w:bottom w:val="none" w:sz="0" w:space="0" w:color="auto"/>
        <w:right w:val="none" w:sz="0" w:space="0" w:color="auto"/>
      </w:divBdr>
    </w:div>
    <w:div w:id="1632245286">
      <w:bodyDiv w:val="1"/>
      <w:marLeft w:val="0"/>
      <w:marRight w:val="0"/>
      <w:marTop w:val="0"/>
      <w:marBottom w:val="0"/>
      <w:divBdr>
        <w:top w:val="none" w:sz="0" w:space="0" w:color="auto"/>
        <w:left w:val="none" w:sz="0" w:space="0" w:color="auto"/>
        <w:bottom w:val="none" w:sz="0" w:space="0" w:color="auto"/>
        <w:right w:val="none" w:sz="0" w:space="0" w:color="auto"/>
      </w:divBdr>
    </w:div>
    <w:div w:id="1650593984">
      <w:bodyDiv w:val="1"/>
      <w:marLeft w:val="0"/>
      <w:marRight w:val="0"/>
      <w:marTop w:val="0"/>
      <w:marBottom w:val="0"/>
      <w:divBdr>
        <w:top w:val="none" w:sz="0" w:space="0" w:color="auto"/>
        <w:left w:val="none" w:sz="0" w:space="0" w:color="auto"/>
        <w:bottom w:val="none" w:sz="0" w:space="0" w:color="auto"/>
        <w:right w:val="none" w:sz="0" w:space="0" w:color="auto"/>
      </w:divBdr>
    </w:div>
    <w:div w:id="1657566810">
      <w:bodyDiv w:val="1"/>
      <w:marLeft w:val="0"/>
      <w:marRight w:val="0"/>
      <w:marTop w:val="0"/>
      <w:marBottom w:val="0"/>
      <w:divBdr>
        <w:top w:val="none" w:sz="0" w:space="0" w:color="auto"/>
        <w:left w:val="none" w:sz="0" w:space="0" w:color="auto"/>
        <w:bottom w:val="none" w:sz="0" w:space="0" w:color="auto"/>
        <w:right w:val="none" w:sz="0" w:space="0" w:color="auto"/>
      </w:divBdr>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663502928">
      <w:bodyDiv w:val="1"/>
      <w:marLeft w:val="0"/>
      <w:marRight w:val="0"/>
      <w:marTop w:val="0"/>
      <w:marBottom w:val="0"/>
      <w:divBdr>
        <w:top w:val="none" w:sz="0" w:space="0" w:color="auto"/>
        <w:left w:val="none" w:sz="0" w:space="0" w:color="auto"/>
        <w:bottom w:val="none" w:sz="0" w:space="0" w:color="auto"/>
        <w:right w:val="none" w:sz="0" w:space="0" w:color="auto"/>
      </w:divBdr>
    </w:div>
    <w:div w:id="1665357632">
      <w:bodyDiv w:val="1"/>
      <w:marLeft w:val="0"/>
      <w:marRight w:val="0"/>
      <w:marTop w:val="0"/>
      <w:marBottom w:val="0"/>
      <w:divBdr>
        <w:top w:val="none" w:sz="0" w:space="0" w:color="auto"/>
        <w:left w:val="none" w:sz="0" w:space="0" w:color="auto"/>
        <w:bottom w:val="none" w:sz="0" w:space="0" w:color="auto"/>
        <w:right w:val="none" w:sz="0" w:space="0" w:color="auto"/>
      </w:divBdr>
    </w:div>
    <w:div w:id="1668746669">
      <w:bodyDiv w:val="1"/>
      <w:marLeft w:val="0"/>
      <w:marRight w:val="0"/>
      <w:marTop w:val="0"/>
      <w:marBottom w:val="0"/>
      <w:divBdr>
        <w:top w:val="none" w:sz="0" w:space="0" w:color="auto"/>
        <w:left w:val="none" w:sz="0" w:space="0" w:color="auto"/>
        <w:bottom w:val="none" w:sz="0" w:space="0" w:color="auto"/>
        <w:right w:val="none" w:sz="0" w:space="0" w:color="auto"/>
      </w:divBdr>
    </w:div>
    <w:div w:id="1693144845">
      <w:bodyDiv w:val="1"/>
      <w:marLeft w:val="0"/>
      <w:marRight w:val="0"/>
      <w:marTop w:val="0"/>
      <w:marBottom w:val="0"/>
      <w:divBdr>
        <w:top w:val="none" w:sz="0" w:space="0" w:color="auto"/>
        <w:left w:val="none" w:sz="0" w:space="0" w:color="auto"/>
        <w:bottom w:val="none" w:sz="0" w:space="0" w:color="auto"/>
        <w:right w:val="none" w:sz="0" w:space="0" w:color="auto"/>
      </w:divBdr>
    </w:div>
    <w:div w:id="1699818788">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06755267">
      <w:bodyDiv w:val="1"/>
      <w:marLeft w:val="0"/>
      <w:marRight w:val="0"/>
      <w:marTop w:val="0"/>
      <w:marBottom w:val="0"/>
      <w:divBdr>
        <w:top w:val="none" w:sz="0" w:space="0" w:color="auto"/>
        <w:left w:val="none" w:sz="0" w:space="0" w:color="auto"/>
        <w:bottom w:val="none" w:sz="0" w:space="0" w:color="auto"/>
        <w:right w:val="none" w:sz="0" w:space="0" w:color="auto"/>
      </w:divBdr>
    </w:div>
    <w:div w:id="1709407463">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25447971">
      <w:bodyDiv w:val="1"/>
      <w:marLeft w:val="0"/>
      <w:marRight w:val="0"/>
      <w:marTop w:val="0"/>
      <w:marBottom w:val="0"/>
      <w:divBdr>
        <w:top w:val="none" w:sz="0" w:space="0" w:color="auto"/>
        <w:left w:val="none" w:sz="0" w:space="0" w:color="auto"/>
        <w:bottom w:val="none" w:sz="0" w:space="0" w:color="auto"/>
        <w:right w:val="none" w:sz="0" w:space="0" w:color="auto"/>
      </w:divBdr>
    </w:div>
    <w:div w:id="1732194807">
      <w:bodyDiv w:val="1"/>
      <w:marLeft w:val="0"/>
      <w:marRight w:val="0"/>
      <w:marTop w:val="0"/>
      <w:marBottom w:val="0"/>
      <w:divBdr>
        <w:top w:val="none" w:sz="0" w:space="0" w:color="auto"/>
        <w:left w:val="none" w:sz="0" w:space="0" w:color="auto"/>
        <w:bottom w:val="none" w:sz="0" w:space="0" w:color="auto"/>
        <w:right w:val="none" w:sz="0" w:space="0" w:color="auto"/>
      </w:divBdr>
    </w:div>
    <w:div w:id="1742099362">
      <w:bodyDiv w:val="1"/>
      <w:marLeft w:val="0"/>
      <w:marRight w:val="0"/>
      <w:marTop w:val="0"/>
      <w:marBottom w:val="0"/>
      <w:divBdr>
        <w:top w:val="none" w:sz="0" w:space="0" w:color="auto"/>
        <w:left w:val="none" w:sz="0" w:space="0" w:color="auto"/>
        <w:bottom w:val="none" w:sz="0" w:space="0" w:color="auto"/>
        <w:right w:val="none" w:sz="0" w:space="0" w:color="auto"/>
      </w:divBdr>
    </w:div>
    <w:div w:id="1744183322">
      <w:bodyDiv w:val="1"/>
      <w:marLeft w:val="0"/>
      <w:marRight w:val="0"/>
      <w:marTop w:val="0"/>
      <w:marBottom w:val="0"/>
      <w:divBdr>
        <w:top w:val="none" w:sz="0" w:space="0" w:color="auto"/>
        <w:left w:val="none" w:sz="0" w:space="0" w:color="auto"/>
        <w:bottom w:val="none" w:sz="0" w:space="0" w:color="auto"/>
        <w:right w:val="none" w:sz="0" w:space="0" w:color="auto"/>
      </w:divBdr>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746688128">
      <w:bodyDiv w:val="1"/>
      <w:marLeft w:val="0"/>
      <w:marRight w:val="0"/>
      <w:marTop w:val="0"/>
      <w:marBottom w:val="0"/>
      <w:divBdr>
        <w:top w:val="none" w:sz="0" w:space="0" w:color="auto"/>
        <w:left w:val="none" w:sz="0" w:space="0" w:color="auto"/>
        <w:bottom w:val="none" w:sz="0" w:space="0" w:color="auto"/>
        <w:right w:val="none" w:sz="0" w:space="0" w:color="auto"/>
      </w:divBdr>
    </w:div>
    <w:div w:id="1748186396">
      <w:bodyDiv w:val="1"/>
      <w:marLeft w:val="0"/>
      <w:marRight w:val="0"/>
      <w:marTop w:val="0"/>
      <w:marBottom w:val="0"/>
      <w:divBdr>
        <w:top w:val="none" w:sz="0" w:space="0" w:color="auto"/>
        <w:left w:val="none" w:sz="0" w:space="0" w:color="auto"/>
        <w:bottom w:val="none" w:sz="0" w:space="0" w:color="auto"/>
        <w:right w:val="none" w:sz="0" w:space="0" w:color="auto"/>
      </w:divBdr>
    </w:div>
    <w:div w:id="1759592414">
      <w:bodyDiv w:val="1"/>
      <w:marLeft w:val="0"/>
      <w:marRight w:val="0"/>
      <w:marTop w:val="0"/>
      <w:marBottom w:val="0"/>
      <w:divBdr>
        <w:top w:val="none" w:sz="0" w:space="0" w:color="auto"/>
        <w:left w:val="none" w:sz="0" w:space="0" w:color="auto"/>
        <w:bottom w:val="none" w:sz="0" w:space="0" w:color="auto"/>
        <w:right w:val="none" w:sz="0" w:space="0" w:color="auto"/>
      </w:divBdr>
    </w:div>
    <w:div w:id="1765373872">
      <w:bodyDiv w:val="1"/>
      <w:marLeft w:val="0"/>
      <w:marRight w:val="0"/>
      <w:marTop w:val="0"/>
      <w:marBottom w:val="0"/>
      <w:divBdr>
        <w:top w:val="none" w:sz="0" w:space="0" w:color="auto"/>
        <w:left w:val="none" w:sz="0" w:space="0" w:color="auto"/>
        <w:bottom w:val="none" w:sz="0" w:space="0" w:color="auto"/>
        <w:right w:val="none" w:sz="0" w:space="0" w:color="auto"/>
      </w:divBdr>
    </w:div>
    <w:div w:id="1776631672">
      <w:bodyDiv w:val="1"/>
      <w:marLeft w:val="0"/>
      <w:marRight w:val="0"/>
      <w:marTop w:val="0"/>
      <w:marBottom w:val="0"/>
      <w:divBdr>
        <w:top w:val="none" w:sz="0" w:space="0" w:color="auto"/>
        <w:left w:val="none" w:sz="0" w:space="0" w:color="auto"/>
        <w:bottom w:val="none" w:sz="0" w:space="0" w:color="auto"/>
        <w:right w:val="none" w:sz="0" w:space="0" w:color="auto"/>
      </w:divBdr>
    </w:div>
    <w:div w:id="1781102559">
      <w:bodyDiv w:val="1"/>
      <w:marLeft w:val="0"/>
      <w:marRight w:val="0"/>
      <w:marTop w:val="0"/>
      <w:marBottom w:val="0"/>
      <w:divBdr>
        <w:top w:val="none" w:sz="0" w:space="0" w:color="auto"/>
        <w:left w:val="none" w:sz="0" w:space="0" w:color="auto"/>
        <w:bottom w:val="none" w:sz="0" w:space="0" w:color="auto"/>
        <w:right w:val="none" w:sz="0" w:space="0" w:color="auto"/>
      </w:divBdr>
    </w:div>
    <w:div w:id="1783108578">
      <w:bodyDiv w:val="1"/>
      <w:marLeft w:val="0"/>
      <w:marRight w:val="0"/>
      <w:marTop w:val="0"/>
      <w:marBottom w:val="0"/>
      <w:divBdr>
        <w:top w:val="none" w:sz="0" w:space="0" w:color="auto"/>
        <w:left w:val="none" w:sz="0" w:space="0" w:color="auto"/>
        <w:bottom w:val="none" w:sz="0" w:space="0" w:color="auto"/>
        <w:right w:val="none" w:sz="0" w:space="0" w:color="auto"/>
      </w:divBdr>
    </w:div>
    <w:div w:id="1783262464">
      <w:bodyDiv w:val="1"/>
      <w:marLeft w:val="0"/>
      <w:marRight w:val="0"/>
      <w:marTop w:val="0"/>
      <w:marBottom w:val="0"/>
      <w:divBdr>
        <w:top w:val="none" w:sz="0" w:space="0" w:color="auto"/>
        <w:left w:val="none" w:sz="0" w:space="0" w:color="auto"/>
        <w:bottom w:val="none" w:sz="0" w:space="0" w:color="auto"/>
        <w:right w:val="none" w:sz="0" w:space="0" w:color="auto"/>
      </w:divBdr>
    </w:div>
    <w:div w:id="1785541873">
      <w:bodyDiv w:val="1"/>
      <w:marLeft w:val="0"/>
      <w:marRight w:val="0"/>
      <w:marTop w:val="0"/>
      <w:marBottom w:val="0"/>
      <w:divBdr>
        <w:top w:val="none" w:sz="0" w:space="0" w:color="auto"/>
        <w:left w:val="none" w:sz="0" w:space="0" w:color="auto"/>
        <w:bottom w:val="none" w:sz="0" w:space="0" w:color="auto"/>
        <w:right w:val="none" w:sz="0" w:space="0" w:color="auto"/>
      </w:divBdr>
    </w:div>
    <w:div w:id="1791319591">
      <w:bodyDiv w:val="1"/>
      <w:marLeft w:val="0"/>
      <w:marRight w:val="0"/>
      <w:marTop w:val="0"/>
      <w:marBottom w:val="0"/>
      <w:divBdr>
        <w:top w:val="none" w:sz="0" w:space="0" w:color="auto"/>
        <w:left w:val="none" w:sz="0" w:space="0" w:color="auto"/>
        <w:bottom w:val="none" w:sz="0" w:space="0" w:color="auto"/>
        <w:right w:val="none" w:sz="0" w:space="0" w:color="auto"/>
      </w:divBdr>
    </w:div>
    <w:div w:id="1791582412">
      <w:bodyDiv w:val="1"/>
      <w:marLeft w:val="0"/>
      <w:marRight w:val="0"/>
      <w:marTop w:val="0"/>
      <w:marBottom w:val="0"/>
      <w:divBdr>
        <w:top w:val="none" w:sz="0" w:space="0" w:color="auto"/>
        <w:left w:val="none" w:sz="0" w:space="0" w:color="auto"/>
        <w:bottom w:val="none" w:sz="0" w:space="0" w:color="auto"/>
        <w:right w:val="none" w:sz="0" w:space="0" w:color="auto"/>
      </w:divBdr>
    </w:div>
    <w:div w:id="1794984099">
      <w:bodyDiv w:val="1"/>
      <w:marLeft w:val="0"/>
      <w:marRight w:val="0"/>
      <w:marTop w:val="0"/>
      <w:marBottom w:val="0"/>
      <w:divBdr>
        <w:top w:val="none" w:sz="0" w:space="0" w:color="auto"/>
        <w:left w:val="none" w:sz="0" w:space="0" w:color="auto"/>
        <w:bottom w:val="none" w:sz="0" w:space="0" w:color="auto"/>
        <w:right w:val="none" w:sz="0" w:space="0" w:color="auto"/>
      </w:divBdr>
    </w:div>
    <w:div w:id="1797601610">
      <w:bodyDiv w:val="1"/>
      <w:marLeft w:val="0"/>
      <w:marRight w:val="0"/>
      <w:marTop w:val="0"/>
      <w:marBottom w:val="0"/>
      <w:divBdr>
        <w:top w:val="none" w:sz="0" w:space="0" w:color="auto"/>
        <w:left w:val="none" w:sz="0" w:space="0" w:color="auto"/>
        <w:bottom w:val="none" w:sz="0" w:space="0" w:color="auto"/>
        <w:right w:val="none" w:sz="0" w:space="0" w:color="auto"/>
      </w:divBdr>
    </w:div>
    <w:div w:id="1805733793">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15373021">
      <w:bodyDiv w:val="1"/>
      <w:marLeft w:val="0"/>
      <w:marRight w:val="0"/>
      <w:marTop w:val="0"/>
      <w:marBottom w:val="0"/>
      <w:divBdr>
        <w:top w:val="none" w:sz="0" w:space="0" w:color="auto"/>
        <w:left w:val="none" w:sz="0" w:space="0" w:color="auto"/>
        <w:bottom w:val="none" w:sz="0" w:space="0" w:color="auto"/>
        <w:right w:val="none" w:sz="0" w:space="0" w:color="auto"/>
      </w:divBdr>
    </w:div>
    <w:div w:id="1819808543">
      <w:bodyDiv w:val="1"/>
      <w:marLeft w:val="0"/>
      <w:marRight w:val="0"/>
      <w:marTop w:val="0"/>
      <w:marBottom w:val="0"/>
      <w:divBdr>
        <w:top w:val="none" w:sz="0" w:space="0" w:color="auto"/>
        <w:left w:val="none" w:sz="0" w:space="0" w:color="auto"/>
        <w:bottom w:val="none" w:sz="0" w:space="0" w:color="auto"/>
        <w:right w:val="none" w:sz="0" w:space="0" w:color="auto"/>
      </w:divBdr>
    </w:div>
    <w:div w:id="1831603751">
      <w:bodyDiv w:val="1"/>
      <w:marLeft w:val="0"/>
      <w:marRight w:val="0"/>
      <w:marTop w:val="0"/>
      <w:marBottom w:val="0"/>
      <w:divBdr>
        <w:top w:val="none" w:sz="0" w:space="0" w:color="auto"/>
        <w:left w:val="none" w:sz="0" w:space="0" w:color="auto"/>
        <w:bottom w:val="none" w:sz="0" w:space="0" w:color="auto"/>
        <w:right w:val="none" w:sz="0" w:space="0" w:color="auto"/>
      </w:divBdr>
    </w:div>
    <w:div w:id="1833136941">
      <w:bodyDiv w:val="1"/>
      <w:marLeft w:val="0"/>
      <w:marRight w:val="0"/>
      <w:marTop w:val="0"/>
      <w:marBottom w:val="0"/>
      <w:divBdr>
        <w:top w:val="none" w:sz="0" w:space="0" w:color="auto"/>
        <w:left w:val="none" w:sz="0" w:space="0" w:color="auto"/>
        <w:bottom w:val="none" w:sz="0" w:space="0" w:color="auto"/>
        <w:right w:val="none" w:sz="0" w:space="0" w:color="auto"/>
      </w:divBdr>
    </w:div>
    <w:div w:id="1836065049">
      <w:bodyDiv w:val="1"/>
      <w:marLeft w:val="0"/>
      <w:marRight w:val="0"/>
      <w:marTop w:val="0"/>
      <w:marBottom w:val="0"/>
      <w:divBdr>
        <w:top w:val="none" w:sz="0" w:space="0" w:color="auto"/>
        <w:left w:val="none" w:sz="0" w:space="0" w:color="auto"/>
        <w:bottom w:val="none" w:sz="0" w:space="0" w:color="auto"/>
        <w:right w:val="none" w:sz="0" w:space="0" w:color="auto"/>
      </w:divBdr>
    </w:div>
    <w:div w:id="1841967347">
      <w:bodyDiv w:val="1"/>
      <w:marLeft w:val="0"/>
      <w:marRight w:val="0"/>
      <w:marTop w:val="0"/>
      <w:marBottom w:val="0"/>
      <w:divBdr>
        <w:top w:val="none" w:sz="0" w:space="0" w:color="auto"/>
        <w:left w:val="none" w:sz="0" w:space="0" w:color="auto"/>
        <w:bottom w:val="none" w:sz="0" w:space="0" w:color="auto"/>
        <w:right w:val="none" w:sz="0" w:space="0" w:color="auto"/>
      </w:divBdr>
    </w:div>
    <w:div w:id="1846438476">
      <w:bodyDiv w:val="1"/>
      <w:marLeft w:val="0"/>
      <w:marRight w:val="0"/>
      <w:marTop w:val="0"/>
      <w:marBottom w:val="0"/>
      <w:divBdr>
        <w:top w:val="none" w:sz="0" w:space="0" w:color="auto"/>
        <w:left w:val="none" w:sz="0" w:space="0" w:color="auto"/>
        <w:bottom w:val="none" w:sz="0" w:space="0" w:color="auto"/>
        <w:right w:val="none" w:sz="0" w:space="0" w:color="auto"/>
      </w:divBdr>
    </w:div>
    <w:div w:id="1847404548">
      <w:bodyDiv w:val="1"/>
      <w:marLeft w:val="0"/>
      <w:marRight w:val="0"/>
      <w:marTop w:val="0"/>
      <w:marBottom w:val="0"/>
      <w:divBdr>
        <w:top w:val="none" w:sz="0" w:space="0" w:color="auto"/>
        <w:left w:val="none" w:sz="0" w:space="0" w:color="auto"/>
        <w:bottom w:val="none" w:sz="0" w:space="0" w:color="auto"/>
        <w:right w:val="none" w:sz="0" w:space="0" w:color="auto"/>
      </w:divBdr>
    </w:div>
    <w:div w:id="1851022031">
      <w:bodyDiv w:val="1"/>
      <w:marLeft w:val="0"/>
      <w:marRight w:val="0"/>
      <w:marTop w:val="0"/>
      <w:marBottom w:val="0"/>
      <w:divBdr>
        <w:top w:val="none" w:sz="0" w:space="0" w:color="auto"/>
        <w:left w:val="none" w:sz="0" w:space="0" w:color="auto"/>
        <w:bottom w:val="none" w:sz="0" w:space="0" w:color="auto"/>
        <w:right w:val="none" w:sz="0" w:space="0" w:color="auto"/>
      </w:divBdr>
    </w:div>
    <w:div w:id="1860847791">
      <w:bodyDiv w:val="1"/>
      <w:marLeft w:val="0"/>
      <w:marRight w:val="0"/>
      <w:marTop w:val="0"/>
      <w:marBottom w:val="0"/>
      <w:divBdr>
        <w:top w:val="none" w:sz="0" w:space="0" w:color="auto"/>
        <w:left w:val="none" w:sz="0" w:space="0" w:color="auto"/>
        <w:bottom w:val="none" w:sz="0" w:space="0" w:color="auto"/>
        <w:right w:val="none" w:sz="0" w:space="0" w:color="auto"/>
      </w:divBdr>
    </w:div>
    <w:div w:id="1863861999">
      <w:bodyDiv w:val="1"/>
      <w:marLeft w:val="0"/>
      <w:marRight w:val="0"/>
      <w:marTop w:val="0"/>
      <w:marBottom w:val="0"/>
      <w:divBdr>
        <w:top w:val="none" w:sz="0" w:space="0" w:color="auto"/>
        <w:left w:val="none" w:sz="0" w:space="0" w:color="auto"/>
        <w:bottom w:val="none" w:sz="0" w:space="0" w:color="auto"/>
        <w:right w:val="none" w:sz="0" w:space="0" w:color="auto"/>
      </w:divBdr>
    </w:div>
    <w:div w:id="1869291814">
      <w:bodyDiv w:val="1"/>
      <w:marLeft w:val="0"/>
      <w:marRight w:val="0"/>
      <w:marTop w:val="0"/>
      <w:marBottom w:val="0"/>
      <w:divBdr>
        <w:top w:val="none" w:sz="0" w:space="0" w:color="auto"/>
        <w:left w:val="none" w:sz="0" w:space="0" w:color="auto"/>
        <w:bottom w:val="none" w:sz="0" w:space="0" w:color="auto"/>
        <w:right w:val="none" w:sz="0" w:space="0" w:color="auto"/>
      </w:divBdr>
    </w:div>
    <w:div w:id="1873493509">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2206329">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890993237">
      <w:bodyDiv w:val="1"/>
      <w:marLeft w:val="0"/>
      <w:marRight w:val="0"/>
      <w:marTop w:val="0"/>
      <w:marBottom w:val="0"/>
      <w:divBdr>
        <w:top w:val="none" w:sz="0" w:space="0" w:color="auto"/>
        <w:left w:val="none" w:sz="0" w:space="0" w:color="auto"/>
        <w:bottom w:val="none" w:sz="0" w:space="0" w:color="auto"/>
        <w:right w:val="none" w:sz="0" w:space="0" w:color="auto"/>
      </w:divBdr>
    </w:div>
    <w:div w:id="1900701911">
      <w:bodyDiv w:val="1"/>
      <w:marLeft w:val="0"/>
      <w:marRight w:val="0"/>
      <w:marTop w:val="0"/>
      <w:marBottom w:val="0"/>
      <w:divBdr>
        <w:top w:val="none" w:sz="0" w:space="0" w:color="auto"/>
        <w:left w:val="none" w:sz="0" w:space="0" w:color="auto"/>
        <w:bottom w:val="none" w:sz="0" w:space="0" w:color="auto"/>
        <w:right w:val="none" w:sz="0" w:space="0" w:color="auto"/>
      </w:divBdr>
    </w:div>
    <w:div w:id="1904560277">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1919053795">
      <w:bodyDiv w:val="1"/>
      <w:marLeft w:val="0"/>
      <w:marRight w:val="0"/>
      <w:marTop w:val="0"/>
      <w:marBottom w:val="0"/>
      <w:divBdr>
        <w:top w:val="none" w:sz="0" w:space="0" w:color="auto"/>
        <w:left w:val="none" w:sz="0" w:space="0" w:color="auto"/>
        <w:bottom w:val="none" w:sz="0" w:space="0" w:color="auto"/>
        <w:right w:val="none" w:sz="0" w:space="0" w:color="auto"/>
      </w:divBdr>
    </w:div>
    <w:div w:id="1923488166">
      <w:bodyDiv w:val="1"/>
      <w:marLeft w:val="0"/>
      <w:marRight w:val="0"/>
      <w:marTop w:val="0"/>
      <w:marBottom w:val="0"/>
      <w:divBdr>
        <w:top w:val="none" w:sz="0" w:space="0" w:color="auto"/>
        <w:left w:val="none" w:sz="0" w:space="0" w:color="auto"/>
        <w:bottom w:val="none" w:sz="0" w:space="0" w:color="auto"/>
        <w:right w:val="none" w:sz="0" w:space="0" w:color="auto"/>
      </w:divBdr>
    </w:div>
    <w:div w:id="1927886764">
      <w:bodyDiv w:val="1"/>
      <w:marLeft w:val="0"/>
      <w:marRight w:val="0"/>
      <w:marTop w:val="0"/>
      <w:marBottom w:val="0"/>
      <w:divBdr>
        <w:top w:val="none" w:sz="0" w:space="0" w:color="auto"/>
        <w:left w:val="none" w:sz="0" w:space="0" w:color="auto"/>
        <w:bottom w:val="none" w:sz="0" w:space="0" w:color="auto"/>
        <w:right w:val="none" w:sz="0" w:space="0" w:color="auto"/>
      </w:divBdr>
    </w:div>
    <w:div w:id="1930849366">
      <w:bodyDiv w:val="1"/>
      <w:marLeft w:val="0"/>
      <w:marRight w:val="0"/>
      <w:marTop w:val="0"/>
      <w:marBottom w:val="0"/>
      <w:divBdr>
        <w:top w:val="none" w:sz="0" w:space="0" w:color="auto"/>
        <w:left w:val="none" w:sz="0" w:space="0" w:color="auto"/>
        <w:bottom w:val="none" w:sz="0" w:space="0" w:color="auto"/>
        <w:right w:val="none" w:sz="0" w:space="0" w:color="auto"/>
      </w:divBdr>
    </w:div>
    <w:div w:id="1933082151">
      <w:bodyDiv w:val="1"/>
      <w:marLeft w:val="0"/>
      <w:marRight w:val="0"/>
      <w:marTop w:val="0"/>
      <w:marBottom w:val="0"/>
      <w:divBdr>
        <w:top w:val="none" w:sz="0" w:space="0" w:color="auto"/>
        <w:left w:val="none" w:sz="0" w:space="0" w:color="auto"/>
        <w:bottom w:val="none" w:sz="0" w:space="0" w:color="auto"/>
        <w:right w:val="none" w:sz="0" w:space="0" w:color="auto"/>
      </w:divBdr>
    </w:div>
    <w:div w:id="1935019156">
      <w:bodyDiv w:val="1"/>
      <w:marLeft w:val="0"/>
      <w:marRight w:val="0"/>
      <w:marTop w:val="0"/>
      <w:marBottom w:val="0"/>
      <w:divBdr>
        <w:top w:val="none" w:sz="0" w:space="0" w:color="auto"/>
        <w:left w:val="none" w:sz="0" w:space="0" w:color="auto"/>
        <w:bottom w:val="none" w:sz="0" w:space="0" w:color="auto"/>
        <w:right w:val="none" w:sz="0" w:space="0" w:color="auto"/>
      </w:divBdr>
    </w:div>
    <w:div w:id="1945189152">
      <w:bodyDiv w:val="1"/>
      <w:marLeft w:val="0"/>
      <w:marRight w:val="0"/>
      <w:marTop w:val="0"/>
      <w:marBottom w:val="0"/>
      <w:divBdr>
        <w:top w:val="none" w:sz="0" w:space="0" w:color="auto"/>
        <w:left w:val="none" w:sz="0" w:space="0" w:color="auto"/>
        <w:bottom w:val="none" w:sz="0" w:space="0" w:color="auto"/>
        <w:right w:val="none" w:sz="0" w:space="0" w:color="auto"/>
      </w:divBdr>
    </w:div>
    <w:div w:id="1946494402">
      <w:bodyDiv w:val="1"/>
      <w:marLeft w:val="0"/>
      <w:marRight w:val="0"/>
      <w:marTop w:val="0"/>
      <w:marBottom w:val="0"/>
      <w:divBdr>
        <w:top w:val="none" w:sz="0" w:space="0" w:color="auto"/>
        <w:left w:val="none" w:sz="0" w:space="0" w:color="auto"/>
        <w:bottom w:val="none" w:sz="0" w:space="0" w:color="auto"/>
        <w:right w:val="none" w:sz="0" w:space="0" w:color="auto"/>
      </w:divBdr>
    </w:div>
    <w:div w:id="1949772895">
      <w:bodyDiv w:val="1"/>
      <w:marLeft w:val="0"/>
      <w:marRight w:val="0"/>
      <w:marTop w:val="0"/>
      <w:marBottom w:val="0"/>
      <w:divBdr>
        <w:top w:val="none" w:sz="0" w:space="0" w:color="auto"/>
        <w:left w:val="none" w:sz="0" w:space="0" w:color="auto"/>
        <w:bottom w:val="none" w:sz="0" w:space="0" w:color="auto"/>
        <w:right w:val="none" w:sz="0" w:space="0" w:color="auto"/>
      </w:divBdr>
    </w:div>
    <w:div w:id="1964654625">
      <w:bodyDiv w:val="1"/>
      <w:marLeft w:val="0"/>
      <w:marRight w:val="0"/>
      <w:marTop w:val="0"/>
      <w:marBottom w:val="0"/>
      <w:divBdr>
        <w:top w:val="none" w:sz="0" w:space="0" w:color="auto"/>
        <w:left w:val="none" w:sz="0" w:space="0" w:color="auto"/>
        <w:bottom w:val="none" w:sz="0" w:space="0" w:color="auto"/>
        <w:right w:val="none" w:sz="0" w:space="0" w:color="auto"/>
      </w:divBdr>
    </w:div>
    <w:div w:id="1964846066">
      <w:bodyDiv w:val="1"/>
      <w:marLeft w:val="0"/>
      <w:marRight w:val="0"/>
      <w:marTop w:val="0"/>
      <w:marBottom w:val="0"/>
      <w:divBdr>
        <w:top w:val="none" w:sz="0" w:space="0" w:color="auto"/>
        <w:left w:val="none" w:sz="0" w:space="0" w:color="auto"/>
        <w:bottom w:val="none" w:sz="0" w:space="0" w:color="auto"/>
        <w:right w:val="none" w:sz="0" w:space="0" w:color="auto"/>
      </w:divBdr>
    </w:div>
    <w:div w:id="1966042023">
      <w:bodyDiv w:val="1"/>
      <w:marLeft w:val="0"/>
      <w:marRight w:val="0"/>
      <w:marTop w:val="0"/>
      <w:marBottom w:val="0"/>
      <w:divBdr>
        <w:top w:val="none" w:sz="0" w:space="0" w:color="auto"/>
        <w:left w:val="none" w:sz="0" w:space="0" w:color="auto"/>
        <w:bottom w:val="none" w:sz="0" w:space="0" w:color="auto"/>
        <w:right w:val="none" w:sz="0" w:space="0" w:color="auto"/>
      </w:divBdr>
    </w:div>
    <w:div w:id="1975521816">
      <w:bodyDiv w:val="1"/>
      <w:marLeft w:val="0"/>
      <w:marRight w:val="0"/>
      <w:marTop w:val="0"/>
      <w:marBottom w:val="0"/>
      <w:divBdr>
        <w:top w:val="none" w:sz="0" w:space="0" w:color="auto"/>
        <w:left w:val="none" w:sz="0" w:space="0" w:color="auto"/>
        <w:bottom w:val="none" w:sz="0" w:space="0" w:color="auto"/>
        <w:right w:val="none" w:sz="0" w:space="0" w:color="auto"/>
      </w:divBdr>
    </w:div>
    <w:div w:id="1981494074">
      <w:bodyDiv w:val="1"/>
      <w:marLeft w:val="0"/>
      <w:marRight w:val="0"/>
      <w:marTop w:val="0"/>
      <w:marBottom w:val="0"/>
      <w:divBdr>
        <w:top w:val="none" w:sz="0" w:space="0" w:color="auto"/>
        <w:left w:val="none" w:sz="0" w:space="0" w:color="auto"/>
        <w:bottom w:val="none" w:sz="0" w:space="0" w:color="auto"/>
        <w:right w:val="none" w:sz="0" w:space="0" w:color="auto"/>
      </w:divBdr>
    </w:div>
    <w:div w:id="1985624093">
      <w:bodyDiv w:val="1"/>
      <w:marLeft w:val="0"/>
      <w:marRight w:val="0"/>
      <w:marTop w:val="0"/>
      <w:marBottom w:val="0"/>
      <w:divBdr>
        <w:top w:val="none" w:sz="0" w:space="0" w:color="auto"/>
        <w:left w:val="none" w:sz="0" w:space="0" w:color="auto"/>
        <w:bottom w:val="none" w:sz="0" w:space="0" w:color="auto"/>
        <w:right w:val="none" w:sz="0" w:space="0" w:color="auto"/>
      </w:divBdr>
    </w:div>
    <w:div w:id="1990211550">
      <w:bodyDiv w:val="1"/>
      <w:marLeft w:val="0"/>
      <w:marRight w:val="0"/>
      <w:marTop w:val="0"/>
      <w:marBottom w:val="0"/>
      <w:divBdr>
        <w:top w:val="none" w:sz="0" w:space="0" w:color="auto"/>
        <w:left w:val="none" w:sz="0" w:space="0" w:color="auto"/>
        <w:bottom w:val="none" w:sz="0" w:space="0" w:color="auto"/>
        <w:right w:val="none" w:sz="0" w:space="0" w:color="auto"/>
      </w:divBdr>
    </w:div>
    <w:div w:id="1999336903">
      <w:bodyDiv w:val="1"/>
      <w:marLeft w:val="0"/>
      <w:marRight w:val="0"/>
      <w:marTop w:val="0"/>
      <w:marBottom w:val="0"/>
      <w:divBdr>
        <w:top w:val="none" w:sz="0" w:space="0" w:color="auto"/>
        <w:left w:val="none" w:sz="0" w:space="0" w:color="auto"/>
        <w:bottom w:val="none" w:sz="0" w:space="0" w:color="auto"/>
        <w:right w:val="none" w:sz="0" w:space="0" w:color="auto"/>
      </w:divBdr>
    </w:div>
    <w:div w:id="2000305116">
      <w:bodyDiv w:val="1"/>
      <w:marLeft w:val="0"/>
      <w:marRight w:val="0"/>
      <w:marTop w:val="0"/>
      <w:marBottom w:val="0"/>
      <w:divBdr>
        <w:top w:val="none" w:sz="0" w:space="0" w:color="auto"/>
        <w:left w:val="none" w:sz="0" w:space="0" w:color="auto"/>
        <w:bottom w:val="none" w:sz="0" w:space="0" w:color="auto"/>
        <w:right w:val="none" w:sz="0" w:space="0" w:color="auto"/>
      </w:divBdr>
    </w:div>
    <w:div w:id="2004353792">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33415837">
      <w:bodyDiv w:val="1"/>
      <w:marLeft w:val="0"/>
      <w:marRight w:val="0"/>
      <w:marTop w:val="0"/>
      <w:marBottom w:val="0"/>
      <w:divBdr>
        <w:top w:val="none" w:sz="0" w:space="0" w:color="auto"/>
        <w:left w:val="none" w:sz="0" w:space="0" w:color="auto"/>
        <w:bottom w:val="none" w:sz="0" w:space="0" w:color="auto"/>
        <w:right w:val="none" w:sz="0" w:space="0" w:color="auto"/>
      </w:divBdr>
    </w:div>
    <w:div w:id="2034919924">
      <w:bodyDiv w:val="1"/>
      <w:marLeft w:val="0"/>
      <w:marRight w:val="0"/>
      <w:marTop w:val="0"/>
      <w:marBottom w:val="0"/>
      <w:divBdr>
        <w:top w:val="none" w:sz="0" w:space="0" w:color="auto"/>
        <w:left w:val="none" w:sz="0" w:space="0" w:color="auto"/>
        <w:bottom w:val="none" w:sz="0" w:space="0" w:color="auto"/>
        <w:right w:val="none" w:sz="0" w:space="0" w:color="auto"/>
      </w:divBdr>
    </w:div>
    <w:div w:id="2039502772">
      <w:bodyDiv w:val="1"/>
      <w:marLeft w:val="0"/>
      <w:marRight w:val="0"/>
      <w:marTop w:val="0"/>
      <w:marBottom w:val="0"/>
      <w:divBdr>
        <w:top w:val="none" w:sz="0" w:space="0" w:color="auto"/>
        <w:left w:val="none" w:sz="0" w:space="0" w:color="auto"/>
        <w:bottom w:val="none" w:sz="0" w:space="0" w:color="auto"/>
        <w:right w:val="none" w:sz="0" w:space="0" w:color="auto"/>
      </w:divBdr>
    </w:div>
    <w:div w:id="2062748029">
      <w:bodyDiv w:val="1"/>
      <w:marLeft w:val="0"/>
      <w:marRight w:val="0"/>
      <w:marTop w:val="0"/>
      <w:marBottom w:val="0"/>
      <w:divBdr>
        <w:top w:val="none" w:sz="0" w:space="0" w:color="auto"/>
        <w:left w:val="none" w:sz="0" w:space="0" w:color="auto"/>
        <w:bottom w:val="none" w:sz="0" w:space="0" w:color="auto"/>
        <w:right w:val="none" w:sz="0" w:space="0" w:color="auto"/>
      </w:divBdr>
    </w:div>
    <w:div w:id="2075346859">
      <w:bodyDiv w:val="1"/>
      <w:marLeft w:val="0"/>
      <w:marRight w:val="0"/>
      <w:marTop w:val="0"/>
      <w:marBottom w:val="0"/>
      <w:divBdr>
        <w:top w:val="none" w:sz="0" w:space="0" w:color="auto"/>
        <w:left w:val="none" w:sz="0" w:space="0" w:color="auto"/>
        <w:bottom w:val="none" w:sz="0" w:space="0" w:color="auto"/>
        <w:right w:val="none" w:sz="0" w:space="0" w:color="auto"/>
      </w:divBdr>
    </w:div>
    <w:div w:id="2076777556">
      <w:bodyDiv w:val="1"/>
      <w:marLeft w:val="0"/>
      <w:marRight w:val="0"/>
      <w:marTop w:val="0"/>
      <w:marBottom w:val="0"/>
      <w:divBdr>
        <w:top w:val="none" w:sz="0" w:space="0" w:color="auto"/>
        <w:left w:val="none" w:sz="0" w:space="0" w:color="auto"/>
        <w:bottom w:val="none" w:sz="0" w:space="0" w:color="auto"/>
        <w:right w:val="none" w:sz="0" w:space="0" w:color="auto"/>
      </w:divBdr>
    </w:div>
    <w:div w:id="2078043932">
      <w:bodyDiv w:val="1"/>
      <w:marLeft w:val="0"/>
      <w:marRight w:val="0"/>
      <w:marTop w:val="0"/>
      <w:marBottom w:val="0"/>
      <w:divBdr>
        <w:top w:val="none" w:sz="0" w:space="0" w:color="auto"/>
        <w:left w:val="none" w:sz="0" w:space="0" w:color="auto"/>
        <w:bottom w:val="none" w:sz="0" w:space="0" w:color="auto"/>
        <w:right w:val="none" w:sz="0" w:space="0" w:color="auto"/>
      </w:divBdr>
    </w:div>
    <w:div w:id="2079746052">
      <w:bodyDiv w:val="1"/>
      <w:marLeft w:val="0"/>
      <w:marRight w:val="0"/>
      <w:marTop w:val="0"/>
      <w:marBottom w:val="0"/>
      <w:divBdr>
        <w:top w:val="none" w:sz="0" w:space="0" w:color="auto"/>
        <w:left w:val="none" w:sz="0" w:space="0" w:color="auto"/>
        <w:bottom w:val="none" w:sz="0" w:space="0" w:color="auto"/>
        <w:right w:val="none" w:sz="0" w:space="0" w:color="auto"/>
      </w:divBdr>
    </w:div>
    <w:div w:id="2079861457">
      <w:bodyDiv w:val="1"/>
      <w:marLeft w:val="0"/>
      <w:marRight w:val="0"/>
      <w:marTop w:val="0"/>
      <w:marBottom w:val="0"/>
      <w:divBdr>
        <w:top w:val="none" w:sz="0" w:space="0" w:color="auto"/>
        <w:left w:val="none" w:sz="0" w:space="0" w:color="auto"/>
        <w:bottom w:val="none" w:sz="0" w:space="0" w:color="auto"/>
        <w:right w:val="none" w:sz="0" w:space="0" w:color="auto"/>
      </w:divBdr>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097894958">
      <w:bodyDiv w:val="1"/>
      <w:marLeft w:val="0"/>
      <w:marRight w:val="0"/>
      <w:marTop w:val="0"/>
      <w:marBottom w:val="0"/>
      <w:divBdr>
        <w:top w:val="none" w:sz="0" w:space="0" w:color="auto"/>
        <w:left w:val="none" w:sz="0" w:space="0" w:color="auto"/>
        <w:bottom w:val="none" w:sz="0" w:space="0" w:color="auto"/>
        <w:right w:val="none" w:sz="0" w:space="0" w:color="auto"/>
      </w:divBdr>
    </w:div>
    <w:div w:id="2100131153">
      <w:bodyDiv w:val="1"/>
      <w:marLeft w:val="0"/>
      <w:marRight w:val="0"/>
      <w:marTop w:val="0"/>
      <w:marBottom w:val="0"/>
      <w:divBdr>
        <w:top w:val="none" w:sz="0" w:space="0" w:color="auto"/>
        <w:left w:val="none" w:sz="0" w:space="0" w:color="auto"/>
        <w:bottom w:val="none" w:sz="0" w:space="0" w:color="auto"/>
        <w:right w:val="none" w:sz="0" w:space="0" w:color="auto"/>
      </w:divBdr>
    </w:div>
    <w:div w:id="2103379809">
      <w:bodyDiv w:val="1"/>
      <w:marLeft w:val="0"/>
      <w:marRight w:val="0"/>
      <w:marTop w:val="0"/>
      <w:marBottom w:val="0"/>
      <w:divBdr>
        <w:top w:val="none" w:sz="0" w:space="0" w:color="auto"/>
        <w:left w:val="none" w:sz="0" w:space="0" w:color="auto"/>
        <w:bottom w:val="none" w:sz="0" w:space="0" w:color="auto"/>
        <w:right w:val="none" w:sz="0" w:space="0" w:color="auto"/>
      </w:divBdr>
    </w:div>
    <w:div w:id="2109810895">
      <w:bodyDiv w:val="1"/>
      <w:marLeft w:val="0"/>
      <w:marRight w:val="0"/>
      <w:marTop w:val="0"/>
      <w:marBottom w:val="0"/>
      <w:divBdr>
        <w:top w:val="none" w:sz="0" w:space="0" w:color="auto"/>
        <w:left w:val="none" w:sz="0" w:space="0" w:color="auto"/>
        <w:bottom w:val="none" w:sz="0" w:space="0" w:color="auto"/>
        <w:right w:val="none" w:sz="0" w:space="0" w:color="auto"/>
      </w:divBdr>
    </w:div>
    <w:div w:id="2112043615">
      <w:bodyDiv w:val="1"/>
      <w:marLeft w:val="0"/>
      <w:marRight w:val="0"/>
      <w:marTop w:val="0"/>
      <w:marBottom w:val="0"/>
      <w:divBdr>
        <w:top w:val="none" w:sz="0" w:space="0" w:color="auto"/>
        <w:left w:val="none" w:sz="0" w:space="0" w:color="auto"/>
        <w:bottom w:val="none" w:sz="0" w:space="0" w:color="auto"/>
        <w:right w:val="none" w:sz="0" w:space="0" w:color="auto"/>
      </w:divBdr>
    </w:div>
    <w:div w:id="2112435815">
      <w:bodyDiv w:val="1"/>
      <w:marLeft w:val="0"/>
      <w:marRight w:val="0"/>
      <w:marTop w:val="0"/>
      <w:marBottom w:val="0"/>
      <w:divBdr>
        <w:top w:val="none" w:sz="0" w:space="0" w:color="auto"/>
        <w:left w:val="none" w:sz="0" w:space="0" w:color="auto"/>
        <w:bottom w:val="none" w:sz="0" w:space="0" w:color="auto"/>
        <w:right w:val="none" w:sz="0" w:space="0" w:color="auto"/>
      </w:divBdr>
    </w:div>
    <w:div w:id="2113236097">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19324499">
      <w:bodyDiv w:val="1"/>
      <w:marLeft w:val="0"/>
      <w:marRight w:val="0"/>
      <w:marTop w:val="0"/>
      <w:marBottom w:val="0"/>
      <w:divBdr>
        <w:top w:val="none" w:sz="0" w:space="0" w:color="auto"/>
        <w:left w:val="none" w:sz="0" w:space="0" w:color="auto"/>
        <w:bottom w:val="none" w:sz="0" w:space="0" w:color="auto"/>
        <w:right w:val="none" w:sz="0" w:space="0" w:color="auto"/>
      </w:divBdr>
    </w:div>
    <w:div w:id="2120173213">
      <w:bodyDiv w:val="1"/>
      <w:marLeft w:val="0"/>
      <w:marRight w:val="0"/>
      <w:marTop w:val="0"/>
      <w:marBottom w:val="0"/>
      <w:divBdr>
        <w:top w:val="none" w:sz="0" w:space="0" w:color="auto"/>
        <w:left w:val="none" w:sz="0" w:space="0" w:color="auto"/>
        <w:bottom w:val="none" w:sz="0" w:space="0" w:color="auto"/>
        <w:right w:val="none" w:sz="0" w:space="0" w:color="auto"/>
      </w:divBdr>
    </w:div>
    <w:div w:id="2121680961">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 w:id="2125953034">
      <w:bodyDiv w:val="1"/>
      <w:marLeft w:val="0"/>
      <w:marRight w:val="0"/>
      <w:marTop w:val="0"/>
      <w:marBottom w:val="0"/>
      <w:divBdr>
        <w:top w:val="none" w:sz="0" w:space="0" w:color="auto"/>
        <w:left w:val="none" w:sz="0" w:space="0" w:color="auto"/>
        <w:bottom w:val="none" w:sz="0" w:space="0" w:color="auto"/>
        <w:right w:val="none" w:sz="0" w:space="0" w:color="auto"/>
      </w:divBdr>
    </w:div>
    <w:div w:id="2129078203">
      <w:bodyDiv w:val="1"/>
      <w:marLeft w:val="0"/>
      <w:marRight w:val="0"/>
      <w:marTop w:val="0"/>
      <w:marBottom w:val="0"/>
      <w:divBdr>
        <w:top w:val="none" w:sz="0" w:space="0" w:color="auto"/>
        <w:left w:val="none" w:sz="0" w:space="0" w:color="auto"/>
        <w:bottom w:val="none" w:sz="0" w:space="0" w:color="auto"/>
        <w:right w:val="none" w:sz="0" w:space="0" w:color="auto"/>
      </w:divBdr>
    </w:div>
    <w:div w:id="2139645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aprendeencasa.sep.gob.mx/multimedia/RSC/Audio/202103/202103-RSC-aQreKOO5Wi-6.LME2_PG3_F1_SEM27_220221_AUDIO_4.mp3"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www.youtube.com/watch?v=EpzxCpXfM-4&amp;t=175s"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aprendeencasa.sep.gob.mx/multimedia/RSC/Audio/202103/202103-RSC-O511i95pmc-5.LME2_PG3_F1_SEM27_220221_AUDIO_3.mp3"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rendeencasa.sep.gob.mx/multimedia/RSC/Audio/202103/202103-RSC-bcL6jBES3s-2.LME2_PG3_F1_SEM27_220221_AUDIO_2.mp3" TargetMode="External"/><Relationship Id="rId5" Type="http://schemas.openxmlformats.org/officeDocument/2006/relationships/webSettings" Target="webSettings.xml"/><Relationship Id="rId15" Type="http://schemas.openxmlformats.org/officeDocument/2006/relationships/hyperlink" Target="https://youtu.be/YqblBWbxpXE" TargetMode="External"/><Relationship Id="rId23" Type="http://schemas.openxmlformats.org/officeDocument/2006/relationships/theme" Target="theme/theme1.xml"/><Relationship Id="rId10" Type="http://schemas.openxmlformats.org/officeDocument/2006/relationships/hyperlink" Target="https://aprendeencasa.sep.gob.mx/multimedia/RSC/Audio/202103/202103-RSC-OvIwxHDZkC-1.LME2_PG3_F1_SEM27_220221_AUDIO_1.mp3" TargetMode="External"/><Relationship Id="rId19" Type="http://schemas.openxmlformats.org/officeDocument/2006/relationships/hyperlink" Target="https://youtu.be/1FPSIY2GKB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4CCC3E-DDEB-46EB-BD05-4408B96D1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2601</Words>
  <Characters>14308</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Claudia Montiel González</cp:lastModifiedBy>
  <cp:revision>7</cp:revision>
  <dcterms:created xsi:type="dcterms:W3CDTF">2021-03-06T23:55:00Z</dcterms:created>
  <dcterms:modified xsi:type="dcterms:W3CDTF">2022-02-18T18:45:00Z</dcterms:modified>
</cp:coreProperties>
</file>