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4922D3" w:rsidR="00E47B60" w:rsidP="001E61FE" w:rsidRDefault="004922D3" w14:paraId="4B97A2B2" w14:textId="06CDF6DB">
      <w:pPr>
        <w:spacing w:after="0" w:line="240" w:lineRule="auto"/>
        <w:jc w:val="center"/>
        <w:rPr>
          <w:rFonts w:ascii="Montserrat" w:hAnsi="Montserrat"/>
          <w:b/>
          <w:color w:val="000000" w:themeColor="text1"/>
          <w:sz w:val="48"/>
          <w:szCs w:val="48"/>
          <w:lang w:val="es-MX"/>
        </w:rPr>
      </w:pPr>
      <w:r w:rsidRPr="004922D3">
        <w:rPr>
          <w:rFonts w:ascii="Montserrat" w:hAnsi="Montserrat"/>
          <w:b/>
          <w:color w:val="000000" w:themeColor="text1"/>
          <w:sz w:val="48"/>
          <w:szCs w:val="48"/>
          <w:lang w:val="es-MX"/>
        </w:rPr>
        <w:t>Viernes</w:t>
      </w:r>
    </w:p>
    <w:p w:rsidRPr="004922D3" w:rsidR="00E47B60" w:rsidP="001E61FE" w:rsidRDefault="004922D3" w14:paraId="73FF6769" w14:textId="6ABFA762">
      <w:pPr>
        <w:spacing w:after="0" w:line="240" w:lineRule="auto"/>
        <w:jc w:val="center"/>
        <w:rPr>
          <w:rFonts w:ascii="Montserrat" w:hAnsi="Montserrat"/>
          <w:b/>
          <w:color w:val="000000" w:themeColor="text1"/>
          <w:sz w:val="56"/>
          <w:szCs w:val="56"/>
          <w:lang w:val="es-MX"/>
        </w:rPr>
      </w:pPr>
      <w:r w:rsidRPr="004922D3">
        <w:rPr>
          <w:rFonts w:ascii="Montserrat" w:hAnsi="Montserrat"/>
          <w:b/>
          <w:color w:val="000000" w:themeColor="text1"/>
          <w:sz w:val="56"/>
          <w:szCs w:val="56"/>
          <w:lang w:val="es-MX"/>
        </w:rPr>
        <w:t>21</w:t>
      </w:r>
    </w:p>
    <w:p w:rsidRPr="004922D3" w:rsidR="00E47B60" w:rsidP="001E61FE" w:rsidRDefault="00E47B60" w14:paraId="129844C7" w14:textId="781244A9">
      <w:pPr>
        <w:spacing w:after="0" w:line="240" w:lineRule="auto"/>
        <w:jc w:val="center"/>
        <w:rPr>
          <w:rFonts w:ascii="Montserrat" w:hAnsi="Montserrat"/>
          <w:b/>
          <w:color w:val="000000" w:themeColor="text1"/>
          <w:sz w:val="48"/>
          <w:szCs w:val="48"/>
          <w:lang w:val="es-MX"/>
        </w:rPr>
      </w:pPr>
      <w:r w:rsidRPr="004922D3">
        <w:rPr>
          <w:rFonts w:ascii="Montserrat" w:hAnsi="Montserrat"/>
          <w:b/>
          <w:color w:val="000000" w:themeColor="text1"/>
          <w:sz w:val="48"/>
          <w:szCs w:val="48"/>
          <w:lang w:val="es-MX"/>
        </w:rPr>
        <w:t xml:space="preserve">de </w:t>
      </w:r>
      <w:r w:rsidR="00C93E0D">
        <w:rPr>
          <w:rFonts w:ascii="Montserrat" w:hAnsi="Montserrat"/>
          <w:b/>
          <w:color w:val="000000" w:themeColor="text1"/>
          <w:sz w:val="48"/>
          <w:szCs w:val="48"/>
          <w:lang w:val="es-MX"/>
        </w:rPr>
        <w:t>e</w:t>
      </w:r>
      <w:r w:rsidRPr="004922D3" w:rsidR="004922D3">
        <w:rPr>
          <w:rFonts w:ascii="Montserrat" w:hAnsi="Montserrat"/>
          <w:b/>
          <w:color w:val="000000" w:themeColor="text1"/>
          <w:sz w:val="48"/>
          <w:szCs w:val="48"/>
          <w:lang w:val="es-MX"/>
        </w:rPr>
        <w:t>nero</w:t>
      </w:r>
    </w:p>
    <w:p w:rsidRPr="004922D3" w:rsidR="00533680" w:rsidP="001E61FE" w:rsidRDefault="00533680" w14:paraId="4E1545D7" w14:textId="77777777">
      <w:pPr>
        <w:spacing w:after="0" w:line="240" w:lineRule="auto"/>
        <w:jc w:val="center"/>
        <w:rPr>
          <w:rFonts w:ascii="Montserrat" w:hAnsi="Montserrat"/>
          <w:b/>
          <w:color w:val="000000" w:themeColor="text1"/>
          <w:sz w:val="36"/>
          <w:szCs w:val="36"/>
          <w:lang w:val="es-MX"/>
        </w:rPr>
      </w:pPr>
    </w:p>
    <w:p w:rsidRPr="004922D3" w:rsidR="006369FC" w:rsidP="001E61FE" w:rsidRDefault="006369FC" w14:paraId="2D58075E" w14:textId="67A8B42E">
      <w:pPr>
        <w:spacing w:after="0" w:line="240" w:lineRule="auto"/>
        <w:jc w:val="center"/>
        <w:rPr>
          <w:rFonts w:ascii="Montserrat" w:hAnsi="Montserrat"/>
          <w:b/>
          <w:color w:val="000000" w:themeColor="text1"/>
          <w:sz w:val="52"/>
          <w:szCs w:val="52"/>
          <w:lang w:val="es-MX"/>
        </w:rPr>
      </w:pPr>
      <w:r w:rsidRPr="004922D3">
        <w:rPr>
          <w:rFonts w:ascii="Montserrat" w:hAnsi="Montserrat"/>
          <w:b/>
          <w:color w:val="000000" w:themeColor="text1"/>
          <w:sz w:val="52"/>
          <w:szCs w:val="52"/>
          <w:lang w:val="es-MX"/>
        </w:rPr>
        <w:t>Segundo de Secundaria</w:t>
      </w:r>
    </w:p>
    <w:p w:rsidRPr="004922D3" w:rsidR="00E47B60" w:rsidP="001E61FE" w:rsidRDefault="005A2154" w14:paraId="46E82368" w14:textId="67098A38">
      <w:pPr>
        <w:spacing w:after="0" w:line="240" w:lineRule="auto"/>
        <w:jc w:val="center"/>
        <w:rPr>
          <w:rFonts w:ascii="Montserrat" w:hAnsi="Montserrat"/>
          <w:b/>
          <w:color w:val="000000" w:themeColor="text1"/>
          <w:sz w:val="52"/>
          <w:szCs w:val="52"/>
          <w:lang w:val="es-MX"/>
        </w:rPr>
      </w:pPr>
      <w:r w:rsidRPr="004922D3">
        <w:rPr>
          <w:rFonts w:ascii="Montserrat" w:hAnsi="Montserrat"/>
          <w:b/>
          <w:color w:val="000000" w:themeColor="text1"/>
          <w:sz w:val="52"/>
          <w:szCs w:val="52"/>
          <w:lang w:val="es-MX"/>
        </w:rPr>
        <w:t xml:space="preserve">Lengua </w:t>
      </w:r>
      <w:r w:rsidRPr="004922D3" w:rsidR="00A252B0">
        <w:rPr>
          <w:rFonts w:ascii="Montserrat" w:hAnsi="Montserrat"/>
          <w:b/>
          <w:color w:val="000000" w:themeColor="text1"/>
          <w:sz w:val="52"/>
          <w:szCs w:val="52"/>
          <w:lang w:val="es-MX"/>
        </w:rPr>
        <w:t>M</w:t>
      </w:r>
      <w:r w:rsidRPr="004922D3">
        <w:rPr>
          <w:rFonts w:ascii="Montserrat" w:hAnsi="Montserrat"/>
          <w:b/>
          <w:color w:val="000000" w:themeColor="text1"/>
          <w:sz w:val="52"/>
          <w:szCs w:val="52"/>
          <w:lang w:val="es-MX"/>
        </w:rPr>
        <w:t>aterna</w:t>
      </w:r>
    </w:p>
    <w:p w:rsidRPr="004922D3" w:rsidR="00B004B9" w:rsidP="001E61FE" w:rsidRDefault="00B004B9" w14:paraId="5DF789ED" w14:textId="77777777">
      <w:pPr>
        <w:spacing w:after="0" w:line="240" w:lineRule="auto"/>
        <w:jc w:val="center"/>
        <w:rPr>
          <w:rFonts w:ascii="Montserrat" w:hAnsi="Montserrat"/>
          <w:b/>
          <w:color w:val="000000" w:themeColor="text1"/>
          <w:sz w:val="36"/>
          <w:szCs w:val="36"/>
          <w:lang w:val="es-MX"/>
        </w:rPr>
      </w:pPr>
    </w:p>
    <w:p w:rsidRPr="004922D3" w:rsidR="00E47B60" w:rsidP="001E61FE" w:rsidRDefault="00BD65E7" w14:paraId="55C31991" w14:textId="03C80DD3">
      <w:pPr>
        <w:spacing w:after="0" w:line="240" w:lineRule="auto"/>
        <w:jc w:val="center"/>
        <w:rPr>
          <w:rFonts w:ascii="Montserrat" w:hAnsi="Montserrat"/>
          <w:bCs/>
          <w:i/>
          <w:iCs/>
          <w:color w:val="000000" w:themeColor="text1"/>
          <w:sz w:val="48"/>
          <w:szCs w:val="48"/>
          <w:lang w:val="es-MX"/>
        </w:rPr>
      </w:pPr>
      <w:r w:rsidRPr="004922D3">
        <w:rPr>
          <w:rFonts w:ascii="Montserrat" w:hAnsi="Montserrat"/>
          <w:bCs/>
          <w:i/>
          <w:iCs/>
          <w:color w:val="000000" w:themeColor="text1"/>
          <w:sz w:val="48"/>
          <w:szCs w:val="48"/>
          <w:lang w:val="es-MX"/>
        </w:rPr>
        <w:t>La ley de párrafo a párrafo</w:t>
      </w:r>
    </w:p>
    <w:p w:rsidRPr="004922D3" w:rsidR="00192931" w:rsidP="001E61FE" w:rsidRDefault="00192931" w14:paraId="4B1FF96F" w14:textId="4BCF750A">
      <w:pPr>
        <w:spacing w:after="0" w:line="240" w:lineRule="auto"/>
        <w:rPr>
          <w:rFonts w:ascii="Montserrat" w:hAnsi="Montserrat"/>
          <w:b/>
          <w:i/>
          <w:iCs/>
          <w:color w:val="000000" w:themeColor="text1"/>
          <w:lang w:val="es-MX"/>
        </w:rPr>
      </w:pPr>
    </w:p>
    <w:p w:rsidRPr="004922D3" w:rsidR="00513B90" w:rsidP="001E61FE" w:rsidRDefault="00513B90" w14:paraId="70C9EE66" w14:textId="77777777">
      <w:pPr>
        <w:spacing w:after="0" w:line="240" w:lineRule="auto"/>
        <w:jc w:val="both"/>
        <w:rPr>
          <w:rFonts w:ascii="Montserrat" w:hAnsi="Montserrat"/>
          <w:b/>
          <w:i/>
          <w:iCs/>
          <w:color w:val="000000" w:themeColor="text1"/>
          <w:lang w:val="es-MX"/>
        </w:rPr>
      </w:pPr>
    </w:p>
    <w:p w:rsidRPr="004922D3" w:rsidR="008E11DF" w:rsidP="09F55C74" w:rsidRDefault="00860099" w14:paraId="77E91B91" w14:textId="18969BD5">
      <w:pPr>
        <w:spacing w:after="0" w:line="240" w:lineRule="auto"/>
        <w:jc w:val="both"/>
        <w:rPr>
          <w:rFonts w:ascii="Montserrat" w:hAnsi="Montserrat"/>
          <w:i w:val="1"/>
          <w:iCs w:val="1"/>
          <w:lang w:val="es-MX"/>
        </w:rPr>
      </w:pPr>
      <w:r w:rsidRPr="09F55C74" w:rsidR="00860099">
        <w:rPr>
          <w:rFonts w:ascii="Montserrat" w:hAnsi="Montserrat"/>
          <w:b w:val="1"/>
          <w:bCs w:val="1"/>
          <w:i w:val="1"/>
          <w:iCs w:val="1"/>
          <w:color w:val="000000" w:themeColor="text1" w:themeTint="FF" w:themeShade="FF"/>
          <w:lang w:val="es-MX"/>
        </w:rPr>
        <w:t xml:space="preserve">Aprendizaje esperado: </w:t>
      </w:r>
      <w:r w:rsidRPr="09F55C74" w:rsidR="5C10AF95">
        <w:rPr>
          <w:rFonts w:ascii="Montserrat" w:hAnsi="Montserrat"/>
          <w:i w:val="1"/>
          <w:iCs w:val="1"/>
          <w:lang w:val="es-MX"/>
        </w:rPr>
        <w:t>analiza</w:t>
      </w:r>
      <w:r w:rsidRPr="09F55C74" w:rsidR="00BD65E7">
        <w:rPr>
          <w:rFonts w:ascii="Montserrat" w:hAnsi="Montserrat"/>
          <w:i w:val="1"/>
          <w:iCs w:val="1"/>
          <w:lang w:val="es-MX"/>
        </w:rPr>
        <w:t xml:space="preserve"> documentos administrativos, legales o comerciales, como recibos y contratos de </w:t>
      </w:r>
      <w:proofErr w:type="gramStart"/>
      <w:r w:rsidRPr="09F55C74" w:rsidR="00BD65E7">
        <w:rPr>
          <w:rFonts w:ascii="Montserrat" w:hAnsi="Montserrat"/>
          <w:i w:val="1"/>
          <w:iCs w:val="1"/>
          <w:lang w:val="es-MX"/>
        </w:rPr>
        <w:t>compra-venta</w:t>
      </w:r>
      <w:proofErr w:type="gramEnd"/>
      <w:r w:rsidRPr="09F55C74" w:rsidR="001837E7">
        <w:rPr>
          <w:rFonts w:ascii="Montserrat" w:hAnsi="Montserrat"/>
          <w:i w:val="1"/>
          <w:iCs w:val="1"/>
          <w:lang w:val="es-MX"/>
        </w:rPr>
        <w:t>.</w:t>
      </w:r>
    </w:p>
    <w:p w:rsidRPr="004922D3" w:rsidR="007012CE" w:rsidP="001E61FE" w:rsidRDefault="007012CE" w14:paraId="4B976506" w14:textId="77777777">
      <w:pPr>
        <w:spacing w:after="0" w:line="240" w:lineRule="auto"/>
        <w:jc w:val="both"/>
        <w:rPr>
          <w:rFonts w:ascii="Montserrat" w:hAnsi="Montserrat"/>
          <w:i/>
          <w:iCs/>
          <w:lang w:val="es-MX"/>
        </w:rPr>
      </w:pPr>
    </w:p>
    <w:p w:rsidRPr="004922D3" w:rsidR="00860099" w:rsidP="09F55C74" w:rsidRDefault="002B4493" w14:paraId="6DB1E2C2" w14:textId="1017F432">
      <w:pPr>
        <w:spacing w:after="0" w:line="240" w:lineRule="auto"/>
        <w:jc w:val="both"/>
        <w:rPr>
          <w:rFonts w:ascii="Montserrat" w:hAnsi="Montserrat"/>
          <w:b w:val="1"/>
          <w:bCs w:val="1"/>
          <w:i w:val="1"/>
          <w:iCs w:val="1"/>
          <w:color w:val="000000" w:themeColor="text1"/>
          <w:lang w:val="es-MX"/>
        </w:rPr>
      </w:pPr>
      <w:r w:rsidRPr="09F55C74" w:rsidR="002B4493">
        <w:rPr>
          <w:rFonts w:ascii="Montserrat" w:hAnsi="Montserrat"/>
          <w:b w:val="1"/>
          <w:bCs w:val="1"/>
          <w:i w:val="1"/>
          <w:iCs w:val="1"/>
          <w:color w:val="000000" w:themeColor="text1" w:themeTint="FF" w:themeShade="FF"/>
          <w:lang w:val="es-MX"/>
        </w:rPr>
        <w:t>Énfasis</w:t>
      </w:r>
      <w:r w:rsidRPr="09F55C74" w:rsidR="00860099">
        <w:rPr>
          <w:rFonts w:ascii="Montserrat" w:hAnsi="Montserrat"/>
          <w:b w:val="1"/>
          <w:bCs w:val="1"/>
          <w:i w:val="1"/>
          <w:iCs w:val="1"/>
          <w:color w:val="000000" w:themeColor="text1" w:themeTint="FF" w:themeShade="FF"/>
          <w:lang w:val="es-MX"/>
        </w:rPr>
        <w:t>:</w:t>
      </w:r>
      <w:r w:rsidRPr="09F55C74" w:rsidR="003621BE">
        <w:rPr>
          <w:rFonts w:ascii="Montserrat" w:hAnsi="Montserrat"/>
          <w:i w:val="1"/>
          <w:iCs w:val="1"/>
          <w:lang w:val="es-MX"/>
        </w:rPr>
        <w:t xml:space="preserve"> </w:t>
      </w:r>
      <w:r w:rsidRPr="09F55C74" w:rsidR="1AFDFC7D">
        <w:rPr>
          <w:rFonts w:ascii="Montserrat" w:hAnsi="Montserrat"/>
          <w:i w:val="1"/>
          <w:iCs w:val="1"/>
          <w:lang w:val="es-MX"/>
        </w:rPr>
        <w:t>reflexionar</w:t>
      </w:r>
      <w:r w:rsidRPr="09F55C74" w:rsidR="00BD65E7">
        <w:rPr>
          <w:rFonts w:ascii="Montserrat" w:hAnsi="Montserrat"/>
          <w:i w:val="1"/>
          <w:iCs w:val="1"/>
          <w:lang w:val="es-MX"/>
        </w:rPr>
        <w:t xml:space="preserve"> sobre la construcción de párrafos en documentos administrativos</w:t>
      </w:r>
      <w:r w:rsidRPr="09F55C74" w:rsidR="00860099">
        <w:rPr>
          <w:rFonts w:ascii="Montserrat" w:hAnsi="Montserrat"/>
          <w:i w:val="1"/>
          <w:iCs w:val="1"/>
          <w:lang w:val="es-MX"/>
        </w:rPr>
        <w:t>.</w:t>
      </w:r>
    </w:p>
    <w:p w:rsidRPr="004922D3" w:rsidR="001837E7" w:rsidP="001E61FE" w:rsidRDefault="001837E7" w14:paraId="07C5664C" w14:textId="7E19B3EE">
      <w:pPr>
        <w:spacing w:after="0" w:line="240" w:lineRule="auto"/>
        <w:jc w:val="both"/>
        <w:rPr>
          <w:rFonts w:ascii="Montserrat" w:hAnsi="Montserrat"/>
          <w:b/>
          <w:sz w:val="24"/>
          <w:lang w:val="es-MX"/>
        </w:rPr>
      </w:pPr>
    </w:p>
    <w:p w:rsidRPr="004922D3" w:rsidR="00332186" w:rsidP="001E61FE" w:rsidRDefault="00332186" w14:paraId="3B189A96" w14:textId="77777777">
      <w:pPr>
        <w:spacing w:after="0" w:line="240" w:lineRule="auto"/>
        <w:jc w:val="both"/>
        <w:rPr>
          <w:rFonts w:ascii="Montserrat" w:hAnsi="Montserrat"/>
          <w:b/>
          <w:sz w:val="24"/>
          <w:lang w:val="es-MX"/>
        </w:rPr>
      </w:pPr>
    </w:p>
    <w:p w:rsidRPr="004922D3" w:rsidR="00332186" w:rsidP="001E61FE" w:rsidRDefault="00533680" w14:paraId="2A8406E6" w14:textId="6E00AF1D">
      <w:pPr>
        <w:spacing w:after="0" w:line="240" w:lineRule="auto"/>
        <w:jc w:val="both"/>
        <w:rPr>
          <w:rFonts w:ascii="Montserrat" w:hAnsi="Montserrat"/>
          <w:b/>
          <w:sz w:val="28"/>
          <w:szCs w:val="28"/>
          <w:lang w:val="es-MX"/>
        </w:rPr>
      </w:pPr>
      <w:r w:rsidRPr="004922D3">
        <w:rPr>
          <w:rFonts w:ascii="Montserrat" w:hAnsi="Montserrat"/>
          <w:b/>
          <w:sz w:val="28"/>
          <w:szCs w:val="28"/>
          <w:lang w:val="es-MX"/>
        </w:rPr>
        <w:t>¿Qué vamos a aprender?</w:t>
      </w:r>
    </w:p>
    <w:p w:rsidRPr="004922D3" w:rsidR="00532FF1" w:rsidP="001E61FE" w:rsidRDefault="00532FF1" w14:paraId="329C19B1" w14:textId="77777777">
      <w:pPr>
        <w:spacing w:after="0" w:line="240" w:lineRule="auto"/>
        <w:jc w:val="both"/>
        <w:rPr>
          <w:rFonts w:ascii="Montserrat" w:hAnsi="Montserrat"/>
          <w:lang w:val="es-MX"/>
        </w:rPr>
      </w:pPr>
    </w:p>
    <w:p w:rsidRPr="004922D3" w:rsidR="00BD65E7" w:rsidP="001E61FE" w:rsidRDefault="00BD65E7" w14:paraId="5CB7FD36" w14:textId="328F3166">
      <w:pPr>
        <w:spacing w:after="0" w:line="240" w:lineRule="auto"/>
        <w:jc w:val="both"/>
        <w:rPr>
          <w:rFonts w:ascii="Montserrat" w:hAnsi="Montserrat"/>
          <w:lang w:val="es-MX"/>
        </w:rPr>
      </w:pPr>
      <w:r w:rsidRPr="004922D3">
        <w:rPr>
          <w:rFonts w:ascii="Montserrat" w:hAnsi="Montserrat"/>
          <w:lang w:val="es-MX"/>
        </w:rPr>
        <w:t xml:space="preserve">Continuarás con el estudio de documentos administrativos. En esta sesión, profundizarás en la construcción de párrafos, sus características y cómo emplearlos adecuadamente. </w:t>
      </w:r>
    </w:p>
    <w:p w:rsidRPr="004922D3" w:rsidR="00BD65E7" w:rsidP="001E61FE" w:rsidRDefault="00BD65E7" w14:paraId="72A1CD77" w14:textId="77777777">
      <w:pPr>
        <w:spacing w:after="0" w:line="240" w:lineRule="auto"/>
        <w:jc w:val="both"/>
        <w:rPr>
          <w:rFonts w:ascii="Montserrat" w:hAnsi="Montserrat"/>
          <w:lang w:val="es-MX"/>
        </w:rPr>
      </w:pPr>
    </w:p>
    <w:p w:rsidRPr="004922D3" w:rsidR="00BD65E7" w:rsidP="001E61FE" w:rsidRDefault="00BD65E7" w14:paraId="091EDFBB" w14:textId="78385537">
      <w:pPr>
        <w:spacing w:after="0" w:line="240" w:lineRule="auto"/>
        <w:jc w:val="both"/>
        <w:rPr>
          <w:rFonts w:ascii="Montserrat" w:hAnsi="Montserrat"/>
          <w:lang w:val="es-MX"/>
        </w:rPr>
      </w:pPr>
      <w:r w:rsidRPr="004922D3">
        <w:rPr>
          <w:rFonts w:ascii="Montserrat" w:hAnsi="Montserrat"/>
          <w:lang w:val="es-MX"/>
        </w:rPr>
        <w:t>Los documentos administrativos se dividen en párrafos, algunos con un nombre determinado, lo que facilita entender su contenido. Conocer cómo se conforman los documentos administrativos, puede ser de gran utilidad para tu vida diaria. Tal vez por ahora, a esta edad, no tengas mucha relación con ellos, pero si sabes un poco más, puedes ayudar a tus familiares a relacionarse con ellos.</w:t>
      </w:r>
    </w:p>
    <w:p w:rsidRPr="004922D3" w:rsidR="00BD65E7" w:rsidP="001E61FE" w:rsidRDefault="00BD65E7" w14:paraId="5E668118" w14:textId="1D735A93">
      <w:pPr>
        <w:spacing w:after="0" w:line="240" w:lineRule="auto"/>
        <w:jc w:val="both"/>
        <w:rPr>
          <w:rFonts w:ascii="Montserrat" w:hAnsi="Montserrat"/>
          <w:lang w:val="es-MX"/>
        </w:rPr>
      </w:pPr>
    </w:p>
    <w:p w:rsidRPr="004922D3" w:rsidR="00BD65E7" w:rsidP="001E61FE" w:rsidRDefault="00BD65E7" w14:paraId="6D667F9C" w14:textId="51BA17B6">
      <w:pPr>
        <w:spacing w:after="0" w:line="240" w:lineRule="auto"/>
        <w:jc w:val="both"/>
        <w:rPr>
          <w:rFonts w:ascii="Montserrat" w:hAnsi="Montserrat"/>
          <w:lang w:val="es-MX"/>
        </w:rPr>
      </w:pPr>
      <w:r w:rsidRPr="004922D3">
        <w:rPr>
          <w:rFonts w:ascii="Montserrat" w:hAnsi="Montserrat"/>
          <w:lang w:val="es-MX"/>
        </w:rPr>
        <w:t>Los documentos legales o administrativos tienen diversas funciones, pero todos comparten el propósito de regular los convenios con distintos intereses, los cuales sirven como evidencia para cualquier aclaración o reclamo. Por ello, es necesario que el documento transmita una comunicación clara, precisa y correcta de su contenido, para que el receptor lo lea y comprenda fácilmente.</w:t>
      </w:r>
    </w:p>
    <w:p w:rsidRPr="004922D3" w:rsidR="00830FCD" w:rsidP="001E61FE" w:rsidRDefault="00830FCD" w14:paraId="2A70C37C" w14:textId="77777777">
      <w:pPr>
        <w:spacing w:after="0" w:line="240" w:lineRule="auto"/>
        <w:jc w:val="both"/>
        <w:rPr>
          <w:rFonts w:ascii="Montserrat" w:hAnsi="Montserrat"/>
          <w:lang w:val="es-MX"/>
        </w:rPr>
      </w:pPr>
    </w:p>
    <w:p w:rsidRPr="004922D3" w:rsidR="00533680" w:rsidP="001E61FE" w:rsidRDefault="00533680" w14:paraId="4B3AA3EC" w14:textId="77777777">
      <w:pPr>
        <w:spacing w:after="0" w:line="240" w:lineRule="auto"/>
        <w:jc w:val="both"/>
        <w:rPr>
          <w:rFonts w:ascii="Montserrat" w:hAnsi="Montserrat"/>
          <w:lang w:val="es-MX"/>
        </w:rPr>
      </w:pPr>
    </w:p>
    <w:p w:rsidRPr="004922D3" w:rsidR="00533680" w:rsidP="001E61FE" w:rsidRDefault="00533680" w14:paraId="52FB1FA4" w14:textId="77777777">
      <w:pPr>
        <w:spacing w:after="0" w:line="240" w:lineRule="auto"/>
        <w:jc w:val="both"/>
        <w:rPr>
          <w:rFonts w:ascii="Montserrat" w:hAnsi="Montserrat"/>
          <w:b/>
          <w:sz w:val="28"/>
          <w:lang w:val="es-MX"/>
        </w:rPr>
      </w:pPr>
      <w:r w:rsidRPr="004922D3">
        <w:rPr>
          <w:rFonts w:ascii="Montserrat" w:hAnsi="Montserrat"/>
          <w:b/>
          <w:sz w:val="28"/>
          <w:lang w:val="es-MX"/>
        </w:rPr>
        <w:t>¿Qué hacemos?</w:t>
      </w:r>
    </w:p>
    <w:p w:rsidRPr="004922D3" w:rsidR="00B862A9" w:rsidP="001E61FE" w:rsidRDefault="00B862A9" w14:paraId="56C6E465" w14:textId="77777777">
      <w:pPr>
        <w:spacing w:after="0" w:line="240" w:lineRule="auto"/>
        <w:jc w:val="both"/>
        <w:rPr>
          <w:rFonts w:ascii="Montserrat" w:hAnsi="Montserrat"/>
          <w:lang w:val="es-MX"/>
        </w:rPr>
      </w:pPr>
    </w:p>
    <w:p w:rsidRPr="004922D3" w:rsidR="00D80EAD" w:rsidP="001E61FE" w:rsidRDefault="00BD65E7" w14:paraId="176715D2" w14:textId="6339D3F2">
      <w:pPr>
        <w:spacing w:after="0" w:line="240" w:lineRule="auto"/>
        <w:jc w:val="both"/>
        <w:rPr>
          <w:rFonts w:ascii="Montserrat" w:hAnsi="Montserrat"/>
          <w:lang w:val="es-MX"/>
        </w:rPr>
      </w:pPr>
      <w:r w:rsidRPr="004922D3">
        <w:rPr>
          <w:rFonts w:ascii="Montserrat" w:hAnsi="Montserrat"/>
          <w:lang w:val="es-MX"/>
        </w:rPr>
        <w:t>Para comenzar con el tema de esta sesión, analiza la siguiente información.</w:t>
      </w:r>
    </w:p>
    <w:p w:rsidRPr="004922D3" w:rsidR="00BD65E7" w:rsidP="001E61FE" w:rsidRDefault="00BD65E7" w14:paraId="3C84C9C6" w14:textId="4D3D891F">
      <w:pPr>
        <w:spacing w:after="0" w:line="240" w:lineRule="auto"/>
        <w:jc w:val="both"/>
        <w:rPr>
          <w:rFonts w:ascii="Montserrat" w:hAnsi="Montserrat"/>
          <w:lang w:val="es-MX"/>
        </w:rPr>
      </w:pPr>
    </w:p>
    <w:p w:rsidRPr="004922D3" w:rsidR="00BD65E7" w:rsidP="001E61FE" w:rsidRDefault="00BD65E7" w14:paraId="26C29EC2" w14:textId="5F70FCFF">
      <w:pPr>
        <w:spacing w:after="0" w:line="240" w:lineRule="auto"/>
        <w:jc w:val="both"/>
        <w:rPr>
          <w:rFonts w:ascii="Montserrat" w:hAnsi="Montserrat"/>
          <w:lang w:val="es-MX"/>
        </w:rPr>
      </w:pPr>
      <w:r w:rsidRPr="004922D3">
        <w:rPr>
          <w:rFonts w:ascii="Montserrat" w:hAnsi="Montserrat"/>
          <w:lang w:val="es-MX"/>
        </w:rPr>
        <w:t>Los documentos legales y administrativos forman parte de la vida cotidiana, pero no somos conscientes de la cantidad de contratos que se realizan cada día, por ejemplo, cuando se compra algún producto, se establece un compromiso entre el vendedor y el comprador a través de una nota o factura.</w:t>
      </w:r>
    </w:p>
    <w:p w:rsidRPr="004922D3" w:rsidR="00BD65E7" w:rsidP="001E61FE" w:rsidRDefault="00BD65E7" w14:paraId="1351450E" w14:textId="77777777">
      <w:pPr>
        <w:spacing w:after="0" w:line="240" w:lineRule="auto"/>
        <w:jc w:val="both"/>
        <w:rPr>
          <w:rFonts w:ascii="Montserrat" w:hAnsi="Montserrat"/>
          <w:lang w:val="es-MX"/>
        </w:rPr>
      </w:pPr>
    </w:p>
    <w:p w:rsidRPr="004922D3" w:rsidR="00BD65E7" w:rsidP="001E61FE" w:rsidRDefault="00BD65E7" w14:paraId="4B33C4D3" w14:textId="53266166">
      <w:pPr>
        <w:spacing w:after="0" w:line="240" w:lineRule="auto"/>
        <w:jc w:val="both"/>
        <w:rPr>
          <w:rFonts w:ascii="Montserrat" w:hAnsi="Montserrat"/>
          <w:lang w:val="es-MX"/>
        </w:rPr>
      </w:pPr>
      <w:r w:rsidRPr="004922D3">
        <w:rPr>
          <w:rFonts w:ascii="Montserrat" w:hAnsi="Montserrat"/>
          <w:lang w:val="es-MX"/>
        </w:rPr>
        <w:t xml:space="preserve">Reflexionar sobre cómo están escritos los documentos legales o administrativos, te permitirá comprenderlos y emplearlos, ya que se convierten en una garantía que te protege en caso de incumplimiento. </w:t>
      </w:r>
    </w:p>
    <w:p w:rsidRPr="004922D3" w:rsidR="00BD65E7" w:rsidP="001E61FE" w:rsidRDefault="00BD65E7" w14:paraId="1C12AB4C" w14:textId="77777777">
      <w:pPr>
        <w:spacing w:after="0" w:line="240" w:lineRule="auto"/>
        <w:jc w:val="both"/>
        <w:rPr>
          <w:rFonts w:ascii="Montserrat" w:hAnsi="Montserrat"/>
          <w:lang w:val="es-MX"/>
        </w:rPr>
      </w:pPr>
    </w:p>
    <w:p w:rsidRPr="004922D3" w:rsidR="00BD65E7" w:rsidP="001E61FE" w:rsidRDefault="00BD65E7" w14:paraId="4CC23C15" w14:textId="559A9C71">
      <w:pPr>
        <w:spacing w:after="0" w:line="240" w:lineRule="auto"/>
        <w:jc w:val="both"/>
        <w:rPr>
          <w:rFonts w:ascii="Montserrat" w:hAnsi="Montserrat"/>
          <w:lang w:val="es-MX"/>
        </w:rPr>
      </w:pPr>
      <w:r w:rsidRPr="004922D3">
        <w:rPr>
          <w:rFonts w:ascii="Montserrat" w:hAnsi="Montserrat"/>
          <w:lang w:val="es-MX"/>
        </w:rPr>
        <w:t>Los documentos legales y administrativos son reconocidos por las leyes y la normatividad del país, por lo que tienen validez jurídica; por lo tanto, su eficiencia está supeditada a la redacción y comprensión correcta de su contenido.</w:t>
      </w:r>
    </w:p>
    <w:p w:rsidRPr="004922D3" w:rsidR="00BD65E7" w:rsidP="001E61FE" w:rsidRDefault="00BD65E7" w14:paraId="409AF4FD" w14:textId="13B55A6A">
      <w:pPr>
        <w:spacing w:after="0" w:line="240" w:lineRule="auto"/>
        <w:jc w:val="both"/>
        <w:rPr>
          <w:rFonts w:ascii="Montserrat" w:hAnsi="Montserrat"/>
          <w:lang w:val="es-MX"/>
        </w:rPr>
      </w:pPr>
    </w:p>
    <w:p w:rsidRPr="004922D3" w:rsidR="00BD65E7" w:rsidP="001E61FE" w:rsidRDefault="00BD65E7" w14:paraId="551B01AD" w14:textId="52CC0439">
      <w:pPr>
        <w:spacing w:after="0" w:line="240" w:lineRule="auto"/>
        <w:jc w:val="both"/>
        <w:rPr>
          <w:rFonts w:ascii="Montserrat" w:hAnsi="Montserrat"/>
          <w:lang w:val="es-MX"/>
        </w:rPr>
      </w:pPr>
      <w:r w:rsidRPr="004922D3">
        <w:rPr>
          <w:rFonts w:ascii="Montserrat" w:hAnsi="Montserrat"/>
          <w:lang w:val="es-MX"/>
        </w:rPr>
        <w:t>El no saber exactamente lo que estas firmando, te puede traer situaciones no convenientes. Por ello, estos tipos de documentos deben expresar la información de una manera comprensible para todos.</w:t>
      </w:r>
    </w:p>
    <w:p w:rsidRPr="004922D3" w:rsidR="00BD65E7" w:rsidP="001E61FE" w:rsidRDefault="00BD65E7" w14:paraId="081C202B" w14:textId="77777777">
      <w:pPr>
        <w:spacing w:after="0" w:line="240" w:lineRule="auto"/>
        <w:jc w:val="both"/>
        <w:rPr>
          <w:rFonts w:ascii="Montserrat" w:hAnsi="Montserrat"/>
          <w:lang w:val="es-MX"/>
        </w:rPr>
      </w:pPr>
    </w:p>
    <w:p w:rsidRPr="004922D3" w:rsidR="00BD65E7" w:rsidP="001E61FE" w:rsidRDefault="00BD65E7" w14:paraId="2821B70B" w14:textId="6925F1DF">
      <w:pPr>
        <w:spacing w:after="0" w:line="240" w:lineRule="auto"/>
        <w:jc w:val="both"/>
        <w:rPr>
          <w:rFonts w:ascii="Montserrat" w:hAnsi="Montserrat"/>
          <w:lang w:val="es-MX"/>
        </w:rPr>
      </w:pPr>
      <w:r w:rsidRPr="004922D3">
        <w:rPr>
          <w:rFonts w:ascii="Montserrat" w:hAnsi="Montserrat"/>
          <w:lang w:val="es-MX"/>
        </w:rPr>
        <w:t>Uno de los problemas más frecuentes que se presenta a la hora de interpretar o elaborar un documento administrativo, tiene que ver con su estructura, pues ésta es el modo en que se organiza el documento, es decir, la forma y el orden en que se distribuyen las distintas partes del texto. Y este ordenamiento se realiza mediante la separación del documento en párrafos.</w:t>
      </w:r>
    </w:p>
    <w:p w:rsidRPr="004922D3" w:rsidR="00BD65E7" w:rsidP="001E61FE" w:rsidRDefault="00BD65E7" w14:paraId="3077F657" w14:textId="77777777">
      <w:pPr>
        <w:spacing w:after="0" w:line="240" w:lineRule="auto"/>
        <w:jc w:val="both"/>
        <w:rPr>
          <w:rFonts w:ascii="Montserrat" w:hAnsi="Montserrat"/>
          <w:lang w:val="es-MX"/>
        </w:rPr>
      </w:pPr>
    </w:p>
    <w:p w:rsidRPr="004922D3" w:rsidR="00BD65E7" w:rsidP="001E61FE" w:rsidRDefault="00BD65E7" w14:paraId="7361AB74" w14:textId="77777777">
      <w:pPr>
        <w:spacing w:after="0" w:line="240" w:lineRule="auto"/>
        <w:jc w:val="both"/>
        <w:rPr>
          <w:rFonts w:ascii="Montserrat" w:hAnsi="Montserrat"/>
          <w:lang w:val="es-MX"/>
        </w:rPr>
      </w:pPr>
      <w:r w:rsidRPr="004922D3">
        <w:rPr>
          <w:rFonts w:ascii="Montserrat" w:hAnsi="Montserrat"/>
          <w:lang w:val="es-MX"/>
        </w:rPr>
        <w:t>Esto quiere decir que, al separar y organizar el texto en párrafos, el destinatario podrá identificar el contenido rápidamente, sin necesidad de buscar en todo el documento aquello que se desea averiguar.</w:t>
      </w:r>
    </w:p>
    <w:p w:rsidRPr="004922D3" w:rsidR="00BD65E7" w:rsidP="001E61FE" w:rsidRDefault="00BD65E7" w14:paraId="04FB859E" w14:textId="77777777">
      <w:pPr>
        <w:spacing w:after="0" w:line="240" w:lineRule="auto"/>
        <w:jc w:val="both"/>
        <w:rPr>
          <w:rFonts w:ascii="Montserrat" w:hAnsi="Montserrat"/>
          <w:lang w:val="es-MX"/>
        </w:rPr>
      </w:pPr>
    </w:p>
    <w:p w:rsidRPr="004922D3" w:rsidR="00BD65E7" w:rsidP="001E61FE" w:rsidRDefault="00BD65E7" w14:paraId="65785584" w14:textId="0242C4CC">
      <w:pPr>
        <w:spacing w:after="0" w:line="240" w:lineRule="auto"/>
        <w:jc w:val="both"/>
        <w:rPr>
          <w:rFonts w:ascii="Montserrat" w:hAnsi="Montserrat"/>
          <w:lang w:val="es-MX"/>
        </w:rPr>
      </w:pPr>
      <w:r w:rsidRPr="004922D3">
        <w:rPr>
          <w:rFonts w:ascii="Montserrat" w:hAnsi="Montserrat"/>
          <w:lang w:val="es-MX"/>
        </w:rPr>
        <w:t xml:space="preserve">El párrafo sirve para estructurar el contenido de los textos y para mostrar formalmente la organización. Se dice que los documentos se leen y también se ven; dicho de otro modo: la forma es también importante. </w:t>
      </w:r>
    </w:p>
    <w:p w:rsidRPr="004922D3" w:rsidR="00BD65E7" w:rsidP="001E61FE" w:rsidRDefault="00BD65E7" w14:paraId="5475A21C" w14:textId="77777777">
      <w:pPr>
        <w:spacing w:after="0" w:line="240" w:lineRule="auto"/>
        <w:jc w:val="both"/>
        <w:rPr>
          <w:rFonts w:ascii="Montserrat" w:hAnsi="Montserrat"/>
          <w:lang w:val="es-MX"/>
        </w:rPr>
      </w:pPr>
    </w:p>
    <w:p w:rsidRPr="004922D3" w:rsidR="00BD65E7" w:rsidP="001E61FE" w:rsidRDefault="00BD65E7" w14:paraId="3BD0F2B8" w14:textId="11097546">
      <w:pPr>
        <w:spacing w:after="0" w:line="240" w:lineRule="auto"/>
        <w:jc w:val="both"/>
        <w:rPr>
          <w:rFonts w:ascii="Montserrat" w:hAnsi="Montserrat"/>
          <w:lang w:val="es-MX"/>
        </w:rPr>
      </w:pPr>
      <w:r w:rsidRPr="004922D3">
        <w:rPr>
          <w:rFonts w:ascii="Montserrat" w:hAnsi="Montserrat"/>
          <w:lang w:val="es-MX"/>
        </w:rPr>
        <w:t>A continuación, observa las siguientes imágenes, con el fin de identificar la estructura de algunos textos.</w:t>
      </w:r>
    </w:p>
    <w:p w:rsidRPr="004922D3" w:rsidR="00BD65E7" w:rsidP="001E61FE" w:rsidRDefault="00BD65E7" w14:paraId="29F67E42" w14:textId="705682C4">
      <w:pPr>
        <w:spacing w:after="0" w:line="240" w:lineRule="auto"/>
        <w:jc w:val="both"/>
        <w:rPr>
          <w:rFonts w:ascii="Montserrat" w:hAnsi="Montserrat"/>
          <w:lang w:val="es-MX"/>
        </w:rPr>
      </w:pPr>
    </w:p>
    <w:p w:rsidRPr="004922D3" w:rsidR="00BD65E7" w:rsidP="001E61FE" w:rsidRDefault="00BD65E7" w14:paraId="41E37C69" w14:textId="1F145C01">
      <w:pPr>
        <w:spacing w:after="0" w:line="240" w:lineRule="auto"/>
        <w:jc w:val="center"/>
        <w:rPr>
          <w:rFonts w:ascii="Montserrat" w:hAnsi="Montserrat"/>
          <w:lang w:val="es-MX"/>
        </w:rPr>
      </w:pPr>
      <w:r w:rsidRPr="004922D3">
        <w:rPr>
          <w:rFonts w:ascii="Montserrat" w:hAnsi="Montserrat"/>
          <w:noProof/>
        </w:rPr>
        <w:lastRenderedPageBreak/>
        <w:drawing>
          <wp:inline distT="0" distB="0" distL="0" distR="0" wp14:anchorId="6B1A4786" wp14:editId="1A5C91A5">
            <wp:extent cx="5616814" cy="3183887"/>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2357"/>
                    <a:stretch/>
                  </pic:blipFill>
                  <pic:spPr bwMode="auto">
                    <a:xfrm>
                      <a:off x="0" y="0"/>
                      <a:ext cx="5622614" cy="3187175"/>
                    </a:xfrm>
                    <a:prstGeom prst="rect">
                      <a:avLst/>
                    </a:prstGeom>
                    <a:ln>
                      <a:noFill/>
                    </a:ln>
                    <a:extLst>
                      <a:ext uri="{53640926-AAD7-44D8-BBD7-CCE9431645EC}">
                        <a14:shadowObscured xmlns:a14="http://schemas.microsoft.com/office/drawing/2010/main"/>
                      </a:ext>
                    </a:extLst>
                  </pic:spPr>
                </pic:pic>
              </a:graphicData>
            </a:graphic>
          </wp:inline>
        </w:drawing>
      </w:r>
    </w:p>
    <w:p w:rsidRPr="004922D3" w:rsidR="00BD65E7" w:rsidP="001E61FE" w:rsidRDefault="00BD65E7" w14:paraId="61EFB3D7" w14:textId="6C4C2222">
      <w:pPr>
        <w:spacing w:after="0" w:line="240" w:lineRule="auto"/>
        <w:jc w:val="both"/>
        <w:rPr>
          <w:rFonts w:ascii="Montserrat" w:hAnsi="Montserrat"/>
          <w:lang w:val="es-MX"/>
        </w:rPr>
      </w:pPr>
    </w:p>
    <w:p w:rsidRPr="004922D3" w:rsidR="00BD65E7" w:rsidP="001E61FE" w:rsidRDefault="00BD65E7" w14:paraId="4BADA1E2" w14:textId="2F7C460C">
      <w:pPr>
        <w:spacing w:after="0" w:line="240" w:lineRule="auto"/>
        <w:jc w:val="both"/>
        <w:rPr>
          <w:rFonts w:ascii="Montserrat" w:hAnsi="Montserrat"/>
          <w:lang w:val="es-MX"/>
        </w:rPr>
      </w:pPr>
      <w:r w:rsidRPr="004922D3">
        <w:rPr>
          <w:rFonts w:ascii="Montserrat" w:hAnsi="Montserrat"/>
          <w:lang w:val="es-MX"/>
        </w:rPr>
        <w:t xml:space="preserve">En la imagen anterior, se muestran distintas estructuras de una página. Observa con detenimiento. </w:t>
      </w:r>
    </w:p>
    <w:p w:rsidRPr="004922D3" w:rsidR="00BD65E7" w:rsidP="001E61FE" w:rsidRDefault="00BD65E7" w14:paraId="5F283457" w14:textId="77777777">
      <w:pPr>
        <w:spacing w:after="0" w:line="240" w:lineRule="auto"/>
        <w:jc w:val="both"/>
        <w:rPr>
          <w:rFonts w:ascii="Montserrat" w:hAnsi="Montserrat"/>
          <w:lang w:val="es-MX"/>
        </w:rPr>
      </w:pPr>
    </w:p>
    <w:p w:rsidRPr="004922D3" w:rsidR="00BD65E7" w:rsidP="001E61FE" w:rsidRDefault="00BD65E7" w14:paraId="246CD442" w14:textId="6CA486B2">
      <w:pPr>
        <w:pStyle w:val="Prrafodelista"/>
        <w:spacing w:after="0" w:line="240" w:lineRule="auto"/>
        <w:jc w:val="both"/>
        <w:rPr>
          <w:rFonts w:ascii="Montserrat" w:hAnsi="Montserrat"/>
          <w:lang w:val="es-MX"/>
        </w:rPr>
      </w:pPr>
      <w:r w:rsidRPr="004922D3">
        <w:rPr>
          <w:rFonts w:ascii="Montserrat" w:hAnsi="Montserrat"/>
          <w:lang w:val="es-MX"/>
        </w:rPr>
        <w:t xml:space="preserve">¿Cuál página crees que está mejor ordenada?  </w:t>
      </w:r>
    </w:p>
    <w:p w:rsidRPr="004922D3" w:rsidR="00BD65E7" w:rsidP="001E61FE" w:rsidRDefault="00BD65E7" w14:paraId="7E17BBF8" w14:textId="1ADEA0F4">
      <w:pPr>
        <w:pStyle w:val="Prrafodelista"/>
        <w:spacing w:after="0" w:line="240" w:lineRule="auto"/>
        <w:jc w:val="both"/>
        <w:rPr>
          <w:rFonts w:ascii="Montserrat" w:hAnsi="Montserrat"/>
          <w:lang w:val="es-MX"/>
        </w:rPr>
      </w:pPr>
      <w:r w:rsidRPr="004922D3">
        <w:rPr>
          <w:rFonts w:ascii="Montserrat" w:hAnsi="Montserrat"/>
          <w:lang w:val="es-MX"/>
        </w:rPr>
        <w:t>¿Cuál crees que sería más fácil de leer?</w:t>
      </w:r>
    </w:p>
    <w:p w:rsidRPr="004922D3" w:rsidR="00BD65E7" w:rsidP="001E61FE" w:rsidRDefault="00BD65E7" w14:paraId="6F930AAF" w14:textId="77777777">
      <w:pPr>
        <w:spacing w:after="0" w:line="240" w:lineRule="auto"/>
        <w:jc w:val="both"/>
        <w:rPr>
          <w:rFonts w:ascii="Montserrat" w:hAnsi="Montserrat"/>
          <w:lang w:val="es-MX"/>
        </w:rPr>
      </w:pPr>
    </w:p>
    <w:p w:rsidRPr="004922D3" w:rsidR="00BD65E7" w:rsidP="001E61FE" w:rsidRDefault="00BD65E7" w14:paraId="3FC65F39" w14:textId="7F174722">
      <w:pPr>
        <w:spacing w:after="0" w:line="240" w:lineRule="auto"/>
        <w:jc w:val="both"/>
        <w:rPr>
          <w:rFonts w:ascii="Montserrat" w:hAnsi="Montserrat"/>
          <w:lang w:val="es-MX"/>
        </w:rPr>
      </w:pPr>
      <w:r w:rsidRPr="004922D3">
        <w:rPr>
          <w:rFonts w:ascii="Montserrat" w:hAnsi="Montserrat"/>
          <w:lang w:val="es-MX"/>
        </w:rPr>
        <w:t xml:space="preserve">La opción </w:t>
      </w:r>
      <w:r w:rsidRPr="004922D3" w:rsidR="00C13C4C">
        <w:rPr>
          <w:rFonts w:ascii="Montserrat" w:hAnsi="Montserrat"/>
          <w:lang w:val="es-MX"/>
        </w:rPr>
        <w:t>“</w:t>
      </w:r>
      <w:r w:rsidRPr="004922D3">
        <w:rPr>
          <w:rFonts w:ascii="Montserrat" w:hAnsi="Montserrat"/>
          <w:lang w:val="es-MX"/>
        </w:rPr>
        <w:t>B</w:t>
      </w:r>
      <w:r w:rsidRPr="004922D3" w:rsidR="00C13C4C">
        <w:rPr>
          <w:rFonts w:ascii="Montserrat" w:hAnsi="Montserrat"/>
          <w:lang w:val="es-MX"/>
        </w:rPr>
        <w:t>”</w:t>
      </w:r>
      <w:r w:rsidRPr="004922D3">
        <w:rPr>
          <w:rFonts w:ascii="Montserrat" w:hAnsi="Montserrat"/>
          <w:lang w:val="es-MX"/>
        </w:rPr>
        <w:t xml:space="preserve"> presenta un número de párrafos adecuado y con un tamaño similar. Con esa estructura, se puede encontrar con mayor facilidad lo que se está buscando, con lecturas rápidas de los párrafos cortos.</w:t>
      </w:r>
    </w:p>
    <w:p w:rsidRPr="004922D3" w:rsidR="00BD65E7" w:rsidP="001E61FE" w:rsidRDefault="00BD65E7" w14:paraId="19B7D0CE" w14:textId="3C96E396">
      <w:pPr>
        <w:spacing w:after="0" w:line="240" w:lineRule="auto"/>
        <w:jc w:val="both"/>
        <w:rPr>
          <w:rFonts w:ascii="Montserrat" w:hAnsi="Montserrat"/>
          <w:lang w:val="es-MX"/>
        </w:rPr>
      </w:pPr>
    </w:p>
    <w:p w:rsidRPr="004922D3" w:rsidR="00C13C4C" w:rsidP="001E61FE" w:rsidRDefault="00C13C4C" w14:paraId="57016F2D" w14:textId="7255EDCD">
      <w:pPr>
        <w:spacing w:after="0" w:line="240" w:lineRule="auto"/>
        <w:jc w:val="both"/>
        <w:rPr>
          <w:rFonts w:ascii="Montserrat" w:hAnsi="Montserrat"/>
          <w:lang w:val="es-MX"/>
        </w:rPr>
      </w:pPr>
      <w:r w:rsidRPr="004922D3">
        <w:rPr>
          <w:rFonts w:ascii="Montserrat" w:hAnsi="Montserrat"/>
          <w:lang w:val="es-MX"/>
        </w:rPr>
        <w:t>Ahora, compárala con las otras opciones, por ejemplo, con la opción “A”.</w:t>
      </w:r>
    </w:p>
    <w:p w:rsidRPr="004922D3" w:rsidR="00C13C4C" w:rsidP="001E61FE" w:rsidRDefault="00C13C4C" w14:paraId="6D12F380" w14:textId="77777777">
      <w:pPr>
        <w:spacing w:after="0" w:line="240" w:lineRule="auto"/>
        <w:jc w:val="both"/>
        <w:rPr>
          <w:rFonts w:ascii="Montserrat" w:hAnsi="Montserrat"/>
          <w:lang w:val="es-MX"/>
        </w:rPr>
      </w:pPr>
    </w:p>
    <w:p w:rsidRPr="004922D3" w:rsidR="00C13C4C" w:rsidP="001E61FE" w:rsidRDefault="00C13C4C" w14:paraId="665EFF03" w14:textId="0774FB5A">
      <w:pPr>
        <w:spacing w:after="0" w:line="240" w:lineRule="auto"/>
        <w:jc w:val="both"/>
        <w:rPr>
          <w:rFonts w:ascii="Montserrat" w:hAnsi="Montserrat"/>
          <w:lang w:val="es-MX"/>
        </w:rPr>
      </w:pPr>
      <w:r w:rsidRPr="004922D3">
        <w:rPr>
          <w:rFonts w:ascii="Montserrat" w:hAnsi="Montserrat"/>
          <w:lang w:val="es-MX"/>
        </w:rPr>
        <w:t>La página “A” parece muy pesada de leer, incluso antes de ver la letra. Los párrafos largos, de más de 10 renglones, visualmente agotan al lector y, por tal, le será más difícil asimilar la información. Asimismo, si son personas mayores los que tienen que leer, o cualquier persona con problemas de visión, tantos renglones podrían confundirlos. Y de lo que se trata es, que la información se presente de manera clara y ordenada.</w:t>
      </w:r>
    </w:p>
    <w:p w:rsidRPr="004922D3" w:rsidR="00C13C4C" w:rsidP="001E61FE" w:rsidRDefault="00C13C4C" w14:paraId="6569F2C6" w14:textId="77777777">
      <w:pPr>
        <w:spacing w:after="0" w:line="240" w:lineRule="auto"/>
        <w:jc w:val="both"/>
        <w:rPr>
          <w:rFonts w:ascii="Montserrat" w:hAnsi="Montserrat"/>
          <w:lang w:val="es-MX"/>
        </w:rPr>
      </w:pPr>
    </w:p>
    <w:p w:rsidRPr="004922D3" w:rsidR="00C13C4C" w:rsidP="001E61FE" w:rsidRDefault="00C13C4C" w14:paraId="22CC107B" w14:textId="77777777">
      <w:pPr>
        <w:spacing w:after="0" w:line="240" w:lineRule="auto"/>
        <w:jc w:val="both"/>
        <w:rPr>
          <w:rFonts w:ascii="Montserrat" w:hAnsi="Montserrat"/>
          <w:lang w:val="es-MX"/>
        </w:rPr>
      </w:pPr>
      <w:r w:rsidRPr="004922D3">
        <w:rPr>
          <w:rFonts w:ascii="Montserrat" w:hAnsi="Montserrat"/>
          <w:lang w:val="es-MX"/>
        </w:rPr>
        <w:t xml:space="preserve">En cuanto a la página “C”, se puede observar que presenta una situación contraria, pues hay demasiados párrafos y tan cortos que parecen una lista desligada de ideas donde, probablemente, no contienen argumentos elaborados. La distribución de párrafos de la página “C”, no es la adecuada. </w:t>
      </w:r>
    </w:p>
    <w:p w:rsidRPr="004922D3" w:rsidR="00C13C4C" w:rsidP="001E61FE" w:rsidRDefault="00C13C4C" w14:paraId="01BE3ACF" w14:textId="77777777">
      <w:pPr>
        <w:spacing w:after="0" w:line="240" w:lineRule="auto"/>
        <w:jc w:val="both"/>
        <w:rPr>
          <w:rFonts w:ascii="Montserrat" w:hAnsi="Montserrat"/>
          <w:lang w:val="es-MX"/>
        </w:rPr>
      </w:pPr>
    </w:p>
    <w:p w:rsidRPr="004922D3" w:rsidR="00BD65E7" w:rsidP="001E61FE" w:rsidRDefault="00C13C4C" w14:paraId="2497C97D" w14:textId="79E69616">
      <w:pPr>
        <w:spacing w:after="0" w:line="240" w:lineRule="auto"/>
        <w:jc w:val="both"/>
        <w:rPr>
          <w:rFonts w:ascii="Montserrat" w:hAnsi="Montserrat"/>
          <w:lang w:val="es-MX"/>
        </w:rPr>
      </w:pPr>
      <w:r w:rsidRPr="004922D3">
        <w:rPr>
          <w:rFonts w:ascii="Montserrat" w:hAnsi="Montserrat"/>
          <w:lang w:val="es-MX"/>
        </w:rPr>
        <w:t>Ahora, si observas la página “D”, tampoco es apropiada, ya que la variación del tamaño de los párrafos evidencia un desorden estructural.</w:t>
      </w:r>
    </w:p>
    <w:p w:rsidRPr="004922D3" w:rsidR="00BD65E7" w:rsidP="001E61FE" w:rsidRDefault="00BD65E7" w14:paraId="61BEDA4A" w14:textId="0C7277BD">
      <w:pPr>
        <w:spacing w:after="0" w:line="240" w:lineRule="auto"/>
        <w:jc w:val="both"/>
        <w:rPr>
          <w:rFonts w:ascii="Montserrat" w:hAnsi="Montserrat"/>
          <w:lang w:val="es-MX"/>
        </w:rPr>
      </w:pPr>
    </w:p>
    <w:p w:rsidRPr="004922D3" w:rsidR="00E43E29" w:rsidP="001E61FE" w:rsidRDefault="00C13C4C" w14:paraId="571901A7" w14:textId="77777777">
      <w:pPr>
        <w:spacing w:after="0" w:line="240" w:lineRule="auto"/>
        <w:jc w:val="both"/>
        <w:rPr>
          <w:rFonts w:ascii="Montserrat" w:hAnsi="Montserrat"/>
          <w:lang w:val="es-MX"/>
        </w:rPr>
      </w:pPr>
      <w:r w:rsidRPr="004922D3">
        <w:rPr>
          <w:rFonts w:ascii="Montserrat" w:hAnsi="Montserrat"/>
          <w:lang w:val="es-MX"/>
        </w:rPr>
        <w:lastRenderedPageBreak/>
        <w:t xml:space="preserve">Con este análisis de cada opción, puedes darte cuenta de que a veces se utiliza la división que otorgan los párrafos sin pensar demasiado en ello; se tiene poca noción de qué es el párrafo, para qué sirve y su importancia en un texto. </w:t>
      </w:r>
    </w:p>
    <w:p w:rsidRPr="004922D3" w:rsidR="00E43E29" w:rsidP="001E61FE" w:rsidRDefault="00E43E29" w14:paraId="31D72F7D" w14:textId="77777777">
      <w:pPr>
        <w:spacing w:after="0" w:line="240" w:lineRule="auto"/>
        <w:jc w:val="both"/>
        <w:rPr>
          <w:rFonts w:ascii="Montserrat" w:hAnsi="Montserrat"/>
          <w:lang w:val="es-MX"/>
        </w:rPr>
      </w:pPr>
    </w:p>
    <w:p w:rsidRPr="004922D3" w:rsidR="00E43E29" w:rsidP="001E61FE" w:rsidRDefault="00E43E29" w14:paraId="5BC5F5C6" w14:textId="30A60CF4">
      <w:pPr>
        <w:spacing w:after="0" w:line="240" w:lineRule="auto"/>
        <w:jc w:val="both"/>
        <w:rPr>
          <w:rFonts w:ascii="Montserrat" w:hAnsi="Montserrat"/>
          <w:lang w:val="es-MX"/>
        </w:rPr>
      </w:pPr>
      <w:r w:rsidRPr="004922D3">
        <w:rPr>
          <w:rFonts w:ascii="Montserrat" w:hAnsi="Montserrat"/>
          <w:lang w:val="es-MX"/>
        </w:rPr>
        <w:t xml:space="preserve">Para profundizar en lo anterior, lee con atención la definición del párrafo. </w:t>
      </w:r>
    </w:p>
    <w:p w:rsidRPr="004922D3" w:rsidR="00BD65E7" w:rsidP="001E61FE" w:rsidRDefault="00BD65E7" w14:paraId="4FDDBB7E" w14:textId="086EC24B">
      <w:pPr>
        <w:spacing w:after="0" w:line="240" w:lineRule="auto"/>
        <w:jc w:val="both"/>
        <w:rPr>
          <w:rFonts w:ascii="Montserrat" w:hAnsi="Montserrat"/>
          <w:lang w:val="es-MX"/>
        </w:rPr>
      </w:pPr>
    </w:p>
    <w:p w:rsidRPr="004922D3" w:rsidR="00BD65E7" w:rsidP="00F00F58" w:rsidRDefault="00E43E29" w14:paraId="1C2071D8" w14:textId="31D82F49">
      <w:pPr>
        <w:pStyle w:val="Prrafodelista"/>
        <w:numPr>
          <w:ilvl w:val="0"/>
          <w:numId w:val="34"/>
        </w:numPr>
        <w:spacing w:after="0" w:line="240" w:lineRule="auto"/>
        <w:jc w:val="both"/>
        <w:rPr>
          <w:rFonts w:ascii="Montserrat" w:hAnsi="Montserrat"/>
          <w:b/>
          <w:bCs/>
          <w:lang w:val="es-MX"/>
        </w:rPr>
      </w:pPr>
      <w:r w:rsidRPr="004922D3">
        <w:rPr>
          <w:rFonts w:ascii="Montserrat" w:hAnsi="Montserrat"/>
          <w:b/>
          <w:bCs/>
          <w:lang w:val="es-MX"/>
        </w:rPr>
        <w:t xml:space="preserve">El párrafo: </w:t>
      </w:r>
    </w:p>
    <w:p w:rsidRPr="004922D3" w:rsidR="00E43E29" w:rsidP="001E61FE" w:rsidRDefault="00E43E29" w14:paraId="780B63CF" w14:textId="6800F582">
      <w:pPr>
        <w:spacing w:after="0" w:line="240" w:lineRule="auto"/>
        <w:jc w:val="both"/>
        <w:rPr>
          <w:rFonts w:ascii="Montserrat" w:hAnsi="Montserrat"/>
          <w:lang w:val="es-MX"/>
        </w:rPr>
      </w:pPr>
    </w:p>
    <w:p w:rsidRPr="004922D3" w:rsidR="00E43E29" w:rsidP="001E61FE" w:rsidRDefault="00E43E29" w14:paraId="07D75911" w14:textId="1712C29A">
      <w:pPr>
        <w:pStyle w:val="Prrafodelista"/>
        <w:spacing w:after="0" w:line="240" w:lineRule="auto"/>
        <w:jc w:val="both"/>
        <w:rPr>
          <w:rFonts w:ascii="Montserrat" w:hAnsi="Montserrat"/>
          <w:lang w:val="es-MX"/>
        </w:rPr>
      </w:pPr>
      <w:r w:rsidRPr="004922D3">
        <w:rPr>
          <w:rFonts w:ascii="Montserrat" w:hAnsi="Montserrat"/>
          <w:lang w:val="es-MX"/>
        </w:rPr>
        <w:t>Es un conjunto de frases relacionadas que desarrollan un único tema. Tiene identidad gráfica porque se distingue visualmente en la página, empieza con mayúscula y termina en punto y aparte.</w:t>
      </w:r>
    </w:p>
    <w:p w:rsidRPr="004922D3" w:rsidR="00BD65E7" w:rsidP="001E61FE" w:rsidRDefault="00BD65E7" w14:paraId="033B38BF" w14:textId="11FC9C7B">
      <w:pPr>
        <w:spacing w:after="0" w:line="240" w:lineRule="auto"/>
        <w:jc w:val="both"/>
        <w:rPr>
          <w:rFonts w:ascii="Montserrat" w:hAnsi="Montserrat"/>
          <w:lang w:val="es-MX"/>
        </w:rPr>
      </w:pPr>
    </w:p>
    <w:p w:rsidRPr="004922D3" w:rsidR="00E43E29" w:rsidP="001E61FE" w:rsidRDefault="00E43E29" w14:paraId="7D93C350" w14:textId="77777777">
      <w:pPr>
        <w:spacing w:after="0" w:line="240" w:lineRule="auto"/>
        <w:jc w:val="both"/>
        <w:rPr>
          <w:rFonts w:ascii="Montserrat" w:hAnsi="Montserrat"/>
          <w:lang w:val="es-MX"/>
        </w:rPr>
      </w:pPr>
      <w:r w:rsidRPr="004922D3">
        <w:rPr>
          <w:rFonts w:ascii="Montserrat" w:hAnsi="Montserrat"/>
          <w:lang w:val="es-MX"/>
        </w:rPr>
        <w:t xml:space="preserve">Un párrafo es la unidad fundamental de los documentos, consiste en un bloque de texto, integrado por enunciados que se entrelazan entre sí, y que desarrollan un aspecto definido sobre un tema. </w:t>
      </w:r>
    </w:p>
    <w:p w:rsidRPr="004922D3" w:rsidR="00E43E29" w:rsidP="001E61FE" w:rsidRDefault="00E43E29" w14:paraId="28B8DA30" w14:textId="77777777">
      <w:pPr>
        <w:spacing w:after="0" w:line="240" w:lineRule="auto"/>
        <w:jc w:val="both"/>
        <w:rPr>
          <w:rFonts w:ascii="Montserrat" w:hAnsi="Montserrat"/>
          <w:lang w:val="es-MX"/>
        </w:rPr>
      </w:pPr>
    </w:p>
    <w:p w:rsidRPr="004922D3" w:rsidR="00BD65E7" w:rsidP="001E61FE" w:rsidRDefault="00E43E29" w14:paraId="230BCACB" w14:textId="7E25D75D">
      <w:pPr>
        <w:spacing w:after="0" w:line="240" w:lineRule="auto"/>
        <w:jc w:val="both"/>
        <w:rPr>
          <w:rFonts w:ascii="Montserrat" w:hAnsi="Montserrat"/>
          <w:lang w:val="es-MX"/>
        </w:rPr>
      </w:pPr>
      <w:r w:rsidRPr="004922D3">
        <w:rPr>
          <w:rFonts w:ascii="Montserrat" w:hAnsi="Montserrat"/>
          <w:lang w:val="es-MX"/>
        </w:rPr>
        <w:t>El dividir un texto en párrafos permite distribuir los contenidos, facilitar su lectura y organizar el texto visual e informativamente.</w:t>
      </w:r>
    </w:p>
    <w:p w:rsidRPr="004922D3" w:rsidR="00BD65E7" w:rsidP="001E61FE" w:rsidRDefault="00BD65E7" w14:paraId="4FF68B48" w14:textId="404A2DB6">
      <w:pPr>
        <w:spacing w:after="0" w:line="240" w:lineRule="auto"/>
        <w:jc w:val="both"/>
        <w:rPr>
          <w:rFonts w:ascii="Montserrat" w:hAnsi="Montserrat"/>
          <w:lang w:val="es-MX"/>
        </w:rPr>
      </w:pPr>
    </w:p>
    <w:p w:rsidRPr="004922D3" w:rsidR="00E43E29" w:rsidP="001E61FE" w:rsidRDefault="00E43E29" w14:paraId="3C31AA09" w14:textId="74D0F5CA">
      <w:pPr>
        <w:spacing w:after="0" w:line="240" w:lineRule="auto"/>
        <w:jc w:val="both"/>
        <w:rPr>
          <w:rFonts w:ascii="Montserrat" w:hAnsi="Montserrat"/>
          <w:lang w:val="es-MX"/>
        </w:rPr>
      </w:pPr>
      <w:r w:rsidRPr="004922D3">
        <w:rPr>
          <w:rFonts w:ascii="Montserrat" w:hAnsi="Montserrat"/>
          <w:lang w:val="es-MX"/>
        </w:rPr>
        <w:t>Continúa con la importancia del uso de párrafos:</w:t>
      </w:r>
    </w:p>
    <w:p w:rsidRPr="004922D3" w:rsidR="00E43E29" w:rsidP="001E61FE" w:rsidRDefault="00E43E29" w14:paraId="2BCE0E47" w14:textId="77777777">
      <w:pPr>
        <w:spacing w:after="0" w:line="240" w:lineRule="auto"/>
        <w:jc w:val="both"/>
        <w:rPr>
          <w:rFonts w:ascii="Montserrat" w:hAnsi="Montserrat"/>
          <w:lang w:val="es-MX"/>
        </w:rPr>
      </w:pPr>
    </w:p>
    <w:p w:rsidRPr="004922D3" w:rsidR="00E43E29" w:rsidP="001E61FE" w:rsidRDefault="00E43E29" w14:paraId="09A2E9EE" w14:textId="77777777">
      <w:pPr>
        <w:pStyle w:val="Prrafodelista"/>
        <w:numPr>
          <w:ilvl w:val="0"/>
          <w:numId w:val="1"/>
        </w:numPr>
        <w:spacing w:after="0" w:line="240" w:lineRule="auto"/>
        <w:jc w:val="both"/>
        <w:rPr>
          <w:rFonts w:ascii="Montserrat" w:hAnsi="Montserrat"/>
          <w:lang w:val="es-MX"/>
        </w:rPr>
      </w:pPr>
      <w:r w:rsidRPr="004922D3">
        <w:rPr>
          <w:rFonts w:ascii="Montserrat" w:hAnsi="Montserrat"/>
          <w:lang w:val="es-MX"/>
        </w:rPr>
        <w:t xml:space="preserve">Sirve para estructurar el contenido del texto. </w:t>
      </w:r>
    </w:p>
    <w:p w:rsidRPr="004922D3" w:rsidR="00E43E29" w:rsidP="001E61FE" w:rsidRDefault="00E43E29" w14:paraId="5854F076" w14:textId="49F4FB85">
      <w:pPr>
        <w:pStyle w:val="Prrafodelista"/>
        <w:numPr>
          <w:ilvl w:val="0"/>
          <w:numId w:val="1"/>
        </w:numPr>
        <w:spacing w:after="0" w:line="240" w:lineRule="auto"/>
        <w:jc w:val="both"/>
        <w:rPr>
          <w:rFonts w:ascii="Montserrat" w:hAnsi="Montserrat"/>
          <w:lang w:val="es-MX"/>
        </w:rPr>
      </w:pPr>
      <w:r w:rsidRPr="004922D3">
        <w:rPr>
          <w:rFonts w:ascii="Montserrat" w:hAnsi="Montserrat"/>
          <w:lang w:val="es-MX"/>
        </w:rPr>
        <w:t>Muestra formalmente la organización.</w:t>
      </w:r>
    </w:p>
    <w:p w:rsidRPr="004922D3" w:rsidR="00E43E29" w:rsidP="001E61FE" w:rsidRDefault="00E43E29" w14:paraId="4D99CCDD" w14:textId="2F4F8B8D">
      <w:pPr>
        <w:pStyle w:val="Prrafodelista"/>
        <w:numPr>
          <w:ilvl w:val="0"/>
          <w:numId w:val="1"/>
        </w:numPr>
        <w:spacing w:after="0" w:line="240" w:lineRule="auto"/>
        <w:jc w:val="both"/>
        <w:rPr>
          <w:rFonts w:ascii="Montserrat" w:hAnsi="Montserrat"/>
          <w:lang w:val="es-MX"/>
        </w:rPr>
      </w:pPr>
      <w:r w:rsidRPr="004922D3">
        <w:rPr>
          <w:rFonts w:ascii="Montserrat" w:hAnsi="Montserrat"/>
          <w:lang w:val="es-MX"/>
        </w:rPr>
        <w:t>Facilita el trabajo de comprensión.</w:t>
      </w:r>
    </w:p>
    <w:p w:rsidRPr="004922D3" w:rsidR="00BD65E7" w:rsidP="001E61FE" w:rsidRDefault="00E43E29" w14:paraId="78C86FD0" w14:textId="19A9744B">
      <w:pPr>
        <w:pStyle w:val="Prrafodelista"/>
        <w:numPr>
          <w:ilvl w:val="0"/>
          <w:numId w:val="1"/>
        </w:numPr>
        <w:spacing w:after="0" w:line="240" w:lineRule="auto"/>
        <w:jc w:val="both"/>
        <w:rPr>
          <w:rFonts w:ascii="Montserrat" w:hAnsi="Montserrat"/>
          <w:lang w:val="es-MX"/>
        </w:rPr>
      </w:pPr>
      <w:r w:rsidRPr="004922D3">
        <w:rPr>
          <w:rFonts w:ascii="Montserrat" w:hAnsi="Montserrat"/>
          <w:lang w:val="es-MX"/>
        </w:rPr>
        <w:t>Trata sólo un tema o algún aspecto particular en relación con el resto del texto.</w:t>
      </w:r>
    </w:p>
    <w:p w:rsidRPr="004922D3" w:rsidR="00BD65E7" w:rsidP="001E61FE" w:rsidRDefault="00BD65E7" w14:paraId="26C4EF94" w14:textId="6C27C7A5">
      <w:pPr>
        <w:spacing w:after="0" w:line="240" w:lineRule="auto"/>
        <w:jc w:val="both"/>
        <w:rPr>
          <w:rFonts w:ascii="Montserrat" w:hAnsi="Montserrat"/>
          <w:lang w:val="es-MX"/>
        </w:rPr>
      </w:pPr>
    </w:p>
    <w:p w:rsidRPr="004922D3" w:rsidR="00E43E29" w:rsidP="001E61FE" w:rsidRDefault="00E43E29" w14:paraId="225A4FFF" w14:textId="10C22954">
      <w:pPr>
        <w:spacing w:after="0" w:line="240" w:lineRule="auto"/>
        <w:jc w:val="both"/>
        <w:rPr>
          <w:rFonts w:ascii="Montserrat" w:hAnsi="Montserrat"/>
          <w:lang w:val="es-MX"/>
        </w:rPr>
      </w:pPr>
      <w:r w:rsidRPr="004922D3">
        <w:rPr>
          <w:rFonts w:ascii="Montserrat" w:hAnsi="Montserrat"/>
          <w:lang w:val="es-MX"/>
        </w:rPr>
        <w:t>Aunque en los documentos legales no todos los párrafos son iguales, pues cada tipo de documento presenta características internas y externas diferentes. Uno de los principios básicos en la redacción de un texto legal es la fragmentación del contenido, el cual se debe presentar en párrafos cortos y no demasiado extensos.</w:t>
      </w:r>
    </w:p>
    <w:p w:rsidRPr="004922D3" w:rsidR="00E43E29" w:rsidP="001E61FE" w:rsidRDefault="00E43E29" w14:paraId="7DBBB084" w14:textId="77777777">
      <w:pPr>
        <w:spacing w:after="0" w:line="240" w:lineRule="auto"/>
        <w:jc w:val="both"/>
        <w:rPr>
          <w:rFonts w:ascii="Montserrat" w:hAnsi="Montserrat"/>
          <w:lang w:val="es-MX"/>
        </w:rPr>
      </w:pPr>
    </w:p>
    <w:p w:rsidRPr="004922D3" w:rsidR="00E43E29" w:rsidP="001E61FE" w:rsidRDefault="00E43E29" w14:paraId="246FB1B7" w14:textId="19ED306C">
      <w:pPr>
        <w:spacing w:after="0" w:line="240" w:lineRule="auto"/>
        <w:jc w:val="both"/>
        <w:rPr>
          <w:rFonts w:ascii="Montserrat" w:hAnsi="Montserrat"/>
          <w:lang w:val="es-MX"/>
        </w:rPr>
      </w:pPr>
      <w:r w:rsidRPr="004922D3">
        <w:rPr>
          <w:rFonts w:ascii="Montserrat" w:hAnsi="Montserrat"/>
          <w:lang w:val="es-MX"/>
        </w:rPr>
        <w:t>De tal manera que, al leer los párrafos de un contrato, se puedan encontrar diferencias estructurales entre el proemio, las declaraciones y las cláusulas.</w:t>
      </w:r>
    </w:p>
    <w:p w:rsidRPr="004922D3" w:rsidR="00E43E29" w:rsidP="001E61FE" w:rsidRDefault="00E43E29" w14:paraId="6C017366" w14:textId="77777777">
      <w:pPr>
        <w:spacing w:after="0" w:line="240" w:lineRule="auto"/>
        <w:jc w:val="both"/>
        <w:rPr>
          <w:rFonts w:ascii="Montserrat" w:hAnsi="Montserrat"/>
          <w:lang w:val="es-MX"/>
        </w:rPr>
      </w:pPr>
    </w:p>
    <w:p w:rsidRPr="004922D3" w:rsidR="00BD65E7" w:rsidP="001E61FE" w:rsidRDefault="00E43E29" w14:paraId="4D22FEB3" w14:textId="356FFDBF">
      <w:pPr>
        <w:spacing w:after="0" w:line="240" w:lineRule="auto"/>
        <w:jc w:val="both"/>
        <w:rPr>
          <w:rFonts w:ascii="Montserrat" w:hAnsi="Montserrat"/>
          <w:lang w:val="es-MX"/>
        </w:rPr>
      </w:pPr>
      <w:r w:rsidRPr="004922D3">
        <w:rPr>
          <w:rFonts w:ascii="Montserrat" w:hAnsi="Montserrat"/>
          <w:lang w:val="es-MX"/>
        </w:rPr>
        <w:t>Observa el siguiente ejemplo:</w:t>
      </w:r>
    </w:p>
    <w:p w:rsidRPr="004922D3" w:rsidR="00E43E29" w:rsidP="001E61FE" w:rsidRDefault="00E43E29" w14:paraId="24664BD3" w14:textId="0377A36A">
      <w:pPr>
        <w:spacing w:after="0" w:line="240" w:lineRule="auto"/>
        <w:jc w:val="both"/>
        <w:rPr>
          <w:rFonts w:ascii="Montserrat" w:hAnsi="Montserrat"/>
          <w:lang w:val="es-MX"/>
        </w:rPr>
      </w:pPr>
    </w:p>
    <w:p w:rsidRPr="004922D3" w:rsidR="00E43E29" w:rsidP="001E61FE" w:rsidRDefault="00527DDE" w14:paraId="4FFE1A7D" w14:textId="51FE01F5">
      <w:pPr>
        <w:spacing w:after="0" w:line="240" w:lineRule="auto"/>
        <w:jc w:val="center"/>
        <w:rPr>
          <w:rFonts w:ascii="Montserrat" w:hAnsi="Montserrat"/>
          <w:lang w:val="es-MX"/>
        </w:rPr>
      </w:pPr>
      <w:r w:rsidRPr="004922D3">
        <w:rPr>
          <w:rFonts w:ascii="Montserrat" w:hAnsi="Montserrat"/>
          <w:noProof/>
        </w:rPr>
        <w:drawing>
          <wp:inline distT="0" distB="0" distL="0" distR="0" wp14:anchorId="189E02AD" wp14:editId="1C731258">
            <wp:extent cx="4501460" cy="1653343"/>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1460" cy="1653343"/>
                    </a:xfrm>
                    <a:prstGeom prst="rect">
                      <a:avLst/>
                    </a:prstGeom>
                  </pic:spPr>
                </pic:pic>
              </a:graphicData>
            </a:graphic>
          </wp:inline>
        </w:drawing>
      </w:r>
    </w:p>
    <w:p w:rsidRPr="004922D3" w:rsidR="00E43E29" w:rsidP="001E61FE" w:rsidRDefault="00E43E29" w14:paraId="742B2ADE" w14:textId="124CCC5C">
      <w:pPr>
        <w:spacing w:after="0" w:line="240" w:lineRule="auto"/>
        <w:jc w:val="both"/>
        <w:rPr>
          <w:rFonts w:ascii="Montserrat" w:hAnsi="Montserrat"/>
          <w:lang w:val="es-MX"/>
        </w:rPr>
      </w:pPr>
    </w:p>
    <w:p w:rsidRPr="004922D3" w:rsidR="00527DDE" w:rsidP="001E61FE" w:rsidRDefault="00527DDE" w14:paraId="4F5159A4" w14:textId="2AD61AF1">
      <w:pPr>
        <w:spacing w:after="0" w:line="240" w:lineRule="auto"/>
        <w:jc w:val="both"/>
        <w:rPr>
          <w:rFonts w:ascii="Montserrat" w:hAnsi="Montserrat"/>
          <w:lang w:val="es-MX"/>
        </w:rPr>
      </w:pPr>
      <w:r w:rsidRPr="004922D3">
        <w:rPr>
          <w:rFonts w:ascii="Montserrat" w:hAnsi="Montserrat"/>
          <w:lang w:val="es-MX"/>
        </w:rPr>
        <w:lastRenderedPageBreak/>
        <w:t>¿Qué características identificaste en este párrafo?</w:t>
      </w:r>
    </w:p>
    <w:p w:rsidRPr="004922D3" w:rsidR="00527DDE" w:rsidP="001E61FE" w:rsidRDefault="00527DDE" w14:paraId="7EE8C94F" w14:textId="77777777">
      <w:pPr>
        <w:spacing w:after="0" w:line="240" w:lineRule="auto"/>
        <w:jc w:val="both"/>
        <w:rPr>
          <w:rFonts w:ascii="Montserrat" w:hAnsi="Montserrat"/>
          <w:lang w:val="es-MX"/>
        </w:rPr>
      </w:pPr>
    </w:p>
    <w:p w:rsidRPr="004922D3" w:rsidR="00527DDE" w:rsidP="001E61FE" w:rsidRDefault="00527DDE" w14:paraId="24B131DD" w14:textId="7B962075">
      <w:pPr>
        <w:spacing w:after="0" w:line="240" w:lineRule="auto"/>
        <w:jc w:val="both"/>
        <w:rPr>
          <w:rFonts w:ascii="Montserrat" w:hAnsi="Montserrat"/>
          <w:lang w:val="es-MX"/>
        </w:rPr>
      </w:pPr>
      <w:r w:rsidRPr="004922D3">
        <w:rPr>
          <w:rFonts w:ascii="Montserrat" w:hAnsi="Montserrat"/>
          <w:lang w:val="es-MX"/>
        </w:rPr>
        <w:t>El proemio es la parte del contrato que define de qué tratará el acuerdo y quiénes son las personas que firmarán el documento. Además, el proemio o encabezado se redacta al inicio del contrato, y se caracteriza por ser un párrafo que está escrito en mayúsculas de principio a fin.</w:t>
      </w:r>
    </w:p>
    <w:p w:rsidRPr="004922D3" w:rsidR="00527DDE" w:rsidP="001E61FE" w:rsidRDefault="00527DDE" w14:paraId="3CD2B1A5" w14:textId="77777777">
      <w:pPr>
        <w:spacing w:after="0" w:line="240" w:lineRule="auto"/>
        <w:jc w:val="both"/>
        <w:rPr>
          <w:rFonts w:ascii="Montserrat" w:hAnsi="Montserrat"/>
          <w:lang w:val="es-MX"/>
        </w:rPr>
      </w:pPr>
    </w:p>
    <w:p w:rsidRPr="004922D3" w:rsidR="00527DDE" w:rsidP="001E61FE" w:rsidRDefault="00527DDE" w14:paraId="776A69D8" w14:textId="5D7AE409">
      <w:pPr>
        <w:spacing w:after="0" w:line="240" w:lineRule="auto"/>
        <w:jc w:val="both"/>
        <w:rPr>
          <w:rFonts w:ascii="Montserrat" w:hAnsi="Montserrat"/>
          <w:lang w:val="es-MX"/>
        </w:rPr>
      </w:pPr>
      <w:r w:rsidRPr="004922D3">
        <w:rPr>
          <w:rFonts w:ascii="Montserrat" w:hAnsi="Montserrat"/>
          <w:lang w:val="es-MX"/>
        </w:rPr>
        <w:t>Asimismo, en esta parte se encuentran quiénes son los involucrados en el contrato. Y estas personas declaran dirigirse a la sección de las declaraciones.</w:t>
      </w:r>
    </w:p>
    <w:p w:rsidRPr="004922D3" w:rsidR="00527DDE" w:rsidP="001E61FE" w:rsidRDefault="00527DDE" w14:paraId="486B706A" w14:textId="77777777">
      <w:pPr>
        <w:spacing w:after="0" w:line="240" w:lineRule="auto"/>
        <w:jc w:val="both"/>
        <w:rPr>
          <w:rFonts w:ascii="Montserrat" w:hAnsi="Montserrat"/>
          <w:lang w:val="es-MX"/>
        </w:rPr>
      </w:pPr>
    </w:p>
    <w:p w:rsidRPr="004922D3" w:rsidR="00527DDE" w:rsidP="001E61FE" w:rsidRDefault="00527DDE" w14:paraId="5CC4708B" w14:textId="77777777">
      <w:pPr>
        <w:spacing w:after="0" w:line="240" w:lineRule="auto"/>
        <w:jc w:val="both"/>
        <w:rPr>
          <w:rFonts w:ascii="Montserrat" w:hAnsi="Montserrat"/>
          <w:lang w:val="es-MX"/>
        </w:rPr>
      </w:pPr>
      <w:r w:rsidRPr="004922D3">
        <w:rPr>
          <w:rFonts w:ascii="Montserrat" w:hAnsi="Montserrat"/>
          <w:lang w:val="es-MX"/>
        </w:rPr>
        <w:t xml:space="preserve">Las declaraciones de un contrato son en las que el vendedor y el comprador dan a conocer información sobre sí mismos, y se declaran con capacidad jurídica para celebrar el contrato. </w:t>
      </w:r>
    </w:p>
    <w:p w:rsidRPr="004922D3" w:rsidR="00527DDE" w:rsidP="001E61FE" w:rsidRDefault="00527DDE" w14:paraId="771E5CC2" w14:textId="77777777">
      <w:pPr>
        <w:spacing w:after="0" w:line="240" w:lineRule="auto"/>
        <w:jc w:val="both"/>
        <w:rPr>
          <w:rFonts w:ascii="Montserrat" w:hAnsi="Montserrat"/>
          <w:lang w:val="es-MX"/>
        </w:rPr>
      </w:pPr>
    </w:p>
    <w:p w:rsidRPr="004922D3" w:rsidR="00527DDE" w:rsidP="001E61FE" w:rsidRDefault="00527DDE" w14:paraId="357B070A" w14:textId="453C81BD">
      <w:pPr>
        <w:spacing w:after="0" w:line="240" w:lineRule="auto"/>
        <w:jc w:val="both"/>
        <w:rPr>
          <w:rFonts w:ascii="Montserrat" w:hAnsi="Montserrat"/>
          <w:lang w:val="es-MX"/>
        </w:rPr>
      </w:pPr>
      <w:r w:rsidRPr="004922D3">
        <w:rPr>
          <w:rFonts w:ascii="Montserrat" w:hAnsi="Montserrat"/>
          <w:lang w:val="es-MX"/>
        </w:rPr>
        <w:t xml:space="preserve">Capacidad jurídica significa que, son aptos para firmar, que son mayores de edad y que cumplen los requisitos previstos por la ley para poder participar en contratos. </w:t>
      </w:r>
    </w:p>
    <w:p w:rsidRPr="004922D3" w:rsidR="00527DDE" w:rsidP="001E61FE" w:rsidRDefault="00527DDE" w14:paraId="4BC9D7A9" w14:textId="77777777">
      <w:pPr>
        <w:spacing w:after="0" w:line="240" w:lineRule="auto"/>
        <w:jc w:val="both"/>
        <w:rPr>
          <w:rFonts w:ascii="Montserrat" w:hAnsi="Montserrat"/>
          <w:lang w:val="es-MX"/>
        </w:rPr>
      </w:pPr>
    </w:p>
    <w:p w:rsidRPr="004922D3" w:rsidR="00E43E29" w:rsidP="001E61FE" w:rsidRDefault="00527DDE" w14:paraId="1FD44AB9" w14:textId="6AF529CC">
      <w:pPr>
        <w:spacing w:after="0" w:line="240" w:lineRule="auto"/>
        <w:jc w:val="both"/>
        <w:rPr>
          <w:rFonts w:ascii="Montserrat" w:hAnsi="Montserrat"/>
          <w:lang w:val="es-MX"/>
        </w:rPr>
      </w:pPr>
      <w:r w:rsidRPr="004922D3">
        <w:rPr>
          <w:rFonts w:ascii="Montserrat" w:hAnsi="Montserrat"/>
          <w:lang w:val="es-MX"/>
        </w:rPr>
        <w:t>Ahora, observa el siguiente ejemplo de párrafo de declaraciones:</w:t>
      </w:r>
    </w:p>
    <w:p w:rsidRPr="004922D3" w:rsidR="00E43E29" w:rsidP="001E61FE" w:rsidRDefault="00E43E29" w14:paraId="688751BA" w14:textId="2A572A28">
      <w:pPr>
        <w:spacing w:after="0" w:line="240" w:lineRule="auto"/>
        <w:jc w:val="both"/>
        <w:rPr>
          <w:rFonts w:ascii="Montserrat" w:hAnsi="Montserrat"/>
          <w:lang w:val="es-MX"/>
        </w:rPr>
      </w:pPr>
    </w:p>
    <w:p w:rsidRPr="004922D3" w:rsidR="00E43E29" w:rsidP="001E61FE" w:rsidRDefault="00527DDE" w14:paraId="6CF91559" w14:textId="0D435CDF">
      <w:pPr>
        <w:spacing w:after="0" w:line="240" w:lineRule="auto"/>
        <w:jc w:val="center"/>
        <w:rPr>
          <w:rFonts w:ascii="Montserrat" w:hAnsi="Montserrat"/>
          <w:lang w:val="es-MX"/>
        </w:rPr>
      </w:pPr>
      <w:r w:rsidRPr="004922D3">
        <w:rPr>
          <w:rFonts w:ascii="Montserrat" w:hAnsi="Montserrat"/>
          <w:noProof/>
        </w:rPr>
        <w:drawing>
          <wp:inline distT="0" distB="0" distL="0" distR="0" wp14:anchorId="6C4E9F9E" wp14:editId="27945E25">
            <wp:extent cx="4590966" cy="1341912"/>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574"/>
                    <a:stretch/>
                  </pic:blipFill>
                  <pic:spPr bwMode="auto">
                    <a:xfrm>
                      <a:off x="0" y="0"/>
                      <a:ext cx="4617986" cy="1349810"/>
                    </a:xfrm>
                    <a:prstGeom prst="rect">
                      <a:avLst/>
                    </a:prstGeom>
                    <a:ln>
                      <a:noFill/>
                    </a:ln>
                    <a:extLst>
                      <a:ext uri="{53640926-AAD7-44D8-BBD7-CCE9431645EC}">
                        <a14:shadowObscured xmlns:a14="http://schemas.microsoft.com/office/drawing/2010/main"/>
                      </a:ext>
                    </a:extLst>
                  </pic:spPr>
                </pic:pic>
              </a:graphicData>
            </a:graphic>
          </wp:inline>
        </w:drawing>
      </w:r>
    </w:p>
    <w:p w:rsidRPr="004922D3" w:rsidR="00E43E29" w:rsidP="001E61FE" w:rsidRDefault="00E43E29" w14:paraId="7955ADDC" w14:textId="01EC82E4">
      <w:pPr>
        <w:spacing w:after="0" w:line="240" w:lineRule="auto"/>
        <w:jc w:val="both"/>
        <w:rPr>
          <w:rFonts w:ascii="Montserrat" w:hAnsi="Montserrat"/>
          <w:lang w:val="es-MX"/>
        </w:rPr>
      </w:pPr>
    </w:p>
    <w:p w:rsidRPr="004922D3" w:rsidR="00FD4A94" w:rsidP="001E61FE" w:rsidRDefault="00FD4A94" w14:paraId="38D4F943" w14:textId="72A190D3">
      <w:pPr>
        <w:spacing w:after="0" w:line="240" w:lineRule="auto"/>
        <w:jc w:val="both"/>
        <w:rPr>
          <w:rFonts w:ascii="Montserrat" w:hAnsi="Montserrat"/>
          <w:lang w:val="es-MX"/>
        </w:rPr>
      </w:pPr>
      <w:r w:rsidRPr="004922D3">
        <w:rPr>
          <w:rFonts w:ascii="Montserrat" w:hAnsi="Montserrat"/>
          <w:lang w:val="es-MX"/>
        </w:rPr>
        <w:t>¿Te diste cuenta cómo se utilizaron las letras mayúsculas para nombrar al vendedor?, y ¿cómo se emplean los incisos para diferenciar cada una de las declaraciones?</w:t>
      </w:r>
    </w:p>
    <w:p w:rsidRPr="004922D3" w:rsidR="00FD4A94" w:rsidP="001E61FE" w:rsidRDefault="00FD4A94" w14:paraId="5D6B5009" w14:textId="77777777">
      <w:pPr>
        <w:spacing w:after="0" w:line="240" w:lineRule="auto"/>
        <w:jc w:val="both"/>
        <w:rPr>
          <w:rFonts w:ascii="Montserrat" w:hAnsi="Montserrat"/>
          <w:lang w:val="es-MX"/>
        </w:rPr>
      </w:pPr>
    </w:p>
    <w:p w:rsidRPr="004922D3" w:rsidR="00FD4A94" w:rsidP="001E61FE" w:rsidRDefault="00FD4A94" w14:paraId="6809D3E5" w14:textId="7A869487">
      <w:pPr>
        <w:spacing w:after="0" w:line="240" w:lineRule="auto"/>
        <w:jc w:val="both"/>
        <w:rPr>
          <w:rFonts w:ascii="Montserrat" w:hAnsi="Montserrat"/>
          <w:lang w:val="es-MX"/>
        </w:rPr>
      </w:pPr>
      <w:r w:rsidRPr="004922D3">
        <w:rPr>
          <w:rFonts w:ascii="Montserrat" w:hAnsi="Montserrat"/>
          <w:lang w:val="es-MX"/>
        </w:rPr>
        <w:t xml:space="preserve">En las declaraciones, los párrafos se escriben con mayúsculas y minúsculas, además se usa la forma verbal “declara” en cada uno de los párrafos y, posteriormente, la conjunción “que”, es decir, cada parte “declara que”. Estas declaraciones tienen que ser verdaderas, si no lo fueran, se estaría incurriendo en un delito. </w:t>
      </w:r>
    </w:p>
    <w:p w:rsidRPr="004922D3" w:rsidR="00FD4A94" w:rsidP="001E61FE" w:rsidRDefault="00FD4A94" w14:paraId="6F31D3D0" w14:textId="77777777">
      <w:pPr>
        <w:spacing w:after="0" w:line="240" w:lineRule="auto"/>
        <w:jc w:val="both"/>
        <w:rPr>
          <w:rFonts w:ascii="Montserrat" w:hAnsi="Montserrat"/>
          <w:lang w:val="es-MX"/>
        </w:rPr>
      </w:pPr>
    </w:p>
    <w:p w:rsidRPr="004922D3" w:rsidR="00FD4A94" w:rsidP="001E61FE" w:rsidRDefault="00FD4A94" w14:paraId="6597CE7E" w14:textId="224CC9B6">
      <w:pPr>
        <w:spacing w:after="0" w:line="240" w:lineRule="auto"/>
        <w:jc w:val="both"/>
        <w:rPr>
          <w:rFonts w:ascii="Montserrat" w:hAnsi="Montserrat"/>
          <w:lang w:val="es-MX"/>
        </w:rPr>
      </w:pPr>
      <w:r w:rsidRPr="004922D3">
        <w:rPr>
          <w:rFonts w:ascii="Montserrat" w:hAnsi="Montserrat"/>
          <w:lang w:val="es-MX"/>
        </w:rPr>
        <w:t>A continuación, analiza otro elemento de la estructura del contrato, las cláusulas, en ellas se establecen los derechos, las obligaciones, las condiciones y términos a los que se comprometen las personas firmantes.</w:t>
      </w:r>
    </w:p>
    <w:p w:rsidRPr="004922D3" w:rsidR="00FD4A94" w:rsidP="001E61FE" w:rsidRDefault="00FD4A94" w14:paraId="0BD9A266" w14:textId="77777777">
      <w:pPr>
        <w:spacing w:after="0" w:line="240" w:lineRule="auto"/>
        <w:jc w:val="both"/>
        <w:rPr>
          <w:rFonts w:ascii="Montserrat" w:hAnsi="Montserrat"/>
          <w:lang w:val="es-MX"/>
        </w:rPr>
      </w:pPr>
      <w:r w:rsidRPr="004922D3">
        <w:rPr>
          <w:rFonts w:ascii="Montserrat" w:hAnsi="Montserrat"/>
          <w:lang w:val="es-MX"/>
        </w:rPr>
        <w:t xml:space="preserve"> </w:t>
      </w:r>
    </w:p>
    <w:p w:rsidRPr="004922D3" w:rsidR="00527DDE" w:rsidP="001E61FE" w:rsidRDefault="00FD4A94" w14:paraId="6966294F" w14:textId="36B2F3A8">
      <w:pPr>
        <w:spacing w:after="0" w:line="240" w:lineRule="auto"/>
        <w:jc w:val="both"/>
        <w:rPr>
          <w:rFonts w:ascii="Montserrat" w:hAnsi="Montserrat"/>
          <w:lang w:val="es-MX"/>
        </w:rPr>
      </w:pPr>
      <w:r w:rsidRPr="004922D3">
        <w:rPr>
          <w:rFonts w:ascii="Montserrat" w:hAnsi="Montserrat"/>
          <w:lang w:val="es-MX"/>
        </w:rPr>
        <w:t>Observa el ejemplo:</w:t>
      </w:r>
    </w:p>
    <w:p w:rsidRPr="004922D3" w:rsidR="00E43E29" w:rsidP="001E61FE" w:rsidRDefault="00E43E29" w14:paraId="66DD1B92" w14:textId="4B77B02B">
      <w:pPr>
        <w:spacing w:after="0" w:line="240" w:lineRule="auto"/>
        <w:jc w:val="both"/>
        <w:rPr>
          <w:rFonts w:ascii="Montserrat" w:hAnsi="Montserrat"/>
          <w:lang w:val="es-MX"/>
        </w:rPr>
      </w:pPr>
    </w:p>
    <w:p w:rsidRPr="004922D3" w:rsidR="00E43E29" w:rsidP="001E61FE" w:rsidRDefault="00FD4A94" w14:paraId="49AE2C53" w14:textId="7987FC7E">
      <w:pPr>
        <w:spacing w:after="0" w:line="240" w:lineRule="auto"/>
        <w:jc w:val="center"/>
        <w:rPr>
          <w:rFonts w:ascii="Montserrat" w:hAnsi="Montserrat"/>
          <w:lang w:val="es-MX"/>
        </w:rPr>
      </w:pPr>
      <w:r w:rsidRPr="004922D3">
        <w:rPr>
          <w:rFonts w:ascii="Montserrat" w:hAnsi="Montserrat"/>
          <w:noProof/>
        </w:rPr>
        <w:lastRenderedPageBreak/>
        <w:drawing>
          <wp:inline distT="0" distB="0" distL="0" distR="0" wp14:anchorId="70EE6CED" wp14:editId="6A490698">
            <wp:extent cx="4804674" cy="2033854"/>
            <wp:effectExtent l="0" t="0" r="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540" b="8110"/>
                    <a:stretch/>
                  </pic:blipFill>
                  <pic:spPr bwMode="auto">
                    <a:xfrm>
                      <a:off x="0" y="0"/>
                      <a:ext cx="4827061" cy="2043331"/>
                    </a:xfrm>
                    <a:prstGeom prst="rect">
                      <a:avLst/>
                    </a:prstGeom>
                    <a:ln>
                      <a:noFill/>
                    </a:ln>
                    <a:extLst>
                      <a:ext uri="{53640926-AAD7-44D8-BBD7-CCE9431645EC}">
                        <a14:shadowObscured xmlns:a14="http://schemas.microsoft.com/office/drawing/2010/main"/>
                      </a:ext>
                    </a:extLst>
                  </pic:spPr>
                </pic:pic>
              </a:graphicData>
            </a:graphic>
          </wp:inline>
        </w:drawing>
      </w:r>
    </w:p>
    <w:p w:rsidRPr="004922D3" w:rsidR="00E43E29" w:rsidP="001E61FE" w:rsidRDefault="00E43E29" w14:paraId="7901CC9B" w14:textId="0E8EF7F9">
      <w:pPr>
        <w:spacing w:after="0" w:line="240" w:lineRule="auto"/>
        <w:jc w:val="both"/>
        <w:rPr>
          <w:rFonts w:ascii="Montserrat" w:hAnsi="Montserrat"/>
          <w:lang w:val="es-MX"/>
        </w:rPr>
      </w:pPr>
    </w:p>
    <w:p w:rsidRPr="004922D3" w:rsidR="00FD4A94" w:rsidP="001E61FE" w:rsidRDefault="00FD4A94" w14:paraId="643538CA" w14:textId="54C5FBD7">
      <w:pPr>
        <w:spacing w:after="0" w:line="240" w:lineRule="auto"/>
        <w:jc w:val="both"/>
        <w:rPr>
          <w:rFonts w:ascii="Montserrat" w:hAnsi="Montserrat"/>
          <w:lang w:val="es-MX"/>
        </w:rPr>
      </w:pPr>
      <w:r w:rsidRPr="004922D3">
        <w:rPr>
          <w:rFonts w:ascii="Montserrat" w:hAnsi="Montserrat"/>
          <w:lang w:val="es-MX"/>
        </w:rPr>
        <w:t xml:space="preserve">Las cláusulas usan mayúsculas y minúsculas, y siempre inician con un numeral escrito con letra, en este ejemplo, se observan los ordinales: PRIMERA y SEGUNDA, escritos con letra y en mayúscula. No obstante, también se pueden emplear números arábigos (1, 2, 3) para numerar cada una de las cláusulas. </w:t>
      </w:r>
    </w:p>
    <w:p w:rsidRPr="004922D3" w:rsidR="00FD4A94" w:rsidP="001E61FE" w:rsidRDefault="00FD4A94" w14:paraId="68D094F7" w14:textId="77777777">
      <w:pPr>
        <w:spacing w:after="0" w:line="240" w:lineRule="auto"/>
        <w:jc w:val="both"/>
        <w:rPr>
          <w:rFonts w:ascii="Montserrat" w:hAnsi="Montserrat"/>
          <w:lang w:val="es-MX"/>
        </w:rPr>
      </w:pPr>
    </w:p>
    <w:p w:rsidRPr="004922D3" w:rsidR="00FD4A94" w:rsidP="001E61FE" w:rsidRDefault="00FD4A94" w14:paraId="4CB77836" w14:textId="473C9D4E">
      <w:pPr>
        <w:spacing w:after="0" w:line="240" w:lineRule="auto"/>
        <w:jc w:val="both"/>
        <w:rPr>
          <w:rFonts w:ascii="Montserrat" w:hAnsi="Montserrat"/>
          <w:lang w:val="es-MX"/>
        </w:rPr>
      </w:pPr>
      <w:r w:rsidRPr="004922D3">
        <w:rPr>
          <w:rFonts w:ascii="Montserrat" w:hAnsi="Montserrat"/>
          <w:lang w:val="es-MX"/>
        </w:rPr>
        <w:t>Además, los contratos suelen tener todos sus párrafos con márgenes justificados. Y usan recursos como: negritas, cursivas, subrayado de texto, títulos, subtítulos, mayúscula, entre otros; lo que permite la rápida ubicación de alguna parte del documento.</w:t>
      </w:r>
    </w:p>
    <w:p w:rsidRPr="004922D3" w:rsidR="00FD4A94" w:rsidP="001E61FE" w:rsidRDefault="00FD4A94" w14:paraId="358B90BA" w14:textId="77777777">
      <w:pPr>
        <w:spacing w:after="0" w:line="240" w:lineRule="auto"/>
        <w:jc w:val="both"/>
        <w:rPr>
          <w:rFonts w:ascii="Montserrat" w:hAnsi="Montserrat"/>
          <w:lang w:val="es-MX"/>
        </w:rPr>
      </w:pPr>
    </w:p>
    <w:p w:rsidRPr="004922D3" w:rsidR="00FD4A94" w:rsidP="001E61FE" w:rsidRDefault="00FD4A94" w14:paraId="1DCBBD83" w14:textId="1BB2ACF9">
      <w:pPr>
        <w:spacing w:after="0" w:line="240" w:lineRule="auto"/>
        <w:jc w:val="both"/>
        <w:rPr>
          <w:rFonts w:ascii="Montserrat" w:hAnsi="Montserrat"/>
          <w:lang w:val="es-MX"/>
        </w:rPr>
      </w:pPr>
      <w:r w:rsidRPr="004922D3">
        <w:rPr>
          <w:rFonts w:ascii="Montserrat" w:hAnsi="Montserrat"/>
          <w:lang w:val="es-MX"/>
        </w:rPr>
        <w:t>Algunos textos administrativos incluyen párrafos de un tamaño excesivo, incluso abarcan una página entera; además, frecuentemente se encuentran párrafos confusos, frases complicadas y palabras raras que dificultan la comprensión del texto.</w:t>
      </w:r>
    </w:p>
    <w:p w:rsidRPr="004922D3" w:rsidR="00E43E29" w:rsidP="001E61FE" w:rsidRDefault="00E43E29" w14:paraId="605563A5" w14:textId="46DC9DE3">
      <w:pPr>
        <w:spacing w:after="0" w:line="240" w:lineRule="auto"/>
        <w:jc w:val="both"/>
        <w:rPr>
          <w:rFonts w:ascii="Montserrat" w:hAnsi="Montserrat"/>
          <w:lang w:val="es-MX"/>
        </w:rPr>
      </w:pPr>
    </w:p>
    <w:p w:rsidRPr="004922D3" w:rsidR="00FD4A94" w:rsidP="001E61FE" w:rsidRDefault="00FD4A94" w14:paraId="0C0FC2D4" w14:textId="6151FE55">
      <w:pPr>
        <w:spacing w:after="0" w:line="240" w:lineRule="auto"/>
        <w:jc w:val="both"/>
        <w:rPr>
          <w:rFonts w:ascii="Montserrat" w:hAnsi="Montserrat"/>
          <w:lang w:val="es-MX"/>
        </w:rPr>
      </w:pPr>
      <w:r w:rsidRPr="004922D3">
        <w:rPr>
          <w:rFonts w:ascii="Montserrat" w:hAnsi="Montserrat"/>
          <w:lang w:val="es-MX"/>
        </w:rPr>
        <w:t>Los documentos legales requieren de un tipo de redacción especializada, tienen un tono formal y pueden tener un carácter protocolario, es decir, que se apega a las normas y leyes.</w:t>
      </w:r>
    </w:p>
    <w:p w:rsidRPr="004922D3" w:rsidR="00FD4A94" w:rsidP="001E61FE" w:rsidRDefault="00FD4A94" w14:paraId="53B1F663" w14:textId="77777777">
      <w:pPr>
        <w:spacing w:after="0" w:line="240" w:lineRule="auto"/>
        <w:jc w:val="both"/>
        <w:rPr>
          <w:rFonts w:ascii="Montserrat" w:hAnsi="Montserrat"/>
          <w:lang w:val="es-MX"/>
        </w:rPr>
      </w:pPr>
    </w:p>
    <w:p w:rsidRPr="004922D3" w:rsidR="00E43E29" w:rsidP="001E61FE" w:rsidRDefault="00FD4A94" w14:paraId="18A1EB5A" w14:textId="2196E33D">
      <w:pPr>
        <w:spacing w:after="0" w:line="240" w:lineRule="auto"/>
        <w:jc w:val="both"/>
        <w:rPr>
          <w:rFonts w:ascii="Montserrat" w:hAnsi="Montserrat"/>
          <w:lang w:val="es-MX"/>
        </w:rPr>
      </w:pPr>
      <w:r w:rsidRPr="004922D3">
        <w:rPr>
          <w:rFonts w:ascii="Montserrat" w:hAnsi="Montserrat"/>
          <w:lang w:val="es-MX"/>
        </w:rPr>
        <w:t>Esta es la razón por la cual, en las últimas décadas se ha impulsado el uso del estilo llano al redactar un documento administrativo.</w:t>
      </w:r>
    </w:p>
    <w:p w:rsidRPr="004922D3" w:rsidR="00E43E29" w:rsidP="001E61FE" w:rsidRDefault="00E43E29" w14:paraId="10C41537" w14:textId="34986544">
      <w:pPr>
        <w:spacing w:after="0" w:line="240" w:lineRule="auto"/>
        <w:jc w:val="both"/>
        <w:rPr>
          <w:rFonts w:ascii="Montserrat" w:hAnsi="Montserrat"/>
          <w:lang w:val="es-MX"/>
        </w:rPr>
      </w:pPr>
    </w:p>
    <w:p w:rsidRPr="004922D3" w:rsidR="00FD4A94" w:rsidP="001E61FE" w:rsidRDefault="00FD4A94" w14:paraId="02D1CE3F" w14:textId="57766462">
      <w:pPr>
        <w:spacing w:after="0" w:line="240" w:lineRule="auto"/>
        <w:jc w:val="both"/>
        <w:rPr>
          <w:rFonts w:ascii="Montserrat" w:hAnsi="Montserrat"/>
          <w:lang w:val="es-MX"/>
        </w:rPr>
      </w:pPr>
      <w:r w:rsidRPr="004922D3">
        <w:rPr>
          <w:rFonts w:ascii="Montserrat" w:hAnsi="Montserrat"/>
          <w:lang w:val="es-MX"/>
        </w:rPr>
        <w:t xml:space="preserve">El término “estilo llano”, surge de las asociaciones de consumidores de Estados Unidos de Norteamérica, en los años sesenta y setenta. Estas agrupaciones se dieron cuenta de que, para defender a sus asociados, era necesario comprender los textos importantes que afectaban a los ciudadanos. </w:t>
      </w:r>
    </w:p>
    <w:p w:rsidRPr="004922D3" w:rsidR="00FD4A94" w:rsidP="001E61FE" w:rsidRDefault="00FD4A94" w14:paraId="45E1FC50" w14:textId="77777777">
      <w:pPr>
        <w:spacing w:after="0" w:line="240" w:lineRule="auto"/>
        <w:jc w:val="both"/>
        <w:rPr>
          <w:rFonts w:ascii="Montserrat" w:hAnsi="Montserrat"/>
          <w:lang w:val="es-MX"/>
        </w:rPr>
      </w:pPr>
    </w:p>
    <w:p w:rsidRPr="004922D3" w:rsidR="00FD4A94" w:rsidP="001E61FE" w:rsidRDefault="00FD4A94" w14:paraId="0844DA4F" w14:textId="7EAB4137">
      <w:pPr>
        <w:spacing w:after="0" w:line="240" w:lineRule="auto"/>
        <w:jc w:val="both"/>
        <w:rPr>
          <w:rFonts w:ascii="Montserrat" w:hAnsi="Montserrat"/>
          <w:lang w:val="es-MX"/>
        </w:rPr>
      </w:pPr>
      <w:r w:rsidRPr="004922D3">
        <w:rPr>
          <w:rFonts w:ascii="Montserrat" w:hAnsi="Montserrat"/>
          <w:lang w:val="es-MX"/>
        </w:rPr>
        <w:t>Por ello se propuso un estilo de redacción pública y administrativa clara y comprensible para todo tipo de lectores e impulsaron el uso del lenguaje llano, como una manera eficaz y democrática de entender la comunicación escrita entre las personas.</w:t>
      </w:r>
      <w:r w:rsidRPr="004922D3" w:rsidR="000C3EDB">
        <w:rPr>
          <w:rFonts w:ascii="Montserrat" w:hAnsi="Montserrat"/>
          <w:lang w:val="es-MX"/>
        </w:rPr>
        <w:t xml:space="preserve"> D</w:t>
      </w:r>
      <w:r w:rsidRPr="004922D3">
        <w:rPr>
          <w:rFonts w:ascii="Montserrat" w:hAnsi="Montserrat"/>
          <w:lang w:val="es-MX"/>
        </w:rPr>
        <w:t>e es</w:t>
      </w:r>
      <w:r w:rsidRPr="004922D3" w:rsidR="000C3EDB">
        <w:rPr>
          <w:rFonts w:ascii="Montserrat" w:hAnsi="Montserrat"/>
          <w:lang w:val="es-MX"/>
        </w:rPr>
        <w:t>t</w:t>
      </w:r>
      <w:r w:rsidRPr="004922D3">
        <w:rPr>
          <w:rFonts w:ascii="Montserrat" w:hAnsi="Montserrat"/>
          <w:lang w:val="es-MX"/>
        </w:rPr>
        <w:t>a manera</w:t>
      </w:r>
      <w:r w:rsidRPr="004922D3" w:rsidR="000C3EDB">
        <w:rPr>
          <w:rFonts w:ascii="Montserrat" w:hAnsi="Montserrat"/>
          <w:lang w:val="es-MX"/>
        </w:rPr>
        <w:t>,</w:t>
      </w:r>
      <w:r w:rsidRPr="004922D3">
        <w:rPr>
          <w:rFonts w:ascii="Montserrat" w:hAnsi="Montserrat"/>
          <w:lang w:val="es-MX"/>
        </w:rPr>
        <w:t xml:space="preserve"> se emplea un lenguaje apropiado al lector y se puede entender a primera vista. </w:t>
      </w:r>
    </w:p>
    <w:p w:rsidRPr="004922D3" w:rsidR="00FD4A94" w:rsidP="001E61FE" w:rsidRDefault="00FD4A94" w14:paraId="5477AC37" w14:textId="77777777">
      <w:pPr>
        <w:spacing w:after="0" w:line="240" w:lineRule="auto"/>
        <w:jc w:val="both"/>
        <w:rPr>
          <w:rFonts w:ascii="Montserrat" w:hAnsi="Montserrat"/>
          <w:lang w:val="es-MX"/>
        </w:rPr>
      </w:pPr>
    </w:p>
    <w:p w:rsidRPr="004922D3" w:rsidR="00E43E29" w:rsidP="001E61FE" w:rsidRDefault="00FD4A94" w14:paraId="06BD8591" w14:textId="08A3FCC9">
      <w:pPr>
        <w:spacing w:after="0" w:line="240" w:lineRule="auto"/>
        <w:jc w:val="both"/>
        <w:rPr>
          <w:rFonts w:ascii="Montserrat" w:hAnsi="Montserrat"/>
          <w:lang w:val="es-MX"/>
        </w:rPr>
      </w:pPr>
      <w:r w:rsidRPr="004922D3">
        <w:rPr>
          <w:rFonts w:ascii="Montserrat" w:hAnsi="Montserrat"/>
          <w:lang w:val="es-MX"/>
        </w:rPr>
        <w:lastRenderedPageBreak/>
        <w:t>El estilo llano se logra cuando el diseño del documento es funcional y claro, para ello se debe estructurar en párrafos, emplear la tipografía adecuada (negritas, cursivas y mayúsculas). Y, principalmente, escoger el lenguaje apropiado para el lector.</w:t>
      </w:r>
      <w:r w:rsidRPr="004922D3" w:rsidR="000C3EDB">
        <w:rPr>
          <w:rFonts w:ascii="Montserrat" w:hAnsi="Montserrat"/>
          <w:lang w:val="es-MX"/>
        </w:rPr>
        <w:t xml:space="preserve"> E</w:t>
      </w:r>
      <w:r w:rsidRPr="004922D3">
        <w:rPr>
          <w:rFonts w:ascii="Montserrat" w:hAnsi="Montserrat"/>
          <w:lang w:val="es-MX"/>
        </w:rPr>
        <w:t>l primer paso que el redactor debe seguir es pensar en las personas que firmarán el contrato.</w:t>
      </w:r>
    </w:p>
    <w:p w:rsidRPr="004922D3" w:rsidR="00BD65E7" w:rsidP="001E61FE" w:rsidRDefault="00BD65E7" w14:paraId="45163533" w14:textId="0003B5C8">
      <w:pPr>
        <w:spacing w:after="0" w:line="240" w:lineRule="auto"/>
        <w:jc w:val="both"/>
        <w:rPr>
          <w:rFonts w:ascii="Montserrat" w:hAnsi="Montserrat"/>
          <w:lang w:val="es-MX"/>
        </w:rPr>
      </w:pPr>
    </w:p>
    <w:p w:rsidRPr="004922D3" w:rsidR="00FD4A94" w:rsidP="001E61FE" w:rsidRDefault="00FD4A94" w14:paraId="596FD32D" w14:textId="3271DC4E">
      <w:pPr>
        <w:spacing w:after="0" w:line="240" w:lineRule="auto"/>
        <w:jc w:val="both"/>
        <w:rPr>
          <w:rFonts w:ascii="Montserrat" w:hAnsi="Montserrat"/>
          <w:lang w:val="es-MX"/>
        </w:rPr>
      </w:pPr>
      <w:r w:rsidRPr="004922D3">
        <w:rPr>
          <w:rFonts w:ascii="Montserrat" w:hAnsi="Montserrat"/>
          <w:lang w:val="es-MX"/>
        </w:rPr>
        <w:t>Ahora, reflexiona sobre los siguientes aspectos:</w:t>
      </w:r>
    </w:p>
    <w:p w:rsidRPr="004922D3" w:rsidR="00FD4A94" w:rsidP="001E61FE" w:rsidRDefault="00FD4A94" w14:paraId="320554C4" w14:textId="77777777">
      <w:pPr>
        <w:spacing w:after="0" w:line="240" w:lineRule="auto"/>
        <w:jc w:val="both"/>
        <w:rPr>
          <w:rFonts w:ascii="Montserrat" w:hAnsi="Montserrat"/>
          <w:lang w:val="es-MX"/>
        </w:rPr>
      </w:pPr>
    </w:p>
    <w:p w:rsidRPr="004922D3" w:rsidR="00FD4A94" w:rsidP="001E61FE" w:rsidRDefault="00FD4A94" w14:paraId="1191C0DE" w14:textId="2028C590">
      <w:pPr>
        <w:pStyle w:val="Prrafodelista"/>
        <w:spacing w:after="0" w:line="240" w:lineRule="auto"/>
        <w:jc w:val="both"/>
        <w:rPr>
          <w:rFonts w:ascii="Montserrat" w:hAnsi="Montserrat"/>
          <w:lang w:val="es-MX"/>
        </w:rPr>
      </w:pPr>
      <w:r w:rsidRPr="004922D3">
        <w:rPr>
          <w:rFonts w:ascii="Montserrat" w:hAnsi="Montserrat"/>
          <w:lang w:val="es-MX"/>
        </w:rPr>
        <w:t>¿Por qué cree</w:t>
      </w:r>
      <w:r w:rsidRPr="004922D3" w:rsidR="000C3EDB">
        <w:rPr>
          <w:rFonts w:ascii="Montserrat" w:hAnsi="Montserrat"/>
          <w:lang w:val="es-MX"/>
        </w:rPr>
        <w:t>s</w:t>
      </w:r>
      <w:r w:rsidRPr="004922D3">
        <w:rPr>
          <w:rFonts w:ascii="Montserrat" w:hAnsi="Montserrat"/>
          <w:lang w:val="es-MX"/>
        </w:rPr>
        <w:t xml:space="preserve"> que es importante conocer cómo se construyen los párrafos en un documento legal?</w:t>
      </w:r>
    </w:p>
    <w:p w:rsidRPr="004922D3" w:rsidR="00FD4A94" w:rsidP="001E61FE" w:rsidRDefault="00FD4A94" w14:paraId="1FA0BA13" w14:textId="77777777">
      <w:pPr>
        <w:spacing w:after="0" w:line="240" w:lineRule="auto"/>
        <w:jc w:val="both"/>
        <w:rPr>
          <w:rFonts w:ascii="Montserrat" w:hAnsi="Montserrat"/>
          <w:lang w:val="es-MX"/>
        </w:rPr>
      </w:pPr>
    </w:p>
    <w:p w:rsidRPr="004922D3" w:rsidR="00FD4A94" w:rsidP="001E61FE" w:rsidRDefault="00FD4A94" w14:paraId="740F31EE" w14:textId="70E1630D">
      <w:pPr>
        <w:pStyle w:val="Prrafodelista"/>
        <w:spacing w:after="0" w:line="240" w:lineRule="auto"/>
        <w:jc w:val="both"/>
        <w:rPr>
          <w:rFonts w:ascii="Montserrat" w:hAnsi="Montserrat"/>
          <w:lang w:val="es-MX"/>
        </w:rPr>
      </w:pPr>
      <w:r w:rsidRPr="004922D3">
        <w:rPr>
          <w:rFonts w:ascii="Montserrat" w:hAnsi="Montserrat"/>
          <w:lang w:val="es-MX"/>
        </w:rPr>
        <w:t>¿Cree</w:t>
      </w:r>
      <w:r w:rsidRPr="004922D3" w:rsidR="000C3EDB">
        <w:rPr>
          <w:rFonts w:ascii="Montserrat" w:hAnsi="Montserrat"/>
          <w:lang w:val="es-MX"/>
        </w:rPr>
        <w:t>s</w:t>
      </w:r>
      <w:r w:rsidRPr="004922D3">
        <w:rPr>
          <w:rFonts w:ascii="Montserrat" w:hAnsi="Montserrat"/>
          <w:lang w:val="es-MX"/>
        </w:rPr>
        <w:t xml:space="preserve"> que todo ciudadano debería aprender más sobre los documentos administrativos para poder comprender mejor su contenido? </w:t>
      </w:r>
    </w:p>
    <w:p w:rsidRPr="004922D3" w:rsidR="00FD4A94" w:rsidP="001E61FE" w:rsidRDefault="00FD4A94" w14:paraId="0426D798" w14:textId="61298F66">
      <w:pPr>
        <w:spacing w:after="0" w:line="240" w:lineRule="auto"/>
        <w:jc w:val="both"/>
        <w:rPr>
          <w:rFonts w:ascii="Montserrat" w:hAnsi="Montserrat"/>
          <w:lang w:val="es-MX"/>
        </w:rPr>
      </w:pPr>
    </w:p>
    <w:p w:rsidRPr="004922D3" w:rsidR="00FD4A94" w:rsidP="001E61FE" w:rsidRDefault="00FD4A94" w14:paraId="126F2A34" w14:textId="2EA80344">
      <w:pPr>
        <w:spacing w:after="0" w:line="240" w:lineRule="auto"/>
        <w:jc w:val="both"/>
        <w:rPr>
          <w:rFonts w:ascii="Montserrat" w:hAnsi="Montserrat"/>
          <w:lang w:val="es-MX"/>
        </w:rPr>
      </w:pPr>
      <w:r w:rsidRPr="004922D3">
        <w:rPr>
          <w:rFonts w:ascii="Montserrat" w:hAnsi="Montserrat"/>
          <w:lang w:val="es-MX"/>
        </w:rPr>
        <w:t xml:space="preserve">Construir un texto para un documento administrativo no es tarea fácil; para recordar el proceso de producción de este tipo de textos, </w:t>
      </w:r>
      <w:r w:rsidRPr="004922D3" w:rsidR="000C3EDB">
        <w:rPr>
          <w:rFonts w:ascii="Montserrat" w:hAnsi="Montserrat"/>
          <w:lang w:val="es-MX"/>
        </w:rPr>
        <w:t xml:space="preserve">observa el siguiente video. </w:t>
      </w:r>
    </w:p>
    <w:p w:rsidRPr="004922D3" w:rsidR="000C3EDB" w:rsidP="001E61FE" w:rsidRDefault="000C3EDB" w14:paraId="7E9206A4" w14:textId="4315B199">
      <w:pPr>
        <w:spacing w:after="0" w:line="240" w:lineRule="auto"/>
        <w:jc w:val="both"/>
        <w:rPr>
          <w:rFonts w:ascii="Montserrat" w:hAnsi="Montserrat"/>
          <w:lang w:val="es-MX"/>
        </w:rPr>
      </w:pPr>
    </w:p>
    <w:p w:rsidRPr="004922D3" w:rsidR="000C3EDB" w:rsidP="001E61FE" w:rsidRDefault="000C3EDB" w14:paraId="324B0357" w14:textId="254A7E7A">
      <w:pPr>
        <w:pStyle w:val="Prrafodelista"/>
        <w:numPr>
          <w:ilvl w:val="0"/>
          <w:numId w:val="2"/>
        </w:numPr>
        <w:spacing w:after="0" w:line="240" w:lineRule="auto"/>
        <w:jc w:val="both"/>
        <w:rPr>
          <w:rFonts w:ascii="Montserrat" w:hAnsi="Montserrat"/>
          <w:b/>
          <w:bCs/>
          <w:lang w:val="es-MX"/>
        </w:rPr>
      </w:pPr>
      <w:r w:rsidRPr="004922D3">
        <w:rPr>
          <w:rFonts w:ascii="Montserrat" w:hAnsi="Montserrat"/>
          <w:b/>
          <w:bCs/>
          <w:lang w:val="es-MX"/>
        </w:rPr>
        <w:t>Aprendiendo a redactar.</w:t>
      </w:r>
    </w:p>
    <w:p w:rsidRPr="004922D3" w:rsidR="000C3EDB" w:rsidP="001E61FE" w:rsidRDefault="00C93E0D" w14:paraId="35E2D282" w14:textId="535D87D7">
      <w:pPr>
        <w:pStyle w:val="Prrafodelista"/>
        <w:spacing w:after="0" w:line="240" w:lineRule="auto"/>
        <w:jc w:val="both"/>
        <w:rPr>
          <w:rFonts w:ascii="Montserrat" w:hAnsi="Montserrat"/>
          <w:lang w:val="es-MX"/>
        </w:rPr>
      </w:pPr>
      <w:hyperlink w:history="1" r:id="rId12">
        <w:r w:rsidRPr="00600654">
          <w:rPr>
            <w:rStyle w:val="Hipervnculo"/>
            <w:rFonts w:ascii="Montserrat" w:hAnsi="Montserrat"/>
            <w:lang w:val="es-MX"/>
          </w:rPr>
          <w:t>https://youtu.be/n8TL4d7WO</w:t>
        </w:r>
        <w:r w:rsidRPr="00600654">
          <w:rPr>
            <w:rStyle w:val="Hipervnculo"/>
            <w:rFonts w:ascii="Montserrat" w:hAnsi="Montserrat"/>
            <w:lang w:val="es-MX"/>
          </w:rPr>
          <w:t>R</w:t>
        </w:r>
        <w:r w:rsidRPr="00600654">
          <w:rPr>
            <w:rStyle w:val="Hipervnculo"/>
            <w:rFonts w:ascii="Montserrat" w:hAnsi="Montserrat"/>
            <w:lang w:val="es-MX"/>
          </w:rPr>
          <w:t>g</w:t>
        </w:r>
      </w:hyperlink>
      <w:r>
        <w:rPr>
          <w:rFonts w:ascii="Montserrat" w:hAnsi="Montserrat"/>
          <w:lang w:val="es-MX"/>
        </w:rPr>
        <w:t xml:space="preserve"> </w:t>
      </w:r>
    </w:p>
    <w:p w:rsidRPr="004922D3" w:rsidR="00FD4A94" w:rsidP="001E61FE" w:rsidRDefault="00FD4A94" w14:paraId="5D9BE70B" w14:textId="40FB7806">
      <w:pPr>
        <w:spacing w:after="0" w:line="240" w:lineRule="auto"/>
        <w:jc w:val="both"/>
        <w:rPr>
          <w:rFonts w:ascii="Montserrat" w:hAnsi="Montserrat"/>
          <w:lang w:val="es-MX"/>
        </w:rPr>
      </w:pPr>
    </w:p>
    <w:p w:rsidRPr="004922D3" w:rsidR="000C3EDB" w:rsidP="001E61FE" w:rsidRDefault="000C3EDB" w14:paraId="53AC0889" w14:textId="1ABED896">
      <w:pPr>
        <w:spacing w:after="0" w:line="240" w:lineRule="auto"/>
        <w:jc w:val="both"/>
        <w:rPr>
          <w:rFonts w:ascii="Montserrat" w:hAnsi="Montserrat"/>
          <w:lang w:val="es-MX"/>
        </w:rPr>
      </w:pPr>
      <w:r w:rsidRPr="004922D3">
        <w:rPr>
          <w:rFonts w:ascii="Montserrat" w:hAnsi="Montserrat"/>
          <w:lang w:val="es-MX"/>
        </w:rPr>
        <w:t>El párrafo es el elemento básico sobre el que recae la responsabilidad de articular y organizar la información del documento, por ello, es necesario que comprendas su estructura interna.</w:t>
      </w:r>
    </w:p>
    <w:p w:rsidRPr="004922D3" w:rsidR="000C3EDB" w:rsidP="001E61FE" w:rsidRDefault="000C3EDB" w14:paraId="09D063E9" w14:textId="77777777">
      <w:pPr>
        <w:spacing w:after="0" w:line="240" w:lineRule="auto"/>
        <w:jc w:val="both"/>
        <w:rPr>
          <w:rFonts w:ascii="Montserrat" w:hAnsi="Montserrat"/>
          <w:lang w:val="es-MX"/>
        </w:rPr>
      </w:pPr>
    </w:p>
    <w:p w:rsidRPr="004922D3" w:rsidR="000C3EDB" w:rsidP="001E61FE" w:rsidRDefault="000C3EDB" w14:paraId="1A95A9F4" w14:textId="2687C36B">
      <w:pPr>
        <w:spacing w:after="0" w:line="240" w:lineRule="auto"/>
        <w:jc w:val="both"/>
        <w:rPr>
          <w:rFonts w:ascii="Montserrat" w:hAnsi="Montserrat"/>
          <w:lang w:val="es-MX"/>
        </w:rPr>
      </w:pPr>
      <w:r w:rsidRPr="004922D3">
        <w:rPr>
          <w:rFonts w:ascii="Montserrat" w:hAnsi="Montserrat"/>
          <w:lang w:val="es-MX"/>
        </w:rPr>
        <w:t xml:space="preserve">El párrafo consta de una idea central, que por lo general se sintetiza en una oración llamada temática y de oraciones secundarias o de apoyo, que son los argumentos que explican y sostienen la idea principal. </w:t>
      </w:r>
    </w:p>
    <w:p w:rsidRPr="004922D3" w:rsidR="000C3EDB" w:rsidP="001E61FE" w:rsidRDefault="000C3EDB" w14:paraId="7AA5B3FA" w14:textId="77777777">
      <w:pPr>
        <w:spacing w:after="0" w:line="240" w:lineRule="auto"/>
        <w:jc w:val="both"/>
        <w:rPr>
          <w:rFonts w:ascii="Montserrat" w:hAnsi="Montserrat"/>
          <w:lang w:val="es-MX"/>
        </w:rPr>
      </w:pPr>
    </w:p>
    <w:p w:rsidRPr="004922D3" w:rsidR="00FD4A94" w:rsidP="001E61FE" w:rsidRDefault="000C3EDB" w14:paraId="0A384EA8" w14:textId="3F382C04">
      <w:pPr>
        <w:spacing w:after="0" w:line="240" w:lineRule="auto"/>
        <w:jc w:val="both"/>
        <w:rPr>
          <w:rFonts w:ascii="Montserrat" w:hAnsi="Montserrat"/>
          <w:lang w:val="es-MX"/>
        </w:rPr>
      </w:pPr>
      <w:r w:rsidRPr="004922D3">
        <w:rPr>
          <w:rFonts w:ascii="Montserrat" w:hAnsi="Montserrat"/>
          <w:lang w:val="es-MX"/>
        </w:rPr>
        <w:t>Observa el siguiente ejemplo:</w:t>
      </w:r>
    </w:p>
    <w:p w:rsidRPr="004922D3" w:rsidR="00FD4A94" w:rsidP="001E61FE" w:rsidRDefault="00FD4A94" w14:paraId="6166A577" w14:textId="39E6B25A">
      <w:pPr>
        <w:spacing w:after="0" w:line="240" w:lineRule="auto"/>
        <w:jc w:val="both"/>
        <w:rPr>
          <w:rFonts w:ascii="Montserrat" w:hAnsi="Montserrat"/>
          <w:lang w:val="es-MX"/>
        </w:rPr>
      </w:pPr>
    </w:p>
    <w:p w:rsidRPr="004922D3" w:rsidR="00FD4A94" w:rsidP="001E61FE" w:rsidRDefault="000C3EDB" w14:paraId="625504A7" w14:textId="1AFD9646">
      <w:pPr>
        <w:spacing w:after="0" w:line="240" w:lineRule="auto"/>
        <w:jc w:val="center"/>
        <w:rPr>
          <w:rFonts w:ascii="Montserrat" w:hAnsi="Montserrat"/>
          <w:lang w:val="es-MX"/>
        </w:rPr>
      </w:pPr>
      <w:r w:rsidRPr="004922D3">
        <w:rPr>
          <w:rFonts w:ascii="Montserrat" w:hAnsi="Montserrat"/>
          <w:noProof/>
        </w:rPr>
        <w:drawing>
          <wp:inline distT="0" distB="0" distL="0" distR="0" wp14:anchorId="0D7ACE61" wp14:editId="6379E3B1">
            <wp:extent cx="4455205" cy="2149434"/>
            <wp:effectExtent l="0" t="0" r="254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0120" cy="2161454"/>
                    </a:xfrm>
                    <a:prstGeom prst="rect">
                      <a:avLst/>
                    </a:prstGeom>
                  </pic:spPr>
                </pic:pic>
              </a:graphicData>
            </a:graphic>
          </wp:inline>
        </w:drawing>
      </w:r>
    </w:p>
    <w:p w:rsidRPr="004922D3" w:rsidR="00FD4A94" w:rsidP="001E61FE" w:rsidRDefault="00FD4A94" w14:paraId="104EDD6E" w14:textId="55CA5C29">
      <w:pPr>
        <w:spacing w:after="0" w:line="240" w:lineRule="auto"/>
        <w:jc w:val="both"/>
        <w:rPr>
          <w:rFonts w:ascii="Montserrat" w:hAnsi="Montserrat"/>
          <w:lang w:val="es-MX"/>
        </w:rPr>
      </w:pPr>
    </w:p>
    <w:p w:rsidRPr="004922D3" w:rsidR="000C3EDB" w:rsidP="001E61FE" w:rsidRDefault="000C3EDB" w14:paraId="59E9B560" w14:textId="7606EE61">
      <w:pPr>
        <w:spacing w:after="0" w:line="240" w:lineRule="auto"/>
        <w:jc w:val="both"/>
        <w:rPr>
          <w:rFonts w:ascii="Montserrat" w:hAnsi="Montserrat"/>
          <w:lang w:val="es-MX"/>
        </w:rPr>
      </w:pPr>
      <w:r w:rsidRPr="004922D3">
        <w:rPr>
          <w:rFonts w:ascii="Montserrat" w:hAnsi="Montserrat"/>
          <w:lang w:val="es-MX"/>
        </w:rPr>
        <w:t xml:space="preserve">Esto quiere decir que, al redactar un párrafo, debes conectar la oración principal con las secundarias, de tal manera que desarrollen una sola idea. A esto se le llama unidad temática, y es una de las características principales del párrafo.  </w:t>
      </w:r>
    </w:p>
    <w:p w:rsidRPr="004922D3" w:rsidR="000C3EDB" w:rsidP="001E61FE" w:rsidRDefault="000C3EDB" w14:paraId="75DFFDF0" w14:textId="77777777">
      <w:pPr>
        <w:spacing w:after="0" w:line="240" w:lineRule="auto"/>
        <w:jc w:val="both"/>
        <w:rPr>
          <w:rFonts w:ascii="Montserrat" w:hAnsi="Montserrat"/>
          <w:lang w:val="es-MX"/>
        </w:rPr>
      </w:pPr>
    </w:p>
    <w:p w:rsidRPr="004922D3" w:rsidR="000C3EDB" w:rsidP="001E61FE" w:rsidRDefault="000C3EDB" w14:paraId="37B69618" w14:textId="0D06FE5A">
      <w:pPr>
        <w:spacing w:after="0" w:line="240" w:lineRule="auto"/>
        <w:jc w:val="both"/>
        <w:rPr>
          <w:rFonts w:ascii="Montserrat" w:hAnsi="Montserrat"/>
          <w:lang w:val="es-MX"/>
        </w:rPr>
      </w:pPr>
      <w:r w:rsidRPr="004922D3">
        <w:rPr>
          <w:rFonts w:ascii="Montserrat" w:hAnsi="Montserrat"/>
          <w:lang w:val="es-MX"/>
        </w:rPr>
        <w:t xml:space="preserve">Para identificar esta cuestión, realiza </w:t>
      </w:r>
      <w:r w:rsidRPr="004922D3" w:rsidR="00157172">
        <w:rPr>
          <w:rFonts w:ascii="Montserrat" w:hAnsi="Montserrat"/>
          <w:lang w:val="es-MX"/>
        </w:rPr>
        <w:t>lo siguiente</w:t>
      </w:r>
      <w:r w:rsidRPr="004922D3">
        <w:rPr>
          <w:rFonts w:ascii="Montserrat" w:hAnsi="Montserrat"/>
          <w:lang w:val="es-MX"/>
        </w:rPr>
        <w:t>.</w:t>
      </w:r>
    </w:p>
    <w:p w:rsidRPr="004922D3" w:rsidR="000C3EDB" w:rsidP="001E61FE" w:rsidRDefault="000C3EDB" w14:paraId="533BD0FC" w14:textId="77777777">
      <w:pPr>
        <w:spacing w:after="0" w:line="240" w:lineRule="auto"/>
        <w:jc w:val="both"/>
        <w:rPr>
          <w:rFonts w:ascii="Montserrat" w:hAnsi="Montserrat"/>
          <w:lang w:val="es-MX"/>
        </w:rPr>
      </w:pPr>
    </w:p>
    <w:p w:rsidRPr="004922D3" w:rsidR="000C3EDB" w:rsidP="001E61FE" w:rsidRDefault="000C3EDB" w14:paraId="4F3E6DA8" w14:textId="6FD8274B">
      <w:pPr>
        <w:spacing w:after="0" w:line="240" w:lineRule="auto"/>
        <w:jc w:val="both"/>
        <w:rPr>
          <w:rFonts w:ascii="Montserrat" w:hAnsi="Montserrat"/>
          <w:lang w:val="es-MX"/>
        </w:rPr>
      </w:pPr>
      <w:r w:rsidRPr="004922D3">
        <w:rPr>
          <w:rFonts w:ascii="Montserrat" w:hAnsi="Montserrat"/>
          <w:lang w:val="es-MX"/>
        </w:rPr>
        <w:t>Analiza, ¿qué problema de redacción tiene el siguiente párrafo?</w:t>
      </w:r>
    </w:p>
    <w:p w:rsidRPr="004922D3" w:rsidR="000C3EDB" w:rsidP="001E61FE" w:rsidRDefault="000C3EDB" w14:paraId="52686C32" w14:textId="0B0BA5FD">
      <w:pPr>
        <w:pStyle w:val="Prrafodelista"/>
        <w:spacing w:after="0" w:line="240" w:lineRule="auto"/>
        <w:jc w:val="both"/>
        <w:rPr>
          <w:rFonts w:ascii="Montserrat" w:hAnsi="Montserrat"/>
          <w:lang w:val="es-MX"/>
        </w:rPr>
      </w:pPr>
    </w:p>
    <w:p w:rsidRPr="004922D3" w:rsidR="000C3EDB" w:rsidP="001E61FE" w:rsidRDefault="000C3EDB" w14:paraId="58EB9CFF" w14:textId="39A7412B">
      <w:pPr>
        <w:pStyle w:val="Prrafodelista"/>
        <w:spacing w:after="0" w:line="240" w:lineRule="auto"/>
        <w:jc w:val="both"/>
        <w:rPr>
          <w:rFonts w:ascii="Montserrat" w:hAnsi="Montserrat"/>
          <w:lang w:val="es-MX"/>
        </w:rPr>
      </w:pPr>
      <w:r w:rsidRPr="004922D3">
        <w:rPr>
          <w:rFonts w:ascii="Montserrat" w:hAnsi="Montserrat"/>
          <w:lang w:val="es-MX"/>
        </w:rPr>
        <w:t>TERCERA. Queda el inmueble arrendado en buenas condiciones de conservación e higiene, con los servicios de agua, luz y gas, los cuales se encuentran funcionando y al corriente en sus pagos. El dinero que se utilice para el pago de la renta no será instrumento o producto de ningún delito.</w:t>
      </w:r>
    </w:p>
    <w:p w:rsidRPr="004922D3" w:rsidR="00FD4A94" w:rsidP="001E61FE" w:rsidRDefault="00FD4A94" w14:paraId="351F22D7" w14:textId="607BE610">
      <w:pPr>
        <w:spacing w:after="0" w:line="240" w:lineRule="auto"/>
        <w:jc w:val="both"/>
        <w:rPr>
          <w:rFonts w:ascii="Montserrat" w:hAnsi="Montserrat"/>
          <w:lang w:val="es-MX"/>
        </w:rPr>
      </w:pPr>
    </w:p>
    <w:p w:rsidRPr="004922D3" w:rsidR="000C3EDB" w:rsidP="001E61FE" w:rsidRDefault="000C3EDB" w14:paraId="334B4D0E" w14:textId="2831DE85">
      <w:pPr>
        <w:spacing w:after="0" w:line="240" w:lineRule="auto"/>
        <w:jc w:val="both"/>
        <w:rPr>
          <w:rFonts w:ascii="Montserrat" w:hAnsi="Montserrat"/>
          <w:lang w:val="es-MX"/>
        </w:rPr>
      </w:pPr>
      <w:r w:rsidRPr="004922D3">
        <w:rPr>
          <w:rFonts w:ascii="Montserrat" w:hAnsi="Montserrat"/>
          <w:lang w:val="es-MX"/>
        </w:rPr>
        <w:t xml:space="preserve">Este párrafo tiene problemas de unidad temática, ya que desarrolla dos ideas diferentes. Al introducir elementos que no apoyan a la oración principal, se rompe la unidad del párrafo. Primero hablan de una cosa, y luego de otra. </w:t>
      </w:r>
    </w:p>
    <w:p w:rsidRPr="004922D3" w:rsidR="000C3EDB" w:rsidP="001E61FE" w:rsidRDefault="000C3EDB" w14:paraId="6AD7DDFC" w14:textId="77777777">
      <w:pPr>
        <w:spacing w:after="0" w:line="240" w:lineRule="auto"/>
        <w:jc w:val="both"/>
        <w:rPr>
          <w:rFonts w:ascii="Montserrat" w:hAnsi="Montserrat"/>
          <w:lang w:val="es-MX"/>
        </w:rPr>
      </w:pPr>
    </w:p>
    <w:p w:rsidRPr="004922D3" w:rsidR="000C3EDB" w:rsidP="001E61FE" w:rsidRDefault="000C3EDB" w14:paraId="479AB997" w14:textId="77777777">
      <w:pPr>
        <w:spacing w:after="0" w:line="240" w:lineRule="auto"/>
        <w:jc w:val="both"/>
        <w:rPr>
          <w:rFonts w:ascii="Montserrat" w:hAnsi="Montserrat"/>
          <w:lang w:val="es-MX"/>
        </w:rPr>
      </w:pPr>
      <w:r w:rsidRPr="004922D3">
        <w:rPr>
          <w:rFonts w:ascii="Montserrat" w:hAnsi="Montserrat"/>
          <w:lang w:val="es-MX"/>
        </w:rPr>
        <w:t>En este sentido, la oración:</w:t>
      </w:r>
    </w:p>
    <w:p w:rsidRPr="004922D3" w:rsidR="000C3EDB" w:rsidP="001E61FE" w:rsidRDefault="000C3EDB" w14:paraId="15CEAB6D" w14:textId="77777777">
      <w:pPr>
        <w:spacing w:after="0" w:line="240" w:lineRule="auto"/>
        <w:jc w:val="both"/>
        <w:rPr>
          <w:rFonts w:ascii="Montserrat" w:hAnsi="Montserrat"/>
          <w:lang w:val="es-MX"/>
        </w:rPr>
      </w:pPr>
    </w:p>
    <w:p w:rsidRPr="004922D3" w:rsidR="000C3EDB" w:rsidP="001E61FE" w:rsidRDefault="000C3EDB" w14:paraId="0C35CCAE" w14:textId="349338B5">
      <w:pPr>
        <w:spacing w:after="0" w:line="240" w:lineRule="auto"/>
        <w:jc w:val="center"/>
        <w:rPr>
          <w:rFonts w:ascii="Montserrat" w:hAnsi="Montserrat"/>
          <w:lang w:val="es-MX"/>
        </w:rPr>
      </w:pPr>
      <w:r w:rsidRPr="004922D3">
        <w:rPr>
          <w:rFonts w:ascii="Montserrat" w:hAnsi="Montserrat"/>
          <w:lang w:val="es-MX"/>
        </w:rPr>
        <w:t>“El dinero que se utilice para el pago de la renta no será instrumento o producto de ningún delito”.</w:t>
      </w:r>
    </w:p>
    <w:p w:rsidRPr="004922D3" w:rsidR="00FD4A94" w:rsidP="001E61FE" w:rsidRDefault="00FD4A94" w14:paraId="3B31AE1F" w14:textId="7BF1A669">
      <w:pPr>
        <w:spacing w:after="0" w:line="240" w:lineRule="auto"/>
        <w:jc w:val="both"/>
        <w:rPr>
          <w:rFonts w:ascii="Montserrat" w:hAnsi="Montserrat"/>
          <w:lang w:val="es-MX"/>
        </w:rPr>
      </w:pPr>
    </w:p>
    <w:p w:rsidRPr="004922D3" w:rsidR="000C3EDB" w:rsidP="001E61FE" w:rsidRDefault="000C3EDB" w14:paraId="48A1728E" w14:textId="77777777">
      <w:pPr>
        <w:spacing w:after="0" w:line="240" w:lineRule="auto"/>
        <w:jc w:val="both"/>
        <w:rPr>
          <w:rFonts w:ascii="Montserrat" w:hAnsi="Montserrat"/>
          <w:lang w:val="es-MX"/>
        </w:rPr>
      </w:pPr>
      <w:r w:rsidRPr="004922D3">
        <w:rPr>
          <w:rFonts w:ascii="Montserrat" w:hAnsi="Montserrat"/>
          <w:lang w:val="es-MX"/>
        </w:rPr>
        <w:t xml:space="preserve">Debería ubicarse en otro párrafo, ya que es una idea diferente. </w:t>
      </w:r>
    </w:p>
    <w:p w:rsidRPr="004922D3" w:rsidR="000C3EDB" w:rsidP="001E61FE" w:rsidRDefault="000C3EDB" w14:paraId="74B48EF2" w14:textId="77777777">
      <w:pPr>
        <w:spacing w:after="0" w:line="240" w:lineRule="auto"/>
        <w:jc w:val="both"/>
        <w:rPr>
          <w:rFonts w:ascii="Montserrat" w:hAnsi="Montserrat"/>
          <w:lang w:val="es-MX"/>
        </w:rPr>
      </w:pPr>
    </w:p>
    <w:p w:rsidRPr="004922D3" w:rsidR="000C3EDB" w:rsidP="001E61FE" w:rsidRDefault="00157172" w14:paraId="0DC0F1EC" w14:textId="28B9199F">
      <w:pPr>
        <w:spacing w:after="0" w:line="240" w:lineRule="auto"/>
        <w:jc w:val="both"/>
        <w:rPr>
          <w:rFonts w:ascii="Montserrat" w:hAnsi="Montserrat"/>
          <w:lang w:val="es-MX"/>
        </w:rPr>
      </w:pPr>
      <w:r w:rsidRPr="004922D3">
        <w:rPr>
          <w:rFonts w:ascii="Montserrat" w:hAnsi="Montserrat"/>
          <w:lang w:val="es-MX"/>
        </w:rPr>
        <w:t>En</w:t>
      </w:r>
      <w:r w:rsidRPr="004922D3" w:rsidR="000C3EDB">
        <w:rPr>
          <w:rFonts w:ascii="Montserrat" w:hAnsi="Montserrat"/>
          <w:lang w:val="es-MX"/>
        </w:rPr>
        <w:t xml:space="preserve"> este caso, </w:t>
      </w:r>
      <w:r w:rsidRPr="004922D3">
        <w:rPr>
          <w:rFonts w:ascii="Montserrat" w:hAnsi="Montserrat"/>
          <w:lang w:val="es-MX"/>
        </w:rPr>
        <w:t xml:space="preserve">debes prestar especial atención, </w:t>
      </w:r>
      <w:r w:rsidRPr="004922D3" w:rsidR="000C3EDB">
        <w:rPr>
          <w:rFonts w:ascii="Montserrat" w:hAnsi="Montserrat"/>
          <w:lang w:val="es-MX"/>
        </w:rPr>
        <w:t xml:space="preserve">porque muchas veces en los documentos administrativos, de forma incorrecta, se utiliza “coma” entre el sujeto y el verbo. En el ejemplo </w:t>
      </w:r>
      <w:r w:rsidRPr="004922D3">
        <w:rPr>
          <w:rFonts w:ascii="Montserrat" w:hAnsi="Montserrat"/>
          <w:lang w:val="es-MX"/>
        </w:rPr>
        <w:t>anterior</w:t>
      </w:r>
      <w:r w:rsidRPr="004922D3" w:rsidR="000C3EDB">
        <w:rPr>
          <w:rFonts w:ascii="Montserrat" w:hAnsi="Montserrat"/>
          <w:lang w:val="es-MX"/>
        </w:rPr>
        <w:t xml:space="preserve">, eso conllevaría una coma antes de </w:t>
      </w:r>
      <w:r w:rsidRPr="004922D3">
        <w:rPr>
          <w:rFonts w:ascii="Montserrat" w:hAnsi="Montserrat"/>
          <w:lang w:val="es-MX"/>
        </w:rPr>
        <w:t>“</w:t>
      </w:r>
      <w:r w:rsidRPr="004922D3" w:rsidR="000C3EDB">
        <w:rPr>
          <w:rFonts w:ascii="Montserrat" w:hAnsi="Montserrat"/>
          <w:lang w:val="es-MX"/>
        </w:rPr>
        <w:t xml:space="preserve">no será. Sin embargo, cabe </w:t>
      </w:r>
      <w:r w:rsidRPr="004922D3">
        <w:rPr>
          <w:rFonts w:ascii="Montserrat" w:hAnsi="Montserrat"/>
          <w:lang w:val="es-MX"/>
        </w:rPr>
        <w:t>mencionar</w:t>
      </w:r>
      <w:r w:rsidRPr="004922D3" w:rsidR="000C3EDB">
        <w:rPr>
          <w:rFonts w:ascii="Montserrat" w:hAnsi="Montserrat"/>
          <w:lang w:val="es-MX"/>
        </w:rPr>
        <w:t xml:space="preserve"> que una convención ortográfica es que NO se escribe coma entre el sujeto y el verbo de una oración, incluso si el sujeto tiene varios elementos separados por comas.</w:t>
      </w:r>
    </w:p>
    <w:p w:rsidRPr="004922D3" w:rsidR="00FD4A94" w:rsidP="001E61FE" w:rsidRDefault="00FD4A94" w14:paraId="0D686D1D" w14:textId="7A2E99D8">
      <w:pPr>
        <w:spacing w:after="0" w:line="240" w:lineRule="auto"/>
        <w:jc w:val="both"/>
        <w:rPr>
          <w:rFonts w:ascii="Montserrat" w:hAnsi="Montserrat"/>
          <w:lang w:val="es-MX"/>
        </w:rPr>
      </w:pPr>
    </w:p>
    <w:p w:rsidRPr="004922D3" w:rsidR="00157172" w:rsidP="001E61FE" w:rsidRDefault="00157172" w14:paraId="0C9E3AD6" w14:textId="753D1ED7">
      <w:pPr>
        <w:spacing w:after="0" w:line="240" w:lineRule="auto"/>
        <w:jc w:val="both"/>
        <w:rPr>
          <w:rFonts w:ascii="Montserrat" w:hAnsi="Montserrat"/>
          <w:lang w:val="es-MX"/>
        </w:rPr>
      </w:pPr>
      <w:r w:rsidRPr="004922D3">
        <w:rPr>
          <w:rFonts w:ascii="Montserrat" w:hAnsi="Montserrat"/>
          <w:lang w:val="es-MX"/>
        </w:rPr>
        <w:t>Para que un párrafo pueda comprenderse debe tener coherencia. Este recurso lingüístico tiene la finalidad de organizar el texto de manera tal, que las ideas presenten conexión entre sí, para transmitir un mensaje comprensible. La coherencia proporciona orden y claridad al contenido del párrafo.</w:t>
      </w:r>
    </w:p>
    <w:p w:rsidRPr="004922D3" w:rsidR="00157172" w:rsidP="001E61FE" w:rsidRDefault="00157172" w14:paraId="2D43DDF7" w14:textId="77777777">
      <w:pPr>
        <w:spacing w:after="0" w:line="240" w:lineRule="auto"/>
        <w:jc w:val="both"/>
        <w:rPr>
          <w:rFonts w:ascii="Montserrat" w:hAnsi="Montserrat"/>
          <w:lang w:val="es-MX"/>
        </w:rPr>
      </w:pPr>
    </w:p>
    <w:p w:rsidRPr="004922D3" w:rsidR="00157172" w:rsidP="001E61FE" w:rsidRDefault="00157172" w14:paraId="6F09AF9F" w14:textId="77777777">
      <w:pPr>
        <w:spacing w:after="0" w:line="240" w:lineRule="auto"/>
        <w:jc w:val="both"/>
        <w:rPr>
          <w:rFonts w:ascii="Montserrat" w:hAnsi="Montserrat"/>
          <w:lang w:val="es-MX"/>
        </w:rPr>
      </w:pPr>
      <w:r w:rsidRPr="004922D3">
        <w:rPr>
          <w:rFonts w:ascii="Montserrat" w:hAnsi="Montserrat"/>
          <w:lang w:val="es-MX"/>
        </w:rPr>
        <w:t xml:space="preserve">Analiza lo siguiente: </w:t>
      </w:r>
    </w:p>
    <w:p w:rsidRPr="004922D3" w:rsidR="00157172" w:rsidP="001E61FE" w:rsidRDefault="00157172" w14:paraId="50901312" w14:textId="77777777">
      <w:pPr>
        <w:spacing w:after="0" w:line="240" w:lineRule="auto"/>
        <w:jc w:val="both"/>
        <w:rPr>
          <w:rFonts w:ascii="Montserrat" w:hAnsi="Montserrat"/>
          <w:lang w:val="es-MX"/>
        </w:rPr>
      </w:pPr>
    </w:p>
    <w:p w:rsidRPr="004922D3" w:rsidR="00FD4A94" w:rsidP="001E61FE" w:rsidRDefault="00157172" w14:paraId="68D0E907" w14:textId="3E429AD7">
      <w:pPr>
        <w:spacing w:after="0" w:line="240" w:lineRule="auto"/>
        <w:jc w:val="both"/>
        <w:rPr>
          <w:rFonts w:ascii="Montserrat" w:hAnsi="Montserrat"/>
          <w:lang w:val="es-MX"/>
        </w:rPr>
      </w:pPr>
      <w:r w:rsidRPr="004922D3">
        <w:rPr>
          <w:rFonts w:ascii="Montserrat" w:hAnsi="Montserrat"/>
          <w:lang w:val="es-MX"/>
        </w:rPr>
        <w:t>¿Crees que el siguiente párrafo tenga problemas de coherencia?</w:t>
      </w:r>
    </w:p>
    <w:p w:rsidRPr="004922D3" w:rsidR="00157172" w:rsidP="001E61FE" w:rsidRDefault="00157172" w14:paraId="1C3B05BF" w14:textId="1F58297C">
      <w:pPr>
        <w:pStyle w:val="Prrafodelista"/>
        <w:spacing w:after="0" w:line="240" w:lineRule="auto"/>
        <w:jc w:val="both"/>
        <w:rPr>
          <w:rFonts w:ascii="Montserrat" w:hAnsi="Montserrat"/>
          <w:lang w:val="es-MX"/>
        </w:rPr>
      </w:pPr>
    </w:p>
    <w:p w:rsidRPr="004922D3" w:rsidR="00157172" w:rsidP="001E61FE" w:rsidRDefault="00157172" w14:paraId="143C3D43" w14:textId="1EC40005">
      <w:pPr>
        <w:pStyle w:val="Prrafodelista"/>
        <w:spacing w:after="0" w:line="240" w:lineRule="auto"/>
        <w:jc w:val="both"/>
        <w:rPr>
          <w:rFonts w:ascii="Montserrat" w:hAnsi="Montserrat"/>
          <w:lang w:val="es-MX"/>
        </w:rPr>
      </w:pPr>
      <w:r w:rsidRPr="004922D3">
        <w:rPr>
          <w:rFonts w:ascii="Montserrat" w:hAnsi="Montserrat"/>
          <w:lang w:val="es-MX"/>
        </w:rPr>
        <w:t>a) Declara ser una persona física, mayor de edad, con actividad comerciante y contar con las facultades y capacidad legal suficiente para la celebración del presente Contrato de Arrendamiento, obligándose desde ahora a no objetarla en ningún tiempo, para todos los efectos legales a que hubiere lugar.</w:t>
      </w:r>
    </w:p>
    <w:p w:rsidRPr="004922D3" w:rsidR="00157172" w:rsidP="001E61FE" w:rsidRDefault="00157172" w14:paraId="64A061F1" w14:textId="77DA42A0">
      <w:pPr>
        <w:spacing w:after="0" w:line="240" w:lineRule="auto"/>
        <w:jc w:val="both"/>
        <w:rPr>
          <w:rFonts w:ascii="Montserrat" w:hAnsi="Montserrat"/>
          <w:lang w:val="es-MX"/>
        </w:rPr>
      </w:pPr>
    </w:p>
    <w:p w:rsidRPr="004922D3" w:rsidR="00157172" w:rsidP="001E61FE" w:rsidRDefault="00157172" w14:paraId="265DD255" w14:textId="19F94009">
      <w:pPr>
        <w:spacing w:after="0" w:line="240" w:lineRule="auto"/>
        <w:jc w:val="both"/>
        <w:rPr>
          <w:rFonts w:ascii="Montserrat" w:hAnsi="Montserrat"/>
          <w:lang w:val="es-MX"/>
        </w:rPr>
      </w:pPr>
      <w:r w:rsidRPr="004922D3">
        <w:rPr>
          <w:rFonts w:ascii="Montserrat" w:hAnsi="Montserrat"/>
          <w:lang w:val="es-MX"/>
        </w:rPr>
        <w:t>Este párrafo no es coherente, ya que es difícil identificar cuál es el tema central, pues las ideas no son claras, ni concretas. Un párrafo coherente presenta las ideas de forma ordenada, de tal manera que el lector pueda entenderlo.</w:t>
      </w:r>
    </w:p>
    <w:p w:rsidRPr="004922D3" w:rsidR="00157172" w:rsidP="001E61FE" w:rsidRDefault="00157172" w14:paraId="785AC238" w14:textId="77777777">
      <w:pPr>
        <w:spacing w:after="0" w:line="240" w:lineRule="auto"/>
        <w:jc w:val="both"/>
        <w:rPr>
          <w:rFonts w:ascii="Montserrat" w:hAnsi="Montserrat"/>
          <w:lang w:val="es-MX"/>
        </w:rPr>
      </w:pPr>
    </w:p>
    <w:p w:rsidRPr="004922D3" w:rsidR="00157172" w:rsidP="001E61FE" w:rsidRDefault="00157172" w14:paraId="5C6C7BEB" w14:textId="0A1A5391">
      <w:pPr>
        <w:spacing w:after="0" w:line="240" w:lineRule="auto"/>
        <w:jc w:val="both"/>
        <w:rPr>
          <w:rFonts w:ascii="Montserrat" w:hAnsi="Montserrat"/>
          <w:lang w:val="es-MX"/>
        </w:rPr>
      </w:pPr>
      <w:r w:rsidRPr="004922D3">
        <w:rPr>
          <w:rFonts w:ascii="Montserrat" w:hAnsi="Montserrat"/>
          <w:lang w:val="es-MX"/>
        </w:rPr>
        <w:lastRenderedPageBreak/>
        <w:t>¿Comprendes ahora la importancia de la coherencia? Además, ésta no sería posible si no existiera la cohesión.</w:t>
      </w:r>
    </w:p>
    <w:p w:rsidRPr="004922D3" w:rsidR="00157172" w:rsidP="001E61FE" w:rsidRDefault="00157172" w14:paraId="48DABC8A" w14:textId="77777777">
      <w:pPr>
        <w:spacing w:after="0" w:line="240" w:lineRule="auto"/>
        <w:jc w:val="both"/>
        <w:rPr>
          <w:rFonts w:ascii="Montserrat" w:hAnsi="Montserrat"/>
          <w:lang w:val="es-MX"/>
        </w:rPr>
      </w:pPr>
    </w:p>
    <w:p w:rsidRPr="004922D3" w:rsidR="00157172" w:rsidP="001E61FE" w:rsidRDefault="00157172" w14:paraId="0B3AD96E" w14:textId="323A9D5D">
      <w:pPr>
        <w:spacing w:after="0" w:line="240" w:lineRule="auto"/>
        <w:jc w:val="both"/>
        <w:rPr>
          <w:rFonts w:ascii="Montserrat" w:hAnsi="Montserrat"/>
          <w:lang w:val="es-MX"/>
        </w:rPr>
      </w:pPr>
      <w:r w:rsidRPr="004922D3">
        <w:rPr>
          <w:rFonts w:ascii="Montserrat" w:hAnsi="Montserrat"/>
          <w:lang w:val="es-MX"/>
        </w:rPr>
        <w:t>Para conocer la diferencia entre coherencia y cohesión, examina la siguiente información.</w:t>
      </w:r>
    </w:p>
    <w:p w:rsidRPr="004922D3" w:rsidR="00157172" w:rsidP="001E61FE" w:rsidRDefault="00157172" w14:paraId="32675690" w14:textId="4170AFD3">
      <w:pPr>
        <w:spacing w:after="0" w:line="240" w:lineRule="auto"/>
        <w:jc w:val="both"/>
        <w:rPr>
          <w:rFonts w:ascii="Montserrat" w:hAnsi="Montserrat"/>
          <w:lang w:val="es-MX"/>
        </w:rPr>
      </w:pPr>
    </w:p>
    <w:p w:rsidRPr="004922D3" w:rsidR="00157172" w:rsidP="001E61FE" w:rsidRDefault="00157172" w14:paraId="1B15FF81" w14:textId="2EDDD293">
      <w:pPr>
        <w:pStyle w:val="Prrafodelista"/>
        <w:spacing w:after="0" w:line="240" w:lineRule="auto"/>
        <w:jc w:val="both"/>
        <w:rPr>
          <w:rFonts w:ascii="Montserrat" w:hAnsi="Montserrat"/>
          <w:lang w:val="es-MX"/>
        </w:rPr>
      </w:pPr>
      <w:r w:rsidRPr="004922D3">
        <w:rPr>
          <w:rFonts w:ascii="Montserrat" w:hAnsi="Montserrat"/>
          <w:b/>
          <w:bCs/>
          <w:lang w:val="es-MX"/>
        </w:rPr>
        <w:t>Coherencia.</w:t>
      </w:r>
      <w:r w:rsidRPr="004922D3">
        <w:rPr>
          <w:rFonts w:ascii="Montserrat" w:hAnsi="Montserrat"/>
          <w:lang w:val="es-MX"/>
        </w:rPr>
        <w:t xml:space="preserve"> Es la integración lógica de las ideas que estructuran un texto, permite que éste sea comprensible y tenga sentido completo.</w:t>
      </w:r>
    </w:p>
    <w:p w:rsidRPr="004922D3" w:rsidR="00157172" w:rsidP="001E61FE" w:rsidRDefault="00157172" w14:paraId="457C031E" w14:textId="419071C3">
      <w:pPr>
        <w:spacing w:after="0" w:line="240" w:lineRule="auto"/>
        <w:jc w:val="both"/>
        <w:rPr>
          <w:rFonts w:ascii="Montserrat" w:hAnsi="Montserrat"/>
          <w:lang w:val="es-MX"/>
        </w:rPr>
      </w:pPr>
    </w:p>
    <w:p w:rsidRPr="004922D3" w:rsidR="00157172" w:rsidP="001E61FE" w:rsidRDefault="00157172" w14:paraId="5D6913D7" w14:textId="5F7EBC2C">
      <w:pPr>
        <w:pStyle w:val="Prrafodelista"/>
        <w:spacing w:after="0" w:line="240" w:lineRule="auto"/>
        <w:jc w:val="both"/>
        <w:rPr>
          <w:rFonts w:ascii="Montserrat" w:hAnsi="Montserrat"/>
          <w:lang w:val="es-MX"/>
        </w:rPr>
      </w:pPr>
      <w:r w:rsidRPr="004922D3">
        <w:rPr>
          <w:rFonts w:ascii="Montserrat" w:hAnsi="Montserrat"/>
          <w:b/>
          <w:bCs/>
          <w:lang w:val="es-MX"/>
        </w:rPr>
        <w:t>Cohesión.</w:t>
      </w:r>
      <w:r w:rsidRPr="004922D3">
        <w:rPr>
          <w:rFonts w:ascii="Montserrat" w:hAnsi="Montserrat"/>
          <w:lang w:val="es-MX"/>
        </w:rPr>
        <w:t xml:space="preserve"> Es la unidad entre las ideas que componen el escrito, lo cual se logra al conectarlas mediante ciertos recursos lingüísticos llamados nexos o conectores.  </w:t>
      </w:r>
    </w:p>
    <w:p w:rsidRPr="004922D3" w:rsidR="00157172" w:rsidP="001E61FE" w:rsidRDefault="00157172" w14:paraId="776DE813" w14:textId="4E6D2899">
      <w:pPr>
        <w:spacing w:after="0" w:line="240" w:lineRule="auto"/>
        <w:jc w:val="both"/>
        <w:rPr>
          <w:rFonts w:ascii="Montserrat" w:hAnsi="Montserrat"/>
          <w:lang w:val="es-MX"/>
        </w:rPr>
      </w:pPr>
    </w:p>
    <w:p w:rsidRPr="004922D3" w:rsidR="00157172" w:rsidP="001E61FE" w:rsidRDefault="00157172" w14:paraId="6582B74B" w14:textId="779F6E79">
      <w:pPr>
        <w:spacing w:after="0" w:line="240" w:lineRule="auto"/>
        <w:jc w:val="both"/>
        <w:rPr>
          <w:rFonts w:ascii="Montserrat" w:hAnsi="Montserrat"/>
          <w:lang w:val="es-MX"/>
        </w:rPr>
      </w:pPr>
      <w:r w:rsidRPr="004922D3">
        <w:rPr>
          <w:rFonts w:ascii="Montserrat" w:hAnsi="Montserrat"/>
          <w:lang w:val="es-MX"/>
        </w:rPr>
        <w:t>Es decir, la cohesión es la relación correcta entre la idea principal y las ideas secundarias del párrafo. Esta relación se establece mediante signos de puntuación o palabras que funcionan como nexos o conectores.</w:t>
      </w:r>
    </w:p>
    <w:p w:rsidRPr="004922D3" w:rsidR="00157172" w:rsidP="001E61FE" w:rsidRDefault="00157172" w14:paraId="46A06904" w14:textId="12E9863D">
      <w:pPr>
        <w:spacing w:after="0" w:line="240" w:lineRule="auto"/>
        <w:jc w:val="both"/>
        <w:rPr>
          <w:rFonts w:ascii="Montserrat" w:hAnsi="Montserrat"/>
          <w:lang w:val="es-MX"/>
        </w:rPr>
      </w:pPr>
    </w:p>
    <w:p w:rsidRPr="004922D3" w:rsidR="00157172" w:rsidP="001E61FE" w:rsidRDefault="00157172" w14:paraId="23CF8616" w14:textId="7B48EAA7">
      <w:pPr>
        <w:spacing w:after="0" w:line="240" w:lineRule="auto"/>
        <w:jc w:val="both"/>
        <w:rPr>
          <w:rFonts w:ascii="Montserrat" w:hAnsi="Montserrat"/>
          <w:lang w:val="es-MX"/>
        </w:rPr>
      </w:pPr>
      <w:r w:rsidRPr="004922D3">
        <w:rPr>
          <w:rFonts w:ascii="Montserrat" w:hAnsi="Montserrat"/>
          <w:lang w:val="es-MX"/>
        </w:rPr>
        <w:t>Para construir un párrafo es primordial que aprenda</w:t>
      </w:r>
      <w:r w:rsidRPr="004922D3" w:rsidR="007E0390">
        <w:rPr>
          <w:rFonts w:ascii="Montserrat" w:hAnsi="Montserrat"/>
          <w:lang w:val="es-MX"/>
        </w:rPr>
        <w:t>s</w:t>
      </w:r>
      <w:r w:rsidRPr="004922D3">
        <w:rPr>
          <w:rFonts w:ascii="Montserrat" w:hAnsi="Montserrat"/>
          <w:lang w:val="es-MX"/>
        </w:rPr>
        <w:t xml:space="preserve"> a utilizar los conectores, </w:t>
      </w:r>
      <w:r w:rsidRPr="004922D3" w:rsidR="007E0390">
        <w:rPr>
          <w:rFonts w:ascii="Montserrat" w:hAnsi="Montserrat"/>
          <w:lang w:val="es-MX"/>
        </w:rPr>
        <w:t>esto</w:t>
      </w:r>
      <w:r w:rsidRPr="004922D3">
        <w:rPr>
          <w:rFonts w:ascii="Montserrat" w:hAnsi="Montserrat"/>
          <w:lang w:val="es-MX"/>
        </w:rPr>
        <w:t xml:space="preserve"> </w:t>
      </w:r>
      <w:r w:rsidRPr="004922D3" w:rsidR="007E0390">
        <w:rPr>
          <w:rFonts w:ascii="Montserrat" w:hAnsi="Montserrat"/>
          <w:lang w:val="es-MX"/>
        </w:rPr>
        <w:t>te</w:t>
      </w:r>
      <w:r w:rsidRPr="004922D3">
        <w:rPr>
          <w:rFonts w:ascii="Montserrat" w:hAnsi="Montserrat"/>
          <w:lang w:val="es-MX"/>
        </w:rPr>
        <w:t xml:space="preserve"> servirá para conectar una idea con otra. La mejor manera de aprender es mediante ejemplos prácticos</w:t>
      </w:r>
      <w:r w:rsidRPr="004922D3" w:rsidR="007E0390">
        <w:rPr>
          <w:rFonts w:ascii="Montserrat" w:hAnsi="Montserrat"/>
          <w:lang w:val="es-MX"/>
        </w:rPr>
        <w:t xml:space="preserve">. Observa el siguiente video. </w:t>
      </w:r>
    </w:p>
    <w:p w:rsidRPr="004922D3" w:rsidR="007E0390" w:rsidP="001E61FE" w:rsidRDefault="007E0390" w14:paraId="63BC77E3" w14:textId="50503780">
      <w:pPr>
        <w:spacing w:after="0" w:line="240" w:lineRule="auto"/>
        <w:jc w:val="both"/>
        <w:rPr>
          <w:rFonts w:ascii="Montserrat" w:hAnsi="Montserrat"/>
          <w:lang w:val="es-MX"/>
        </w:rPr>
      </w:pPr>
    </w:p>
    <w:p w:rsidRPr="004922D3" w:rsidR="007E0390" w:rsidP="001E61FE" w:rsidRDefault="007E0390" w14:paraId="306E02E4" w14:textId="437C6363">
      <w:pPr>
        <w:pStyle w:val="Prrafodelista"/>
        <w:numPr>
          <w:ilvl w:val="0"/>
          <w:numId w:val="2"/>
        </w:numPr>
        <w:spacing w:after="0" w:line="240" w:lineRule="auto"/>
        <w:jc w:val="both"/>
        <w:rPr>
          <w:rFonts w:ascii="Montserrat" w:hAnsi="Montserrat"/>
          <w:b/>
          <w:bCs/>
          <w:lang w:val="es-MX"/>
        </w:rPr>
      </w:pPr>
      <w:r w:rsidRPr="004922D3">
        <w:rPr>
          <w:rFonts w:ascii="Montserrat" w:hAnsi="Montserrat"/>
          <w:b/>
          <w:bCs/>
          <w:lang w:val="es-MX"/>
        </w:rPr>
        <w:t>Nexos y conectores para enlazar ideas.</w:t>
      </w:r>
    </w:p>
    <w:p w:rsidRPr="004922D3" w:rsidR="007E0390" w:rsidP="001E61FE" w:rsidRDefault="00C93E0D" w14:paraId="15FD992B" w14:textId="7B1FC39A">
      <w:pPr>
        <w:pStyle w:val="Prrafodelista"/>
        <w:spacing w:after="0" w:line="240" w:lineRule="auto"/>
        <w:jc w:val="both"/>
        <w:rPr>
          <w:rFonts w:ascii="Montserrat" w:hAnsi="Montserrat"/>
          <w:lang w:val="es-MX"/>
        </w:rPr>
      </w:pPr>
      <w:hyperlink w:history="1" r:id="rId14">
        <w:r w:rsidRPr="00600654">
          <w:rPr>
            <w:rStyle w:val="Hipervnculo"/>
            <w:rFonts w:ascii="Montserrat" w:hAnsi="Montserrat"/>
            <w:lang w:val="es-MX"/>
          </w:rPr>
          <w:t>https://youtu.be/3syLMwG</w:t>
        </w:r>
        <w:r w:rsidRPr="00600654">
          <w:rPr>
            <w:rStyle w:val="Hipervnculo"/>
            <w:rFonts w:ascii="Montserrat" w:hAnsi="Montserrat"/>
            <w:lang w:val="es-MX"/>
          </w:rPr>
          <w:t>8</w:t>
        </w:r>
        <w:r w:rsidRPr="00600654">
          <w:rPr>
            <w:rStyle w:val="Hipervnculo"/>
            <w:rFonts w:ascii="Montserrat" w:hAnsi="Montserrat"/>
            <w:lang w:val="es-MX"/>
          </w:rPr>
          <w:t>gqg</w:t>
        </w:r>
      </w:hyperlink>
      <w:r>
        <w:rPr>
          <w:rFonts w:ascii="Montserrat" w:hAnsi="Montserrat"/>
          <w:lang w:val="es-MX"/>
        </w:rPr>
        <w:t xml:space="preserve"> </w:t>
      </w:r>
    </w:p>
    <w:p w:rsidRPr="004922D3" w:rsidR="007E0390" w:rsidP="001E61FE" w:rsidRDefault="007E0390" w14:paraId="71C55283" w14:textId="77777777">
      <w:pPr>
        <w:spacing w:after="0" w:line="240" w:lineRule="auto"/>
        <w:jc w:val="both"/>
        <w:rPr>
          <w:rFonts w:ascii="Montserrat" w:hAnsi="Montserrat"/>
          <w:lang w:val="es-MX"/>
        </w:rPr>
      </w:pPr>
    </w:p>
    <w:p w:rsidRPr="004922D3" w:rsidR="007E0390" w:rsidP="001E61FE" w:rsidRDefault="007E0390" w14:paraId="7ED8807A" w14:textId="77777777">
      <w:pPr>
        <w:spacing w:after="0" w:line="240" w:lineRule="auto"/>
        <w:jc w:val="both"/>
        <w:rPr>
          <w:rFonts w:ascii="Montserrat" w:hAnsi="Montserrat"/>
          <w:lang w:val="es-MX"/>
        </w:rPr>
      </w:pPr>
      <w:r w:rsidRPr="004922D3">
        <w:rPr>
          <w:rFonts w:ascii="Montserrat" w:hAnsi="Montserrat"/>
          <w:lang w:val="es-MX"/>
        </w:rPr>
        <w:t>Los conectores o marcadores textuales no tienen un significado conceptual; sin embargo, enlazan partes del texto indicando la relación lógica que hay entre ellas.</w:t>
      </w:r>
    </w:p>
    <w:p w:rsidRPr="004922D3" w:rsidR="007E0390" w:rsidP="001E61FE" w:rsidRDefault="007E0390" w14:paraId="52C5C8D2" w14:textId="77777777">
      <w:pPr>
        <w:spacing w:after="0" w:line="240" w:lineRule="auto"/>
        <w:jc w:val="both"/>
        <w:rPr>
          <w:rFonts w:ascii="Montserrat" w:hAnsi="Montserrat"/>
          <w:lang w:val="es-MX"/>
        </w:rPr>
      </w:pPr>
    </w:p>
    <w:p w:rsidRPr="004922D3" w:rsidR="00157172" w:rsidP="001E61FE" w:rsidRDefault="007E0390" w14:paraId="22B14C33" w14:textId="5621EE6B">
      <w:pPr>
        <w:spacing w:after="0" w:line="240" w:lineRule="auto"/>
        <w:jc w:val="both"/>
        <w:rPr>
          <w:rFonts w:ascii="Montserrat" w:hAnsi="Montserrat"/>
          <w:lang w:val="es-MX"/>
        </w:rPr>
      </w:pPr>
      <w:r w:rsidRPr="004922D3">
        <w:rPr>
          <w:rFonts w:ascii="Montserrat" w:hAnsi="Montserrat"/>
          <w:lang w:val="es-MX"/>
        </w:rPr>
        <w:t>Para comprender esto, realizar la siguiente actividad.</w:t>
      </w:r>
    </w:p>
    <w:p w:rsidRPr="004922D3" w:rsidR="007E0390" w:rsidP="001E61FE" w:rsidRDefault="007E0390" w14:paraId="6EC46F90" w14:textId="00F8C859">
      <w:pPr>
        <w:spacing w:after="0" w:line="240" w:lineRule="auto"/>
        <w:jc w:val="both"/>
        <w:rPr>
          <w:rFonts w:ascii="Montserrat" w:hAnsi="Montserrat"/>
          <w:lang w:val="es-MX"/>
        </w:rPr>
      </w:pPr>
    </w:p>
    <w:p w:rsidRPr="004922D3" w:rsidR="007E0390" w:rsidP="001E61FE" w:rsidRDefault="007E0390" w14:paraId="632ABA7F" w14:textId="0F838E31">
      <w:pPr>
        <w:pStyle w:val="Prrafodelista"/>
        <w:spacing w:after="0" w:line="240" w:lineRule="auto"/>
        <w:jc w:val="both"/>
        <w:rPr>
          <w:rFonts w:ascii="Montserrat" w:hAnsi="Montserrat"/>
          <w:lang w:val="es-MX"/>
        </w:rPr>
      </w:pPr>
      <w:r w:rsidRPr="004922D3">
        <w:rPr>
          <w:rFonts w:ascii="Montserrat" w:hAnsi="Montserrat"/>
          <w:lang w:val="es-MX"/>
        </w:rPr>
        <w:t>Lee con atención el siguiente texto y agrega los conectores que faltan:</w:t>
      </w:r>
    </w:p>
    <w:p w:rsidRPr="004922D3" w:rsidR="007E0390" w:rsidP="001E61FE" w:rsidRDefault="007E0390" w14:paraId="09EB96B8" w14:textId="2E01CF43">
      <w:pPr>
        <w:pStyle w:val="Prrafodelista"/>
        <w:spacing w:after="0" w:line="240" w:lineRule="auto"/>
        <w:jc w:val="both"/>
        <w:rPr>
          <w:rFonts w:ascii="Montserrat" w:hAnsi="Montserrat"/>
          <w:lang w:val="es-MX"/>
        </w:rPr>
      </w:pPr>
    </w:p>
    <w:p w:rsidRPr="004922D3" w:rsidR="007E0390" w:rsidP="001E61FE" w:rsidRDefault="007E0390" w14:paraId="1678FC95" w14:textId="4B1D314D">
      <w:pPr>
        <w:pStyle w:val="Prrafodelista"/>
        <w:spacing w:after="0" w:line="240" w:lineRule="auto"/>
        <w:jc w:val="center"/>
        <w:rPr>
          <w:rFonts w:ascii="Montserrat" w:hAnsi="Montserrat"/>
          <w:lang w:val="es-MX"/>
        </w:rPr>
      </w:pPr>
      <w:r w:rsidRPr="004922D3">
        <w:rPr>
          <w:rFonts w:ascii="Montserrat" w:hAnsi="Montserrat"/>
          <w:noProof/>
        </w:rPr>
        <w:drawing>
          <wp:inline distT="0" distB="0" distL="0" distR="0" wp14:anchorId="39F92533" wp14:editId="07736179">
            <wp:extent cx="4201142" cy="1733797"/>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20251" cy="1741683"/>
                    </a:xfrm>
                    <a:prstGeom prst="rect">
                      <a:avLst/>
                    </a:prstGeom>
                  </pic:spPr>
                </pic:pic>
              </a:graphicData>
            </a:graphic>
          </wp:inline>
        </w:drawing>
      </w:r>
    </w:p>
    <w:p w:rsidRPr="004922D3" w:rsidR="00E102F4" w:rsidP="001E61FE" w:rsidRDefault="00E102F4" w14:paraId="3A353A8E" w14:textId="77777777">
      <w:pPr>
        <w:spacing w:after="0" w:line="240" w:lineRule="auto"/>
        <w:jc w:val="both"/>
        <w:rPr>
          <w:rFonts w:ascii="Montserrat" w:hAnsi="Montserrat"/>
          <w:lang w:val="es-MX"/>
        </w:rPr>
      </w:pPr>
    </w:p>
    <w:p w:rsidRPr="004922D3" w:rsidR="007E0390" w:rsidP="001E61FE" w:rsidRDefault="007E0390" w14:paraId="4A5F57DC" w14:textId="5F89880D">
      <w:pPr>
        <w:spacing w:after="0" w:line="240" w:lineRule="auto"/>
        <w:jc w:val="both"/>
        <w:rPr>
          <w:rFonts w:ascii="Montserrat" w:hAnsi="Montserrat"/>
          <w:lang w:val="es-MX"/>
        </w:rPr>
      </w:pPr>
      <w:r w:rsidRPr="004922D3">
        <w:rPr>
          <w:rFonts w:ascii="Montserrat" w:hAnsi="Montserrat"/>
          <w:lang w:val="es-MX"/>
        </w:rPr>
        <w:t>¿Lograste identificar las palabras que faltan?</w:t>
      </w:r>
    </w:p>
    <w:p w:rsidRPr="004922D3" w:rsidR="007E0390" w:rsidP="001E61FE" w:rsidRDefault="007E0390" w14:paraId="778C9649" w14:textId="77777777">
      <w:pPr>
        <w:spacing w:after="0" w:line="240" w:lineRule="auto"/>
        <w:jc w:val="both"/>
        <w:rPr>
          <w:rFonts w:ascii="Montserrat" w:hAnsi="Montserrat"/>
          <w:lang w:val="es-MX"/>
        </w:rPr>
      </w:pPr>
    </w:p>
    <w:p w:rsidRPr="004922D3" w:rsidR="007E0390" w:rsidP="001E61FE" w:rsidRDefault="007E0390" w14:paraId="42B14D87" w14:textId="3FB03FE9">
      <w:pPr>
        <w:spacing w:after="0" w:line="240" w:lineRule="auto"/>
        <w:jc w:val="both"/>
        <w:rPr>
          <w:rFonts w:ascii="Montserrat" w:hAnsi="Montserrat"/>
          <w:lang w:val="es-MX"/>
        </w:rPr>
      </w:pPr>
      <w:r w:rsidRPr="004922D3">
        <w:rPr>
          <w:rFonts w:ascii="Montserrat" w:hAnsi="Montserrat"/>
          <w:lang w:val="es-MX"/>
        </w:rPr>
        <w:t xml:space="preserve">Ahora, verifica que tus respuestas sean correctas. </w:t>
      </w:r>
    </w:p>
    <w:p w:rsidRPr="004922D3" w:rsidR="007E0390" w:rsidP="001E61FE" w:rsidRDefault="007E0390" w14:paraId="6790AD2D" w14:textId="345087E4">
      <w:pPr>
        <w:spacing w:after="0" w:line="240" w:lineRule="auto"/>
        <w:jc w:val="both"/>
        <w:rPr>
          <w:rFonts w:ascii="Montserrat" w:hAnsi="Montserrat"/>
          <w:lang w:val="es-MX"/>
        </w:rPr>
      </w:pPr>
    </w:p>
    <w:p w:rsidRPr="004922D3" w:rsidR="007E0390" w:rsidP="001E61FE" w:rsidRDefault="007E0390" w14:paraId="1F00969F" w14:textId="133680ED">
      <w:pPr>
        <w:spacing w:after="0" w:line="240" w:lineRule="auto"/>
        <w:jc w:val="both"/>
        <w:rPr>
          <w:rFonts w:ascii="Montserrat" w:hAnsi="Montserrat"/>
          <w:lang w:val="es-MX"/>
        </w:rPr>
      </w:pPr>
      <w:r w:rsidRPr="004922D3">
        <w:rPr>
          <w:rFonts w:ascii="Montserrat" w:hAnsi="Montserrat"/>
          <w:lang w:val="es-MX"/>
        </w:rPr>
        <w:lastRenderedPageBreak/>
        <w:t xml:space="preserve">En el párrafo anterior, las palabras faltantes eran los conectores: el cual y así como. Estas palabras dan cohesión al texto y permiten que el receptor pueda entenderlo. </w:t>
      </w:r>
    </w:p>
    <w:p w:rsidRPr="004922D3" w:rsidR="007E0390" w:rsidP="001E61FE" w:rsidRDefault="007E0390" w14:paraId="749F162B" w14:textId="77777777">
      <w:pPr>
        <w:spacing w:after="0" w:line="240" w:lineRule="auto"/>
        <w:jc w:val="both"/>
        <w:rPr>
          <w:rFonts w:ascii="Montserrat" w:hAnsi="Montserrat"/>
          <w:lang w:val="es-MX"/>
        </w:rPr>
      </w:pPr>
    </w:p>
    <w:p w:rsidRPr="004922D3" w:rsidR="007E0390" w:rsidP="001E61FE" w:rsidRDefault="007E0390" w14:paraId="1622699B" w14:textId="77777777">
      <w:pPr>
        <w:spacing w:after="0" w:line="240" w:lineRule="auto"/>
        <w:jc w:val="both"/>
        <w:rPr>
          <w:rFonts w:ascii="Montserrat" w:hAnsi="Montserrat"/>
          <w:lang w:val="es-MX"/>
        </w:rPr>
      </w:pPr>
      <w:r w:rsidRPr="004922D3">
        <w:rPr>
          <w:rFonts w:ascii="Montserrat" w:hAnsi="Montserrat"/>
          <w:lang w:val="es-MX"/>
        </w:rPr>
        <w:t xml:space="preserve">Existen diferentes tipos de conectores y nexos que contribuyen a la correcta redacción de un documento. </w:t>
      </w:r>
    </w:p>
    <w:p w:rsidRPr="004922D3" w:rsidR="007E0390" w:rsidP="001E61FE" w:rsidRDefault="007E0390" w14:paraId="413A2E0F" w14:textId="77777777">
      <w:pPr>
        <w:spacing w:after="0" w:line="240" w:lineRule="auto"/>
        <w:jc w:val="both"/>
        <w:rPr>
          <w:rFonts w:ascii="Montserrat" w:hAnsi="Montserrat"/>
          <w:lang w:val="es-MX"/>
        </w:rPr>
      </w:pPr>
    </w:p>
    <w:p w:rsidRPr="004922D3" w:rsidR="007E0390" w:rsidP="001E61FE" w:rsidRDefault="007E0390" w14:paraId="107A08ED" w14:textId="64416AAF">
      <w:pPr>
        <w:spacing w:after="0" w:line="240" w:lineRule="auto"/>
        <w:jc w:val="both"/>
        <w:rPr>
          <w:rFonts w:ascii="Montserrat" w:hAnsi="Montserrat"/>
          <w:lang w:val="es-MX"/>
        </w:rPr>
      </w:pPr>
      <w:r w:rsidRPr="004922D3">
        <w:rPr>
          <w:rFonts w:ascii="Montserrat" w:hAnsi="Montserrat"/>
          <w:lang w:val="es-MX"/>
        </w:rPr>
        <w:t>Está claro que se debe dedicar tiempo para leer, revisar y, cuando sea el caso, escribir un contrato de tal forma que su redacción cumpla con los requisitos formales, pues por su naturaleza jurídica, en caso de no cumplirse, pueden invalidar ese documento.</w:t>
      </w:r>
    </w:p>
    <w:p w:rsidRPr="004922D3" w:rsidR="007E0390" w:rsidP="001E61FE" w:rsidRDefault="007E0390" w14:paraId="71119342" w14:textId="77777777">
      <w:pPr>
        <w:spacing w:after="0" w:line="240" w:lineRule="auto"/>
        <w:jc w:val="both"/>
        <w:rPr>
          <w:rFonts w:ascii="Montserrat" w:hAnsi="Montserrat"/>
          <w:lang w:val="es-MX"/>
        </w:rPr>
      </w:pPr>
    </w:p>
    <w:p w:rsidRPr="004922D3" w:rsidR="007E0390" w:rsidP="001E61FE" w:rsidRDefault="00E102F4" w14:paraId="173ED17F" w14:textId="5E81C923">
      <w:pPr>
        <w:spacing w:after="0" w:line="240" w:lineRule="auto"/>
        <w:jc w:val="both"/>
        <w:rPr>
          <w:rFonts w:ascii="Montserrat" w:hAnsi="Montserrat"/>
          <w:lang w:val="es-MX"/>
        </w:rPr>
      </w:pPr>
      <w:r w:rsidRPr="004922D3">
        <w:rPr>
          <w:rFonts w:ascii="Montserrat" w:hAnsi="Montserrat"/>
          <w:lang w:val="es-MX"/>
        </w:rPr>
        <w:t>Has concluido con esta sesión. Recuerda que es importante la estructura de estos documentos, y más importante el que todos aprendamos sobre su forma y contenido para evitar conflictos futuros o situaciones injustas.</w:t>
      </w:r>
    </w:p>
    <w:p w:rsidRPr="004922D3" w:rsidR="00157172" w:rsidP="001E61FE" w:rsidRDefault="00157172" w14:paraId="512CE9DB" w14:textId="43145C3D">
      <w:pPr>
        <w:spacing w:after="0" w:line="240" w:lineRule="auto"/>
        <w:jc w:val="both"/>
        <w:rPr>
          <w:rFonts w:ascii="Montserrat" w:hAnsi="Montserrat"/>
          <w:lang w:val="es-MX"/>
        </w:rPr>
      </w:pPr>
    </w:p>
    <w:p w:rsidRPr="004922D3" w:rsidR="00E102F4" w:rsidP="001E61FE" w:rsidRDefault="00E102F4" w14:paraId="101B5B56" w14:textId="7CD0563E">
      <w:pPr>
        <w:spacing w:after="0" w:line="240" w:lineRule="auto"/>
        <w:rPr>
          <w:rFonts w:ascii="Montserrat" w:hAnsi="Montserrat"/>
          <w:lang w:val="es-MX"/>
        </w:rPr>
      </w:pPr>
      <w:r w:rsidRPr="004922D3">
        <w:rPr>
          <w:rFonts w:ascii="Montserrat" w:hAnsi="Montserrat"/>
          <w:lang w:val="es-MX"/>
        </w:rPr>
        <w:t>No olvides consultar tus libros de texto de Lengua Materna 2.</w:t>
      </w:r>
    </w:p>
    <w:p w:rsidRPr="004922D3" w:rsidR="00CF1890" w:rsidP="001E61FE" w:rsidRDefault="00CF1890" w14:paraId="0740D149" w14:textId="12C0CABD">
      <w:pPr>
        <w:spacing w:after="0" w:line="240" w:lineRule="auto"/>
        <w:jc w:val="both"/>
        <w:rPr>
          <w:rFonts w:ascii="Montserrat" w:hAnsi="Montserrat"/>
          <w:lang w:val="es-MX"/>
        </w:rPr>
      </w:pPr>
    </w:p>
    <w:p w:rsidRPr="004922D3" w:rsidR="00DB6C14" w:rsidP="001E61FE" w:rsidRDefault="00DB6C14" w14:paraId="092E7F84" w14:textId="77777777">
      <w:pPr>
        <w:spacing w:after="0" w:line="240" w:lineRule="auto"/>
        <w:jc w:val="both"/>
        <w:rPr>
          <w:rFonts w:ascii="Montserrat" w:hAnsi="Montserrat"/>
          <w:lang w:val="es-MX"/>
        </w:rPr>
      </w:pPr>
    </w:p>
    <w:p w:rsidRPr="004922D3" w:rsidR="00DD308C" w:rsidP="001E61FE" w:rsidRDefault="00DD308C" w14:paraId="459C7A80" w14:textId="091E787A">
      <w:pPr>
        <w:spacing w:after="0" w:line="240" w:lineRule="auto"/>
        <w:jc w:val="both"/>
        <w:rPr>
          <w:rFonts w:ascii="Montserrat" w:hAnsi="Montserrat"/>
          <w:b/>
          <w:sz w:val="28"/>
          <w:lang w:val="es-MX"/>
        </w:rPr>
      </w:pPr>
      <w:r w:rsidRPr="004922D3">
        <w:rPr>
          <w:rFonts w:ascii="Montserrat" w:hAnsi="Montserrat"/>
          <w:b/>
          <w:sz w:val="28"/>
          <w:lang w:val="es-MX"/>
        </w:rPr>
        <w:t xml:space="preserve">El </w:t>
      </w:r>
      <w:r w:rsidR="00C93E0D">
        <w:rPr>
          <w:rFonts w:ascii="Montserrat" w:hAnsi="Montserrat"/>
          <w:b/>
          <w:sz w:val="28"/>
          <w:lang w:val="es-MX"/>
        </w:rPr>
        <w:t>r</w:t>
      </w:r>
      <w:r w:rsidRPr="004922D3">
        <w:rPr>
          <w:rFonts w:ascii="Montserrat" w:hAnsi="Montserrat"/>
          <w:b/>
          <w:sz w:val="28"/>
          <w:lang w:val="es-MX"/>
        </w:rPr>
        <w:t xml:space="preserve">eto de </w:t>
      </w:r>
      <w:r w:rsidR="00C93E0D">
        <w:rPr>
          <w:rFonts w:ascii="Montserrat" w:hAnsi="Montserrat"/>
          <w:b/>
          <w:sz w:val="28"/>
          <w:lang w:val="es-MX"/>
        </w:rPr>
        <w:t>h</w:t>
      </w:r>
      <w:r w:rsidRPr="004922D3">
        <w:rPr>
          <w:rFonts w:ascii="Montserrat" w:hAnsi="Montserrat"/>
          <w:b/>
          <w:sz w:val="28"/>
          <w:lang w:val="es-MX"/>
        </w:rPr>
        <w:t>oy:</w:t>
      </w:r>
    </w:p>
    <w:p w:rsidRPr="004922D3" w:rsidR="00CF1890" w:rsidP="001E61FE" w:rsidRDefault="00CF1890" w14:paraId="6B9BA99F" w14:textId="77777777">
      <w:pPr>
        <w:spacing w:after="0" w:line="240" w:lineRule="auto"/>
        <w:jc w:val="both"/>
        <w:rPr>
          <w:rFonts w:ascii="Montserrat" w:hAnsi="Montserrat"/>
          <w:lang w:val="es-MX"/>
        </w:rPr>
      </w:pPr>
    </w:p>
    <w:p w:rsidRPr="004922D3" w:rsidR="007E0390" w:rsidP="001E61FE" w:rsidRDefault="007E0390" w14:paraId="0933188D" w14:textId="1585FE33">
      <w:pPr>
        <w:spacing w:after="0" w:line="240" w:lineRule="auto"/>
        <w:jc w:val="both"/>
        <w:rPr>
          <w:rFonts w:ascii="Montserrat" w:hAnsi="Montserrat"/>
          <w:lang w:val="es-MX"/>
        </w:rPr>
      </w:pPr>
      <w:r w:rsidRPr="004922D3">
        <w:rPr>
          <w:rFonts w:ascii="Montserrat" w:hAnsi="Montserrat"/>
          <w:lang w:val="es-MX"/>
        </w:rPr>
        <w:t>Lee cuidadosamente el texto y reflexiona sobre el lenguaje que utiliza y la manera en que están estructurados los párrafos, después trata de contestar las siguientes preguntas.</w:t>
      </w:r>
    </w:p>
    <w:p w:rsidRPr="004922D3" w:rsidR="007E0390" w:rsidP="001E61FE" w:rsidRDefault="007E0390" w14:paraId="084187FB" w14:textId="77777777">
      <w:pPr>
        <w:spacing w:after="0" w:line="240" w:lineRule="auto"/>
        <w:jc w:val="both"/>
        <w:rPr>
          <w:rFonts w:ascii="Montserrat" w:hAnsi="Montserrat"/>
          <w:lang w:val="es-MX"/>
        </w:rPr>
      </w:pPr>
    </w:p>
    <w:p w:rsidRPr="004922D3" w:rsidR="007E0390" w:rsidP="001E61FE" w:rsidRDefault="007E0390" w14:paraId="550A68D9" w14:textId="4C2153B0">
      <w:pPr>
        <w:pStyle w:val="Prrafodelista"/>
        <w:numPr>
          <w:ilvl w:val="0"/>
          <w:numId w:val="3"/>
        </w:numPr>
        <w:spacing w:after="0" w:line="240" w:lineRule="auto"/>
        <w:jc w:val="both"/>
        <w:rPr>
          <w:rFonts w:ascii="Montserrat" w:hAnsi="Montserrat"/>
          <w:lang w:val="es-MX"/>
        </w:rPr>
      </w:pPr>
      <w:r w:rsidRPr="004922D3">
        <w:rPr>
          <w:rFonts w:ascii="Montserrat" w:hAnsi="Montserrat"/>
          <w:lang w:val="es-MX"/>
        </w:rPr>
        <w:t>¿En cuántos párrafos podrían dividir el fragmento?</w:t>
      </w:r>
    </w:p>
    <w:p w:rsidRPr="004922D3" w:rsidR="007E0390" w:rsidP="001E61FE" w:rsidRDefault="007E0390" w14:paraId="0B651D4F" w14:textId="1A9629D8">
      <w:pPr>
        <w:pStyle w:val="Prrafodelista"/>
        <w:numPr>
          <w:ilvl w:val="0"/>
          <w:numId w:val="3"/>
        </w:numPr>
        <w:spacing w:after="0" w:line="240" w:lineRule="auto"/>
        <w:jc w:val="both"/>
        <w:rPr>
          <w:rFonts w:ascii="Montserrat" w:hAnsi="Montserrat"/>
          <w:lang w:val="es-MX"/>
        </w:rPr>
      </w:pPr>
      <w:r w:rsidRPr="004922D3">
        <w:rPr>
          <w:rFonts w:ascii="Montserrat" w:hAnsi="Montserrat"/>
          <w:lang w:val="es-MX"/>
        </w:rPr>
        <w:t xml:space="preserve">¿Qué recursos gráficos los ayudaron a identificar los párrafos? </w:t>
      </w:r>
    </w:p>
    <w:p w:rsidRPr="004922D3" w:rsidR="007E0390" w:rsidP="001E61FE" w:rsidRDefault="007E0390" w14:paraId="4D6066EF" w14:textId="0659BBBD">
      <w:pPr>
        <w:spacing w:after="0" w:line="240" w:lineRule="auto"/>
        <w:jc w:val="both"/>
        <w:rPr>
          <w:rFonts w:ascii="Montserrat" w:hAnsi="Montserrat"/>
          <w:lang w:val="es-MX"/>
        </w:rPr>
      </w:pPr>
    </w:p>
    <w:p w:rsidRPr="004922D3" w:rsidR="007E0390" w:rsidP="001E61FE" w:rsidRDefault="007E0390" w14:paraId="3B83FE21" w14:textId="00451EEA">
      <w:pPr>
        <w:spacing w:after="0" w:line="240" w:lineRule="auto"/>
        <w:jc w:val="center"/>
        <w:rPr>
          <w:rFonts w:ascii="Montserrat" w:hAnsi="Montserrat"/>
          <w:lang w:val="es-MX"/>
        </w:rPr>
      </w:pPr>
      <w:r w:rsidRPr="004922D3">
        <w:rPr>
          <w:rFonts w:ascii="Montserrat" w:hAnsi="Montserrat"/>
          <w:noProof/>
        </w:rPr>
        <w:drawing>
          <wp:inline distT="0" distB="0" distL="0" distR="0" wp14:anchorId="76BFAE27" wp14:editId="06B4DE26">
            <wp:extent cx="4579045" cy="2660073"/>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93309" cy="2668359"/>
                    </a:xfrm>
                    <a:prstGeom prst="rect">
                      <a:avLst/>
                    </a:prstGeom>
                  </pic:spPr>
                </pic:pic>
              </a:graphicData>
            </a:graphic>
          </wp:inline>
        </w:drawing>
      </w:r>
    </w:p>
    <w:p w:rsidRPr="004922D3" w:rsidR="00DC626E" w:rsidP="001E61FE" w:rsidRDefault="00DC626E" w14:paraId="078F9B97" w14:textId="77777777">
      <w:pPr>
        <w:spacing w:after="0" w:line="240" w:lineRule="auto"/>
        <w:jc w:val="both"/>
        <w:rPr>
          <w:rFonts w:ascii="Montserrat" w:hAnsi="Montserrat"/>
          <w:lang w:val="es-MX"/>
        </w:rPr>
      </w:pPr>
    </w:p>
    <w:p w:rsidRPr="004922D3" w:rsidR="00343CC4" w:rsidP="001E61FE" w:rsidRDefault="00343CC4" w14:paraId="502EAE97" w14:textId="29ECC155">
      <w:pPr>
        <w:spacing w:after="0" w:line="240" w:lineRule="auto"/>
        <w:jc w:val="both"/>
        <w:rPr>
          <w:rFonts w:ascii="Montserrat" w:hAnsi="Montserrat"/>
          <w:lang w:val="es-MX"/>
        </w:rPr>
      </w:pPr>
    </w:p>
    <w:p w:rsidRPr="004922D3" w:rsidR="004F5F01" w:rsidP="001E61FE"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4922D3">
        <w:rPr>
          <w:rFonts w:ascii="Montserrat" w:hAnsi="Montserrat"/>
          <w:b/>
          <w:sz w:val="24"/>
          <w:szCs w:val="24"/>
          <w:lang w:val="es-MX"/>
        </w:rPr>
        <w:t>¡Buen trabajo!</w:t>
      </w:r>
    </w:p>
    <w:p w:rsidRPr="004922D3" w:rsidR="004F5F01" w:rsidP="001E61FE"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4922D3" w:rsidR="004F5F01" w:rsidP="001E61FE"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4922D3">
        <w:rPr>
          <w:rFonts w:ascii="Montserrat" w:hAnsi="Montserrat"/>
          <w:b/>
          <w:sz w:val="24"/>
          <w:szCs w:val="24"/>
          <w:lang w:val="es-MX"/>
        </w:rPr>
        <w:lastRenderedPageBreak/>
        <w:t>Gracias por tu esfuerzo.</w:t>
      </w:r>
    </w:p>
    <w:p w:rsidRPr="004922D3" w:rsidR="000A7EF0" w:rsidP="001E61FE"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4922D3" w:rsidR="000A7EF0" w:rsidP="001E61FE"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4922D3" w:rsidR="00347C7B" w:rsidP="001E61FE" w:rsidRDefault="00347C7B" w14:paraId="4E00E070" w14:textId="77777777">
      <w:pPr>
        <w:spacing w:after="0" w:line="240" w:lineRule="auto"/>
        <w:rPr>
          <w:rFonts w:ascii="Montserrat" w:hAnsi="Montserrat"/>
          <w:b/>
          <w:sz w:val="28"/>
          <w:szCs w:val="32"/>
          <w:lang w:val="es-MX"/>
        </w:rPr>
      </w:pPr>
      <w:r w:rsidRPr="004922D3">
        <w:rPr>
          <w:rFonts w:ascii="Montserrat" w:hAnsi="Montserrat"/>
          <w:b/>
          <w:sz w:val="28"/>
          <w:szCs w:val="32"/>
          <w:lang w:val="es-MX"/>
        </w:rPr>
        <w:t>Para saber más:</w:t>
      </w:r>
    </w:p>
    <w:p w:rsidR="00533680" w:rsidP="001E61FE" w:rsidRDefault="00347C7B" w14:paraId="37CAB1BB" w14:textId="212D8522">
      <w:pPr>
        <w:spacing w:after="0" w:line="240" w:lineRule="auto"/>
        <w:rPr>
          <w:rFonts w:ascii="Montserrat" w:hAnsi="Montserrat" w:eastAsia="Times New Roman" w:cs="Times New Roman"/>
          <w:color w:val="000000"/>
          <w:lang w:val="es-MX" w:eastAsia="es-MX"/>
        </w:rPr>
      </w:pPr>
      <w:r w:rsidRPr="004922D3">
        <w:rPr>
          <w:rFonts w:ascii="Montserrat" w:hAnsi="Montserrat" w:eastAsia="Times New Roman" w:cs="Times New Roman"/>
          <w:color w:val="000000"/>
          <w:lang w:val="es-MX" w:eastAsia="es-MX"/>
        </w:rPr>
        <w:t>Lecturas</w:t>
      </w:r>
    </w:p>
    <w:p w:rsidR="004922D3" w:rsidP="001E61FE" w:rsidRDefault="004922D3" w14:paraId="6A5931CE" w14:textId="7AD89E79">
      <w:pPr>
        <w:spacing w:after="0" w:line="240" w:lineRule="auto"/>
        <w:rPr>
          <w:rFonts w:ascii="Montserrat" w:hAnsi="Montserrat" w:eastAsia="Times New Roman" w:cs="Times New Roman"/>
          <w:color w:val="000000"/>
          <w:lang w:val="es-MX" w:eastAsia="es-MX"/>
        </w:rPr>
      </w:pPr>
    </w:p>
    <w:p w:rsidR="004922D3" w:rsidP="001E61FE" w:rsidRDefault="00C93E0D" w14:paraId="634484B6" w14:textId="62AFC4B2">
      <w:pPr>
        <w:spacing w:after="0" w:line="240" w:lineRule="auto"/>
        <w:rPr>
          <w:rFonts w:ascii="Montserrat" w:hAnsi="Montserrat" w:eastAsia="Times New Roman" w:cs="Times New Roman"/>
          <w:color w:val="000000"/>
          <w:lang w:val="es-MX" w:eastAsia="es-MX"/>
        </w:rPr>
      </w:pPr>
      <w:hyperlink w:history="1" r:id="rId17">
        <w:r w:rsidRPr="00600654">
          <w:rPr>
            <w:rStyle w:val="Hipervnculo"/>
            <w:rFonts w:ascii="Montserrat" w:hAnsi="Montserrat" w:eastAsia="Times New Roman" w:cs="Times New Roman"/>
            <w:lang w:val="es-MX" w:eastAsia="es-MX"/>
          </w:rPr>
          <w:t>https://www.conaliteg.sep.gob.mx/</w:t>
        </w:r>
      </w:hyperlink>
      <w:r>
        <w:rPr>
          <w:rFonts w:ascii="Montserrat" w:hAnsi="Montserrat" w:eastAsia="Times New Roman" w:cs="Times New Roman"/>
          <w:color w:val="000000"/>
          <w:lang w:val="es-MX" w:eastAsia="es-MX"/>
        </w:rPr>
        <w:t xml:space="preserve"> </w:t>
      </w:r>
    </w:p>
    <w:sectPr w:rsidR="004922D3"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D2895" w:rsidP="002443C3" w:rsidRDefault="00DD2895" w14:paraId="5A292EB2" w14:textId="77777777">
      <w:pPr>
        <w:spacing w:after="0" w:line="240" w:lineRule="auto"/>
      </w:pPr>
      <w:r>
        <w:separator/>
      </w:r>
    </w:p>
  </w:endnote>
  <w:endnote w:type="continuationSeparator" w:id="0">
    <w:p w:rsidR="00DD2895" w:rsidP="002443C3" w:rsidRDefault="00DD2895" w14:paraId="5A182D9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8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D2895" w:rsidP="002443C3" w:rsidRDefault="00DD2895" w14:paraId="230BFF04" w14:textId="77777777">
      <w:pPr>
        <w:spacing w:after="0" w:line="240" w:lineRule="auto"/>
      </w:pPr>
      <w:r>
        <w:separator/>
      </w:r>
    </w:p>
  </w:footnote>
  <w:footnote w:type="continuationSeparator" w:id="0">
    <w:p w:rsidR="00DD2895" w:rsidP="002443C3" w:rsidRDefault="00DD2895" w14:paraId="092C2CF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90465"/>
    <w:multiLevelType w:val="hybridMultilevel"/>
    <w:tmpl w:val="8B420364"/>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 w15:restartNumberingAfterBreak="0">
    <w:nsid w:val="0CA2610B"/>
    <w:multiLevelType w:val="hybridMultilevel"/>
    <w:tmpl w:val="7CA6858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 w15:restartNumberingAfterBreak="0">
    <w:nsid w:val="0DC60AE4"/>
    <w:multiLevelType w:val="hybridMultilevel"/>
    <w:tmpl w:val="D744FD9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291562"/>
    <w:multiLevelType w:val="hybridMultilevel"/>
    <w:tmpl w:val="22102B7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4" w15:restartNumberingAfterBreak="0">
    <w:nsid w:val="1D0036CD"/>
    <w:multiLevelType w:val="hybridMultilevel"/>
    <w:tmpl w:val="2760146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0F647D9"/>
    <w:multiLevelType w:val="hybridMultilevel"/>
    <w:tmpl w:val="10A03A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CE03A49"/>
    <w:multiLevelType w:val="hybridMultilevel"/>
    <w:tmpl w:val="5E6A60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DAE36C8"/>
    <w:multiLevelType w:val="hybridMultilevel"/>
    <w:tmpl w:val="9C2A81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E95481F"/>
    <w:multiLevelType w:val="hybridMultilevel"/>
    <w:tmpl w:val="B784BD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265952"/>
    <w:multiLevelType w:val="hybridMultilevel"/>
    <w:tmpl w:val="B9129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5622945"/>
    <w:multiLevelType w:val="hybridMultilevel"/>
    <w:tmpl w:val="CA5CC028"/>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37377D9C"/>
    <w:multiLevelType w:val="hybridMultilevel"/>
    <w:tmpl w:val="57A6F7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37950948"/>
    <w:multiLevelType w:val="hybridMultilevel"/>
    <w:tmpl w:val="7902A13E"/>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3C3F011B"/>
    <w:multiLevelType w:val="hybridMultilevel"/>
    <w:tmpl w:val="4052E2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3183742"/>
    <w:multiLevelType w:val="hybridMultilevel"/>
    <w:tmpl w:val="8A988E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58179F"/>
    <w:multiLevelType w:val="hybridMultilevel"/>
    <w:tmpl w:val="B2EA44C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64455A6"/>
    <w:multiLevelType w:val="hybridMultilevel"/>
    <w:tmpl w:val="B2B2F9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7401F5C"/>
    <w:multiLevelType w:val="hybridMultilevel"/>
    <w:tmpl w:val="801406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474D25C3"/>
    <w:multiLevelType w:val="hybridMultilevel"/>
    <w:tmpl w:val="B9BCE5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517DAB"/>
    <w:multiLevelType w:val="hybridMultilevel"/>
    <w:tmpl w:val="D1E4BA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4633C7"/>
    <w:multiLevelType w:val="hybridMultilevel"/>
    <w:tmpl w:val="0B6C88C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4D767BC0"/>
    <w:multiLevelType w:val="hybridMultilevel"/>
    <w:tmpl w:val="73342F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A0002EE"/>
    <w:multiLevelType w:val="hybridMultilevel"/>
    <w:tmpl w:val="0900803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5F807008"/>
    <w:multiLevelType w:val="hybridMultilevel"/>
    <w:tmpl w:val="52842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B11F4C"/>
    <w:multiLevelType w:val="hybridMultilevel"/>
    <w:tmpl w:val="B7AAA41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4EA2443"/>
    <w:multiLevelType w:val="hybridMultilevel"/>
    <w:tmpl w:val="C5A24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895855"/>
    <w:multiLevelType w:val="hybridMultilevel"/>
    <w:tmpl w:val="E26C08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1BE4D5A"/>
    <w:multiLevelType w:val="hybridMultilevel"/>
    <w:tmpl w:val="7CB8370A"/>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729B7522"/>
    <w:multiLevelType w:val="hybridMultilevel"/>
    <w:tmpl w:val="C37CF0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73A31537"/>
    <w:multiLevelType w:val="hybridMultilevel"/>
    <w:tmpl w:val="1616AC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74203B12"/>
    <w:multiLevelType w:val="hybridMultilevel"/>
    <w:tmpl w:val="D44C09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8ED5EB8"/>
    <w:multiLevelType w:val="hybridMultilevel"/>
    <w:tmpl w:val="E27C4B8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9A328AA"/>
    <w:multiLevelType w:val="hybridMultilevel"/>
    <w:tmpl w:val="5D726A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1029BD"/>
    <w:multiLevelType w:val="hybridMultilevel"/>
    <w:tmpl w:val="D3167E4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4"/>
  </w:num>
  <w:num w:numId="2">
    <w:abstractNumId w:val="14"/>
  </w:num>
  <w:num w:numId="3">
    <w:abstractNumId w:val="30"/>
  </w:num>
  <w:num w:numId="4">
    <w:abstractNumId w:val="22"/>
  </w:num>
  <w:num w:numId="5">
    <w:abstractNumId w:val="27"/>
  </w:num>
  <w:num w:numId="6">
    <w:abstractNumId w:val="12"/>
  </w:num>
  <w:num w:numId="7">
    <w:abstractNumId w:val="15"/>
  </w:num>
  <w:num w:numId="8">
    <w:abstractNumId w:val="20"/>
  </w:num>
  <w:num w:numId="9">
    <w:abstractNumId w:val="3"/>
  </w:num>
  <w:num w:numId="10">
    <w:abstractNumId w:val="1"/>
  </w:num>
  <w:num w:numId="11">
    <w:abstractNumId w:val="21"/>
  </w:num>
  <w:num w:numId="12">
    <w:abstractNumId w:val="13"/>
  </w:num>
  <w:num w:numId="13">
    <w:abstractNumId w:val="23"/>
  </w:num>
  <w:num w:numId="14">
    <w:abstractNumId w:val="29"/>
  </w:num>
  <w:num w:numId="15">
    <w:abstractNumId w:val="9"/>
  </w:num>
  <w:num w:numId="16">
    <w:abstractNumId w:val="33"/>
  </w:num>
  <w:num w:numId="17">
    <w:abstractNumId w:val="28"/>
  </w:num>
  <w:num w:numId="18">
    <w:abstractNumId w:val="6"/>
  </w:num>
  <w:num w:numId="19">
    <w:abstractNumId w:val="17"/>
  </w:num>
  <w:num w:numId="20">
    <w:abstractNumId w:val="18"/>
  </w:num>
  <w:num w:numId="21">
    <w:abstractNumId w:val="26"/>
  </w:num>
  <w:num w:numId="22">
    <w:abstractNumId w:val="7"/>
  </w:num>
  <w:num w:numId="23">
    <w:abstractNumId w:val="32"/>
  </w:num>
  <w:num w:numId="24">
    <w:abstractNumId w:val="25"/>
  </w:num>
  <w:num w:numId="25">
    <w:abstractNumId w:val="24"/>
  </w:num>
  <w:num w:numId="26">
    <w:abstractNumId w:val="11"/>
  </w:num>
  <w:num w:numId="27">
    <w:abstractNumId w:val="10"/>
  </w:num>
  <w:num w:numId="28">
    <w:abstractNumId w:val="31"/>
  </w:num>
  <w:num w:numId="29">
    <w:abstractNumId w:val="16"/>
  </w:num>
  <w:num w:numId="30">
    <w:abstractNumId w:val="5"/>
  </w:num>
  <w:num w:numId="31">
    <w:abstractNumId w:val="8"/>
  </w:num>
  <w:num w:numId="32">
    <w:abstractNumId w:val="19"/>
  </w:num>
  <w:num w:numId="33">
    <w:abstractNumId w:val="2"/>
  </w:num>
  <w:num w:numId="3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2477"/>
    <w:rsid w:val="00084774"/>
    <w:rsid w:val="000954A9"/>
    <w:rsid w:val="000A5D2C"/>
    <w:rsid w:val="000A7160"/>
    <w:rsid w:val="000A7EF0"/>
    <w:rsid w:val="000B163D"/>
    <w:rsid w:val="000B3C67"/>
    <w:rsid w:val="000B3D9E"/>
    <w:rsid w:val="000C0E6E"/>
    <w:rsid w:val="000C3E15"/>
    <w:rsid w:val="000C3EDB"/>
    <w:rsid w:val="000C5FEE"/>
    <w:rsid w:val="000D563C"/>
    <w:rsid w:val="00101CFD"/>
    <w:rsid w:val="001031F8"/>
    <w:rsid w:val="0010481D"/>
    <w:rsid w:val="00124A76"/>
    <w:rsid w:val="001305F1"/>
    <w:rsid w:val="0013321E"/>
    <w:rsid w:val="00136687"/>
    <w:rsid w:val="001369E8"/>
    <w:rsid w:val="00136A29"/>
    <w:rsid w:val="001452C7"/>
    <w:rsid w:val="00157172"/>
    <w:rsid w:val="00162C58"/>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0803"/>
    <w:rsid w:val="001C7F51"/>
    <w:rsid w:val="001D1CB6"/>
    <w:rsid w:val="001D5230"/>
    <w:rsid w:val="001D53E7"/>
    <w:rsid w:val="001D76C9"/>
    <w:rsid w:val="001E3221"/>
    <w:rsid w:val="001E61FE"/>
    <w:rsid w:val="001F1196"/>
    <w:rsid w:val="001F548C"/>
    <w:rsid w:val="001F5824"/>
    <w:rsid w:val="001F6829"/>
    <w:rsid w:val="001F7966"/>
    <w:rsid w:val="001F7B9A"/>
    <w:rsid w:val="002016C2"/>
    <w:rsid w:val="002026B0"/>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778F"/>
    <w:rsid w:val="00321EE9"/>
    <w:rsid w:val="003277F3"/>
    <w:rsid w:val="0033040B"/>
    <w:rsid w:val="00331E94"/>
    <w:rsid w:val="00332186"/>
    <w:rsid w:val="003348BC"/>
    <w:rsid w:val="00342001"/>
    <w:rsid w:val="00343CC4"/>
    <w:rsid w:val="003468D5"/>
    <w:rsid w:val="00347C7B"/>
    <w:rsid w:val="00350E1C"/>
    <w:rsid w:val="0035168E"/>
    <w:rsid w:val="0035500B"/>
    <w:rsid w:val="00356A2D"/>
    <w:rsid w:val="00360487"/>
    <w:rsid w:val="003621BE"/>
    <w:rsid w:val="00363FC0"/>
    <w:rsid w:val="0036684C"/>
    <w:rsid w:val="0037054F"/>
    <w:rsid w:val="00376000"/>
    <w:rsid w:val="003772F9"/>
    <w:rsid w:val="003824F4"/>
    <w:rsid w:val="00383D4C"/>
    <w:rsid w:val="003916D8"/>
    <w:rsid w:val="00391AFF"/>
    <w:rsid w:val="003A3C20"/>
    <w:rsid w:val="003A41C7"/>
    <w:rsid w:val="003A5EE2"/>
    <w:rsid w:val="003C5E24"/>
    <w:rsid w:val="003D08A1"/>
    <w:rsid w:val="003D467B"/>
    <w:rsid w:val="003F206D"/>
    <w:rsid w:val="003F5261"/>
    <w:rsid w:val="003F7A36"/>
    <w:rsid w:val="00407450"/>
    <w:rsid w:val="0041029F"/>
    <w:rsid w:val="00425C3A"/>
    <w:rsid w:val="004318FA"/>
    <w:rsid w:val="004321FD"/>
    <w:rsid w:val="0045334D"/>
    <w:rsid w:val="004917AF"/>
    <w:rsid w:val="004922D3"/>
    <w:rsid w:val="004A585E"/>
    <w:rsid w:val="004A5D63"/>
    <w:rsid w:val="004B07A0"/>
    <w:rsid w:val="004B5342"/>
    <w:rsid w:val="004C4C61"/>
    <w:rsid w:val="004C51C6"/>
    <w:rsid w:val="004D0223"/>
    <w:rsid w:val="004D209C"/>
    <w:rsid w:val="004E1395"/>
    <w:rsid w:val="004E1A1C"/>
    <w:rsid w:val="004F237C"/>
    <w:rsid w:val="004F5F01"/>
    <w:rsid w:val="004F5F90"/>
    <w:rsid w:val="005023EB"/>
    <w:rsid w:val="005037BF"/>
    <w:rsid w:val="00504BA2"/>
    <w:rsid w:val="00504E45"/>
    <w:rsid w:val="00513B90"/>
    <w:rsid w:val="00516601"/>
    <w:rsid w:val="00527DDE"/>
    <w:rsid w:val="00532AE2"/>
    <w:rsid w:val="00532FF1"/>
    <w:rsid w:val="00533342"/>
    <w:rsid w:val="00533680"/>
    <w:rsid w:val="00533E8A"/>
    <w:rsid w:val="00543680"/>
    <w:rsid w:val="00546BAE"/>
    <w:rsid w:val="00550109"/>
    <w:rsid w:val="00553B58"/>
    <w:rsid w:val="0056022D"/>
    <w:rsid w:val="005703E5"/>
    <w:rsid w:val="005711C7"/>
    <w:rsid w:val="005722CC"/>
    <w:rsid w:val="00582E66"/>
    <w:rsid w:val="00587988"/>
    <w:rsid w:val="00590146"/>
    <w:rsid w:val="0059457E"/>
    <w:rsid w:val="00594B6E"/>
    <w:rsid w:val="005A2154"/>
    <w:rsid w:val="005A5F2B"/>
    <w:rsid w:val="005B6C5C"/>
    <w:rsid w:val="005C4832"/>
    <w:rsid w:val="005D6DD5"/>
    <w:rsid w:val="005E06DF"/>
    <w:rsid w:val="005F35B6"/>
    <w:rsid w:val="005F53D6"/>
    <w:rsid w:val="005F7B99"/>
    <w:rsid w:val="0060202B"/>
    <w:rsid w:val="00607D30"/>
    <w:rsid w:val="00624C69"/>
    <w:rsid w:val="00632649"/>
    <w:rsid w:val="006369FC"/>
    <w:rsid w:val="006459C5"/>
    <w:rsid w:val="006577FA"/>
    <w:rsid w:val="006619AF"/>
    <w:rsid w:val="00667A71"/>
    <w:rsid w:val="006779BE"/>
    <w:rsid w:val="00680D1E"/>
    <w:rsid w:val="00683081"/>
    <w:rsid w:val="00694A23"/>
    <w:rsid w:val="006A176B"/>
    <w:rsid w:val="006B0909"/>
    <w:rsid w:val="006B0F33"/>
    <w:rsid w:val="006B55DE"/>
    <w:rsid w:val="006D0F4F"/>
    <w:rsid w:val="006D3024"/>
    <w:rsid w:val="006D705B"/>
    <w:rsid w:val="006E056E"/>
    <w:rsid w:val="006E0AC7"/>
    <w:rsid w:val="006F259F"/>
    <w:rsid w:val="007000AF"/>
    <w:rsid w:val="007012CE"/>
    <w:rsid w:val="0070219D"/>
    <w:rsid w:val="007028CC"/>
    <w:rsid w:val="007043AA"/>
    <w:rsid w:val="00705999"/>
    <w:rsid w:val="00707A59"/>
    <w:rsid w:val="007200B8"/>
    <w:rsid w:val="00724550"/>
    <w:rsid w:val="007277DA"/>
    <w:rsid w:val="00727E79"/>
    <w:rsid w:val="007305FB"/>
    <w:rsid w:val="007451F9"/>
    <w:rsid w:val="00746955"/>
    <w:rsid w:val="00756B53"/>
    <w:rsid w:val="00757C08"/>
    <w:rsid w:val="00771DFF"/>
    <w:rsid w:val="00776247"/>
    <w:rsid w:val="007861B0"/>
    <w:rsid w:val="00797BC1"/>
    <w:rsid w:val="007A6AEC"/>
    <w:rsid w:val="007A7E8D"/>
    <w:rsid w:val="007B7915"/>
    <w:rsid w:val="007D4712"/>
    <w:rsid w:val="007D5DB3"/>
    <w:rsid w:val="007D6A16"/>
    <w:rsid w:val="007E0390"/>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37AB"/>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40841"/>
    <w:rsid w:val="0095225F"/>
    <w:rsid w:val="00952A8A"/>
    <w:rsid w:val="0095474C"/>
    <w:rsid w:val="00954A7B"/>
    <w:rsid w:val="00963F6D"/>
    <w:rsid w:val="00974F82"/>
    <w:rsid w:val="00981508"/>
    <w:rsid w:val="00983E7D"/>
    <w:rsid w:val="00983F47"/>
    <w:rsid w:val="00997539"/>
    <w:rsid w:val="009A4AE4"/>
    <w:rsid w:val="009B31C2"/>
    <w:rsid w:val="009C114C"/>
    <w:rsid w:val="009C4094"/>
    <w:rsid w:val="009E4AD5"/>
    <w:rsid w:val="009F3D5C"/>
    <w:rsid w:val="009F481F"/>
    <w:rsid w:val="00A04972"/>
    <w:rsid w:val="00A13025"/>
    <w:rsid w:val="00A161F9"/>
    <w:rsid w:val="00A22007"/>
    <w:rsid w:val="00A2461D"/>
    <w:rsid w:val="00A252B0"/>
    <w:rsid w:val="00A3769E"/>
    <w:rsid w:val="00A417DE"/>
    <w:rsid w:val="00A43C61"/>
    <w:rsid w:val="00A52C2B"/>
    <w:rsid w:val="00A541A3"/>
    <w:rsid w:val="00A55A05"/>
    <w:rsid w:val="00A631DE"/>
    <w:rsid w:val="00A63F01"/>
    <w:rsid w:val="00A7656B"/>
    <w:rsid w:val="00A7791A"/>
    <w:rsid w:val="00A82E1D"/>
    <w:rsid w:val="00A8322A"/>
    <w:rsid w:val="00A85816"/>
    <w:rsid w:val="00A87EE8"/>
    <w:rsid w:val="00AC2729"/>
    <w:rsid w:val="00AC2C42"/>
    <w:rsid w:val="00AD376C"/>
    <w:rsid w:val="00AD6C48"/>
    <w:rsid w:val="00AE3655"/>
    <w:rsid w:val="00AF3827"/>
    <w:rsid w:val="00B004B9"/>
    <w:rsid w:val="00B02569"/>
    <w:rsid w:val="00B072BA"/>
    <w:rsid w:val="00B12DE6"/>
    <w:rsid w:val="00B1527E"/>
    <w:rsid w:val="00B16E92"/>
    <w:rsid w:val="00B236B0"/>
    <w:rsid w:val="00B23B92"/>
    <w:rsid w:val="00B240B6"/>
    <w:rsid w:val="00B26857"/>
    <w:rsid w:val="00B328AA"/>
    <w:rsid w:val="00B52DD3"/>
    <w:rsid w:val="00B659B3"/>
    <w:rsid w:val="00B671F7"/>
    <w:rsid w:val="00B67B0D"/>
    <w:rsid w:val="00B71506"/>
    <w:rsid w:val="00B72FDC"/>
    <w:rsid w:val="00B740F5"/>
    <w:rsid w:val="00B74FFD"/>
    <w:rsid w:val="00B82E2B"/>
    <w:rsid w:val="00B862A9"/>
    <w:rsid w:val="00B9401D"/>
    <w:rsid w:val="00B94513"/>
    <w:rsid w:val="00B95963"/>
    <w:rsid w:val="00B96FC7"/>
    <w:rsid w:val="00BA2980"/>
    <w:rsid w:val="00BA408A"/>
    <w:rsid w:val="00BA572F"/>
    <w:rsid w:val="00BA68A6"/>
    <w:rsid w:val="00BC26DC"/>
    <w:rsid w:val="00BD333B"/>
    <w:rsid w:val="00BD5C96"/>
    <w:rsid w:val="00BD65E7"/>
    <w:rsid w:val="00BE12C0"/>
    <w:rsid w:val="00BE1A37"/>
    <w:rsid w:val="00BE36C7"/>
    <w:rsid w:val="00BE51BB"/>
    <w:rsid w:val="00BF2738"/>
    <w:rsid w:val="00C00469"/>
    <w:rsid w:val="00C13C4C"/>
    <w:rsid w:val="00C22452"/>
    <w:rsid w:val="00C32D0D"/>
    <w:rsid w:val="00C32D45"/>
    <w:rsid w:val="00C51D56"/>
    <w:rsid w:val="00C52547"/>
    <w:rsid w:val="00C54014"/>
    <w:rsid w:val="00C63028"/>
    <w:rsid w:val="00C64773"/>
    <w:rsid w:val="00C66626"/>
    <w:rsid w:val="00C670F1"/>
    <w:rsid w:val="00C67E5C"/>
    <w:rsid w:val="00C71D57"/>
    <w:rsid w:val="00C72DAD"/>
    <w:rsid w:val="00C84D60"/>
    <w:rsid w:val="00C90C6E"/>
    <w:rsid w:val="00C93E0D"/>
    <w:rsid w:val="00C9594D"/>
    <w:rsid w:val="00CA1494"/>
    <w:rsid w:val="00CA2652"/>
    <w:rsid w:val="00CB2FD3"/>
    <w:rsid w:val="00CB47C0"/>
    <w:rsid w:val="00CB7953"/>
    <w:rsid w:val="00CC116F"/>
    <w:rsid w:val="00CC43E0"/>
    <w:rsid w:val="00CC6C5E"/>
    <w:rsid w:val="00CE448F"/>
    <w:rsid w:val="00CE6004"/>
    <w:rsid w:val="00CF1890"/>
    <w:rsid w:val="00CF7BF5"/>
    <w:rsid w:val="00D0134F"/>
    <w:rsid w:val="00D04F01"/>
    <w:rsid w:val="00D17198"/>
    <w:rsid w:val="00D215AF"/>
    <w:rsid w:val="00D21B63"/>
    <w:rsid w:val="00D2478B"/>
    <w:rsid w:val="00D303DA"/>
    <w:rsid w:val="00D33C30"/>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B6C14"/>
    <w:rsid w:val="00DC626E"/>
    <w:rsid w:val="00DC6C97"/>
    <w:rsid w:val="00DC73F8"/>
    <w:rsid w:val="00DD2895"/>
    <w:rsid w:val="00DD308C"/>
    <w:rsid w:val="00DE2030"/>
    <w:rsid w:val="00DE2A7E"/>
    <w:rsid w:val="00DE4B9B"/>
    <w:rsid w:val="00DE5847"/>
    <w:rsid w:val="00DF3872"/>
    <w:rsid w:val="00E027E3"/>
    <w:rsid w:val="00E102F4"/>
    <w:rsid w:val="00E1158A"/>
    <w:rsid w:val="00E1467F"/>
    <w:rsid w:val="00E164E1"/>
    <w:rsid w:val="00E26B1E"/>
    <w:rsid w:val="00E43E29"/>
    <w:rsid w:val="00E47B60"/>
    <w:rsid w:val="00E50A8D"/>
    <w:rsid w:val="00E522CB"/>
    <w:rsid w:val="00E54345"/>
    <w:rsid w:val="00E600DF"/>
    <w:rsid w:val="00E63B6D"/>
    <w:rsid w:val="00E649FE"/>
    <w:rsid w:val="00E852B7"/>
    <w:rsid w:val="00EA6C58"/>
    <w:rsid w:val="00EC460D"/>
    <w:rsid w:val="00EC51B6"/>
    <w:rsid w:val="00ED1753"/>
    <w:rsid w:val="00ED48C1"/>
    <w:rsid w:val="00EF1D4E"/>
    <w:rsid w:val="00EF38CF"/>
    <w:rsid w:val="00EF6DF8"/>
    <w:rsid w:val="00F0088F"/>
    <w:rsid w:val="00F00F58"/>
    <w:rsid w:val="00F204B7"/>
    <w:rsid w:val="00F23DA3"/>
    <w:rsid w:val="00F265E0"/>
    <w:rsid w:val="00F4501F"/>
    <w:rsid w:val="00F545D0"/>
    <w:rsid w:val="00F64B2E"/>
    <w:rsid w:val="00F71C5B"/>
    <w:rsid w:val="00F747B6"/>
    <w:rsid w:val="00F866F7"/>
    <w:rsid w:val="00F8797C"/>
    <w:rsid w:val="00F93A2C"/>
    <w:rsid w:val="00F942EF"/>
    <w:rsid w:val="00FA2F99"/>
    <w:rsid w:val="00FA6EB0"/>
    <w:rsid w:val="00FB758A"/>
    <w:rsid w:val="00FC33DA"/>
    <w:rsid w:val="00FC4322"/>
    <w:rsid w:val="00FC6100"/>
    <w:rsid w:val="00FC774E"/>
    <w:rsid w:val="00FD4A94"/>
    <w:rsid w:val="00FE4BE7"/>
    <w:rsid w:val="00FE75A6"/>
    <w:rsid w:val="00FF32E8"/>
    <w:rsid w:val="00FF4D3B"/>
    <w:rsid w:val="00FF6AE8"/>
    <w:rsid w:val="09F55C74"/>
    <w:rsid w:val="1AFDFC7D"/>
    <w:rsid w:val="5C10AF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C93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youtu.be/n8TL4d7WORg" TargetMode="External" Id="rId12" /><Relationship Type="http://schemas.openxmlformats.org/officeDocument/2006/relationships/hyperlink" Target="https://www.conaliteg.sep.gob.mx/" TargetMode="External"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youtu.be/3syLMwG8gqg"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0B95E-CC31-4C97-A638-B0CDE9C7D8E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norma.rodriguez@nube.sep.gob.mx</lastModifiedBy>
  <revision>10</revision>
  <dcterms:created xsi:type="dcterms:W3CDTF">2020-12-12T17:21:00.0000000Z</dcterms:created>
  <dcterms:modified xsi:type="dcterms:W3CDTF">2021-12-16T18:57:52.8711544Z</dcterms:modified>
</coreProperties>
</file>