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FD60D4" w:rsidR="00CF67CC" w:rsidP="00CF67CC" w:rsidRDefault="00707F74" w14:paraId="6C43CF14" w14:textId="3385D4D8">
      <w:pPr>
        <w:spacing w:after="0" w:line="240" w:lineRule="auto"/>
        <w:jc w:val="center"/>
        <w:rPr>
          <w:rFonts w:ascii="Montserrat" w:hAnsi="Montserrat"/>
          <w:b/>
          <w:sz w:val="48"/>
          <w:szCs w:val="48"/>
        </w:rPr>
      </w:pPr>
      <w:r>
        <w:rPr>
          <w:rFonts w:ascii="Montserrat" w:hAnsi="Montserrat"/>
          <w:b/>
          <w:sz w:val="48"/>
          <w:szCs w:val="48"/>
        </w:rPr>
        <w:t>Miércoles</w:t>
      </w:r>
    </w:p>
    <w:p w:rsidRPr="00FD60D4" w:rsidR="00CF67CC" w:rsidP="00CF67CC" w:rsidRDefault="00707F74" w14:paraId="006C1566" w14:textId="490C6758">
      <w:pPr>
        <w:spacing w:after="0" w:line="240" w:lineRule="auto"/>
        <w:jc w:val="center"/>
        <w:rPr>
          <w:rFonts w:ascii="Montserrat" w:hAnsi="Montserrat"/>
          <w:b/>
          <w:sz w:val="56"/>
          <w:szCs w:val="56"/>
        </w:rPr>
      </w:pPr>
      <w:r>
        <w:rPr>
          <w:rFonts w:ascii="Montserrat" w:hAnsi="Montserrat"/>
          <w:b/>
          <w:sz w:val="56"/>
          <w:szCs w:val="56"/>
        </w:rPr>
        <w:t>22</w:t>
      </w:r>
    </w:p>
    <w:p w:rsidRPr="00FD60D4" w:rsidR="00CF67CC" w:rsidP="00CF67CC" w:rsidRDefault="00CF67CC" w14:paraId="4D7DA985" w14:textId="2E292A94">
      <w:pPr>
        <w:spacing w:after="0" w:line="240" w:lineRule="auto"/>
        <w:jc w:val="center"/>
        <w:rPr>
          <w:rFonts w:ascii="Montserrat" w:hAnsi="Montserrat"/>
          <w:b/>
          <w:sz w:val="48"/>
          <w:szCs w:val="48"/>
        </w:rPr>
      </w:pPr>
      <w:r w:rsidRPr="00FD60D4">
        <w:rPr>
          <w:rFonts w:ascii="Montserrat" w:hAnsi="Montserrat"/>
          <w:b/>
          <w:sz w:val="48"/>
          <w:szCs w:val="48"/>
        </w:rPr>
        <w:t xml:space="preserve">de </w:t>
      </w:r>
      <w:r w:rsidR="00707F74">
        <w:rPr>
          <w:rFonts w:ascii="Montserrat" w:hAnsi="Montserrat"/>
          <w:b/>
          <w:sz w:val="48"/>
          <w:szCs w:val="48"/>
        </w:rPr>
        <w:t>j</w:t>
      </w:r>
      <w:r w:rsidR="002F1C3E">
        <w:rPr>
          <w:rFonts w:ascii="Montserrat" w:hAnsi="Montserrat"/>
          <w:b/>
          <w:sz w:val="48"/>
          <w:szCs w:val="48"/>
        </w:rPr>
        <w:t>unio</w:t>
      </w:r>
    </w:p>
    <w:p w:rsidRPr="00FD60D4" w:rsidR="00CF67CC" w:rsidP="00CF67CC" w:rsidRDefault="00CF67CC" w14:paraId="68DD2763" w14:textId="77777777">
      <w:pPr>
        <w:spacing w:after="0" w:line="240" w:lineRule="auto"/>
        <w:jc w:val="center"/>
        <w:rPr>
          <w:rFonts w:ascii="Montserrat" w:hAnsi="Montserrat"/>
          <w:b/>
        </w:rPr>
      </w:pPr>
    </w:p>
    <w:p w:rsidRPr="00FD60D4" w:rsidR="00CF67CC" w:rsidP="00CF67CC" w:rsidRDefault="00070105" w14:paraId="073CDEA1" w14:textId="0E335AC4">
      <w:pPr>
        <w:spacing w:after="0" w:line="240" w:lineRule="auto"/>
        <w:jc w:val="center"/>
        <w:rPr>
          <w:rFonts w:ascii="Montserrat" w:hAnsi="Montserrat"/>
          <w:b/>
          <w:sz w:val="52"/>
          <w:szCs w:val="52"/>
        </w:rPr>
      </w:pPr>
      <w:r>
        <w:rPr>
          <w:rFonts w:ascii="Montserrat" w:hAnsi="Montserrat"/>
          <w:b/>
          <w:sz w:val="52"/>
          <w:szCs w:val="52"/>
        </w:rPr>
        <w:t>Segundo</w:t>
      </w:r>
      <w:r w:rsidRPr="00FD60D4" w:rsidR="00CF67CC">
        <w:rPr>
          <w:rFonts w:ascii="Montserrat" w:hAnsi="Montserrat"/>
          <w:b/>
          <w:sz w:val="52"/>
          <w:szCs w:val="52"/>
        </w:rPr>
        <w:t xml:space="preserve"> de Secundaria</w:t>
      </w:r>
    </w:p>
    <w:p w:rsidRPr="004A3A3A" w:rsidR="005202BB" w:rsidP="005202BB" w:rsidRDefault="00070105" w14:paraId="54A889A4" w14:textId="3FB9B1CE">
      <w:pPr>
        <w:spacing w:after="0" w:line="240" w:lineRule="auto"/>
        <w:jc w:val="center"/>
        <w:rPr>
          <w:rFonts w:ascii="Montserrat" w:hAnsi="Montserrat"/>
          <w:b/>
          <w:sz w:val="52"/>
          <w:szCs w:val="52"/>
        </w:rPr>
      </w:pPr>
      <w:r>
        <w:rPr>
          <w:rFonts w:ascii="Montserrat" w:hAnsi="Montserrat"/>
          <w:b/>
          <w:sz w:val="52"/>
          <w:szCs w:val="52"/>
        </w:rPr>
        <w:t>Historia</w:t>
      </w:r>
    </w:p>
    <w:p w:rsidRPr="004A3A3A" w:rsidR="008C1D0C" w:rsidP="005202BB" w:rsidRDefault="008C1D0C" w14:paraId="0955E451" w14:textId="77777777">
      <w:pPr>
        <w:spacing w:after="0" w:line="240" w:lineRule="auto"/>
        <w:jc w:val="center"/>
        <w:rPr>
          <w:rFonts w:ascii="Montserrat" w:hAnsi="Montserrat"/>
          <w:b/>
          <w:sz w:val="52"/>
          <w:szCs w:val="52"/>
        </w:rPr>
      </w:pPr>
    </w:p>
    <w:p w:rsidRPr="004A3A3A" w:rsidR="006338D9" w:rsidP="004E7412" w:rsidRDefault="002F1C3E" w14:paraId="3E532E9E" w14:textId="16EF0658">
      <w:pPr>
        <w:spacing w:after="0" w:line="240" w:lineRule="auto"/>
        <w:jc w:val="center"/>
        <w:rPr>
          <w:rFonts w:ascii="Montserrat" w:hAnsi="Montserrat"/>
          <w:i/>
          <w:sz w:val="48"/>
          <w:szCs w:val="48"/>
        </w:rPr>
      </w:pPr>
      <w:r w:rsidRPr="002F1C3E">
        <w:rPr>
          <w:rFonts w:ascii="Montserrat" w:hAnsi="Montserrat"/>
          <w:i/>
          <w:sz w:val="48"/>
          <w:szCs w:val="48"/>
        </w:rPr>
        <w:t>El papel de las mujeres en la sociedad novohispana I</w:t>
      </w:r>
    </w:p>
    <w:p w:rsidRPr="004A3A3A" w:rsidR="00094158" w:rsidP="004E7412" w:rsidRDefault="00094158" w14:paraId="3088C348" w14:textId="09B87D66">
      <w:pPr>
        <w:spacing w:after="0" w:line="240" w:lineRule="auto"/>
        <w:jc w:val="center"/>
        <w:rPr>
          <w:rFonts w:ascii="Montserrat" w:hAnsi="Montserrat"/>
          <w:iCs/>
        </w:rPr>
      </w:pPr>
    </w:p>
    <w:p w:rsidRPr="004A3A3A" w:rsidR="00094158" w:rsidP="004E7412" w:rsidRDefault="00094158" w14:paraId="05AF562D" w14:textId="77777777">
      <w:pPr>
        <w:spacing w:after="0" w:line="240" w:lineRule="auto"/>
        <w:jc w:val="center"/>
        <w:rPr>
          <w:rFonts w:ascii="Montserrat" w:hAnsi="Montserrat"/>
          <w:iCs/>
        </w:rPr>
      </w:pPr>
    </w:p>
    <w:p w:rsidRPr="00AC4750" w:rsidR="00CF43CB" w:rsidP="42C659E1" w:rsidRDefault="005202BB" w14:paraId="7B3ED10B" w14:textId="55CD072A">
      <w:pPr>
        <w:pStyle w:val="Default"/>
        <w:jc w:val="both"/>
        <w:rPr>
          <w:i w:val="1"/>
          <w:iCs w:val="1"/>
          <w:sz w:val="22"/>
          <w:szCs w:val="22"/>
        </w:rPr>
      </w:pPr>
      <w:r w:rsidRPr="42C659E1" w:rsidR="005202BB">
        <w:rPr>
          <w:b w:val="1"/>
          <w:bCs w:val="1"/>
          <w:i w:val="1"/>
          <w:iCs w:val="1"/>
          <w:sz w:val="22"/>
          <w:szCs w:val="22"/>
        </w:rPr>
        <w:t xml:space="preserve">Aprendizaje esperado: </w:t>
      </w:r>
      <w:r w:rsidRPr="42C659E1" w:rsidR="005202BB">
        <w:rPr>
          <w:b w:val="0"/>
          <w:bCs w:val="0"/>
          <w:i w:val="1"/>
          <w:iCs w:val="1"/>
          <w:sz w:val="22"/>
          <w:szCs w:val="22"/>
        </w:rPr>
        <w:t>c</w:t>
      </w:r>
      <w:r w:rsidRPr="42C659E1" w:rsidR="002F1C3E">
        <w:rPr>
          <w:b w:val="0"/>
          <w:bCs w:val="0"/>
          <w:i w:val="1"/>
          <w:iCs w:val="1"/>
          <w:sz w:val="22"/>
          <w:szCs w:val="22"/>
        </w:rPr>
        <w:t>o</w:t>
      </w:r>
      <w:r w:rsidRPr="42C659E1" w:rsidR="002F1C3E">
        <w:rPr>
          <w:i w:val="1"/>
          <w:iCs w:val="1"/>
          <w:sz w:val="22"/>
          <w:szCs w:val="22"/>
        </w:rPr>
        <w:t>noce diversos aspectos de la sociedad novohispana. Estudia las formas de diferenciación social, así como algunas características de los sectores sociales del Virreinato.</w:t>
      </w:r>
    </w:p>
    <w:p w:rsidRPr="00AC4750" w:rsidR="00CF43CB" w:rsidP="00CF43CB" w:rsidRDefault="00CF43CB" w14:paraId="07767F09" w14:textId="77777777">
      <w:pPr>
        <w:pStyle w:val="Default"/>
        <w:jc w:val="both"/>
        <w:rPr>
          <w:i/>
          <w:iCs/>
          <w:sz w:val="22"/>
          <w:szCs w:val="22"/>
        </w:rPr>
      </w:pPr>
    </w:p>
    <w:p w:rsidRPr="00C15515" w:rsidR="00094158" w:rsidP="42C659E1" w:rsidRDefault="008C1D0C" w14:paraId="5EF4088D" w14:textId="30C2513A">
      <w:pPr>
        <w:pStyle w:val="Default"/>
        <w:jc w:val="both"/>
        <w:rPr>
          <w:i w:val="1"/>
          <w:iCs w:val="1"/>
          <w:sz w:val="22"/>
          <w:szCs w:val="22"/>
        </w:rPr>
      </w:pPr>
      <w:r w:rsidRPr="42C659E1" w:rsidR="008C1D0C">
        <w:rPr>
          <w:b w:val="1"/>
          <w:bCs w:val="1"/>
          <w:i w:val="1"/>
          <w:iCs w:val="1"/>
          <w:sz w:val="22"/>
          <w:szCs w:val="22"/>
        </w:rPr>
        <w:t>Énfasis:</w:t>
      </w:r>
      <w:r w:rsidRPr="42C659E1" w:rsidR="008C1D0C">
        <w:rPr>
          <w:b w:val="0"/>
          <w:bCs w:val="0"/>
          <w:i w:val="1"/>
          <w:iCs w:val="1"/>
          <w:sz w:val="22"/>
          <w:szCs w:val="22"/>
        </w:rPr>
        <w:t xml:space="preserve"> r</w:t>
      </w:r>
      <w:r w:rsidRPr="42C659E1" w:rsidR="002F1C3E">
        <w:rPr>
          <w:b w:val="0"/>
          <w:bCs w:val="0"/>
          <w:i w:val="1"/>
          <w:iCs w:val="1"/>
          <w:sz w:val="22"/>
          <w:szCs w:val="22"/>
        </w:rPr>
        <w:t>e</w:t>
      </w:r>
      <w:r w:rsidRPr="42C659E1" w:rsidR="002F1C3E">
        <w:rPr>
          <w:i w:val="1"/>
          <w:iCs w:val="1"/>
          <w:sz w:val="22"/>
          <w:szCs w:val="22"/>
        </w:rPr>
        <w:t>conocer las características de los papeles establecidos para las mujeres en los diferentes sectores sociales durante el periodo virreinal.</w:t>
      </w:r>
    </w:p>
    <w:p w:rsidRPr="00AC4750" w:rsidR="00CF43CB" w:rsidP="00CF43CB" w:rsidRDefault="00CF43CB" w14:paraId="0B13D871" w14:textId="131FA1E1">
      <w:pPr>
        <w:pStyle w:val="Default"/>
        <w:jc w:val="both"/>
        <w:rPr>
          <w:bCs/>
          <w:iCs/>
          <w:sz w:val="22"/>
          <w:szCs w:val="22"/>
        </w:rPr>
      </w:pPr>
    </w:p>
    <w:p w:rsidRPr="00CF43CB" w:rsidR="00F90668" w:rsidP="00CF43CB" w:rsidRDefault="00F90668" w14:paraId="3F91DF5F" w14:textId="77777777">
      <w:pPr>
        <w:pStyle w:val="Default"/>
        <w:jc w:val="both"/>
        <w:rPr>
          <w:bCs/>
          <w:iCs/>
        </w:rPr>
      </w:pPr>
    </w:p>
    <w:p w:rsidRPr="004A3A3A" w:rsidR="005202BB" w:rsidP="005202BB" w:rsidRDefault="005202BB" w14:paraId="4866B5CE" w14:textId="74DD0ACB">
      <w:pPr>
        <w:spacing w:after="0" w:line="240" w:lineRule="auto"/>
        <w:jc w:val="both"/>
        <w:rPr>
          <w:rFonts w:ascii="Montserrat" w:hAnsi="Montserrat"/>
          <w:b/>
          <w:sz w:val="28"/>
          <w:szCs w:val="28"/>
        </w:rPr>
      </w:pPr>
      <w:r w:rsidRPr="004A3A3A">
        <w:rPr>
          <w:rFonts w:ascii="Montserrat" w:hAnsi="Montserrat"/>
          <w:b/>
          <w:sz w:val="28"/>
          <w:szCs w:val="28"/>
        </w:rPr>
        <w:t>¿Qué vamos a aprender?</w:t>
      </w:r>
    </w:p>
    <w:p w:rsidRPr="00F90668" w:rsidR="007C01B6" w:rsidP="005515C6" w:rsidRDefault="007C01B6" w14:paraId="50EED69C" w14:textId="558D21E4">
      <w:pPr>
        <w:spacing w:after="0" w:line="240" w:lineRule="auto"/>
        <w:jc w:val="both"/>
        <w:rPr>
          <w:rFonts w:ascii="Montserrat" w:hAnsi="Montserrat" w:eastAsia="Arial" w:cs="Arial"/>
          <w:color w:val="000000" w:themeColor="text1"/>
        </w:rPr>
      </w:pPr>
    </w:p>
    <w:p w:rsidRPr="00281131" w:rsidR="00281131" w:rsidP="00281131" w:rsidRDefault="00281131" w14:paraId="22CA588F" w14:textId="354EBE9E">
      <w:pPr>
        <w:spacing w:after="0" w:line="240" w:lineRule="auto"/>
        <w:jc w:val="both"/>
        <w:rPr>
          <w:rFonts w:ascii="Montserrat" w:hAnsi="Montserrat"/>
          <w:bCs/>
          <w:lang w:val="es-ES_tradnl"/>
        </w:rPr>
      </w:pPr>
      <w:r w:rsidRPr="00281131">
        <w:rPr>
          <w:rFonts w:ascii="Montserrat" w:hAnsi="Montserrat"/>
          <w:bCs/>
          <w:lang w:val="es-ES_tradnl"/>
        </w:rPr>
        <w:t>En la sesión del día de hoy comenzar</w:t>
      </w:r>
      <w:r w:rsidR="00DE75AD">
        <w:rPr>
          <w:rFonts w:ascii="Montserrat" w:hAnsi="Montserrat"/>
          <w:bCs/>
          <w:lang w:val="es-ES_tradnl"/>
        </w:rPr>
        <w:t>á</w:t>
      </w:r>
      <w:r w:rsidRPr="00281131">
        <w:rPr>
          <w:rFonts w:ascii="Montserrat" w:hAnsi="Montserrat"/>
          <w:bCs/>
          <w:lang w:val="es-ES_tradnl"/>
        </w:rPr>
        <w:t xml:space="preserve">s una revisión acerca de los roles que desempeñaron las mujeres en la Nueva España. </w:t>
      </w:r>
      <w:r w:rsidR="00DE75AD">
        <w:rPr>
          <w:rFonts w:ascii="Montserrat" w:hAnsi="Montserrat"/>
          <w:bCs/>
          <w:lang w:val="es-ES_tradnl"/>
        </w:rPr>
        <w:t>Te</w:t>
      </w:r>
      <w:r w:rsidRPr="00281131">
        <w:rPr>
          <w:rFonts w:ascii="Montserrat" w:hAnsi="Montserrat"/>
          <w:bCs/>
          <w:lang w:val="es-ES_tradnl"/>
        </w:rPr>
        <w:t xml:space="preserve"> enfoca</w:t>
      </w:r>
      <w:r w:rsidR="00DE75AD">
        <w:rPr>
          <w:rFonts w:ascii="Montserrat" w:hAnsi="Montserrat"/>
          <w:bCs/>
          <w:lang w:val="es-ES_tradnl"/>
        </w:rPr>
        <w:t>rá</w:t>
      </w:r>
      <w:r w:rsidRPr="00281131">
        <w:rPr>
          <w:rFonts w:ascii="Montserrat" w:hAnsi="Montserrat"/>
          <w:bCs/>
          <w:lang w:val="es-ES_tradnl"/>
        </w:rPr>
        <w:t xml:space="preserve">s en </w:t>
      </w:r>
      <w:r w:rsidR="00902F37">
        <w:rPr>
          <w:rFonts w:ascii="Montserrat" w:hAnsi="Montserrat"/>
          <w:bCs/>
          <w:lang w:val="es-ES_tradnl"/>
        </w:rPr>
        <w:t>r</w:t>
      </w:r>
      <w:r w:rsidRPr="00281131">
        <w:rPr>
          <w:rFonts w:ascii="Montserrat" w:hAnsi="Montserrat"/>
          <w:bCs/>
          <w:lang w:val="es-ES_tradnl"/>
        </w:rPr>
        <w:t>econocer las características de los papeles establecidos para las mujeres dentro del periodo virreinal en los diferentes sectores sociales.</w:t>
      </w:r>
    </w:p>
    <w:p w:rsidR="00C15515" w:rsidP="000076E6" w:rsidRDefault="00C15515" w14:paraId="34CCE4D4" w14:textId="49CB6E96">
      <w:pPr>
        <w:spacing w:after="0" w:line="240" w:lineRule="auto"/>
        <w:jc w:val="both"/>
        <w:rPr>
          <w:rFonts w:ascii="Montserrat" w:hAnsi="Montserrat"/>
          <w:bCs/>
          <w:lang w:val="es-ES_tradnl"/>
        </w:rPr>
      </w:pPr>
    </w:p>
    <w:p w:rsidRPr="00C15515" w:rsidR="00070105" w:rsidP="000076E6" w:rsidRDefault="00070105" w14:paraId="1C5E5DF7" w14:textId="77777777">
      <w:pPr>
        <w:spacing w:after="0" w:line="240" w:lineRule="auto"/>
        <w:jc w:val="both"/>
        <w:rPr>
          <w:rFonts w:ascii="Montserrat" w:hAnsi="Montserrat"/>
          <w:bCs/>
          <w:lang w:val="es-ES_tradnl"/>
        </w:rPr>
      </w:pPr>
    </w:p>
    <w:p w:rsidRPr="004A3A3A" w:rsidR="005202BB" w:rsidP="005202BB" w:rsidRDefault="005202BB" w14:paraId="74EF3D73" w14:textId="281E07AD">
      <w:pPr>
        <w:spacing w:after="0" w:line="240" w:lineRule="auto"/>
        <w:jc w:val="both"/>
        <w:rPr>
          <w:rFonts w:ascii="Montserrat" w:hAnsi="Montserrat"/>
          <w:b/>
          <w:sz w:val="28"/>
          <w:szCs w:val="28"/>
        </w:rPr>
      </w:pPr>
      <w:r w:rsidRPr="004A3A3A">
        <w:rPr>
          <w:rFonts w:ascii="Montserrat" w:hAnsi="Montserrat"/>
          <w:b/>
          <w:sz w:val="28"/>
          <w:szCs w:val="28"/>
        </w:rPr>
        <w:t>¿Qué hacemos?</w:t>
      </w:r>
    </w:p>
    <w:p w:rsidR="00E05DBF" w:rsidP="00935542" w:rsidRDefault="00E05DBF" w14:paraId="3705D9EB" w14:textId="3F3FCDD2">
      <w:pPr>
        <w:spacing w:after="0" w:line="240" w:lineRule="auto"/>
        <w:jc w:val="both"/>
        <w:rPr>
          <w:rFonts w:ascii="Montserrat" w:hAnsi="Montserrat" w:cs="Arial"/>
        </w:rPr>
      </w:pPr>
    </w:p>
    <w:p w:rsidRPr="00281131" w:rsidR="00281131" w:rsidP="00281131" w:rsidRDefault="00281131" w14:paraId="031C30CE" w14:textId="28F370EB">
      <w:pPr>
        <w:spacing w:after="0" w:line="240" w:lineRule="auto"/>
        <w:jc w:val="both"/>
        <w:rPr>
          <w:rFonts w:ascii="Montserrat" w:hAnsi="Montserrat" w:cs="Arial"/>
        </w:rPr>
      </w:pPr>
      <w:r w:rsidRPr="00281131">
        <w:rPr>
          <w:rFonts w:ascii="Montserrat" w:hAnsi="Montserrat" w:cs="Arial"/>
        </w:rPr>
        <w:t>El estudio de la historia de las mujeres se remonta a la segunda mitad del siglo XX. El olvido en el que se encontró por largo tiempo el papel que habían desempeñado las mujeres en el pasado, se debe en gran medida a que se les consideraba como actores pasivos en el devenir histórico. Hoy sabemos que no es así.</w:t>
      </w:r>
    </w:p>
    <w:p w:rsidR="00281131" w:rsidP="00281131" w:rsidRDefault="00281131" w14:paraId="4B652A2A" w14:textId="030F726A">
      <w:pPr>
        <w:spacing w:after="0" w:line="240" w:lineRule="auto"/>
        <w:jc w:val="both"/>
        <w:rPr>
          <w:rFonts w:ascii="Montserrat" w:hAnsi="Montserrat" w:cs="Arial"/>
        </w:rPr>
      </w:pPr>
    </w:p>
    <w:p w:rsidR="00281131" w:rsidP="00281131" w:rsidRDefault="00281131" w14:paraId="03837939" w14:textId="0ECB2B71">
      <w:pPr>
        <w:spacing w:after="0" w:line="240" w:lineRule="auto"/>
        <w:jc w:val="both"/>
        <w:rPr>
          <w:rFonts w:ascii="Montserrat" w:hAnsi="Montserrat" w:cs="Arial"/>
        </w:rPr>
      </w:pPr>
      <w:r w:rsidRPr="00281131">
        <w:rPr>
          <w:rFonts w:ascii="Montserrat" w:hAnsi="Montserrat" w:cs="Arial"/>
        </w:rPr>
        <w:t>Las mujeres siempre han desempeñado roles activos en la historia de la humanidad. Sus aportaciones al mundo laboral, científico, tecnológico, artístico, cultural y político han sido muy relevantes.</w:t>
      </w:r>
    </w:p>
    <w:p w:rsidRPr="00281131" w:rsidR="00902F37" w:rsidP="00281131" w:rsidRDefault="00902F37" w14:paraId="234E55AF" w14:textId="77777777">
      <w:pPr>
        <w:spacing w:after="0" w:line="240" w:lineRule="auto"/>
        <w:jc w:val="both"/>
        <w:rPr>
          <w:rFonts w:ascii="Montserrat" w:hAnsi="Montserrat" w:cs="Arial"/>
        </w:rPr>
      </w:pPr>
    </w:p>
    <w:p w:rsidR="00902F37" w:rsidP="00902F37" w:rsidRDefault="00902F37" w14:paraId="09DF201A" w14:textId="0F39E6EE">
      <w:pPr>
        <w:spacing w:after="0" w:line="240" w:lineRule="auto"/>
        <w:jc w:val="center"/>
        <w:rPr>
          <w:rFonts w:ascii="Montserrat" w:hAnsi="Montserrat" w:cs="Arial"/>
        </w:rPr>
      </w:pPr>
      <w:r w:rsidRPr="00FC58DD">
        <w:rPr>
          <w:rFonts w:ascii="Arial" w:hAnsi="Arial"/>
          <w:b/>
          <w:bCs/>
          <w:noProof/>
          <w:lang w:val="en-US"/>
        </w:rPr>
        <w:drawing>
          <wp:inline distT="0" distB="0" distL="0" distR="0" wp14:anchorId="5D879A86" wp14:editId="6620D97D">
            <wp:extent cx="4151844" cy="2185670"/>
            <wp:effectExtent l="0" t="0" r="1270" b="508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8810" b="6962"/>
                    <a:stretch/>
                  </pic:blipFill>
                  <pic:spPr bwMode="auto">
                    <a:xfrm>
                      <a:off x="0" y="0"/>
                      <a:ext cx="4197329" cy="2209615"/>
                    </a:xfrm>
                    <a:prstGeom prst="rect">
                      <a:avLst/>
                    </a:prstGeom>
                    <a:ln>
                      <a:noFill/>
                    </a:ln>
                    <a:extLst>
                      <a:ext uri="{53640926-AAD7-44D8-BBD7-CCE9431645EC}">
                        <a14:shadowObscured xmlns:a14="http://schemas.microsoft.com/office/drawing/2010/main"/>
                      </a:ext>
                    </a:extLst>
                  </pic:spPr>
                </pic:pic>
              </a:graphicData>
            </a:graphic>
          </wp:inline>
        </w:drawing>
      </w:r>
    </w:p>
    <w:p w:rsidR="00902F37" w:rsidP="00281131" w:rsidRDefault="00902F37" w14:paraId="3B5CEF75" w14:textId="77777777">
      <w:pPr>
        <w:spacing w:after="0" w:line="240" w:lineRule="auto"/>
        <w:jc w:val="both"/>
        <w:rPr>
          <w:rFonts w:ascii="Montserrat" w:hAnsi="Montserrat" w:cs="Arial"/>
        </w:rPr>
      </w:pPr>
    </w:p>
    <w:p w:rsidR="00281131" w:rsidP="00281131" w:rsidRDefault="00281131" w14:paraId="4B250D83" w14:textId="3805B7D8">
      <w:pPr>
        <w:spacing w:after="0" w:line="240" w:lineRule="auto"/>
        <w:jc w:val="both"/>
        <w:rPr>
          <w:rFonts w:ascii="Montserrat" w:hAnsi="Montserrat" w:cs="Arial"/>
        </w:rPr>
      </w:pPr>
      <w:r w:rsidRPr="00281131">
        <w:rPr>
          <w:rFonts w:ascii="Montserrat" w:hAnsi="Montserrat" w:cs="Arial"/>
        </w:rPr>
        <w:t>Como señala la doctora Pilar Pérez Cantó, especialista en estudios de género, la historia de las mujeres en la América hispana es el fruto de la combinación de experiencias diferentes.</w:t>
      </w:r>
    </w:p>
    <w:p w:rsidRPr="00281131" w:rsidR="00281131" w:rsidP="00281131" w:rsidRDefault="00281131" w14:paraId="7F75A9A2" w14:textId="77777777">
      <w:pPr>
        <w:spacing w:after="0" w:line="240" w:lineRule="auto"/>
        <w:jc w:val="both"/>
        <w:rPr>
          <w:rFonts w:ascii="Montserrat" w:hAnsi="Montserrat" w:cs="Arial"/>
        </w:rPr>
      </w:pPr>
    </w:p>
    <w:p w:rsidRPr="00902F37" w:rsidR="00281131" w:rsidP="00902F37" w:rsidRDefault="00281131" w14:paraId="5305B44B" w14:textId="7F50E652">
      <w:pPr>
        <w:pStyle w:val="Prrafodelista"/>
        <w:numPr>
          <w:ilvl w:val="0"/>
          <w:numId w:val="18"/>
        </w:numPr>
        <w:spacing w:after="0" w:line="240" w:lineRule="auto"/>
        <w:jc w:val="both"/>
        <w:rPr>
          <w:rFonts w:ascii="Montserrat" w:hAnsi="Montserrat" w:cs="Arial"/>
        </w:rPr>
      </w:pPr>
      <w:r w:rsidRPr="00902F37">
        <w:rPr>
          <w:rFonts w:ascii="Montserrat" w:hAnsi="Montserrat" w:cs="Arial"/>
        </w:rPr>
        <w:t>El modelo diseñado por la sociedad castellana, el cual fue trasportado al Nuevo Mundo por los conquistadores como parte de su bagaje cultural;</w:t>
      </w:r>
    </w:p>
    <w:p w:rsidRPr="00902F37" w:rsidR="00281131" w:rsidP="00902F37" w:rsidRDefault="00281131" w14:paraId="1CE2723F" w14:textId="771F1AB7">
      <w:pPr>
        <w:pStyle w:val="Prrafodelista"/>
        <w:numPr>
          <w:ilvl w:val="0"/>
          <w:numId w:val="18"/>
        </w:numPr>
        <w:spacing w:after="0" w:line="240" w:lineRule="auto"/>
        <w:jc w:val="both"/>
        <w:rPr>
          <w:rFonts w:ascii="Montserrat" w:hAnsi="Montserrat" w:cs="Arial"/>
        </w:rPr>
      </w:pPr>
      <w:r w:rsidRPr="00902F37">
        <w:rPr>
          <w:rFonts w:ascii="Montserrat" w:hAnsi="Montserrat" w:cs="Arial"/>
        </w:rPr>
        <w:t>Las experiencias anteriores provenientes de las civilizaciones indígenas, y</w:t>
      </w:r>
    </w:p>
    <w:p w:rsidRPr="00902F37" w:rsidR="00281131" w:rsidP="00902F37" w:rsidRDefault="00281131" w14:paraId="36459BED" w14:textId="5DA0E421">
      <w:pPr>
        <w:pStyle w:val="Prrafodelista"/>
        <w:numPr>
          <w:ilvl w:val="0"/>
          <w:numId w:val="18"/>
        </w:numPr>
        <w:spacing w:after="0" w:line="240" w:lineRule="auto"/>
        <w:jc w:val="both"/>
        <w:rPr>
          <w:rFonts w:ascii="Montserrat" w:hAnsi="Montserrat" w:cs="Arial"/>
        </w:rPr>
      </w:pPr>
      <w:r w:rsidRPr="00902F37">
        <w:rPr>
          <w:rFonts w:ascii="Montserrat" w:hAnsi="Montserrat" w:cs="Arial"/>
        </w:rPr>
        <w:t>La complejidad cultural que aportaron los grupos sociales procedentes de África.</w:t>
      </w:r>
    </w:p>
    <w:p w:rsidR="00902F37" w:rsidP="00281131" w:rsidRDefault="00902F37" w14:paraId="11C63236" w14:textId="77777777">
      <w:pPr>
        <w:spacing w:after="0" w:line="240" w:lineRule="auto"/>
        <w:jc w:val="both"/>
        <w:rPr>
          <w:rFonts w:ascii="Montserrat" w:hAnsi="Montserrat" w:cs="Arial"/>
        </w:rPr>
      </w:pPr>
    </w:p>
    <w:p w:rsidRPr="00281131" w:rsidR="00281131" w:rsidP="00281131" w:rsidRDefault="00281131" w14:paraId="4CB7DB1A" w14:textId="7E9769E3">
      <w:pPr>
        <w:spacing w:after="0" w:line="240" w:lineRule="auto"/>
        <w:jc w:val="both"/>
        <w:rPr>
          <w:rFonts w:ascii="Montserrat" w:hAnsi="Montserrat" w:cs="Arial"/>
        </w:rPr>
      </w:pPr>
      <w:r w:rsidRPr="00281131">
        <w:rPr>
          <w:rFonts w:ascii="Montserrat" w:hAnsi="Montserrat" w:cs="Arial"/>
        </w:rPr>
        <w:t>La suma de estos elementos tuvo como resultado historias particulares en los territorios dominados por la Corona española, distantes de los caminos trazados para las mujeres peninsulares.</w:t>
      </w:r>
    </w:p>
    <w:p w:rsidRPr="00281131" w:rsidR="00281131" w:rsidP="00281131" w:rsidRDefault="00281131" w14:paraId="445D601E" w14:textId="77777777">
      <w:pPr>
        <w:spacing w:after="0" w:line="240" w:lineRule="auto"/>
        <w:jc w:val="both"/>
        <w:rPr>
          <w:rFonts w:ascii="Montserrat" w:hAnsi="Montserrat" w:cs="Arial"/>
        </w:rPr>
      </w:pPr>
    </w:p>
    <w:p w:rsidRPr="00281131" w:rsidR="00281131" w:rsidP="00902F37" w:rsidRDefault="00902F37" w14:paraId="4D3D3969" w14:textId="725FCA15">
      <w:pPr>
        <w:spacing w:after="0" w:line="240" w:lineRule="auto"/>
        <w:jc w:val="center"/>
        <w:rPr>
          <w:rFonts w:ascii="Montserrat" w:hAnsi="Montserrat" w:cs="Arial"/>
        </w:rPr>
      </w:pPr>
      <w:r w:rsidRPr="00902F37">
        <w:rPr>
          <w:noProof/>
          <w:lang w:val="en-US"/>
        </w:rPr>
        <w:drawing>
          <wp:inline distT="0" distB="0" distL="0" distR="0" wp14:anchorId="5FD869B6" wp14:editId="547EFDF8">
            <wp:extent cx="3971290" cy="2166937"/>
            <wp:effectExtent l="0" t="0" r="0" b="508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6520" b="6213"/>
                    <a:stretch/>
                  </pic:blipFill>
                  <pic:spPr bwMode="auto">
                    <a:xfrm>
                      <a:off x="0" y="0"/>
                      <a:ext cx="3984400" cy="2174090"/>
                    </a:xfrm>
                    <a:prstGeom prst="rect">
                      <a:avLst/>
                    </a:prstGeom>
                    <a:ln>
                      <a:noFill/>
                    </a:ln>
                    <a:extLst>
                      <a:ext uri="{53640926-AAD7-44D8-BBD7-CCE9431645EC}">
                        <a14:shadowObscured xmlns:a14="http://schemas.microsoft.com/office/drawing/2010/main"/>
                      </a:ext>
                    </a:extLst>
                  </pic:spPr>
                </pic:pic>
              </a:graphicData>
            </a:graphic>
          </wp:inline>
        </w:drawing>
      </w:r>
    </w:p>
    <w:p w:rsidRPr="00281131" w:rsidR="00281131" w:rsidP="00281131" w:rsidRDefault="00281131" w14:paraId="40D05B2B" w14:textId="77777777">
      <w:pPr>
        <w:spacing w:after="0" w:line="240" w:lineRule="auto"/>
        <w:jc w:val="both"/>
        <w:rPr>
          <w:rFonts w:ascii="Montserrat" w:hAnsi="Montserrat" w:cs="Arial"/>
        </w:rPr>
      </w:pPr>
    </w:p>
    <w:p w:rsidRPr="00281131" w:rsidR="00281131" w:rsidP="00281131" w:rsidRDefault="00281131" w14:paraId="70D94505" w14:textId="35064AEB">
      <w:pPr>
        <w:spacing w:after="0" w:line="240" w:lineRule="auto"/>
        <w:jc w:val="both"/>
        <w:rPr>
          <w:rFonts w:ascii="Montserrat" w:hAnsi="Montserrat" w:cs="Arial"/>
        </w:rPr>
      </w:pPr>
      <w:r w:rsidRPr="00281131">
        <w:rPr>
          <w:rFonts w:ascii="Montserrat" w:hAnsi="Montserrat" w:cs="Arial"/>
        </w:rPr>
        <w:t xml:space="preserve">Para comenzar </w:t>
      </w:r>
      <w:r w:rsidR="00902F37">
        <w:rPr>
          <w:rFonts w:ascii="Montserrat" w:hAnsi="Montserrat" w:cs="Arial"/>
        </w:rPr>
        <w:t>la</w:t>
      </w:r>
      <w:r w:rsidRPr="00281131">
        <w:rPr>
          <w:rFonts w:ascii="Montserrat" w:hAnsi="Montserrat" w:cs="Arial"/>
        </w:rPr>
        <w:t xml:space="preserve"> revisión acerca del papel de las mujeres en la época colonia</w:t>
      </w:r>
      <w:r w:rsidR="00902F37">
        <w:rPr>
          <w:rFonts w:ascii="Montserrat" w:hAnsi="Montserrat" w:cs="Arial"/>
        </w:rPr>
        <w:t xml:space="preserve">l, </w:t>
      </w:r>
      <w:r w:rsidRPr="00281131" w:rsidR="00902F37">
        <w:rPr>
          <w:rFonts w:ascii="Montserrat" w:hAnsi="Montserrat" w:cs="Arial"/>
        </w:rPr>
        <w:t>le</w:t>
      </w:r>
      <w:r w:rsidR="00902F37">
        <w:rPr>
          <w:rFonts w:ascii="Montserrat" w:hAnsi="Montserrat" w:cs="Arial"/>
        </w:rPr>
        <w:t>e</w:t>
      </w:r>
      <w:r w:rsidRPr="00281131" w:rsidR="00902F37">
        <w:rPr>
          <w:rFonts w:ascii="Montserrat" w:hAnsi="Montserrat" w:cs="Arial"/>
        </w:rPr>
        <w:t>rá</w:t>
      </w:r>
      <w:r w:rsidR="00902F37">
        <w:rPr>
          <w:rFonts w:ascii="Montserrat" w:hAnsi="Montserrat" w:cs="Arial"/>
        </w:rPr>
        <w:t>s</w:t>
      </w:r>
      <w:r w:rsidRPr="00281131">
        <w:rPr>
          <w:rFonts w:ascii="Montserrat" w:hAnsi="Montserrat" w:cs="Arial"/>
        </w:rPr>
        <w:t xml:space="preserve"> a un artículo de Pilar Regueiro, titulado “Las españolas en la Conquista de México”, el cual puede</w:t>
      </w:r>
      <w:r w:rsidR="00902F37">
        <w:rPr>
          <w:rFonts w:ascii="Montserrat" w:hAnsi="Montserrat" w:cs="Arial"/>
        </w:rPr>
        <w:t>s</w:t>
      </w:r>
      <w:r w:rsidRPr="00281131">
        <w:rPr>
          <w:rFonts w:ascii="Montserrat" w:hAnsi="Montserrat" w:cs="Arial"/>
        </w:rPr>
        <w:t xml:space="preserve"> consultar en el sitio Noticonquista del Instituto de Investigaciones Históricas de la UNAM. Dice así.</w:t>
      </w:r>
    </w:p>
    <w:p w:rsidRPr="00281131" w:rsidR="00281131" w:rsidP="00281131" w:rsidRDefault="00281131" w14:paraId="5A39B8D1" w14:textId="77777777">
      <w:pPr>
        <w:spacing w:after="0" w:line="240" w:lineRule="auto"/>
        <w:jc w:val="both"/>
        <w:rPr>
          <w:rFonts w:ascii="Montserrat" w:hAnsi="Montserrat" w:cs="Arial"/>
        </w:rPr>
      </w:pPr>
    </w:p>
    <w:p w:rsidRPr="00281131" w:rsidR="00281131" w:rsidP="00281131" w:rsidRDefault="00281131" w14:paraId="73740842" w14:textId="77777777">
      <w:pPr>
        <w:spacing w:after="0" w:line="240" w:lineRule="auto"/>
        <w:ind w:left="708"/>
        <w:jc w:val="both"/>
        <w:rPr>
          <w:rFonts w:ascii="Montserrat" w:hAnsi="Montserrat" w:cs="Arial"/>
        </w:rPr>
      </w:pPr>
      <w:r w:rsidRPr="00281131">
        <w:rPr>
          <w:rFonts w:ascii="Montserrat" w:hAnsi="Montserrat" w:cs="Arial"/>
        </w:rPr>
        <w:lastRenderedPageBreak/>
        <w:t>“Durante las expediciones de conquista en las diferentes regiones mesoamericanas participaron múltiples protagonistas, tanto en las huestes indígenas como en las de Hernán Cortés. A pesar de ser conscientes de ello, en varias ocasiones, omitimos la presencia e implicaciones de otros participantes con pocas menciones en las fuentes; me refiero particularmente al caso de las mujeres.</w:t>
      </w:r>
    </w:p>
    <w:p w:rsidR="00281131" w:rsidP="00281131" w:rsidRDefault="00281131" w14:paraId="456DC01E" w14:textId="5E0B432D">
      <w:pPr>
        <w:spacing w:after="0" w:line="240" w:lineRule="auto"/>
        <w:ind w:left="708"/>
        <w:jc w:val="both"/>
        <w:rPr>
          <w:rFonts w:ascii="Montserrat" w:hAnsi="Montserrat" w:cs="Arial"/>
        </w:rPr>
      </w:pPr>
    </w:p>
    <w:p w:rsidR="00281131" w:rsidP="00902F37" w:rsidRDefault="00281131" w14:paraId="711D0104" w14:textId="6B361E54">
      <w:pPr>
        <w:spacing w:after="0" w:line="240" w:lineRule="auto"/>
        <w:ind w:left="708"/>
        <w:jc w:val="center"/>
        <w:rPr>
          <w:rFonts w:ascii="Montserrat" w:hAnsi="Montserrat" w:cs="Arial"/>
        </w:rPr>
      </w:pPr>
      <w:r w:rsidRPr="00885CF8">
        <w:rPr>
          <w:rFonts w:ascii="Arial" w:hAnsi="Arial"/>
          <w:b/>
          <w:bCs/>
          <w:noProof/>
          <w:lang w:val="en-US"/>
        </w:rPr>
        <w:drawing>
          <wp:inline distT="0" distB="0" distL="0" distR="0" wp14:anchorId="16368005" wp14:editId="30A93915">
            <wp:extent cx="4236720" cy="264795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270749" cy="2669218"/>
                    </a:xfrm>
                    <a:prstGeom prst="rect">
                      <a:avLst/>
                    </a:prstGeom>
                  </pic:spPr>
                </pic:pic>
              </a:graphicData>
            </a:graphic>
          </wp:inline>
        </w:drawing>
      </w:r>
    </w:p>
    <w:p w:rsidR="00281131" w:rsidP="00281131" w:rsidRDefault="00281131" w14:paraId="6C693B89" w14:textId="1C1DF7CD">
      <w:pPr>
        <w:spacing w:after="0" w:line="240" w:lineRule="auto"/>
        <w:ind w:left="708"/>
        <w:jc w:val="both"/>
        <w:rPr>
          <w:rFonts w:ascii="Montserrat" w:hAnsi="Montserrat" w:cs="Arial"/>
        </w:rPr>
      </w:pPr>
    </w:p>
    <w:p w:rsidRPr="00281131" w:rsidR="00281131" w:rsidP="00281131" w:rsidRDefault="00281131" w14:paraId="4AD6FA56" w14:textId="77777777">
      <w:pPr>
        <w:spacing w:after="0" w:line="240" w:lineRule="auto"/>
        <w:ind w:left="708"/>
        <w:jc w:val="both"/>
        <w:rPr>
          <w:rFonts w:ascii="Montserrat" w:hAnsi="Montserrat" w:cs="Arial"/>
        </w:rPr>
      </w:pPr>
      <w:r w:rsidRPr="00281131">
        <w:rPr>
          <w:rFonts w:ascii="Montserrat" w:hAnsi="Montserrat" w:cs="Arial"/>
        </w:rPr>
        <w:t xml:space="preserve">Las mujeres indígenas jugaron un papel fundamental durante la comunicación y el establecimiento de alianzas entre españoles e indígenas; no obstante, destaca también la participación de las mujeres españolas que se sumaron a la empresa de conquista de Cortés. </w:t>
      </w:r>
    </w:p>
    <w:p w:rsidRPr="00281131" w:rsidR="00281131" w:rsidP="00281131" w:rsidRDefault="00281131" w14:paraId="344E8BA3" w14:textId="77777777">
      <w:pPr>
        <w:spacing w:after="0" w:line="240" w:lineRule="auto"/>
        <w:ind w:left="708"/>
        <w:jc w:val="both"/>
        <w:rPr>
          <w:rFonts w:ascii="Montserrat" w:hAnsi="Montserrat" w:cs="Arial"/>
        </w:rPr>
      </w:pPr>
    </w:p>
    <w:p w:rsidRPr="00281131" w:rsidR="00281131" w:rsidP="00281131" w:rsidRDefault="00281131" w14:paraId="40295E64" w14:textId="77777777">
      <w:pPr>
        <w:spacing w:after="0" w:line="240" w:lineRule="auto"/>
        <w:ind w:left="708"/>
        <w:jc w:val="both"/>
        <w:rPr>
          <w:rFonts w:ascii="Montserrat" w:hAnsi="Montserrat" w:cs="Arial"/>
        </w:rPr>
      </w:pPr>
      <w:r w:rsidRPr="00281131">
        <w:rPr>
          <w:rFonts w:ascii="Montserrat" w:hAnsi="Montserrat" w:cs="Arial"/>
        </w:rPr>
        <w:t>En general, sabemos que la mayoría de las españolas procedían de Andalucía, aunque también provinieron de otras regiones como Extremadura, Castilla y León. Algunas de ellas se embarcaron a América con sus esposos para unirse a la conquista; otras tantas migraron con el propósito de encontrar oportunidades diferentes en las nuevas tierras y contrajeron matrimonio tras la derrota de Tenochtitlan.</w:t>
      </w:r>
    </w:p>
    <w:p w:rsidRPr="00281131" w:rsidR="00281131" w:rsidP="00281131" w:rsidRDefault="00281131" w14:paraId="0E1705B0" w14:textId="77777777">
      <w:pPr>
        <w:spacing w:after="0" w:line="240" w:lineRule="auto"/>
        <w:ind w:left="708"/>
        <w:jc w:val="both"/>
        <w:rPr>
          <w:rFonts w:ascii="Montserrat" w:hAnsi="Montserrat" w:cs="Arial"/>
        </w:rPr>
      </w:pPr>
    </w:p>
    <w:p w:rsidRPr="00281131" w:rsidR="00281131" w:rsidP="00281131" w:rsidRDefault="00281131" w14:paraId="2441DEDF" w14:textId="77777777">
      <w:pPr>
        <w:spacing w:after="0" w:line="240" w:lineRule="auto"/>
        <w:ind w:left="708"/>
        <w:jc w:val="both"/>
        <w:rPr>
          <w:rFonts w:ascii="Montserrat" w:hAnsi="Montserrat" w:cs="Arial"/>
        </w:rPr>
      </w:pPr>
      <w:r w:rsidRPr="00281131">
        <w:rPr>
          <w:rFonts w:ascii="Montserrat" w:hAnsi="Montserrat" w:cs="Arial"/>
        </w:rPr>
        <w:t>Gracias a la información proporcionada por autores como Bernal Díaz del Castillo, Baltasar Dorantes de Carranza, Juan de Torquemada o Diego Muñoz Camargo, por mencionar sólo algunos, es posible conocer las identidades de estas españolas. Asimismo, las fuentes dan cuenta de las actividades que realizaron durante las batallas en las que sobresalieron en dos rubros: como soldados y como aprovisionadoras.</w:t>
      </w:r>
    </w:p>
    <w:p w:rsidRPr="00281131" w:rsidR="00281131" w:rsidP="00281131" w:rsidRDefault="00281131" w14:paraId="0E0FD1C1" w14:textId="77777777">
      <w:pPr>
        <w:spacing w:after="0" w:line="240" w:lineRule="auto"/>
        <w:ind w:left="708"/>
        <w:jc w:val="both"/>
        <w:rPr>
          <w:rFonts w:ascii="Montserrat" w:hAnsi="Montserrat" w:cs="Arial"/>
        </w:rPr>
      </w:pPr>
    </w:p>
    <w:p w:rsidRPr="00281131" w:rsidR="00281131" w:rsidP="00281131" w:rsidRDefault="00281131" w14:paraId="4D3852AA" w14:textId="77777777">
      <w:pPr>
        <w:spacing w:after="0" w:line="240" w:lineRule="auto"/>
        <w:ind w:left="708"/>
        <w:jc w:val="both"/>
        <w:rPr>
          <w:rFonts w:ascii="Montserrat" w:hAnsi="Montserrat" w:cs="Arial"/>
        </w:rPr>
      </w:pPr>
      <w:r w:rsidRPr="00281131">
        <w:rPr>
          <w:rFonts w:ascii="Montserrat" w:hAnsi="Montserrat" w:cs="Arial"/>
        </w:rPr>
        <w:t>Dentro del primer grupo destaca la participación de María de Estrada, Beatriz Bermúdez de Velasco “La Bermuda” y Beatriz Hernández.</w:t>
      </w:r>
    </w:p>
    <w:p w:rsidR="00281131" w:rsidP="00281131" w:rsidRDefault="00281131" w14:paraId="04C82DEF" w14:textId="08EF7D5C">
      <w:pPr>
        <w:spacing w:after="0" w:line="240" w:lineRule="auto"/>
        <w:ind w:left="708"/>
        <w:jc w:val="both"/>
        <w:rPr>
          <w:rFonts w:ascii="Montserrat" w:hAnsi="Montserrat" w:cs="Arial"/>
        </w:rPr>
      </w:pPr>
    </w:p>
    <w:p w:rsidR="00281131" w:rsidP="00281131" w:rsidRDefault="00281131" w14:paraId="66A8E299" w14:textId="7809FFEA">
      <w:pPr>
        <w:spacing w:after="0" w:line="240" w:lineRule="auto"/>
        <w:ind w:left="708"/>
        <w:jc w:val="both"/>
        <w:rPr>
          <w:rFonts w:ascii="Montserrat" w:hAnsi="Montserrat" w:cs="Arial"/>
        </w:rPr>
      </w:pPr>
    </w:p>
    <w:p w:rsidR="00281131" w:rsidP="00902F37" w:rsidRDefault="00281131" w14:paraId="32ABA946" w14:textId="1A335383">
      <w:pPr>
        <w:spacing w:after="0" w:line="240" w:lineRule="auto"/>
        <w:ind w:left="708"/>
        <w:jc w:val="center"/>
        <w:rPr>
          <w:rFonts w:ascii="Montserrat" w:hAnsi="Montserrat" w:cs="Arial"/>
        </w:rPr>
      </w:pPr>
      <w:r w:rsidRPr="00885CF8">
        <w:rPr>
          <w:rFonts w:ascii="Arial" w:hAnsi="Arial"/>
          <w:b/>
          <w:bCs/>
          <w:noProof/>
          <w:lang w:val="en-US"/>
        </w:rPr>
        <w:lastRenderedPageBreak/>
        <w:drawing>
          <wp:inline distT="0" distB="0" distL="0" distR="0" wp14:anchorId="3E1795B1" wp14:editId="2FD0B0FF">
            <wp:extent cx="4044614" cy="2243137"/>
            <wp:effectExtent l="0" t="0" r="0" b="508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8287" b="2977"/>
                    <a:stretch/>
                  </pic:blipFill>
                  <pic:spPr bwMode="auto">
                    <a:xfrm>
                      <a:off x="0" y="0"/>
                      <a:ext cx="4062011" cy="2252785"/>
                    </a:xfrm>
                    <a:prstGeom prst="rect">
                      <a:avLst/>
                    </a:prstGeom>
                    <a:ln>
                      <a:noFill/>
                    </a:ln>
                    <a:extLst>
                      <a:ext uri="{53640926-AAD7-44D8-BBD7-CCE9431645EC}">
                        <a14:shadowObscured xmlns:a14="http://schemas.microsoft.com/office/drawing/2010/main"/>
                      </a:ext>
                    </a:extLst>
                  </pic:spPr>
                </pic:pic>
              </a:graphicData>
            </a:graphic>
          </wp:inline>
        </w:drawing>
      </w:r>
    </w:p>
    <w:p w:rsidRPr="00281131" w:rsidR="00281131" w:rsidP="00281131" w:rsidRDefault="00281131" w14:paraId="00D5651C" w14:textId="77777777">
      <w:pPr>
        <w:spacing w:after="0" w:line="240" w:lineRule="auto"/>
        <w:ind w:left="708"/>
        <w:jc w:val="both"/>
        <w:rPr>
          <w:rFonts w:ascii="Montserrat" w:hAnsi="Montserrat" w:cs="Arial"/>
        </w:rPr>
      </w:pPr>
    </w:p>
    <w:p w:rsidRPr="00281131" w:rsidR="00281131" w:rsidP="00281131" w:rsidRDefault="00281131" w14:paraId="4EEAEB2B" w14:textId="77777777">
      <w:pPr>
        <w:spacing w:after="0" w:line="240" w:lineRule="auto"/>
        <w:ind w:left="708"/>
        <w:jc w:val="both"/>
        <w:rPr>
          <w:rFonts w:ascii="Montserrat" w:hAnsi="Montserrat" w:cs="Arial"/>
        </w:rPr>
      </w:pPr>
      <w:r w:rsidRPr="00281131">
        <w:rPr>
          <w:rFonts w:ascii="Montserrat" w:hAnsi="Montserrat" w:cs="Arial"/>
        </w:rPr>
        <w:t>Estrada, la más famosa de todas las españolas registradas en las fuentes, participó en las batallas de Tacuba, Otumba y la derrota de Tenochtitlan. Su destreza en las artes bélicas sorprendió enormemente a los soldados, según menciona Diego Muñoz Camargo en su Historia de Tlaxcala:</w:t>
      </w:r>
    </w:p>
    <w:p w:rsidRPr="00281131" w:rsidR="00281131" w:rsidP="00281131" w:rsidRDefault="00281131" w14:paraId="254CA3CB" w14:textId="77777777">
      <w:pPr>
        <w:spacing w:after="0" w:line="240" w:lineRule="auto"/>
        <w:ind w:left="708"/>
        <w:jc w:val="both"/>
        <w:rPr>
          <w:rFonts w:ascii="Montserrat" w:hAnsi="Montserrat" w:cs="Arial"/>
        </w:rPr>
      </w:pPr>
    </w:p>
    <w:p w:rsidRPr="00281131" w:rsidR="00281131" w:rsidP="00281131" w:rsidRDefault="00281131" w14:paraId="08346E0E" w14:textId="77777777">
      <w:pPr>
        <w:spacing w:after="0" w:line="240" w:lineRule="auto"/>
        <w:ind w:left="708"/>
        <w:jc w:val="both"/>
        <w:rPr>
          <w:rFonts w:ascii="Montserrat" w:hAnsi="Montserrat" w:cs="Arial"/>
        </w:rPr>
      </w:pPr>
      <w:r w:rsidRPr="00281131">
        <w:rPr>
          <w:rFonts w:ascii="Montserrat" w:hAnsi="Montserrat" w:cs="Arial"/>
        </w:rPr>
        <w:t>“Se mostró valerosamente una Señora llamada María de Estrada, haciendo maravillosos y hazareños hechos con una espada y una rodela en las manos, peleando valerosamente con tanta furia y ánimo, que excedía al esfuerzo de cualquier varón, por esforzado y animoso que fuese, que a los propios nuestros ponía espanto […]”.</w:t>
      </w:r>
    </w:p>
    <w:p w:rsidR="00281131" w:rsidP="00281131" w:rsidRDefault="00281131" w14:paraId="5E6EB140" w14:textId="41EB27C6">
      <w:pPr>
        <w:spacing w:after="0" w:line="240" w:lineRule="auto"/>
        <w:ind w:left="708"/>
        <w:jc w:val="both"/>
        <w:rPr>
          <w:rFonts w:ascii="Montserrat" w:hAnsi="Montserrat" w:cs="Arial"/>
        </w:rPr>
      </w:pPr>
    </w:p>
    <w:p w:rsidR="00281131" w:rsidP="00902F37" w:rsidRDefault="00281131" w14:paraId="7561AEBE" w14:textId="5D144780">
      <w:pPr>
        <w:spacing w:after="0" w:line="240" w:lineRule="auto"/>
        <w:ind w:left="708"/>
        <w:jc w:val="center"/>
        <w:rPr>
          <w:rFonts w:ascii="Montserrat" w:hAnsi="Montserrat" w:cs="Arial"/>
        </w:rPr>
      </w:pPr>
      <w:r w:rsidRPr="00D77571">
        <w:rPr>
          <w:rFonts w:ascii="Arial" w:hAnsi="Arial"/>
          <w:b/>
          <w:bCs/>
          <w:noProof/>
          <w:lang w:val="en-US"/>
        </w:rPr>
        <w:drawing>
          <wp:inline distT="0" distB="0" distL="0" distR="0" wp14:anchorId="6E07E492" wp14:editId="0153BA5E">
            <wp:extent cx="4094189" cy="2215487"/>
            <wp:effectExtent l="0" t="0" r="190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8835" b="4584"/>
                    <a:stretch/>
                  </pic:blipFill>
                  <pic:spPr bwMode="auto">
                    <a:xfrm>
                      <a:off x="0" y="0"/>
                      <a:ext cx="4125239" cy="2232289"/>
                    </a:xfrm>
                    <a:prstGeom prst="rect">
                      <a:avLst/>
                    </a:prstGeom>
                    <a:ln>
                      <a:noFill/>
                    </a:ln>
                    <a:extLst>
                      <a:ext uri="{53640926-AAD7-44D8-BBD7-CCE9431645EC}">
                        <a14:shadowObscured xmlns:a14="http://schemas.microsoft.com/office/drawing/2010/main"/>
                      </a:ext>
                    </a:extLst>
                  </pic:spPr>
                </pic:pic>
              </a:graphicData>
            </a:graphic>
          </wp:inline>
        </w:drawing>
      </w:r>
    </w:p>
    <w:p w:rsidRPr="00281131" w:rsidR="00281131" w:rsidP="00281131" w:rsidRDefault="00281131" w14:paraId="39979D94" w14:textId="77777777">
      <w:pPr>
        <w:spacing w:after="0" w:line="240" w:lineRule="auto"/>
        <w:ind w:left="708"/>
        <w:jc w:val="both"/>
        <w:rPr>
          <w:rFonts w:ascii="Montserrat" w:hAnsi="Montserrat" w:cs="Arial"/>
        </w:rPr>
      </w:pPr>
    </w:p>
    <w:p w:rsidRPr="00281131" w:rsidR="00281131" w:rsidP="00281131" w:rsidRDefault="00281131" w14:paraId="5792DDDC" w14:textId="77777777">
      <w:pPr>
        <w:spacing w:after="0" w:line="240" w:lineRule="auto"/>
        <w:ind w:left="708"/>
        <w:jc w:val="both"/>
        <w:rPr>
          <w:rFonts w:ascii="Montserrat" w:hAnsi="Montserrat" w:cs="Arial"/>
        </w:rPr>
      </w:pPr>
      <w:r w:rsidRPr="00281131">
        <w:rPr>
          <w:rFonts w:ascii="Montserrat" w:hAnsi="Montserrat" w:cs="Arial"/>
        </w:rPr>
        <w:t>Al ser la única mujer registrada que montaba a caballo y portaba espada, es probable que se encuentre representada en la lámina 18bis del Lienzo de Tlaxcala, pues iconográficamente se diferencia de manera considerable de los españoles que también van a caballo; además, en esta lámina se asienta la huida de Tacuba, suceso en el que constantemente es aludida.</w:t>
      </w:r>
    </w:p>
    <w:p w:rsidR="00281131" w:rsidP="00281131" w:rsidRDefault="00281131" w14:paraId="38561332" w14:textId="4DA158BE">
      <w:pPr>
        <w:spacing w:after="0" w:line="240" w:lineRule="auto"/>
        <w:ind w:left="708"/>
        <w:jc w:val="both"/>
        <w:rPr>
          <w:rFonts w:ascii="Montserrat" w:hAnsi="Montserrat" w:cs="Arial"/>
        </w:rPr>
      </w:pPr>
    </w:p>
    <w:p w:rsidR="00281131" w:rsidP="00902F37" w:rsidRDefault="00281131" w14:paraId="41D65CC5" w14:textId="560F5366">
      <w:pPr>
        <w:spacing w:after="0" w:line="240" w:lineRule="auto"/>
        <w:ind w:left="708"/>
        <w:jc w:val="center"/>
        <w:rPr>
          <w:rFonts w:ascii="Montserrat" w:hAnsi="Montserrat" w:cs="Arial"/>
        </w:rPr>
      </w:pPr>
      <w:r w:rsidRPr="00D77571">
        <w:rPr>
          <w:rFonts w:ascii="Arial" w:hAnsi="Arial"/>
          <w:b/>
          <w:bCs/>
          <w:noProof/>
          <w:lang w:val="en-US"/>
        </w:rPr>
        <w:lastRenderedPageBreak/>
        <w:drawing>
          <wp:inline distT="0" distB="0" distL="0" distR="0" wp14:anchorId="24FF6312" wp14:editId="12288BDF">
            <wp:extent cx="4066540" cy="2316146"/>
            <wp:effectExtent l="0" t="0" r="0" b="825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5534" b="3336"/>
                    <a:stretch/>
                  </pic:blipFill>
                  <pic:spPr bwMode="auto">
                    <a:xfrm>
                      <a:off x="0" y="0"/>
                      <a:ext cx="4107351" cy="2339390"/>
                    </a:xfrm>
                    <a:prstGeom prst="rect">
                      <a:avLst/>
                    </a:prstGeom>
                    <a:ln>
                      <a:noFill/>
                    </a:ln>
                    <a:extLst>
                      <a:ext uri="{53640926-AAD7-44D8-BBD7-CCE9431645EC}">
                        <a14:shadowObscured xmlns:a14="http://schemas.microsoft.com/office/drawing/2010/main"/>
                      </a:ext>
                    </a:extLst>
                  </pic:spPr>
                </pic:pic>
              </a:graphicData>
            </a:graphic>
          </wp:inline>
        </w:drawing>
      </w:r>
    </w:p>
    <w:p w:rsidRPr="00281131" w:rsidR="00281131" w:rsidP="00281131" w:rsidRDefault="00281131" w14:paraId="5BFA5943" w14:textId="77777777">
      <w:pPr>
        <w:spacing w:after="0" w:line="240" w:lineRule="auto"/>
        <w:ind w:left="708"/>
        <w:jc w:val="both"/>
        <w:rPr>
          <w:rFonts w:ascii="Montserrat" w:hAnsi="Montserrat" w:cs="Arial"/>
        </w:rPr>
      </w:pPr>
    </w:p>
    <w:p w:rsidRPr="00281131" w:rsidR="00281131" w:rsidP="00281131" w:rsidRDefault="00281131" w14:paraId="67E6C005" w14:textId="77777777">
      <w:pPr>
        <w:spacing w:after="0" w:line="240" w:lineRule="auto"/>
        <w:ind w:left="708"/>
        <w:jc w:val="both"/>
        <w:rPr>
          <w:rFonts w:ascii="Montserrat" w:hAnsi="Montserrat" w:cs="Arial"/>
        </w:rPr>
      </w:pPr>
      <w:r w:rsidRPr="00281131">
        <w:rPr>
          <w:rFonts w:ascii="Montserrat" w:hAnsi="Montserrat" w:cs="Arial"/>
        </w:rPr>
        <w:t>En cuanto a Beatriz Bermúdez de Velasco, es mencionada instando a españoles e indígenas aliados a enfrentar a los mexicas, amenazándolos, con espada en mano, con matarlos si se rendían o acobardaban. Por su parte, Beatriz Hernández fue la conquistadora encargada de la fundación de Guadalajara, en el Valle de Atejamac, junto a Cristóbal de Oñate y Nuño de Guzmán.</w:t>
      </w:r>
    </w:p>
    <w:p w:rsidRPr="00281131" w:rsidR="00281131" w:rsidP="00281131" w:rsidRDefault="00281131" w14:paraId="1A6174EF" w14:textId="77777777">
      <w:pPr>
        <w:spacing w:after="0" w:line="240" w:lineRule="auto"/>
        <w:ind w:left="708"/>
        <w:jc w:val="both"/>
        <w:rPr>
          <w:rFonts w:ascii="Montserrat" w:hAnsi="Montserrat" w:cs="Arial"/>
        </w:rPr>
      </w:pPr>
    </w:p>
    <w:p w:rsidRPr="00281131" w:rsidR="00281131" w:rsidP="00281131" w:rsidRDefault="00281131" w14:paraId="27CFA4A1" w14:textId="77777777">
      <w:pPr>
        <w:spacing w:after="0" w:line="240" w:lineRule="auto"/>
        <w:ind w:left="708"/>
        <w:jc w:val="both"/>
        <w:rPr>
          <w:rFonts w:ascii="Montserrat" w:hAnsi="Montserrat" w:cs="Arial"/>
        </w:rPr>
      </w:pPr>
      <w:r w:rsidRPr="00281131">
        <w:rPr>
          <w:rFonts w:ascii="Montserrat" w:hAnsi="Montserrat" w:cs="Arial"/>
        </w:rPr>
        <w:t>Otras españolas, entre las que se distinguen Beatriz Palacios, Francisca Ordaz, Beatriz Ordaz, Isabel Rodríguez, María de Vera o Elvira Hernández, estuvieron a cargo del aprovisionamiento de las tropas: ya fuera ensillando caballos, alistando las armas, curando a los heridos o haciendo las guardias nocturnas. La información acerca de estas aprovisionadoras es mucho menor a la de las españolas soldado; sin embargo, sabemos de ellas por diversos documentos como aquellos producidos en el juicio de residencia de Hernán Cortés, donde varias testificaron como conquistadoras. O bien, mediante cronistas como Bernal Díaz del Castillo, quien las refiere durante el banquete de celebración de la derrota de Tenochtitlan.</w:t>
      </w:r>
    </w:p>
    <w:p w:rsidRPr="00281131" w:rsidR="00281131" w:rsidP="00281131" w:rsidRDefault="00281131" w14:paraId="63EB89FB" w14:textId="77777777">
      <w:pPr>
        <w:spacing w:after="0" w:line="240" w:lineRule="auto"/>
        <w:ind w:left="708"/>
        <w:jc w:val="both"/>
        <w:rPr>
          <w:rFonts w:ascii="Montserrat" w:hAnsi="Montserrat" w:cs="Arial"/>
        </w:rPr>
      </w:pPr>
    </w:p>
    <w:p w:rsidR="00281131" w:rsidP="00902F37" w:rsidRDefault="00281131" w14:paraId="5562B5DF" w14:textId="4EE78D50">
      <w:pPr>
        <w:spacing w:after="0" w:line="240" w:lineRule="auto"/>
        <w:ind w:left="708"/>
        <w:jc w:val="center"/>
        <w:rPr>
          <w:rFonts w:ascii="Montserrat" w:hAnsi="Montserrat" w:cs="Arial"/>
        </w:rPr>
      </w:pPr>
      <w:r w:rsidRPr="00D77571">
        <w:rPr>
          <w:rFonts w:ascii="Arial" w:hAnsi="Arial"/>
          <w:b/>
          <w:bCs/>
          <w:noProof/>
          <w:lang w:val="en-US"/>
        </w:rPr>
        <w:drawing>
          <wp:inline distT="0" distB="0" distL="0" distR="0" wp14:anchorId="242505A3" wp14:editId="1E28E260">
            <wp:extent cx="3697794" cy="2311121"/>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734212" cy="2333883"/>
                    </a:xfrm>
                    <a:prstGeom prst="rect">
                      <a:avLst/>
                    </a:prstGeom>
                  </pic:spPr>
                </pic:pic>
              </a:graphicData>
            </a:graphic>
          </wp:inline>
        </w:drawing>
      </w:r>
    </w:p>
    <w:p w:rsidRPr="00281131" w:rsidR="00281131" w:rsidP="00281131" w:rsidRDefault="00281131" w14:paraId="505A552A" w14:textId="77777777">
      <w:pPr>
        <w:spacing w:after="0" w:line="240" w:lineRule="auto"/>
        <w:ind w:left="708"/>
        <w:jc w:val="both"/>
        <w:rPr>
          <w:rFonts w:ascii="Montserrat" w:hAnsi="Montserrat" w:cs="Arial"/>
        </w:rPr>
      </w:pPr>
    </w:p>
    <w:p w:rsidRPr="00281131" w:rsidR="00281131" w:rsidP="00281131" w:rsidRDefault="00281131" w14:paraId="0A93532C" w14:textId="77777777">
      <w:pPr>
        <w:spacing w:after="0" w:line="240" w:lineRule="auto"/>
        <w:ind w:left="708"/>
        <w:jc w:val="both"/>
        <w:rPr>
          <w:rFonts w:ascii="Montserrat" w:hAnsi="Montserrat" w:cs="Arial"/>
        </w:rPr>
      </w:pPr>
      <w:r w:rsidRPr="00281131">
        <w:rPr>
          <w:rFonts w:ascii="Montserrat" w:hAnsi="Montserrat" w:cs="Arial"/>
        </w:rPr>
        <w:t xml:space="preserve">Es interesante destacar que, una vez efectuada la conquista, algunas españolas recibieron mercedes por los servicios prestados a la Corona. </w:t>
      </w:r>
    </w:p>
    <w:p w:rsidRPr="00281131" w:rsidR="00281131" w:rsidP="00281131" w:rsidRDefault="00281131" w14:paraId="50EA777B" w14:textId="77777777">
      <w:pPr>
        <w:spacing w:after="0" w:line="240" w:lineRule="auto"/>
        <w:ind w:left="708"/>
        <w:jc w:val="both"/>
        <w:rPr>
          <w:rFonts w:ascii="Montserrat" w:hAnsi="Montserrat" w:cs="Arial"/>
        </w:rPr>
      </w:pPr>
    </w:p>
    <w:p w:rsidRPr="00281131" w:rsidR="00281131" w:rsidP="00281131" w:rsidRDefault="00281131" w14:paraId="4DF681E0" w14:textId="77777777">
      <w:pPr>
        <w:spacing w:after="0" w:line="240" w:lineRule="auto"/>
        <w:ind w:left="708"/>
        <w:jc w:val="both"/>
        <w:rPr>
          <w:rFonts w:ascii="Montserrat" w:hAnsi="Montserrat" w:cs="Arial"/>
        </w:rPr>
      </w:pPr>
      <w:r w:rsidRPr="00281131">
        <w:rPr>
          <w:rFonts w:ascii="Montserrat" w:hAnsi="Montserrat" w:cs="Arial"/>
        </w:rPr>
        <w:t>Es el caso de María de Estrada, a quien le fueron entregados los pueblos de Tetela del Volcán y Hueyapan; o a María de Vera, a la que se le asignaron 300 pesos de ayuda de costa. Si tomamos en cuenta que legalmente las mujeres no podían tener acceso a las encomiendas por asignación directa, las conquistadoras se constituyeron en una excepción jurídica durante la primera mitad del siglo XVI. Esta situación legal intentaría evitarse mediante la Real Provisión del 3 de agosto de 1546 en la que se prohibía a las mujeres administrar encomiendas por sí mismas, es decir, sin la tutoría del esposo, padre o hermano. Aún con las restricciones, las excepciones legales continuaron ocurriendo en los distintos reinos hispanos.</w:t>
      </w:r>
    </w:p>
    <w:p w:rsidRPr="00281131" w:rsidR="00281131" w:rsidP="00281131" w:rsidRDefault="00281131" w14:paraId="04E14033" w14:textId="77777777">
      <w:pPr>
        <w:spacing w:after="0" w:line="240" w:lineRule="auto"/>
        <w:ind w:left="708"/>
        <w:jc w:val="both"/>
        <w:rPr>
          <w:rFonts w:ascii="Montserrat" w:hAnsi="Montserrat" w:cs="Arial"/>
        </w:rPr>
      </w:pPr>
    </w:p>
    <w:p w:rsidRPr="00281131" w:rsidR="00281131" w:rsidP="00281131" w:rsidRDefault="00281131" w14:paraId="59A198C1" w14:textId="77777777">
      <w:pPr>
        <w:spacing w:after="0" w:line="240" w:lineRule="auto"/>
        <w:ind w:left="708"/>
        <w:jc w:val="both"/>
        <w:rPr>
          <w:rFonts w:ascii="Montserrat" w:hAnsi="Montserrat" w:cs="Arial"/>
        </w:rPr>
      </w:pPr>
      <w:r w:rsidRPr="00281131">
        <w:rPr>
          <w:rFonts w:ascii="Montserrat" w:hAnsi="Montserrat" w:cs="Arial"/>
        </w:rPr>
        <w:t>En suma, las españolas antes mencionadas fueron consideradas conquistadoras y jugaron un papel fundamental para consumar la Conquista de México junto a Cortés y los indígenas aliados. Pese a que son pocas las referencias acerca de ellas, habría que tomar en cuenta a otras tantas cuyo registro no se conservó a causa de su condición social, o a aquellas fallecidas en los naufragios y las batallas”.</w:t>
      </w:r>
    </w:p>
    <w:p w:rsidRPr="00281131" w:rsidR="00281131" w:rsidP="00281131" w:rsidRDefault="00281131" w14:paraId="276E16FB" w14:textId="77777777">
      <w:pPr>
        <w:spacing w:after="0" w:line="240" w:lineRule="auto"/>
        <w:ind w:left="708"/>
        <w:jc w:val="both"/>
        <w:rPr>
          <w:rFonts w:ascii="Montserrat" w:hAnsi="Montserrat" w:cs="Arial"/>
        </w:rPr>
      </w:pPr>
    </w:p>
    <w:p w:rsidRPr="00281131" w:rsidR="00281131" w:rsidP="00281131" w:rsidRDefault="00281131" w14:paraId="50A6CC25" w14:textId="35C83927">
      <w:pPr>
        <w:spacing w:after="0" w:line="240" w:lineRule="auto"/>
        <w:jc w:val="both"/>
        <w:rPr>
          <w:rFonts w:ascii="Montserrat" w:hAnsi="Montserrat" w:cs="Arial"/>
        </w:rPr>
      </w:pPr>
      <w:r w:rsidRPr="00281131">
        <w:rPr>
          <w:rFonts w:ascii="Montserrat" w:hAnsi="Montserrat" w:cs="Arial"/>
        </w:rPr>
        <w:t>Uno de los principales problemas para el estudio de la historia de las mujeres es la escasez de fuentes, pese a ello, es posible documentar su presencia en la esfera pública y privada del virreinato. Como pudis</w:t>
      </w:r>
      <w:r w:rsidR="003141E0">
        <w:rPr>
          <w:rFonts w:ascii="Montserrat" w:hAnsi="Montserrat" w:cs="Arial"/>
        </w:rPr>
        <w:t>te</w:t>
      </w:r>
      <w:r w:rsidRPr="00281131">
        <w:rPr>
          <w:rFonts w:ascii="Montserrat" w:hAnsi="Montserrat" w:cs="Arial"/>
        </w:rPr>
        <w:t xml:space="preserve"> </w:t>
      </w:r>
      <w:r w:rsidR="003141E0">
        <w:rPr>
          <w:rFonts w:ascii="Montserrat" w:hAnsi="Montserrat" w:cs="Arial"/>
        </w:rPr>
        <w:t>leer</w:t>
      </w:r>
      <w:r w:rsidRPr="00281131">
        <w:rPr>
          <w:rFonts w:ascii="Montserrat" w:hAnsi="Montserrat" w:cs="Arial"/>
        </w:rPr>
        <w:t>, las primeras mujeres llegadas a América participaron activamente en los procesos de conquista, esto mismo ocurrió en diferentes partes del continente sometidas al dominio español.</w:t>
      </w:r>
    </w:p>
    <w:p w:rsidRPr="00281131" w:rsidR="00281131" w:rsidP="00281131" w:rsidRDefault="00281131" w14:paraId="3676FE26" w14:textId="77777777">
      <w:pPr>
        <w:spacing w:after="0" w:line="240" w:lineRule="auto"/>
        <w:jc w:val="both"/>
        <w:rPr>
          <w:rFonts w:ascii="Montserrat" w:hAnsi="Montserrat" w:cs="Arial"/>
        </w:rPr>
      </w:pPr>
    </w:p>
    <w:p w:rsidRPr="00281131" w:rsidR="00281131" w:rsidP="00281131" w:rsidRDefault="00281131" w14:paraId="03C7EABE" w14:textId="61AEB376">
      <w:pPr>
        <w:spacing w:after="0" w:line="240" w:lineRule="auto"/>
        <w:jc w:val="both"/>
        <w:rPr>
          <w:rFonts w:ascii="Montserrat" w:hAnsi="Montserrat" w:cs="Arial"/>
        </w:rPr>
      </w:pPr>
      <w:r w:rsidRPr="00281131">
        <w:rPr>
          <w:rFonts w:ascii="Montserrat" w:hAnsi="Montserrat" w:cs="Arial"/>
        </w:rPr>
        <w:t>Podemos destacar, por ejemplo, la importante participación de Inés Suárez en la conquista de Chile o de Mencía Calderón, esposa del adelantado del Río de la Plata, quien, a la muerte de su marido, se hizo cargo de la expedición a ese territorio.</w:t>
      </w:r>
    </w:p>
    <w:p w:rsidR="00281131" w:rsidP="00281131" w:rsidRDefault="00281131" w14:paraId="27852B5B" w14:textId="722A607E">
      <w:pPr>
        <w:spacing w:after="0" w:line="240" w:lineRule="auto"/>
        <w:jc w:val="both"/>
        <w:rPr>
          <w:rFonts w:ascii="Montserrat" w:hAnsi="Montserrat" w:cs="Arial"/>
        </w:rPr>
      </w:pPr>
    </w:p>
    <w:p w:rsidR="003141E0" w:rsidP="003141E0" w:rsidRDefault="003141E0" w14:paraId="5EC4B264" w14:textId="21FC528E">
      <w:pPr>
        <w:spacing w:after="0" w:line="240" w:lineRule="auto"/>
        <w:jc w:val="center"/>
        <w:rPr>
          <w:rFonts w:ascii="Montserrat" w:hAnsi="Montserrat" w:cs="Arial"/>
        </w:rPr>
      </w:pPr>
      <w:r w:rsidRPr="004073AC">
        <w:rPr>
          <w:rFonts w:ascii="Arial" w:hAnsi="Arial"/>
          <w:b/>
          <w:bCs/>
          <w:noProof/>
          <w:lang w:val="en-US"/>
        </w:rPr>
        <w:drawing>
          <wp:inline distT="0" distB="0" distL="0" distR="0" wp14:anchorId="67F7D8EA" wp14:editId="2A498637">
            <wp:extent cx="4575810" cy="2471894"/>
            <wp:effectExtent l="0" t="0" r="0" b="508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10013" b="3553"/>
                    <a:stretch/>
                  </pic:blipFill>
                  <pic:spPr bwMode="auto">
                    <a:xfrm>
                      <a:off x="0" y="0"/>
                      <a:ext cx="4631454" cy="2501953"/>
                    </a:xfrm>
                    <a:prstGeom prst="rect">
                      <a:avLst/>
                    </a:prstGeom>
                    <a:ln>
                      <a:noFill/>
                    </a:ln>
                    <a:extLst>
                      <a:ext uri="{53640926-AAD7-44D8-BBD7-CCE9431645EC}">
                        <a14:shadowObscured xmlns:a14="http://schemas.microsoft.com/office/drawing/2010/main"/>
                      </a:ext>
                    </a:extLst>
                  </pic:spPr>
                </pic:pic>
              </a:graphicData>
            </a:graphic>
          </wp:inline>
        </w:drawing>
      </w:r>
    </w:p>
    <w:p w:rsidRPr="00281131" w:rsidR="003141E0" w:rsidP="00281131" w:rsidRDefault="003141E0" w14:paraId="03D942C8" w14:textId="77777777">
      <w:pPr>
        <w:spacing w:after="0" w:line="240" w:lineRule="auto"/>
        <w:jc w:val="both"/>
        <w:rPr>
          <w:rFonts w:ascii="Montserrat" w:hAnsi="Montserrat" w:cs="Arial"/>
        </w:rPr>
      </w:pPr>
    </w:p>
    <w:p w:rsidRPr="00281131" w:rsidR="00281131" w:rsidP="00281131" w:rsidRDefault="00281131" w14:paraId="7C070781" w14:textId="55A8B745">
      <w:pPr>
        <w:spacing w:after="0" w:line="240" w:lineRule="auto"/>
        <w:jc w:val="both"/>
        <w:rPr>
          <w:rFonts w:ascii="Montserrat" w:hAnsi="Montserrat" w:cs="Arial"/>
        </w:rPr>
      </w:pPr>
      <w:r w:rsidRPr="00281131">
        <w:rPr>
          <w:rFonts w:ascii="Montserrat" w:hAnsi="Montserrat" w:cs="Arial"/>
        </w:rPr>
        <w:t xml:space="preserve">Gracias a diversas fuentes de la Corona española, se calcula que, en el siglo XVI, llegaron a América alrededor de 45 mil colonos, de los cuales, poco más de 10 mil eran mujeres. Sabemos que las primeras europeas que llegaron al actual territorio </w:t>
      </w:r>
      <w:r w:rsidRPr="00281131">
        <w:rPr>
          <w:rFonts w:ascii="Montserrat" w:hAnsi="Montserrat" w:cs="Arial"/>
        </w:rPr>
        <w:lastRenderedPageBreak/>
        <w:t xml:space="preserve">mexicano, una vez consumada la conquista del Imperio mexica y establecido el virreinato de la Nueva España, procedían de diferentes estratos sociales. De acuerdo con Josefina Muriel, historiadora mexicana pionera en el estudio de la cultura femenina novohispana, damas de alta cultura y posición social, así como de estratos bajos, emprendieron el largo y peligroso viaje hacia el Nuevo Mundo. </w:t>
      </w:r>
    </w:p>
    <w:p w:rsidR="00281131" w:rsidP="00281131" w:rsidRDefault="00281131" w14:paraId="34B7EC34" w14:textId="06279AA6">
      <w:pPr>
        <w:spacing w:after="0" w:line="240" w:lineRule="auto"/>
        <w:jc w:val="both"/>
        <w:rPr>
          <w:rFonts w:ascii="Montserrat" w:hAnsi="Montserrat" w:cs="Arial"/>
        </w:rPr>
      </w:pPr>
    </w:p>
    <w:p w:rsidR="003141E0" w:rsidP="003141E0" w:rsidRDefault="003141E0" w14:paraId="3864918C" w14:textId="3A18AD5D">
      <w:pPr>
        <w:spacing w:after="0" w:line="240" w:lineRule="auto"/>
        <w:jc w:val="center"/>
        <w:rPr>
          <w:rFonts w:ascii="Montserrat" w:hAnsi="Montserrat" w:cs="Arial"/>
        </w:rPr>
      </w:pPr>
      <w:r w:rsidRPr="004073AC">
        <w:rPr>
          <w:rFonts w:ascii="Arial" w:hAnsi="Arial"/>
          <w:b/>
          <w:bCs/>
          <w:noProof/>
          <w:lang w:val="en-US"/>
        </w:rPr>
        <w:drawing>
          <wp:inline distT="0" distB="0" distL="0" distR="0" wp14:anchorId="5FBF9642" wp14:editId="08EBDC73">
            <wp:extent cx="4612193" cy="2549532"/>
            <wp:effectExtent l="0" t="0" r="0" b="317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8140" b="3417"/>
                    <a:stretch/>
                  </pic:blipFill>
                  <pic:spPr bwMode="auto">
                    <a:xfrm>
                      <a:off x="0" y="0"/>
                      <a:ext cx="4646412" cy="2568448"/>
                    </a:xfrm>
                    <a:prstGeom prst="rect">
                      <a:avLst/>
                    </a:prstGeom>
                    <a:ln>
                      <a:noFill/>
                    </a:ln>
                    <a:extLst>
                      <a:ext uri="{53640926-AAD7-44D8-BBD7-CCE9431645EC}">
                        <a14:shadowObscured xmlns:a14="http://schemas.microsoft.com/office/drawing/2010/main"/>
                      </a:ext>
                    </a:extLst>
                  </pic:spPr>
                </pic:pic>
              </a:graphicData>
            </a:graphic>
          </wp:inline>
        </w:drawing>
      </w:r>
    </w:p>
    <w:p w:rsidRPr="00281131" w:rsidR="003141E0" w:rsidP="00281131" w:rsidRDefault="003141E0" w14:paraId="2CED2FBE" w14:textId="77777777">
      <w:pPr>
        <w:spacing w:after="0" w:line="240" w:lineRule="auto"/>
        <w:jc w:val="both"/>
        <w:rPr>
          <w:rFonts w:ascii="Montserrat" w:hAnsi="Montserrat" w:cs="Arial"/>
        </w:rPr>
      </w:pPr>
    </w:p>
    <w:p w:rsidRPr="00281131" w:rsidR="00281131" w:rsidP="00281131" w:rsidRDefault="00281131" w14:paraId="44E0E961" w14:textId="5B74D64E">
      <w:pPr>
        <w:spacing w:after="0" w:line="240" w:lineRule="auto"/>
        <w:jc w:val="both"/>
        <w:rPr>
          <w:rFonts w:ascii="Montserrat" w:hAnsi="Montserrat" w:cs="Arial"/>
        </w:rPr>
      </w:pPr>
      <w:r w:rsidRPr="00281131">
        <w:rPr>
          <w:rFonts w:ascii="Montserrat" w:hAnsi="Montserrat" w:cs="Arial"/>
        </w:rPr>
        <w:t>Muchas de ellas eran confiadas al cuidado y protección de conquistadores, virreyes, clérigos y funcionarios enviados por la Corona. Estas primeras colonas, junto con las mujeres indígenas, mestizas y africanas traídas a América, jugaron un papel fundamental en la conformación de la sociedad novohispana.</w:t>
      </w:r>
    </w:p>
    <w:p w:rsidRPr="00281131" w:rsidR="00281131" w:rsidP="00281131" w:rsidRDefault="00281131" w14:paraId="03660EAD" w14:textId="77777777">
      <w:pPr>
        <w:spacing w:after="0" w:line="240" w:lineRule="auto"/>
        <w:jc w:val="both"/>
        <w:rPr>
          <w:rFonts w:ascii="Montserrat" w:hAnsi="Montserrat" w:cs="Arial"/>
        </w:rPr>
      </w:pPr>
    </w:p>
    <w:p w:rsidR="00281131" w:rsidP="00281131" w:rsidRDefault="003141E0" w14:paraId="41FC1955" w14:textId="19A4A3D1">
      <w:pPr>
        <w:spacing w:after="0" w:line="240" w:lineRule="auto"/>
        <w:jc w:val="both"/>
        <w:rPr>
          <w:rFonts w:ascii="Montserrat" w:hAnsi="Montserrat" w:cs="Arial"/>
        </w:rPr>
      </w:pPr>
      <w:r>
        <w:rPr>
          <w:rFonts w:ascii="Montserrat" w:hAnsi="Montserrat" w:cs="Arial"/>
        </w:rPr>
        <w:t>O</w:t>
      </w:r>
      <w:r w:rsidRPr="00281131" w:rsidR="00281131">
        <w:rPr>
          <w:rFonts w:ascii="Montserrat" w:hAnsi="Montserrat" w:cs="Arial"/>
        </w:rPr>
        <w:t>bserva con detenimiento las siguientes imágenes.</w:t>
      </w:r>
    </w:p>
    <w:p w:rsidR="003141E0" w:rsidP="00281131" w:rsidRDefault="003141E0" w14:paraId="5C2D41A5" w14:textId="77777777">
      <w:pPr>
        <w:spacing w:after="0" w:line="240" w:lineRule="auto"/>
        <w:jc w:val="both"/>
        <w:rPr>
          <w:rFonts w:ascii="Montserrat" w:hAnsi="Montserrat" w:cs="Arial"/>
        </w:rPr>
      </w:pPr>
    </w:p>
    <w:p w:rsidR="00281131" w:rsidP="003141E0" w:rsidRDefault="00281131" w14:paraId="52229A47" w14:textId="16F15DDB">
      <w:pPr>
        <w:spacing w:after="0" w:line="240" w:lineRule="auto"/>
        <w:jc w:val="center"/>
        <w:rPr>
          <w:rFonts w:ascii="Montserrat" w:hAnsi="Montserrat" w:cs="Arial"/>
        </w:rPr>
      </w:pPr>
      <w:r w:rsidRPr="004073AC">
        <w:rPr>
          <w:rFonts w:ascii="Arial" w:hAnsi="Arial"/>
          <w:b/>
          <w:bCs/>
          <w:noProof/>
          <w:lang w:val="en-US"/>
        </w:rPr>
        <w:drawing>
          <wp:inline distT="0" distB="0" distL="0" distR="0" wp14:anchorId="44AA694F" wp14:editId="50BE0D4C">
            <wp:extent cx="4219447" cy="2496478"/>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5335"/>
                    <a:stretch/>
                  </pic:blipFill>
                  <pic:spPr bwMode="auto">
                    <a:xfrm>
                      <a:off x="0" y="0"/>
                      <a:ext cx="4242780" cy="2510283"/>
                    </a:xfrm>
                    <a:prstGeom prst="rect">
                      <a:avLst/>
                    </a:prstGeom>
                    <a:ln>
                      <a:noFill/>
                    </a:ln>
                    <a:extLst>
                      <a:ext uri="{53640926-AAD7-44D8-BBD7-CCE9431645EC}">
                        <a14:shadowObscured xmlns:a14="http://schemas.microsoft.com/office/drawing/2010/main"/>
                      </a:ext>
                    </a:extLst>
                  </pic:spPr>
                </pic:pic>
              </a:graphicData>
            </a:graphic>
          </wp:inline>
        </w:drawing>
      </w:r>
    </w:p>
    <w:p w:rsidRPr="00281131" w:rsidR="00281131" w:rsidP="00281131" w:rsidRDefault="00281131" w14:paraId="6B04AF38" w14:textId="77777777">
      <w:pPr>
        <w:spacing w:after="0" w:line="240" w:lineRule="auto"/>
        <w:jc w:val="both"/>
        <w:rPr>
          <w:rFonts w:ascii="Montserrat" w:hAnsi="Montserrat" w:cs="Arial"/>
        </w:rPr>
      </w:pPr>
    </w:p>
    <w:p w:rsidRPr="00281131" w:rsidR="00281131" w:rsidP="00281131" w:rsidRDefault="00281131" w14:paraId="5C2C6FFE" w14:textId="04D6644A">
      <w:pPr>
        <w:spacing w:after="0" w:line="240" w:lineRule="auto"/>
        <w:jc w:val="both"/>
        <w:rPr>
          <w:rFonts w:ascii="Montserrat" w:hAnsi="Montserrat" w:cs="Arial"/>
        </w:rPr>
      </w:pPr>
      <w:r w:rsidRPr="00281131">
        <w:rPr>
          <w:rFonts w:ascii="Montserrat" w:hAnsi="Montserrat" w:cs="Arial"/>
        </w:rPr>
        <w:t>¿Qué diferencias observa</w:t>
      </w:r>
      <w:r w:rsidR="003141E0">
        <w:rPr>
          <w:rFonts w:ascii="Montserrat" w:hAnsi="Montserrat" w:cs="Arial"/>
        </w:rPr>
        <w:t>s</w:t>
      </w:r>
      <w:r w:rsidRPr="00281131">
        <w:rPr>
          <w:rFonts w:ascii="Montserrat" w:hAnsi="Montserrat" w:cs="Arial"/>
        </w:rPr>
        <w:t xml:space="preserve"> entre las mujeres representadas en estos cuadros de castas?</w:t>
      </w:r>
      <w:r w:rsidR="003141E0">
        <w:rPr>
          <w:rFonts w:ascii="Montserrat" w:hAnsi="Montserrat" w:cs="Arial"/>
        </w:rPr>
        <w:t xml:space="preserve">, </w:t>
      </w:r>
      <w:r w:rsidRPr="00281131">
        <w:rPr>
          <w:rFonts w:ascii="Montserrat" w:hAnsi="Montserrat" w:cs="Arial"/>
        </w:rPr>
        <w:t>¿</w:t>
      </w:r>
      <w:r w:rsidR="003141E0">
        <w:rPr>
          <w:rFonts w:ascii="Montserrat" w:hAnsi="Montserrat" w:cs="Arial"/>
        </w:rPr>
        <w:t>a</w:t>
      </w:r>
      <w:r w:rsidRPr="00281131">
        <w:rPr>
          <w:rFonts w:ascii="Montserrat" w:hAnsi="Montserrat" w:cs="Arial"/>
        </w:rPr>
        <w:t xml:space="preserve"> qué estrato social pertenece cada una?</w:t>
      </w:r>
    </w:p>
    <w:p w:rsidRPr="00281131" w:rsidR="00281131" w:rsidP="00281131" w:rsidRDefault="00281131" w14:paraId="2FD14BA6" w14:textId="77777777">
      <w:pPr>
        <w:spacing w:after="0" w:line="240" w:lineRule="auto"/>
        <w:jc w:val="both"/>
        <w:rPr>
          <w:rFonts w:ascii="Montserrat" w:hAnsi="Montserrat" w:cs="Arial"/>
        </w:rPr>
      </w:pPr>
    </w:p>
    <w:p w:rsidRPr="00281131" w:rsidR="00281131" w:rsidP="00281131" w:rsidRDefault="003141E0" w14:paraId="61C60F4E" w14:textId="7A08C208">
      <w:pPr>
        <w:spacing w:after="0" w:line="240" w:lineRule="auto"/>
        <w:jc w:val="both"/>
        <w:rPr>
          <w:rFonts w:ascii="Montserrat" w:hAnsi="Montserrat" w:cs="Arial"/>
        </w:rPr>
      </w:pPr>
      <w:r>
        <w:rPr>
          <w:rFonts w:ascii="Montserrat" w:hAnsi="Montserrat" w:cs="Arial"/>
        </w:rPr>
        <w:lastRenderedPageBreak/>
        <w:t>L</w:t>
      </w:r>
      <w:r w:rsidRPr="00281131" w:rsidR="00281131">
        <w:rPr>
          <w:rFonts w:ascii="Montserrat" w:hAnsi="Montserrat" w:cs="Arial"/>
        </w:rPr>
        <w:t>a sociedad colonial se dividía en estamentos o clases sociales y eran profundamente desiguales, por ello, los roles y normas de conducta establecidos para las mujeres dependían de su nivel socioeconómico.</w:t>
      </w:r>
    </w:p>
    <w:p w:rsidRPr="00281131" w:rsidR="00281131" w:rsidP="00281131" w:rsidRDefault="00281131" w14:paraId="4927FAFF" w14:textId="77777777">
      <w:pPr>
        <w:spacing w:after="0" w:line="240" w:lineRule="auto"/>
        <w:jc w:val="both"/>
        <w:rPr>
          <w:rFonts w:ascii="Montserrat" w:hAnsi="Montserrat" w:cs="Arial"/>
        </w:rPr>
      </w:pPr>
    </w:p>
    <w:p w:rsidRPr="00281131" w:rsidR="00281131" w:rsidP="00281131" w:rsidRDefault="00281131" w14:paraId="14A02A1E" w14:textId="77777777">
      <w:pPr>
        <w:spacing w:after="0" w:line="240" w:lineRule="auto"/>
        <w:jc w:val="both"/>
        <w:rPr>
          <w:rFonts w:ascii="Montserrat" w:hAnsi="Montserrat" w:cs="Arial"/>
        </w:rPr>
      </w:pPr>
      <w:r w:rsidRPr="00281131">
        <w:rPr>
          <w:rFonts w:ascii="Montserrat" w:hAnsi="Montserrat" w:cs="Arial"/>
        </w:rPr>
        <w:t xml:space="preserve">Las diferencias sociales entre las mujeres no sólo se manifestaban a través de la vestimenta, sino también a partir de las actividades y labores que desempañaban cotidianamente. En términos generales, en su horizonte de vida se vislumbraban sólo dos destinos posibles, el matrimonio o el convento. </w:t>
      </w:r>
    </w:p>
    <w:p w:rsidR="00281131" w:rsidP="00281131" w:rsidRDefault="00281131" w14:paraId="5F7C847B" w14:textId="3D089EF3">
      <w:pPr>
        <w:spacing w:after="0" w:line="240" w:lineRule="auto"/>
        <w:jc w:val="both"/>
        <w:rPr>
          <w:rFonts w:ascii="Montserrat" w:hAnsi="Montserrat" w:cs="Arial"/>
        </w:rPr>
      </w:pPr>
    </w:p>
    <w:p w:rsidR="003141E0" w:rsidP="00FA2393" w:rsidRDefault="003141E0" w14:paraId="0EC69571" w14:textId="6350D8EF">
      <w:pPr>
        <w:spacing w:after="0" w:line="240" w:lineRule="auto"/>
        <w:jc w:val="center"/>
        <w:rPr>
          <w:rFonts w:ascii="Montserrat" w:hAnsi="Montserrat" w:cs="Arial"/>
        </w:rPr>
      </w:pPr>
      <w:r w:rsidRPr="005B5500">
        <w:rPr>
          <w:rFonts w:ascii="Arial" w:hAnsi="Arial"/>
          <w:b/>
          <w:bCs/>
          <w:noProof/>
          <w:lang w:val="en-US"/>
        </w:rPr>
        <w:drawing>
          <wp:inline distT="0" distB="0" distL="0" distR="0" wp14:anchorId="2F9F225D" wp14:editId="602A80BC">
            <wp:extent cx="4784603" cy="2682910"/>
            <wp:effectExtent l="0" t="0" r="0" b="317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7055" b="3227"/>
                    <a:stretch/>
                  </pic:blipFill>
                  <pic:spPr bwMode="auto">
                    <a:xfrm>
                      <a:off x="0" y="0"/>
                      <a:ext cx="4814016" cy="2699403"/>
                    </a:xfrm>
                    <a:prstGeom prst="rect">
                      <a:avLst/>
                    </a:prstGeom>
                    <a:ln>
                      <a:noFill/>
                    </a:ln>
                    <a:extLst>
                      <a:ext uri="{53640926-AAD7-44D8-BBD7-CCE9431645EC}">
                        <a14:shadowObscured xmlns:a14="http://schemas.microsoft.com/office/drawing/2010/main"/>
                      </a:ext>
                    </a:extLst>
                  </pic:spPr>
                </pic:pic>
              </a:graphicData>
            </a:graphic>
          </wp:inline>
        </w:drawing>
      </w:r>
    </w:p>
    <w:p w:rsidRPr="00281131" w:rsidR="003141E0" w:rsidP="00281131" w:rsidRDefault="003141E0" w14:paraId="39E01A9B" w14:textId="77777777">
      <w:pPr>
        <w:spacing w:after="0" w:line="240" w:lineRule="auto"/>
        <w:jc w:val="both"/>
        <w:rPr>
          <w:rFonts w:ascii="Montserrat" w:hAnsi="Montserrat" w:cs="Arial"/>
        </w:rPr>
      </w:pPr>
    </w:p>
    <w:p w:rsidR="00FA2393" w:rsidP="00281131" w:rsidRDefault="00281131" w14:paraId="7B9C3DBF" w14:textId="77777777">
      <w:pPr>
        <w:spacing w:after="0" w:line="240" w:lineRule="auto"/>
        <w:jc w:val="both"/>
        <w:rPr>
          <w:rFonts w:ascii="Montserrat" w:hAnsi="Montserrat" w:cs="Arial"/>
        </w:rPr>
      </w:pPr>
      <w:r w:rsidRPr="00281131">
        <w:rPr>
          <w:rFonts w:ascii="Montserrat" w:hAnsi="Montserrat" w:cs="Arial"/>
        </w:rPr>
        <w:t>El primero, de acuerdo con Noemí Quezada, representaba la única oportunidad de ser reconocidas socialmente a través del nombre y protección del esposo. El otro camino aceptado era el ingreso a un convento.</w:t>
      </w:r>
    </w:p>
    <w:p w:rsidR="00FA2393" w:rsidP="00281131" w:rsidRDefault="00FA2393" w14:paraId="118E0F3A" w14:textId="77777777">
      <w:pPr>
        <w:spacing w:after="0" w:line="240" w:lineRule="auto"/>
        <w:jc w:val="both"/>
        <w:rPr>
          <w:rFonts w:ascii="Montserrat" w:hAnsi="Montserrat" w:cs="Arial"/>
        </w:rPr>
      </w:pPr>
    </w:p>
    <w:p w:rsidRPr="00281131" w:rsidR="00281131" w:rsidP="00281131" w:rsidRDefault="00281131" w14:paraId="1EBDDD13" w14:textId="647BA4FB">
      <w:pPr>
        <w:spacing w:after="0" w:line="240" w:lineRule="auto"/>
        <w:jc w:val="both"/>
        <w:rPr>
          <w:rFonts w:ascii="Montserrat" w:hAnsi="Montserrat" w:cs="Arial"/>
        </w:rPr>
      </w:pPr>
      <w:r w:rsidRPr="00281131">
        <w:rPr>
          <w:rFonts w:ascii="Montserrat" w:hAnsi="Montserrat" w:cs="Arial"/>
        </w:rPr>
        <w:t>En la sesión de hoy,</w:t>
      </w:r>
      <w:r w:rsidR="00FA2393">
        <w:rPr>
          <w:rFonts w:ascii="Montserrat" w:hAnsi="Montserrat" w:cs="Arial"/>
        </w:rPr>
        <w:t xml:space="preserve"> te</w:t>
      </w:r>
      <w:r w:rsidRPr="00281131">
        <w:rPr>
          <w:rFonts w:ascii="Montserrat" w:hAnsi="Montserrat" w:cs="Arial"/>
        </w:rPr>
        <w:t xml:space="preserve"> enfocar</w:t>
      </w:r>
      <w:r w:rsidR="00FA2393">
        <w:rPr>
          <w:rFonts w:ascii="Montserrat" w:hAnsi="Montserrat" w:cs="Arial"/>
        </w:rPr>
        <w:t>á</w:t>
      </w:r>
      <w:r w:rsidRPr="00281131">
        <w:rPr>
          <w:rFonts w:ascii="Montserrat" w:hAnsi="Montserrat" w:cs="Arial"/>
        </w:rPr>
        <w:t>s en abordar las prácticas en torno a la vida laica y, en la próxima sesión, revisar</w:t>
      </w:r>
      <w:r w:rsidR="00FA2393">
        <w:rPr>
          <w:rFonts w:ascii="Montserrat" w:hAnsi="Montserrat" w:cs="Arial"/>
        </w:rPr>
        <w:t>á</w:t>
      </w:r>
      <w:r w:rsidRPr="00281131">
        <w:rPr>
          <w:rFonts w:ascii="Montserrat" w:hAnsi="Montserrat" w:cs="Arial"/>
        </w:rPr>
        <w:t>s la vida conventual femenina.</w:t>
      </w:r>
    </w:p>
    <w:p w:rsidRPr="00281131" w:rsidR="00281131" w:rsidP="00281131" w:rsidRDefault="00281131" w14:paraId="74D6D168" w14:textId="77777777">
      <w:pPr>
        <w:spacing w:after="0" w:line="240" w:lineRule="auto"/>
        <w:jc w:val="both"/>
        <w:rPr>
          <w:rFonts w:ascii="Montserrat" w:hAnsi="Montserrat" w:cs="Arial"/>
        </w:rPr>
      </w:pPr>
    </w:p>
    <w:p w:rsidRPr="00281131" w:rsidR="00281131" w:rsidP="00281131" w:rsidRDefault="00281131" w14:paraId="738F0316" w14:textId="76750D91">
      <w:pPr>
        <w:spacing w:after="0" w:line="240" w:lineRule="auto"/>
        <w:jc w:val="both"/>
        <w:rPr>
          <w:rFonts w:ascii="Montserrat" w:hAnsi="Montserrat" w:cs="Arial"/>
        </w:rPr>
      </w:pPr>
      <w:r w:rsidRPr="00281131">
        <w:rPr>
          <w:rFonts w:ascii="Montserrat" w:hAnsi="Montserrat" w:cs="Arial"/>
        </w:rPr>
        <w:t>Durante el periodo virreinal la moral católica regulaba prácticamente todos los aspectos de la vida, el sacramento del matrimonio era la única unión válida. Sin embargo, como eran bastante caros los derechos parroquiales para contraer matrimonio, muchas parejas, principalmente en los sectores menos favorecidos, vivían en amancebamiento. Javier Sanchiz explica que, en general, las hijas mayores de 23 años y los hijos mayores de 25 podían elegir libremente a su cónyuge sin necesidad de pedir permiso ni consentimiento de su padre, mientras que los de menor edad, sí debían obtener dicha aprobación.</w:t>
      </w:r>
    </w:p>
    <w:p w:rsidRPr="00281131" w:rsidR="00281131" w:rsidP="00281131" w:rsidRDefault="00281131" w14:paraId="0716B40B" w14:textId="77777777">
      <w:pPr>
        <w:spacing w:after="0" w:line="240" w:lineRule="auto"/>
        <w:jc w:val="both"/>
        <w:rPr>
          <w:rFonts w:ascii="Montserrat" w:hAnsi="Montserrat" w:cs="Arial"/>
        </w:rPr>
      </w:pPr>
    </w:p>
    <w:p w:rsidRPr="00281131" w:rsidR="00281131" w:rsidP="00281131" w:rsidRDefault="00281131" w14:paraId="593AA558" w14:textId="6527C99C">
      <w:pPr>
        <w:spacing w:after="0" w:line="240" w:lineRule="auto"/>
        <w:jc w:val="both"/>
        <w:rPr>
          <w:rFonts w:ascii="Montserrat" w:hAnsi="Montserrat" w:cs="Arial"/>
        </w:rPr>
      </w:pPr>
      <w:r w:rsidRPr="00281131">
        <w:rPr>
          <w:rFonts w:ascii="Montserrat" w:hAnsi="Montserrat" w:cs="Arial"/>
        </w:rPr>
        <w:t>Sin embargo, entre las familias nobles y acaudaladas era común la práctica de los matrimonios acordados porque la unión de una pareja implicaba mucho más que un sacramento, en ocasiones, era visto como un convenio o transacción económica.</w:t>
      </w:r>
      <w:r w:rsidR="00FA2393">
        <w:rPr>
          <w:rFonts w:ascii="Montserrat" w:hAnsi="Montserrat" w:cs="Arial"/>
        </w:rPr>
        <w:t xml:space="preserve"> </w:t>
      </w:r>
      <w:r w:rsidRPr="00281131">
        <w:rPr>
          <w:rFonts w:ascii="Montserrat" w:hAnsi="Montserrat" w:cs="Arial"/>
        </w:rPr>
        <w:t>Cuando una pareja se comprometía era costumbre que la familia de la novia entregara al futuro esposo una cantidad de dinero y bienes materiales. A esta aportación, se le llamaba dote.</w:t>
      </w:r>
    </w:p>
    <w:p w:rsidR="00281131" w:rsidP="00281131" w:rsidRDefault="00281131" w14:paraId="39E61841" w14:textId="426E5324">
      <w:pPr>
        <w:spacing w:after="0" w:line="240" w:lineRule="auto"/>
        <w:jc w:val="both"/>
        <w:rPr>
          <w:rFonts w:ascii="Montserrat" w:hAnsi="Montserrat" w:cs="Arial"/>
        </w:rPr>
      </w:pPr>
    </w:p>
    <w:p w:rsidR="00FA2393" w:rsidP="00FA2393" w:rsidRDefault="00FA2393" w14:paraId="1D787461" w14:textId="062A933E">
      <w:pPr>
        <w:spacing w:after="0" w:line="240" w:lineRule="auto"/>
        <w:jc w:val="center"/>
        <w:rPr>
          <w:rFonts w:ascii="Montserrat" w:hAnsi="Montserrat" w:cs="Arial"/>
        </w:rPr>
      </w:pPr>
      <w:r w:rsidRPr="005B5500">
        <w:rPr>
          <w:rFonts w:ascii="Arial" w:hAnsi="Arial"/>
          <w:b/>
          <w:bCs/>
          <w:noProof/>
          <w:lang w:val="en-US"/>
        </w:rPr>
        <w:drawing>
          <wp:inline distT="0" distB="0" distL="0" distR="0" wp14:anchorId="2A5F7257" wp14:editId="74D4B2B7">
            <wp:extent cx="4937327" cy="2718080"/>
            <wp:effectExtent l="0" t="0" r="0" b="635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8140" b="3777"/>
                    <a:stretch/>
                  </pic:blipFill>
                  <pic:spPr bwMode="auto">
                    <a:xfrm>
                      <a:off x="0" y="0"/>
                      <a:ext cx="5006810" cy="2756332"/>
                    </a:xfrm>
                    <a:prstGeom prst="rect">
                      <a:avLst/>
                    </a:prstGeom>
                    <a:ln>
                      <a:noFill/>
                    </a:ln>
                    <a:extLst>
                      <a:ext uri="{53640926-AAD7-44D8-BBD7-CCE9431645EC}">
                        <a14:shadowObscured xmlns:a14="http://schemas.microsoft.com/office/drawing/2010/main"/>
                      </a:ext>
                    </a:extLst>
                  </pic:spPr>
                </pic:pic>
              </a:graphicData>
            </a:graphic>
          </wp:inline>
        </w:drawing>
      </w:r>
    </w:p>
    <w:p w:rsidRPr="00281131" w:rsidR="00FA2393" w:rsidP="00281131" w:rsidRDefault="00FA2393" w14:paraId="2105E649" w14:textId="77777777">
      <w:pPr>
        <w:spacing w:after="0" w:line="240" w:lineRule="auto"/>
        <w:jc w:val="both"/>
        <w:rPr>
          <w:rFonts w:ascii="Montserrat" w:hAnsi="Montserrat" w:cs="Arial"/>
        </w:rPr>
      </w:pPr>
    </w:p>
    <w:p w:rsidRPr="00281131" w:rsidR="00281131" w:rsidP="00281131" w:rsidRDefault="00281131" w14:paraId="4B3D560C" w14:textId="77777777">
      <w:pPr>
        <w:spacing w:after="0" w:line="240" w:lineRule="auto"/>
        <w:jc w:val="both"/>
        <w:rPr>
          <w:rFonts w:ascii="Montserrat" w:hAnsi="Montserrat" w:cs="Arial"/>
        </w:rPr>
      </w:pPr>
      <w:r w:rsidRPr="00281131">
        <w:rPr>
          <w:rFonts w:ascii="Montserrat" w:hAnsi="Montserrat" w:cs="Arial"/>
        </w:rPr>
        <w:t>Eva Becerril explica que el hombre administraba la fortuna y, en caso de que la mujer muriese por alguna causa, el marido tenía que regresar completamente la dote de la esposa. Si habían procreado hijos, la cantidad debía dividirse entre ellos. Asimismo, de producirse el repudio o la separación, tendría que devolver la dote íntegramente.</w:t>
      </w:r>
    </w:p>
    <w:p w:rsidRPr="00281131" w:rsidR="00281131" w:rsidP="00281131" w:rsidRDefault="00281131" w14:paraId="0B1ADB6F" w14:textId="77777777">
      <w:pPr>
        <w:spacing w:after="0" w:line="240" w:lineRule="auto"/>
        <w:jc w:val="both"/>
        <w:rPr>
          <w:rFonts w:ascii="Montserrat" w:hAnsi="Montserrat" w:cs="Arial"/>
        </w:rPr>
      </w:pPr>
    </w:p>
    <w:p w:rsidRPr="00281131" w:rsidR="00281131" w:rsidP="00281131" w:rsidRDefault="00281131" w14:paraId="4349FAB6" w14:textId="1ED91171">
      <w:pPr>
        <w:spacing w:after="0" w:line="240" w:lineRule="auto"/>
        <w:jc w:val="both"/>
        <w:rPr>
          <w:rFonts w:ascii="Montserrat" w:hAnsi="Montserrat" w:cs="Arial"/>
        </w:rPr>
      </w:pPr>
      <w:r w:rsidRPr="00281131">
        <w:rPr>
          <w:rFonts w:ascii="Montserrat" w:hAnsi="Montserrat" w:cs="Arial"/>
        </w:rPr>
        <w:t>La doctora Pilar Gonzalbo Aizpuru, especialista en historia de la educación en México y en historia de la familia en la Nueva España, señala que los valores religiosos de la época colonial adjudicaban a las mujeres una serie de virtudes y defectos. Desde la perspectiva cristiana, “la mujer encarnaba a Eva y a María, el origen del pecado y la fuente de la salvación”. Esta dualidad contradictoria colocaba al género femenino en una condición de inferioridad respecto al masculino, puesto que se consideraba que las mujeres eran más propensas a caer en tentaciones y, por ello, debían estar bajo la tutela de sus esposos, padres, hermanos o algún otro varón de carácter moral superior. Bajo esta lógica, la virginidad femenina se consideraba una virtud muy importante en la sociedad novohispana porque la honra familiar, y sobre todo la masculina, dependían en gran medida de la castidad de las doncellas.</w:t>
      </w:r>
    </w:p>
    <w:p w:rsidRPr="00281131" w:rsidR="00E71AF9" w:rsidP="00281131" w:rsidRDefault="00E71AF9" w14:paraId="01C5CB57" w14:textId="77777777">
      <w:pPr>
        <w:spacing w:after="0" w:line="240" w:lineRule="auto"/>
        <w:jc w:val="both"/>
        <w:rPr>
          <w:rFonts w:ascii="Montserrat" w:hAnsi="Montserrat" w:cs="Arial"/>
        </w:rPr>
      </w:pPr>
    </w:p>
    <w:p w:rsidRPr="00281131" w:rsidR="00281131" w:rsidP="00281131" w:rsidRDefault="00281131" w14:paraId="5BC4182A" w14:textId="77777777">
      <w:pPr>
        <w:spacing w:after="0" w:line="240" w:lineRule="auto"/>
        <w:jc w:val="both"/>
        <w:rPr>
          <w:rFonts w:ascii="Montserrat" w:hAnsi="Montserrat" w:cs="Arial"/>
        </w:rPr>
      </w:pPr>
      <w:r w:rsidRPr="00281131">
        <w:rPr>
          <w:rFonts w:ascii="Montserrat" w:hAnsi="Montserrat" w:cs="Arial"/>
        </w:rPr>
        <w:t>Otro valor fundamental de la sociedad novohispana era la maternidad producida dentro del matrimonio, se consideraba que era obligación de las mujeres concentrarse en la crianza y educación de los hijos en su hogar, para así cumplir con los preceptos religiosos y la honorabilidad familiar.</w:t>
      </w:r>
    </w:p>
    <w:p w:rsidR="00281131" w:rsidP="00281131" w:rsidRDefault="00281131" w14:paraId="0CDFEF28" w14:textId="087ED261">
      <w:pPr>
        <w:spacing w:after="0" w:line="240" w:lineRule="auto"/>
        <w:jc w:val="both"/>
        <w:rPr>
          <w:rFonts w:ascii="Montserrat" w:hAnsi="Montserrat" w:cs="Arial"/>
        </w:rPr>
      </w:pPr>
    </w:p>
    <w:p w:rsidR="00FA2393" w:rsidP="00FA2393" w:rsidRDefault="00FA2393" w14:paraId="04597ACE" w14:textId="37D93A9D">
      <w:pPr>
        <w:spacing w:after="0" w:line="240" w:lineRule="auto"/>
        <w:jc w:val="center"/>
        <w:rPr>
          <w:rFonts w:ascii="Montserrat" w:hAnsi="Montserrat" w:cs="Arial"/>
        </w:rPr>
      </w:pPr>
      <w:r w:rsidRPr="005B5500">
        <w:rPr>
          <w:rFonts w:ascii="Arial" w:hAnsi="Arial"/>
          <w:b/>
          <w:bCs/>
          <w:noProof/>
          <w:lang w:val="en-US"/>
        </w:rPr>
        <w:lastRenderedPageBreak/>
        <w:drawing>
          <wp:inline distT="0" distB="0" distL="0" distR="0" wp14:anchorId="23AA6397" wp14:editId="67DA67BB">
            <wp:extent cx="4377987" cy="2542233"/>
            <wp:effectExtent l="0" t="0" r="381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3807" b="3283"/>
                    <a:stretch/>
                  </pic:blipFill>
                  <pic:spPr bwMode="auto">
                    <a:xfrm>
                      <a:off x="0" y="0"/>
                      <a:ext cx="4416093" cy="2564361"/>
                    </a:xfrm>
                    <a:prstGeom prst="rect">
                      <a:avLst/>
                    </a:prstGeom>
                    <a:ln>
                      <a:noFill/>
                    </a:ln>
                    <a:extLst>
                      <a:ext uri="{53640926-AAD7-44D8-BBD7-CCE9431645EC}">
                        <a14:shadowObscured xmlns:a14="http://schemas.microsoft.com/office/drawing/2010/main"/>
                      </a:ext>
                    </a:extLst>
                  </pic:spPr>
                </pic:pic>
              </a:graphicData>
            </a:graphic>
          </wp:inline>
        </w:drawing>
      </w:r>
    </w:p>
    <w:p w:rsidR="00FA2393" w:rsidP="00281131" w:rsidRDefault="00FA2393" w14:paraId="7061A8F0" w14:textId="6D9B0515">
      <w:pPr>
        <w:spacing w:after="0" w:line="240" w:lineRule="auto"/>
        <w:jc w:val="both"/>
        <w:rPr>
          <w:rFonts w:ascii="Montserrat" w:hAnsi="Montserrat" w:cs="Arial"/>
        </w:rPr>
      </w:pPr>
    </w:p>
    <w:p w:rsidRPr="00281131" w:rsidR="00281131" w:rsidP="00281131" w:rsidRDefault="00281131" w14:paraId="7AC54A26" w14:textId="1EFF5FE3">
      <w:pPr>
        <w:spacing w:after="0" w:line="240" w:lineRule="auto"/>
        <w:jc w:val="both"/>
        <w:rPr>
          <w:rFonts w:ascii="Montserrat" w:hAnsi="Montserrat" w:cs="Arial"/>
        </w:rPr>
      </w:pPr>
      <w:r w:rsidRPr="00281131">
        <w:rPr>
          <w:rFonts w:ascii="Montserrat" w:hAnsi="Montserrat" w:cs="Arial"/>
        </w:rPr>
        <w:t>La educación era otro elemento en la vida de las mujeres que dependía de su posición socioeconómica.</w:t>
      </w:r>
    </w:p>
    <w:p w:rsidRPr="00281131" w:rsidR="00281131" w:rsidP="00281131" w:rsidRDefault="00281131" w14:paraId="7DBA95F4" w14:textId="77777777">
      <w:pPr>
        <w:spacing w:after="0" w:line="240" w:lineRule="auto"/>
        <w:jc w:val="both"/>
        <w:rPr>
          <w:rFonts w:ascii="Montserrat" w:hAnsi="Montserrat" w:cs="Arial"/>
        </w:rPr>
      </w:pPr>
    </w:p>
    <w:p w:rsidR="00E71AF9" w:rsidP="00281131" w:rsidRDefault="00281131" w14:paraId="3BF9504A" w14:textId="2ACA034B">
      <w:pPr>
        <w:spacing w:after="0" w:line="240" w:lineRule="auto"/>
        <w:jc w:val="both"/>
        <w:rPr>
          <w:rFonts w:ascii="Montserrat" w:hAnsi="Montserrat" w:cs="Arial"/>
        </w:rPr>
      </w:pPr>
      <w:r w:rsidRPr="00281131">
        <w:rPr>
          <w:rFonts w:ascii="Montserrat" w:hAnsi="Montserrat" w:cs="Arial"/>
        </w:rPr>
        <w:t>Las hijas de familias españolas y criollas acomodadas recibían una instrucción básica que incluía lecciones de lectura, escritura, matemáticas elementales, música y religión en conventos o las escuelas llamadas Amigas.</w:t>
      </w:r>
    </w:p>
    <w:p w:rsidR="00E71AF9" w:rsidP="00281131" w:rsidRDefault="00E71AF9" w14:paraId="545C4CA2" w14:textId="73F4BDA9">
      <w:pPr>
        <w:spacing w:after="0" w:line="240" w:lineRule="auto"/>
        <w:jc w:val="both"/>
        <w:rPr>
          <w:rFonts w:ascii="Montserrat" w:hAnsi="Montserrat" w:cs="Arial"/>
        </w:rPr>
      </w:pPr>
    </w:p>
    <w:p w:rsidR="00E71AF9" w:rsidP="00FA2393" w:rsidRDefault="00E71AF9" w14:paraId="0F1D024B" w14:textId="32ACDEE9">
      <w:pPr>
        <w:spacing w:after="0" w:line="240" w:lineRule="auto"/>
        <w:jc w:val="center"/>
        <w:rPr>
          <w:rFonts w:ascii="Montserrat" w:hAnsi="Montserrat" w:cs="Arial"/>
        </w:rPr>
      </w:pPr>
      <w:r w:rsidRPr="005B5500">
        <w:rPr>
          <w:rFonts w:ascii="Arial" w:hAnsi="Arial"/>
          <w:b/>
          <w:bCs/>
          <w:noProof/>
          <w:lang w:val="en-US"/>
        </w:rPr>
        <w:drawing>
          <wp:inline distT="0" distB="0" distL="0" distR="0" wp14:anchorId="2CF051D5" wp14:editId="3219FCB8">
            <wp:extent cx="3989196" cy="1852491"/>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20625" b="5074"/>
                    <a:stretch/>
                  </pic:blipFill>
                  <pic:spPr bwMode="auto">
                    <a:xfrm>
                      <a:off x="0" y="0"/>
                      <a:ext cx="4030309" cy="1871583"/>
                    </a:xfrm>
                    <a:prstGeom prst="rect">
                      <a:avLst/>
                    </a:prstGeom>
                    <a:ln>
                      <a:noFill/>
                    </a:ln>
                    <a:extLst>
                      <a:ext uri="{53640926-AAD7-44D8-BBD7-CCE9431645EC}">
                        <a14:shadowObscured xmlns:a14="http://schemas.microsoft.com/office/drawing/2010/main"/>
                      </a:ext>
                    </a:extLst>
                  </pic:spPr>
                </pic:pic>
              </a:graphicData>
            </a:graphic>
          </wp:inline>
        </w:drawing>
      </w:r>
    </w:p>
    <w:p w:rsidRPr="00281131" w:rsidR="00E71AF9" w:rsidP="00281131" w:rsidRDefault="00E71AF9" w14:paraId="534C56DB" w14:textId="77777777">
      <w:pPr>
        <w:spacing w:after="0" w:line="240" w:lineRule="auto"/>
        <w:jc w:val="both"/>
        <w:rPr>
          <w:rFonts w:ascii="Montserrat" w:hAnsi="Montserrat" w:cs="Arial"/>
        </w:rPr>
      </w:pPr>
    </w:p>
    <w:p w:rsidRPr="00281131" w:rsidR="00281131" w:rsidP="00281131" w:rsidRDefault="00281131" w14:paraId="265F6BF7" w14:textId="439EAB13">
      <w:pPr>
        <w:spacing w:after="0" w:line="240" w:lineRule="auto"/>
        <w:jc w:val="both"/>
        <w:rPr>
          <w:rFonts w:ascii="Montserrat" w:hAnsi="Montserrat" w:cs="Arial"/>
        </w:rPr>
      </w:pPr>
      <w:r w:rsidRPr="00281131">
        <w:rPr>
          <w:rFonts w:ascii="Montserrat" w:hAnsi="Montserrat" w:cs="Arial"/>
        </w:rPr>
        <w:t>Estas últimas representaban una oportunidad laboral para viudas españolas y huérfanas criollas, quienes ejercían como maestras y recibían una remuneración por sus servicios.</w:t>
      </w:r>
    </w:p>
    <w:p w:rsidRPr="00281131" w:rsidR="00281131" w:rsidP="00281131" w:rsidRDefault="00281131" w14:paraId="35BDAFC2" w14:textId="77777777">
      <w:pPr>
        <w:spacing w:after="0" w:line="240" w:lineRule="auto"/>
        <w:jc w:val="both"/>
        <w:rPr>
          <w:rFonts w:ascii="Montserrat" w:hAnsi="Montserrat" w:cs="Arial"/>
        </w:rPr>
      </w:pPr>
    </w:p>
    <w:p w:rsidRPr="00281131" w:rsidR="00281131" w:rsidP="00281131" w:rsidRDefault="00281131" w14:paraId="7DEAAA33" w14:textId="3915C00F">
      <w:pPr>
        <w:spacing w:after="0" w:line="240" w:lineRule="auto"/>
        <w:jc w:val="both"/>
        <w:rPr>
          <w:rFonts w:ascii="Montserrat" w:hAnsi="Montserrat" w:cs="Arial"/>
        </w:rPr>
      </w:pPr>
      <w:r w:rsidRPr="00281131">
        <w:rPr>
          <w:rFonts w:ascii="Montserrat" w:hAnsi="Montserrat" w:cs="Arial"/>
        </w:rPr>
        <w:t>La educación conventual fue impartida principalmente por religiosas dominicas y franciscanas. En los conventos se aceptaban como internas a niñas pequeñas, generalmente familiares de las monjas, además de aprender a leer y escribir, tomaban clases de canto y recitaban oraciones en latín, también se les enseñaban labores del hogar como cocina, costura y trabajos manuales. Las jóvenes que decían no profesar como monjas egresaban de los conventos para contraer matrimonio.</w:t>
      </w:r>
    </w:p>
    <w:p w:rsidRPr="00281131" w:rsidR="00281131" w:rsidP="00281131" w:rsidRDefault="00281131" w14:paraId="2E9067C8" w14:textId="77777777">
      <w:pPr>
        <w:spacing w:after="0" w:line="240" w:lineRule="auto"/>
        <w:jc w:val="both"/>
        <w:rPr>
          <w:rFonts w:ascii="Montserrat" w:hAnsi="Montserrat" w:cs="Arial"/>
        </w:rPr>
      </w:pPr>
    </w:p>
    <w:p w:rsidRPr="00281131" w:rsidR="00281131" w:rsidP="00281131" w:rsidRDefault="00281131" w14:paraId="556EEF09" w14:textId="77777777">
      <w:pPr>
        <w:spacing w:after="0" w:line="240" w:lineRule="auto"/>
        <w:jc w:val="both"/>
        <w:rPr>
          <w:rFonts w:ascii="Montserrat" w:hAnsi="Montserrat" w:cs="Arial"/>
        </w:rPr>
      </w:pPr>
      <w:r w:rsidRPr="00281131">
        <w:rPr>
          <w:rFonts w:ascii="Montserrat" w:hAnsi="Montserrat" w:cs="Arial"/>
        </w:rPr>
        <w:t xml:space="preserve">Sin lugar a duda, una de las instituciones educativas para mujeres más importantes del virreinato fue el Colegio de las Vizcaínas, fundado en 1767 en la Ciudad de México. </w:t>
      </w:r>
      <w:r w:rsidRPr="00281131">
        <w:rPr>
          <w:rFonts w:ascii="Montserrat" w:hAnsi="Montserrat" w:cs="Arial"/>
        </w:rPr>
        <w:lastRenderedPageBreak/>
        <w:t xml:space="preserve">Su importancia radica en que en él se impartió, por primera vez en la Nueva España, una educación laica. </w:t>
      </w:r>
    </w:p>
    <w:p w:rsidR="00281131" w:rsidP="00281131" w:rsidRDefault="00281131" w14:paraId="1BD521FC" w14:textId="1275D638">
      <w:pPr>
        <w:spacing w:after="0" w:line="240" w:lineRule="auto"/>
        <w:jc w:val="both"/>
        <w:rPr>
          <w:rFonts w:ascii="Montserrat" w:hAnsi="Montserrat" w:cs="Arial"/>
        </w:rPr>
      </w:pPr>
    </w:p>
    <w:p w:rsidR="00FA2393" w:rsidP="00FA2393" w:rsidRDefault="00FA2393" w14:paraId="4DA7E2DB" w14:textId="53B3C4E1">
      <w:pPr>
        <w:spacing w:after="0" w:line="240" w:lineRule="auto"/>
        <w:jc w:val="center"/>
        <w:rPr>
          <w:rFonts w:ascii="Montserrat" w:hAnsi="Montserrat" w:cs="Arial"/>
        </w:rPr>
      </w:pPr>
      <w:r w:rsidRPr="00FD4B70">
        <w:rPr>
          <w:noProof/>
          <w:lang w:val="en-US"/>
        </w:rPr>
        <w:drawing>
          <wp:inline distT="0" distB="0" distL="0" distR="0" wp14:anchorId="3294DA8F" wp14:editId="70409B50">
            <wp:extent cx="3949002" cy="242434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988007" cy="2448290"/>
                    </a:xfrm>
                    <a:prstGeom prst="rect">
                      <a:avLst/>
                    </a:prstGeom>
                  </pic:spPr>
                </pic:pic>
              </a:graphicData>
            </a:graphic>
          </wp:inline>
        </w:drawing>
      </w:r>
    </w:p>
    <w:p w:rsidRPr="00281131" w:rsidR="00FA2393" w:rsidP="00281131" w:rsidRDefault="00FA2393" w14:paraId="4D0171BB" w14:textId="77777777">
      <w:pPr>
        <w:spacing w:after="0" w:line="240" w:lineRule="auto"/>
        <w:jc w:val="both"/>
        <w:rPr>
          <w:rFonts w:ascii="Montserrat" w:hAnsi="Montserrat" w:cs="Arial"/>
        </w:rPr>
      </w:pPr>
    </w:p>
    <w:p w:rsidRPr="00281131" w:rsidR="00281131" w:rsidP="00281131" w:rsidRDefault="00281131" w14:paraId="5A8581BC" w14:textId="77777777">
      <w:pPr>
        <w:spacing w:after="0" w:line="240" w:lineRule="auto"/>
        <w:jc w:val="both"/>
        <w:rPr>
          <w:rFonts w:ascii="Montserrat" w:hAnsi="Montserrat" w:cs="Arial"/>
        </w:rPr>
      </w:pPr>
      <w:r w:rsidRPr="00281131">
        <w:rPr>
          <w:rFonts w:ascii="Montserrat" w:hAnsi="Montserrat" w:cs="Arial"/>
        </w:rPr>
        <w:t xml:space="preserve">Mariana Córdoba explica que esta institución ofrecía la educación más completa que podían tener las mujeres en el virreinato, pues además de las primeras letras, la doctrina cristiana y los oficios, también enseñaban: historia, aritmética, álgebra, geografía y latín. </w:t>
      </w:r>
    </w:p>
    <w:p w:rsidRPr="00281131" w:rsidR="00E71AF9" w:rsidP="00281131" w:rsidRDefault="00E71AF9" w14:paraId="0578CB5A" w14:textId="77777777">
      <w:pPr>
        <w:spacing w:after="0" w:line="240" w:lineRule="auto"/>
        <w:jc w:val="both"/>
        <w:rPr>
          <w:rFonts w:ascii="Montserrat" w:hAnsi="Montserrat" w:cs="Arial"/>
        </w:rPr>
      </w:pPr>
    </w:p>
    <w:p w:rsidRPr="00281131" w:rsidR="00281131" w:rsidP="00281131" w:rsidRDefault="00281131" w14:paraId="21EC84D3" w14:textId="77777777">
      <w:pPr>
        <w:spacing w:after="0" w:line="240" w:lineRule="auto"/>
        <w:jc w:val="both"/>
        <w:rPr>
          <w:rFonts w:ascii="Montserrat" w:hAnsi="Montserrat" w:cs="Arial"/>
        </w:rPr>
      </w:pPr>
      <w:r w:rsidRPr="00281131">
        <w:rPr>
          <w:rFonts w:ascii="Montserrat" w:hAnsi="Montserrat" w:cs="Arial"/>
        </w:rPr>
        <w:t xml:space="preserve">El Colegio de las Vizcaínas fue planeado y creado por iniciativa privada y sostenido a partir de donaciones, en sus inicios se inauguró con niñas españolas, pero posteriormente se admitieron niñas mestizas e indias. </w:t>
      </w:r>
    </w:p>
    <w:p w:rsidRPr="00281131" w:rsidR="00281131" w:rsidP="00281131" w:rsidRDefault="00281131" w14:paraId="09B06633" w14:textId="77777777">
      <w:pPr>
        <w:spacing w:after="0" w:line="240" w:lineRule="auto"/>
        <w:jc w:val="both"/>
        <w:rPr>
          <w:rFonts w:ascii="Montserrat" w:hAnsi="Montserrat" w:cs="Arial"/>
        </w:rPr>
      </w:pPr>
    </w:p>
    <w:p w:rsidRPr="00281131" w:rsidR="00281131" w:rsidP="00281131" w:rsidRDefault="00281131" w14:paraId="5F72F983" w14:textId="1FE1C23A">
      <w:pPr>
        <w:spacing w:after="0" w:line="240" w:lineRule="auto"/>
        <w:jc w:val="both"/>
        <w:rPr>
          <w:rFonts w:ascii="Montserrat" w:hAnsi="Montserrat" w:cs="Arial"/>
        </w:rPr>
      </w:pPr>
      <w:r w:rsidRPr="00281131">
        <w:rPr>
          <w:rFonts w:ascii="Montserrat" w:hAnsi="Montserrat" w:cs="Arial"/>
        </w:rPr>
        <w:t>En cuanto a la educación de las mujeres de escasos recursos, Córdoba apunta que</w:t>
      </w:r>
      <w:r w:rsidR="00FA2393">
        <w:rPr>
          <w:rFonts w:ascii="Montserrat" w:hAnsi="Montserrat" w:cs="Arial"/>
        </w:rPr>
        <w:t xml:space="preserve">, </w:t>
      </w:r>
      <w:r w:rsidRPr="00281131">
        <w:rPr>
          <w:rFonts w:ascii="Montserrat" w:hAnsi="Montserrat" w:cs="Arial"/>
        </w:rPr>
        <w:t xml:space="preserve">las casas de recogimiento eran instituciones que dieron albergue temporal a mujeres pobres, maltratadas y a jóvenes que se consideraba que estaban en peligro moral, así como a señoras que estuviesen separadas de sus maridos. </w:t>
      </w:r>
    </w:p>
    <w:p w:rsidR="00281131" w:rsidP="00281131" w:rsidRDefault="00281131" w14:paraId="58DAF3B9" w14:textId="23792772">
      <w:pPr>
        <w:spacing w:after="0" w:line="240" w:lineRule="auto"/>
        <w:jc w:val="both"/>
        <w:rPr>
          <w:rFonts w:ascii="Montserrat" w:hAnsi="Montserrat" w:cs="Arial"/>
        </w:rPr>
      </w:pPr>
    </w:p>
    <w:p w:rsidR="00E71AF9" w:rsidP="00FA2393" w:rsidRDefault="00E71AF9" w14:paraId="79EB0AE4" w14:textId="2856620C">
      <w:pPr>
        <w:spacing w:after="0" w:line="240" w:lineRule="auto"/>
        <w:jc w:val="center"/>
        <w:rPr>
          <w:rFonts w:ascii="Montserrat" w:hAnsi="Montserrat" w:cs="Arial"/>
        </w:rPr>
      </w:pPr>
      <w:r w:rsidRPr="00D35E45">
        <w:rPr>
          <w:rFonts w:ascii="Arial" w:hAnsi="Arial"/>
          <w:b/>
          <w:bCs/>
          <w:noProof/>
          <w:lang w:val="en-US"/>
        </w:rPr>
        <w:drawing>
          <wp:inline distT="0" distB="0" distL="0" distR="0" wp14:anchorId="14FC2993" wp14:editId="4F0AF7C6">
            <wp:extent cx="3045528" cy="2436726"/>
            <wp:effectExtent l="0" t="0" r="2540" b="190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070425" cy="2456646"/>
                    </a:xfrm>
                    <a:prstGeom prst="rect">
                      <a:avLst/>
                    </a:prstGeom>
                  </pic:spPr>
                </pic:pic>
              </a:graphicData>
            </a:graphic>
          </wp:inline>
        </w:drawing>
      </w:r>
    </w:p>
    <w:p w:rsidR="00E71AF9" w:rsidP="00281131" w:rsidRDefault="00E71AF9" w14:paraId="2EEA5B66" w14:textId="6FC12D2C">
      <w:pPr>
        <w:spacing w:after="0" w:line="240" w:lineRule="auto"/>
        <w:jc w:val="both"/>
        <w:rPr>
          <w:rFonts w:ascii="Montserrat" w:hAnsi="Montserrat" w:cs="Arial"/>
        </w:rPr>
      </w:pPr>
    </w:p>
    <w:p w:rsidRPr="00281131" w:rsidR="00E71AF9" w:rsidP="00281131" w:rsidRDefault="00E71AF9" w14:paraId="60EED802" w14:textId="77777777">
      <w:pPr>
        <w:spacing w:after="0" w:line="240" w:lineRule="auto"/>
        <w:jc w:val="both"/>
        <w:rPr>
          <w:rFonts w:ascii="Montserrat" w:hAnsi="Montserrat" w:cs="Arial"/>
        </w:rPr>
      </w:pPr>
    </w:p>
    <w:p w:rsidRPr="00281131" w:rsidR="00281131" w:rsidP="00281131" w:rsidRDefault="00281131" w14:paraId="3968BC6E" w14:textId="17578775">
      <w:pPr>
        <w:spacing w:after="0" w:line="240" w:lineRule="auto"/>
        <w:jc w:val="both"/>
        <w:rPr>
          <w:rFonts w:ascii="Montserrat" w:hAnsi="Montserrat" w:cs="Arial"/>
        </w:rPr>
      </w:pPr>
      <w:r w:rsidRPr="00281131">
        <w:rPr>
          <w:rFonts w:ascii="Montserrat" w:hAnsi="Montserrat" w:cs="Arial"/>
        </w:rPr>
        <w:t>Los recogimientos representaban un apoyo para la educación y formación de las mujeres novohispanas que no pertenecían a las clases sociales altas, en ellos se ofrecía apoyo comunitario para una vida digna y una formación piadosa.</w:t>
      </w:r>
    </w:p>
    <w:p w:rsidRPr="00281131" w:rsidR="00281131" w:rsidP="00281131" w:rsidRDefault="00281131" w14:paraId="0211A6AD" w14:textId="77777777">
      <w:pPr>
        <w:spacing w:after="0" w:line="240" w:lineRule="auto"/>
        <w:jc w:val="both"/>
        <w:rPr>
          <w:rFonts w:ascii="Montserrat" w:hAnsi="Montserrat" w:cs="Arial"/>
        </w:rPr>
      </w:pPr>
    </w:p>
    <w:p w:rsidRPr="00281131" w:rsidR="00281131" w:rsidP="00281131" w:rsidRDefault="00281131" w14:paraId="7A33DEBC" w14:textId="77777777">
      <w:pPr>
        <w:spacing w:after="0" w:line="240" w:lineRule="auto"/>
        <w:jc w:val="both"/>
        <w:rPr>
          <w:rFonts w:ascii="Montserrat" w:hAnsi="Montserrat" w:cs="Arial"/>
        </w:rPr>
      </w:pPr>
      <w:r w:rsidRPr="00281131">
        <w:rPr>
          <w:rFonts w:ascii="Montserrat" w:hAnsi="Montserrat" w:cs="Arial"/>
        </w:rPr>
        <w:t xml:space="preserve">Por su parte, las niñas indígenas recibían una instrucción diaria de la doctrina cristiana, en las primeras décadas del siglo XVI se crearon internados que funcionaban como colegios para las hijas de la nobleza indígena, sin embargo, fueron abandonados y se extinguieron hacia 1545, debido a que los jóvenes indios preferían casarse con mujeres educadas conforme a las costumbres prehispánicas. </w:t>
      </w:r>
    </w:p>
    <w:p w:rsidRPr="00281131" w:rsidR="00281131" w:rsidP="00281131" w:rsidRDefault="00281131" w14:paraId="32F4D2BA" w14:textId="77777777">
      <w:pPr>
        <w:spacing w:after="0" w:line="240" w:lineRule="auto"/>
        <w:jc w:val="both"/>
        <w:rPr>
          <w:rFonts w:ascii="Montserrat" w:hAnsi="Montserrat" w:cs="Arial"/>
        </w:rPr>
      </w:pPr>
    </w:p>
    <w:p w:rsidRPr="00281131" w:rsidR="00281131" w:rsidP="00281131" w:rsidRDefault="00281131" w14:paraId="733EE936" w14:textId="77777777">
      <w:pPr>
        <w:spacing w:after="0" w:line="240" w:lineRule="auto"/>
        <w:jc w:val="both"/>
        <w:rPr>
          <w:rFonts w:ascii="Montserrat" w:hAnsi="Montserrat" w:cs="Arial"/>
        </w:rPr>
      </w:pPr>
      <w:r w:rsidRPr="00281131">
        <w:rPr>
          <w:rFonts w:ascii="Montserrat" w:hAnsi="Montserrat" w:cs="Arial"/>
        </w:rPr>
        <w:t xml:space="preserve">En lo que respecta a los oficios y labores que desempeñaban las mujeres podemos desatacar lo siguiente: </w:t>
      </w:r>
    </w:p>
    <w:p w:rsidRPr="00281131" w:rsidR="00E71AF9" w:rsidP="00281131" w:rsidRDefault="00E71AF9" w14:paraId="0BBDBC10" w14:textId="77777777">
      <w:pPr>
        <w:spacing w:after="0" w:line="240" w:lineRule="auto"/>
        <w:jc w:val="both"/>
        <w:rPr>
          <w:rFonts w:ascii="Montserrat" w:hAnsi="Montserrat" w:cs="Arial"/>
        </w:rPr>
      </w:pPr>
    </w:p>
    <w:p w:rsidRPr="00281131" w:rsidR="00281131" w:rsidP="00281131" w:rsidRDefault="00281131" w14:paraId="58B2BC00" w14:textId="41E594FC">
      <w:pPr>
        <w:spacing w:after="0" w:line="240" w:lineRule="auto"/>
        <w:jc w:val="both"/>
        <w:rPr>
          <w:rFonts w:ascii="Montserrat" w:hAnsi="Montserrat" w:cs="Arial"/>
        </w:rPr>
      </w:pPr>
      <w:r w:rsidRPr="00281131">
        <w:rPr>
          <w:rFonts w:ascii="Montserrat" w:hAnsi="Montserrat" w:cs="Arial"/>
        </w:rPr>
        <w:t>Por un lado, las mujeres de estratos desfavorecidos participaban activamente en la economía novohispana, principalmente en el comercio; vendían alimentos preparados, frutas, verduras y otros productos agrícolas</w:t>
      </w:r>
      <w:r w:rsidR="0055169F">
        <w:rPr>
          <w:rFonts w:ascii="Montserrat" w:hAnsi="Montserrat" w:cs="Arial"/>
        </w:rPr>
        <w:t>;</w:t>
      </w:r>
      <w:r w:rsidRPr="00281131">
        <w:rPr>
          <w:rFonts w:ascii="Montserrat" w:hAnsi="Montserrat" w:cs="Arial"/>
        </w:rPr>
        <w:t xml:space="preserve"> atendían pulquerías, formaban parte del servicio en casas de familias ricas o se contrataban nodrizas, algunas ejercían trabajos especializados como las parteras, sabemos que incluso existieron mujeres que destacaron como actrices y toreras. Todas estas labores en muchos de los casos representaban el único medio de subsistencia para las mujeres que los practicaban y para sus familias. </w:t>
      </w:r>
    </w:p>
    <w:p w:rsidR="00281131" w:rsidP="00281131" w:rsidRDefault="00281131" w14:paraId="5BE33F3D" w14:textId="13F440EA">
      <w:pPr>
        <w:spacing w:after="0" w:line="240" w:lineRule="auto"/>
        <w:jc w:val="both"/>
        <w:rPr>
          <w:rFonts w:ascii="Montserrat" w:hAnsi="Montserrat" w:cs="Arial"/>
        </w:rPr>
      </w:pPr>
    </w:p>
    <w:p w:rsidR="0055169F" w:rsidP="0055169F" w:rsidRDefault="0055169F" w14:paraId="1C6B0755" w14:textId="5CB24DAA">
      <w:pPr>
        <w:spacing w:after="0" w:line="240" w:lineRule="auto"/>
        <w:jc w:val="center"/>
        <w:rPr>
          <w:rFonts w:ascii="Montserrat" w:hAnsi="Montserrat" w:cs="Arial"/>
        </w:rPr>
      </w:pPr>
      <w:r w:rsidRPr="00D35E45">
        <w:rPr>
          <w:rFonts w:ascii="Arial" w:hAnsi="Arial"/>
          <w:b/>
          <w:bCs/>
          <w:noProof/>
          <w:lang w:val="en-US"/>
        </w:rPr>
        <w:drawing>
          <wp:inline distT="0" distB="0" distL="0" distR="0" wp14:anchorId="3F5A6C84" wp14:editId="4D20A33D">
            <wp:extent cx="4260087" cy="2119944"/>
            <wp:effectExtent l="0" t="0" r="762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20380"/>
                    <a:stretch/>
                  </pic:blipFill>
                  <pic:spPr bwMode="auto">
                    <a:xfrm>
                      <a:off x="0" y="0"/>
                      <a:ext cx="4298503" cy="2139061"/>
                    </a:xfrm>
                    <a:prstGeom prst="rect">
                      <a:avLst/>
                    </a:prstGeom>
                    <a:ln>
                      <a:noFill/>
                    </a:ln>
                    <a:extLst>
                      <a:ext uri="{53640926-AAD7-44D8-BBD7-CCE9431645EC}">
                        <a14:shadowObscured xmlns:a14="http://schemas.microsoft.com/office/drawing/2010/main"/>
                      </a:ext>
                    </a:extLst>
                  </pic:spPr>
                </pic:pic>
              </a:graphicData>
            </a:graphic>
          </wp:inline>
        </w:drawing>
      </w:r>
    </w:p>
    <w:p w:rsidRPr="00281131" w:rsidR="0055169F" w:rsidP="00281131" w:rsidRDefault="0055169F" w14:paraId="4B225614" w14:textId="77777777">
      <w:pPr>
        <w:spacing w:after="0" w:line="240" w:lineRule="auto"/>
        <w:jc w:val="both"/>
        <w:rPr>
          <w:rFonts w:ascii="Montserrat" w:hAnsi="Montserrat" w:cs="Arial"/>
        </w:rPr>
      </w:pPr>
    </w:p>
    <w:p w:rsidRPr="00281131" w:rsidR="00281131" w:rsidP="00281131" w:rsidRDefault="00281131" w14:paraId="23C4369F" w14:textId="77777777">
      <w:pPr>
        <w:spacing w:after="0" w:line="240" w:lineRule="auto"/>
        <w:jc w:val="both"/>
        <w:rPr>
          <w:rFonts w:ascii="Montserrat" w:hAnsi="Montserrat" w:cs="Arial"/>
        </w:rPr>
      </w:pPr>
      <w:r w:rsidRPr="00281131">
        <w:rPr>
          <w:rFonts w:ascii="Montserrat" w:hAnsi="Montserrat" w:cs="Arial"/>
        </w:rPr>
        <w:t>Por otro lado, las mujeres que pertenecían a estratos altos también participaban de actividades económicas. Pilar Pérez Cantó señala que algunas mujeres heredaban casas y haciendas que administran, vendían o alquilaban. También hubo mujeres que pidieron licencias para explotar minas. En algunas fuentes notariales aparecen como beneficiarias en testamentos y en contratos de compraventa. Asimismo, en los archivos eclesiásticos de los conventos de monjas actuaban como prestamistas o percibiendo rentas de edificios alquilados.</w:t>
      </w:r>
    </w:p>
    <w:p w:rsidRPr="00281131" w:rsidR="00281131" w:rsidP="00281131" w:rsidRDefault="00281131" w14:paraId="3970258A" w14:textId="77777777">
      <w:pPr>
        <w:spacing w:after="0" w:line="240" w:lineRule="auto"/>
        <w:jc w:val="both"/>
        <w:rPr>
          <w:rFonts w:ascii="Montserrat" w:hAnsi="Montserrat" w:cs="Arial"/>
        </w:rPr>
      </w:pPr>
    </w:p>
    <w:p w:rsidRPr="00281131" w:rsidR="00281131" w:rsidP="00281131" w:rsidRDefault="00281131" w14:paraId="6CFC7A54" w14:textId="6DB1632B">
      <w:pPr>
        <w:spacing w:after="0" w:line="240" w:lineRule="auto"/>
        <w:jc w:val="both"/>
        <w:rPr>
          <w:rFonts w:ascii="Montserrat" w:hAnsi="Montserrat" w:cs="Arial"/>
        </w:rPr>
      </w:pPr>
      <w:r w:rsidRPr="00281131">
        <w:rPr>
          <w:rFonts w:ascii="Montserrat" w:hAnsi="Montserrat" w:cs="Arial"/>
        </w:rPr>
        <w:t>Para conocer más acerca de la participación de las mujeres en la economía novohispana</w:t>
      </w:r>
      <w:r w:rsidR="0055169F">
        <w:rPr>
          <w:rFonts w:ascii="Montserrat" w:hAnsi="Montserrat" w:cs="Arial"/>
        </w:rPr>
        <w:t xml:space="preserve">, observa el </w:t>
      </w:r>
      <w:r w:rsidRPr="00281131">
        <w:rPr>
          <w:rFonts w:ascii="Montserrat" w:hAnsi="Montserrat" w:cs="Arial"/>
        </w:rPr>
        <w:t>siguiente video de la doctora Pilar Gonzalbo.</w:t>
      </w:r>
    </w:p>
    <w:p w:rsidRPr="00281131" w:rsidR="00281131" w:rsidP="00281131" w:rsidRDefault="00281131" w14:paraId="2CEDDE9B" w14:textId="77777777">
      <w:pPr>
        <w:spacing w:after="0" w:line="240" w:lineRule="auto"/>
        <w:jc w:val="both"/>
        <w:rPr>
          <w:rFonts w:ascii="Montserrat" w:hAnsi="Montserrat" w:cs="Arial"/>
        </w:rPr>
      </w:pPr>
    </w:p>
    <w:p w:rsidRPr="00281131" w:rsidR="00281131" w:rsidP="00281131" w:rsidRDefault="00281131" w14:paraId="3C819DFA" w14:textId="77777777">
      <w:pPr>
        <w:spacing w:after="0" w:line="240" w:lineRule="auto"/>
        <w:jc w:val="both"/>
        <w:rPr>
          <w:rFonts w:ascii="Montserrat" w:hAnsi="Montserrat" w:cs="Arial"/>
        </w:rPr>
      </w:pPr>
    </w:p>
    <w:p w:rsidRPr="00E71AF9" w:rsidR="00E71AF9" w:rsidP="00E71AF9" w:rsidRDefault="00E71AF9" w14:paraId="0B0A66F5" w14:textId="77777777">
      <w:pPr>
        <w:spacing w:after="0" w:line="240" w:lineRule="auto"/>
        <w:jc w:val="both"/>
        <w:rPr>
          <w:rFonts w:ascii="Montserrat" w:hAnsi="Montserrat" w:cs="Arial"/>
          <w:highlight w:val="yellow"/>
        </w:rPr>
      </w:pPr>
    </w:p>
    <w:p w:rsidRPr="00C04158" w:rsidR="0055169F" w:rsidP="00E71AF9" w:rsidRDefault="00E71AF9" w14:paraId="7610112F" w14:textId="77777777">
      <w:pPr>
        <w:pStyle w:val="Prrafodelista"/>
        <w:numPr>
          <w:ilvl w:val="0"/>
          <w:numId w:val="19"/>
        </w:numPr>
        <w:spacing w:after="0" w:line="240" w:lineRule="auto"/>
        <w:jc w:val="both"/>
        <w:rPr>
          <w:rFonts w:ascii="Montserrat" w:hAnsi="Montserrat" w:cs="Arial"/>
          <w:b/>
          <w:bCs/>
        </w:rPr>
      </w:pPr>
      <w:r w:rsidRPr="00C04158">
        <w:rPr>
          <w:rFonts w:ascii="Montserrat" w:hAnsi="Montserrat" w:cs="Arial"/>
          <w:b/>
          <w:bCs/>
        </w:rPr>
        <w:t>Las mujeres de la Nueva España</w:t>
      </w:r>
    </w:p>
    <w:p w:rsidR="00281131" w:rsidP="00281131" w:rsidRDefault="0071599D" w14:paraId="63A63EFA" w14:textId="69C854F8">
      <w:pPr>
        <w:spacing w:after="0" w:line="240" w:lineRule="auto"/>
        <w:jc w:val="both"/>
        <w:rPr>
          <w:rFonts w:ascii="Montserrat" w:hAnsi="Montserrat" w:cs="Arial"/>
        </w:rPr>
      </w:pPr>
      <w:hyperlink w:history="1" r:id="rId25">
        <w:r w:rsidRPr="00FE5DBD" w:rsidR="005E4E69">
          <w:rPr>
            <w:rStyle w:val="Hipervnculo"/>
            <w:rFonts w:ascii="Montserrat" w:hAnsi="Montserrat" w:cs="Arial"/>
          </w:rPr>
          <w:t>https://youtu.be/uR5edtJu94A</w:t>
        </w:r>
      </w:hyperlink>
      <w:r w:rsidR="005E4E69">
        <w:rPr>
          <w:rFonts w:ascii="Montserrat" w:hAnsi="Montserrat" w:cs="Arial"/>
        </w:rPr>
        <w:t xml:space="preserve"> </w:t>
      </w:r>
    </w:p>
    <w:p w:rsidRPr="00281131" w:rsidR="005E4E69" w:rsidP="00281131" w:rsidRDefault="005E4E69" w14:paraId="45708CE1" w14:textId="77777777">
      <w:pPr>
        <w:spacing w:after="0" w:line="240" w:lineRule="auto"/>
        <w:jc w:val="both"/>
        <w:rPr>
          <w:rFonts w:ascii="Montserrat" w:hAnsi="Montserrat" w:cs="Arial"/>
        </w:rPr>
      </w:pPr>
    </w:p>
    <w:p w:rsidRPr="00281131" w:rsidR="00281131" w:rsidP="00281131" w:rsidRDefault="0055169F" w14:paraId="43003183" w14:textId="2AEECD4E">
      <w:pPr>
        <w:spacing w:after="0" w:line="240" w:lineRule="auto"/>
        <w:jc w:val="both"/>
        <w:rPr>
          <w:rFonts w:ascii="Montserrat" w:hAnsi="Montserrat" w:cs="Arial"/>
        </w:rPr>
      </w:pPr>
      <w:r>
        <w:rPr>
          <w:rFonts w:ascii="Montserrat" w:hAnsi="Montserrat" w:cs="Arial"/>
        </w:rPr>
        <w:t>L</w:t>
      </w:r>
      <w:r w:rsidRPr="00281131" w:rsidR="00281131">
        <w:rPr>
          <w:rFonts w:ascii="Montserrat" w:hAnsi="Montserrat" w:cs="Arial"/>
        </w:rPr>
        <w:t>as mujeres fueron y son sujetos históricos que, a la par de los hombres, han coprotagonizado los hechos. Pudis</w:t>
      </w:r>
      <w:r>
        <w:rPr>
          <w:rFonts w:ascii="Montserrat" w:hAnsi="Montserrat" w:cs="Arial"/>
        </w:rPr>
        <w:t>te</w:t>
      </w:r>
      <w:r w:rsidRPr="00281131" w:rsidR="00281131">
        <w:rPr>
          <w:rFonts w:ascii="Montserrat" w:hAnsi="Montserrat" w:cs="Arial"/>
        </w:rPr>
        <w:t xml:space="preserve"> constatar que, aunque en muchas ocasiones se les haya invisibilizado y relegado a un ámbito familiar y privado, tuvieron una presencia importante en la sociedad y la economía novohispanas.</w:t>
      </w:r>
    </w:p>
    <w:p w:rsidRPr="00281131" w:rsidR="00281131" w:rsidP="00281131" w:rsidRDefault="00281131" w14:paraId="71FC4C63" w14:textId="77777777">
      <w:pPr>
        <w:spacing w:after="0" w:line="240" w:lineRule="auto"/>
        <w:jc w:val="both"/>
        <w:rPr>
          <w:rFonts w:ascii="Montserrat" w:hAnsi="Montserrat" w:cs="Arial"/>
        </w:rPr>
      </w:pPr>
    </w:p>
    <w:p w:rsidRPr="00281131" w:rsidR="00281131" w:rsidP="00281131" w:rsidRDefault="00281131" w14:paraId="0D8C48EB" w14:textId="6EA38FBF">
      <w:pPr>
        <w:spacing w:after="0" w:line="240" w:lineRule="auto"/>
        <w:jc w:val="both"/>
        <w:rPr>
          <w:rFonts w:ascii="Montserrat" w:hAnsi="Montserrat" w:cs="Arial"/>
        </w:rPr>
      </w:pPr>
      <w:r w:rsidRPr="00281131">
        <w:rPr>
          <w:rFonts w:ascii="Montserrat" w:hAnsi="Montserrat" w:cs="Arial"/>
        </w:rPr>
        <w:t xml:space="preserve">Antes de </w:t>
      </w:r>
      <w:r w:rsidR="0055169F">
        <w:rPr>
          <w:rFonts w:ascii="Montserrat" w:hAnsi="Montserrat" w:cs="Arial"/>
        </w:rPr>
        <w:t>terminar</w:t>
      </w:r>
      <w:r w:rsidRPr="00281131">
        <w:rPr>
          <w:rFonts w:ascii="Montserrat" w:hAnsi="Montserrat" w:cs="Arial"/>
        </w:rPr>
        <w:t xml:space="preserve">, </w:t>
      </w:r>
      <w:r w:rsidR="0055169F">
        <w:rPr>
          <w:rFonts w:ascii="Montserrat" w:hAnsi="Montserrat" w:cs="Arial"/>
        </w:rPr>
        <w:t>reconoce</w:t>
      </w:r>
      <w:r w:rsidRPr="00281131">
        <w:rPr>
          <w:rFonts w:ascii="Montserrat" w:hAnsi="Montserrat" w:cs="Arial"/>
        </w:rPr>
        <w:t xml:space="preserve"> qué pasaba mientras tanto en otras partes del mundo.</w:t>
      </w:r>
    </w:p>
    <w:p w:rsidRPr="00281131" w:rsidR="00281131" w:rsidP="00281131" w:rsidRDefault="00281131" w14:paraId="0807B931" w14:textId="77777777">
      <w:pPr>
        <w:spacing w:after="0" w:line="240" w:lineRule="auto"/>
        <w:jc w:val="both"/>
        <w:rPr>
          <w:rFonts w:ascii="Montserrat" w:hAnsi="Montserrat" w:cs="Arial"/>
        </w:rPr>
      </w:pPr>
    </w:p>
    <w:p w:rsidRPr="00281131" w:rsidR="00281131" w:rsidP="00281131" w:rsidRDefault="00281131" w14:paraId="2B584D04" w14:textId="77777777">
      <w:pPr>
        <w:spacing w:after="0" w:line="240" w:lineRule="auto"/>
        <w:jc w:val="both"/>
        <w:rPr>
          <w:rFonts w:ascii="Montserrat" w:hAnsi="Montserrat" w:cs="Arial"/>
        </w:rPr>
      </w:pPr>
      <w:r w:rsidRPr="00281131">
        <w:rPr>
          <w:rFonts w:ascii="Montserrat" w:hAnsi="Montserrat" w:cs="Arial"/>
        </w:rPr>
        <w:t>En el siglo XVIII, Mary Montague, introdujo en la Inglaterra la inoculación de la viruela como un tratamiento para la enfermedad. Hizo inocular a sus propios hijos y se enfrentó a los prejuicios contra esta práctica. Se le considera precursora de las vacunas.</w:t>
      </w:r>
    </w:p>
    <w:p w:rsidRPr="00281131" w:rsidR="00281131" w:rsidP="00281131" w:rsidRDefault="00281131" w14:paraId="758F5F7A" w14:textId="77777777">
      <w:pPr>
        <w:spacing w:after="0" w:line="240" w:lineRule="auto"/>
        <w:jc w:val="both"/>
        <w:rPr>
          <w:rFonts w:ascii="Montserrat" w:hAnsi="Montserrat" w:cs="Arial"/>
        </w:rPr>
      </w:pPr>
    </w:p>
    <w:p w:rsidRPr="00281131" w:rsidR="00281131" w:rsidP="0055169F" w:rsidRDefault="00E71AF9" w14:paraId="184EC109" w14:textId="3DCCB7FB">
      <w:pPr>
        <w:spacing w:after="0" w:line="240" w:lineRule="auto"/>
        <w:jc w:val="center"/>
        <w:rPr>
          <w:rFonts w:ascii="Montserrat" w:hAnsi="Montserrat" w:cs="Arial"/>
        </w:rPr>
      </w:pPr>
      <w:r w:rsidRPr="008F1078">
        <w:rPr>
          <w:rFonts w:ascii="Arial" w:hAnsi="Arial"/>
          <w:b/>
          <w:bCs/>
          <w:noProof/>
          <w:lang w:val="en-US"/>
        </w:rPr>
        <w:drawing>
          <wp:inline distT="0" distB="0" distL="0" distR="0" wp14:anchorId="71BAFF0F" wp14:editId="6B398453">
            <wp:extent cx="4389755" cy="2426677"/>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8423" b="3128"/>
                    <a:stretch/>
                  </pic:blipFill>
                  <pic:spPr bwMode="auto">
                    <a:xfrm>
                      <a:off x="0" y="0"/>
                      <a:ext cx="4420674" cy="2443769"/>
                    </a:xfrm>
                    <a:prstGeom prst="rect">
                      <a:avLst/>
                    </a:prstGeom>
                    <a:ln>
                      <a:noFill/>
                    </a:ln>
                    <a:extLst>
                      <a:ext uri="{53640926-AAD7-44D8-BBD7-CCE9431645EC}">
                        <a14:shadowObscured xmlns:a14="http://schemas.microsoft.com/office/drawing/2010/main"/>
                      </a:ext>
                    </a:extLst>
                  </pic:spPr>
                </pic:pic>
              </a:graphicData>
            </a:graphic>
          </wp:inline>
        </w:drawing>
      </w:r>
    </w:p>
    <w:p w:rsidRPr="00281131" w:rsidR="00281131" w:rsidP="00281131" w:rsidRDefault="00281131" w14:paraId="20503789" w14:textId="77777777">
      <w:pPr>
        <w:spacing w:after="0" w:line="240" w:lineRule="auto"/>
        <w:jc w:val="both"/>
        <w:rPr>
          <w:rFonts w:ascii="Montserrat" w:hAnsi="Montserrat" w:cs="Arial"/>
        </w:rPr>
      </w:pPr>
    </w:p>
    <w:p w:rsidRPr="00281131" w:rsidR="00281131" w:rsidP="00281131" w:rsidRDefault="00281131" w14:paraId="0E8CF59E" w14:textId="0AF2DD11">
      <w:pPr>
        <w:spacing w:after="0" w:line="240" w:lineRule="auto"/>
        <w:jc w:val="both"/>
        <w:rPr>
          <w:rFonts w:ascii="Montserrat" w:hAnsi="Montserrat" w:cs="Arial"/>
        </w:rPr>
      </w:pPr>
      <w:r w:rsidRPr="00281131">
        <w:rPr>
          <w:rFonts w:ascii="Montserrat" w:hAnsi="Montserrat" w:cs="Arial"/>
        </w:rPr>
        <w:t>Además de las obras mencionadas a lo largo de la sesión, puede</w:t>
      </w:r>
      <w:r w:rsidR="0055169F">
        <w:rPr>
          <w:rFonts w:ascii="Montserrat" w:hAnsi="Montserrat" w:cs="Arial"/>
        </w:rPr>
        <w:t>s</w:t>
      </w:r>
      <w:r w:rsidRPr="00281131">
        <w:rPr>
          <w:rFonts w:ascii="Montserrat" w:hAnsi="Montserrat" w:cs="Arial"/>
        </w:rPr>
        <w:t xml:space="preserve"> consultar otras fuentes bibliográficas, digitales y audiovisuales que tenga</w:t>
      </w:r>
      <w:r w:rsidR="0055169F">
        <w:rPr>
          <w:rFonts w:ascii="Montserrat" w:hAnsi="Montserrat" w:cs="Arial"/>
        </w:rPr>
        <w:t>s</w:t>
      </w:r>
      <w:r w:rsidRPr="00281131">
        <w:rPr>
          <w:rFonts w:ascii="Montserrat" w:hAnsi="Montserrat" w:cs="Arial"/>
        </w:rPr>
        <w:t xml:space="preserve"> a la man</w:t>
      </w:r>
      <w:r w:rsidR="0055169F">
        <w:rPr>
          <w:rFonts w:ascii="Montserrat" w:hAnsi="Montserrat" w:cs="Arial"/>
        </w:rPr>
        <w:t>o,</w:t>
      </w:r>
      <w:r w:rsidRPr="00281131">
        <w:rPr>
          <w:rFonts w:ascii="Montserrat" w:hAnsi="Montserrat" w:cs="Arial"/>
        </w:rPr>
        <w:t xml:space="preserve"> por ejemplo, el tomo III de la Historia de la vida cotidiana en México, coordinado por Pilar Gonzalbo.</w:t>
      </w:r>
    </w:p>
    <w:p w:rsidR="00281131" w:rsidP="00281131" w:rsidRDefault="00281131" w14:paraId="50B76851" w14:textId="0666B1CE">
      <w:pPr>
        <w:spacing w:after="0" w:line="240" w:lineRule="auto"/>
        <w:jc w:val="both"/>
        <w:rPr>
          <w:rFonts w:ascii="Montserrat" w:hAnsi="Montserrat" w:cs="Arial"/>
        </w:rPr>
      </w:pPr>
    </w:p>
    <w:p w:rsidR="00E71AF9" w:rsidP="0055169F" w:rsidRDefault="00E71AF9" w14:paraId="2CBFE648" w14:textId="5A548C47">
      <w:pPr>
        <w:spacing w:after="0" w:line="240" w:lineRule="auto"/>
        <w:jc w:val="center"/>
        <w:rPr>
          <w:rFonts w:ascii="Montserrat" w:hAnsi="Montserrat" w:cs="Arial"/>
        </w:rPr>
      </w:pPr>
      <w:r w:rsidRPr="008F1078">
        <w:rPr>
          <w:rFonts w:ascii="Arial" w:hAnsi="Arial"/>
          <w:b/>
          <w:bCs/>
          <w:noProof/>
          <w:lang w:val="en-US"/>
        </w:rPr>
        <w:drawing>
          <wp:inline distT="0" distB="0" distL="0" distR="0" wp14:anchorId="78965C1A" wp14:editId="0D8AC171">
            <wp:extent cx="3797599" cy="2069960"/>
            <wp:effectExtent l="0" t="0" r="0" b="698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8218" b="4571"/>
                    <a:stretch/>
                  </pic:blipFill>
                  <pic:spPr bwMode="auto">
                    <a:xfrm>
                      <a:off x="0" y="0"/>
                      <a:ext cx="3853310" cy="2100326"/>
                    </a:xfrm>
                    <a:prstGeom prst="rect">
                      <a:avLst/>
                    </a:prstGeom>
                    <a:ln>
                      <a:noFill/>
                    </a:ln>
                    <a:extLst>
                      <a:ext uri="{53640926-AAD7-44D8-BBD7-CCE9431645EC}">
                        <a14:shadowObscured xmlns:a14="http://schemas.microsoft.com/office/drawing/2010/main"/>
                      </a:ext>
                    </a:extLst>
                  </pic:spPr>
                </pic:pic>
              </a:graphicData>
            </a:graphic>
          </wp:inline>
        </w:drawing>
      </w:r>
    </w:p>
    <w:p w:rsidR="00E71AF9" w:rsidP="00281131" w:rsidRDefault="00E71AF9" w14:paraId="5C9D6A84" w14:textId="1E0C3B06">
      <w:pPr>
        <w:spacing w:after="0" w:line="240" w:lineRule="auto"/>
        <w:jc w:val="both"/>
        <w:rPr>
          <w:rFonts w:ascii="Montserrat" w:hAnsi="Montserrat" w:cs="Arial"/>
        </w:rPr>
      </w:pPr>
    </w:p>
    <w:p w:rsidRPr="00281131" w:rsidR="00E71AF9" w:rsidP="00281131" w:rsidRDefault="00E71AF9" w14:paraId="56410C53" w14:textId="77777777">
      <w:pPr>
        <w:spacing w:after="0" w:line="240" w:lineRule="auto"/>
        <w:jc w:val="both"/>
        <w:rPr>
          <w:rFonts w:ascii="Montserrat" w:hAnsi="Montserrat" w:cs="Arial"/>
        </w:rPr>
      </w:pPr>
    </w:p>
    <w:p w:rsidRPr="00281131" w:rsidR="00281131" w:rsidP="00281131" w:rsidRDefault="00281131" w14:paraId="2729D4ED" w14:textId="746D524A">
      <w:pPr>
        <w:spacing w:after="0" w:line="240" w:lineRule="auto"/>
        <w:jc w:val="both"/>
        <w:rPr>
          <w:rFonts w:ascii="Montserrat" w:hAnsi="Montserrat" w:cs="Arial"/>
        </w:rPr>
      </w:pPr>
      <w:r w:rsidRPr="00281131">
        <w:rPr>
          <w:rFonts w:ascii="Montserrat" w:hAnsi="Montserrat" w:cs="Arial"/>
        </w:rPr>
        <w:lastRenderedPageBreak/>
        <w:t>También puede</w:t>
      </w:r>
      <w:r w:rsidR="0055169F">
        <w:rPr>
          <w:rFonts w:ascii="Montserrat" w:hAnsi="Montserrat" w:cs="Arial"/>
        </w:rPr>
        <w:t>s</w:t>
      </w:r>
      <w:r w:rsidRPr="00281131">
        <w:rPr>
          <w:rFonts w:ascii="Montserrat" w:hAnsi="Montserrat" w:cs="Arial"/>
        </w:rPr>
        <w:t xml:space="preserve"> consultar los textos escritos por Josefina Muriel. En particular, </w:t>
      </w:r>
      <w:r w:rsidR="0055169F">
        <w:rPr>
          <w:rFonts w:ascii="Montserrat" w:hAnsi="Montserrat" w:cs="Arial"/>
        </w:rPr>
        <w:t xml:space="preserve">te </w:t>
      </w:r>
      <w:r w:rsidRPr="00281131">
        <w:rPr>
          <w:rFonts w:ascii="Montserrat" w:hAnsi="Montserrat" w:cs="Arial"/>
        </w:rPr>
        <w:t>recomendamos su obra titulada Cultura femenina novohispana.</w:t>
      </w:r>
    </w:p>
    <w:p w:rsidRPr="00281131" w:rsidR="00281131" w:rsidP="00281131" w:rsidRDefault="00281131" w14:paraId="0ADA5859" w14:textId="77777777">
      <w:pPr>
        <w:spacing w:after="0" w:line="240" w:lineRule="auto"/>
        <w:jc w:val="both"/>
        <w:rPr>
          <w:rFonts w:ascii="Montserrat" w:hAnsi="Montserrat" w:cs="Arial"/>
        </w:rPr>
      </w:pPr>
    </w:p>
    <w:p w:rsidR="00281131" w:rsidP="0055169F" w:rsidRDefault="00E71AF9" w14:paraId="757C1669" w14:textId="74DAC13B">
      <w:pPr>
        <w:spacing w:after="0" w:line="240" w:lineRule="auto"/>
        <w:jc w:val="center"/>
        <w:rPr>
          <w:rFonts w:ascii="Montserrat" w:hAnsi="Montserrat" w:cs="Arial"/>
        </w:rPr>
      </w:pPr>
      <w:r w:rsidRPr="008F1078">
        <w:rPr>
          <w:rFonts w:ascii="Arial" w:hAnsi="Arial"/>
          <w:b/>
          <w:bCs/>
          <w:noProof/>
          <w:lang w:val="en-US"/>
        </w:rPr>
        <w:drawing>
          <wp:inline distT="0" distB="0" distL="0" distR="0" wp14:anchorId="0733FD55" wp14:editId="0B6068B4">
            <wp:extent cx="3768276" cy="2069961"/>
            <wp:effectExtent l="0" t="0" r="3810" b="698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7251" b="4859"/>
                    <a:stretch/>
                  </pic:blipFill>
                  <pic:spPr bwMode="auto">
                    <a:xfrm>
                      <a:off x="0" y="0"/>
                      <a:ext cx="3802307" cy="2088655"/>
                    </a:xfrm>
                    <a:prstGeom prst="rect">
                      <a:avLst/>
                    </a:prstGeom>
                    <a:ln>
                      <a:noFill/>
                    </a:ln>
                    <a:extLst>
                      <a:ext uri="{53640926-AAD7-44D8-BBD7-CCE9431645EC}">
                        <a14:shadowObscured xmlns:a14="http://schemas.microsoft.com/office/drawing/2010/main"/>
                      </a:ext>
                    </a:extLst>
                  </pic:spPr>
                </pic:pic>
              </a:graphicData>
            </a:graphic>
          </wp:inline>
        </w:drawing>
      </w:r>
    </w:p>
    <w:p w:rsidR="00511FE9" w:rsidP="00935542" w:rsidRDefault="00511FE9" w14:paraId="2715AB2E" w14:textId="6F4F7EE0">
      <w:pPr>
        <w:spacing w:after="0" w:line="240" w:lineRule="auto"/>
        <w:jc w:val="both"/>
        <w:rPr>
          <w:rFonts w:ascii="Montserrat" w:hAnsi="Montserrat" w:cs="Arial"/>
        </w:rPr>
      </w:pPr>
    </w:p>
    <w:p w:rsidR="0055169F" w:rsidP="00935542" w:rsidRDefault="0055169F" w14:paraId="57C34CDD" w14:textId="77777777">
      <w:pPr>
        <w:spacing w:after="0" w:line="240" w:lineRule="auto"/>
        <w:jc w:val="both"/>
        <w:rPr>
          <w:rFonts w:ascii="Montserrat" w:hAnsi="Montserrat" w:cs="Arial"/>
        </w:rPr>
      </w:pPr>
    </w:p>
    <w:p w:rsidRPr="004A3A3A" w:rsidR="00511FE9" w:rsidP="42C659E1" w:rsidRDefault="00511FE9" w14:paraId="04060DF7" w14:textId="2F6D6C73">
      <w:pPr>
        <w:spacing w:after="0" w:line="240" w:lineRule="auto"/>
        <w:jc w:val="both"/>
        <w:rPr>
          <w:rStyle w:val="Hipervnculo"/>
          <w:rFonts w:ascii="Montserrat" w:hAnsi="Montserrat"/>
          <w:b w:val="1"/>
          <w:bCs w:val="1"/>
          <w:color w:val="auto"/>
          <w:sz w:val="28"/>
          <w:szCs w:val="28"/>
          <w:u w:val="none"/>
        </w:rPr>
      </w:pPr>
      <w:r w:rsidRPr="42C659E1" w:rsidR="00511FE9">
        <w:rPr>
          <w:rStyle w:val="Hipervnculo"/>
          <w:rFonts w:ascii="Montserrat" w:hAnsi="Montserrat"/>
          <w:b w:val="1"/>
          <w:bCs w:val="1"/>
          <w:color w:val="auto"/>
          <w:sz w:val="28"/>
          <w:szCs w:val="28"/>
          <w:u w:val="none"/>
        </w:rPr>
        <w:t>El reto de hoy:</w:t>
      </w:r>
    </w:p>
    <w:p w:rsidR="00511FE9" w:rsidP="00935542" w:rsidRDefault="00511FE9" w14:paraId="228DC9DD" w14:textId="3485ED64">
      <w:pPr>
        <w:spacing w:after="0" w:line="240" w:lineRule="auto"/>
        <w:jc w:val="both"/>
        <w:rPr>
          <w:rFonts w:ascii="Montserrat" w:hAnsi="Montserrat" w:cs="Arial"/>
        </w:rPr>
      </w:pPr>
    </w:p>
    <w:p w:rsidRPr="00281131" w:rsidR="0055169F" w:rsidP="0055169F" w:rsidRDefault="0055169F" w14:paraId="4C7994D5" w14:textId="70B121C9">
      <w:pPr>
        <w:spacing w:after="0" w:line="240" w:lineRule="auto"/>
        <w:jc w:val="both"/>
        <w:rPr>
          <w:rFonts w:ascii="Montserrat" w:hAnsi="Montserrat" w:cs="Arial"/>
        </w:rPr>
      </w:pPr>
      <w:r>
        <w:rPr>
          <w:rFonts w:ascii="Montserrat" w:hAnsi="Montserrat" w:cs="Arial"/>
        </w:rPr>
        <w:t>Te</w:t>
      </w:r>
      <w:r w:rsidRPr="00281131">
        <w:rPr>
          <w:rFonts w:ascii="Montserrat" w:hAnsi="Montserrat" w:cs="Arial"/>
        </w:rPr>
        <w:t xml:space="preserve"> invitamos a reflexionar en torno al papel de las mujeres en la sociedad novohispana. Escrib</w:t>
      </w:r>
      <w:r>
        <w:rPr>
          <w:rFonts w:ascii="Montserrat" w:hAnsi="Montserrat" w:cs="Arial"/>
        </w:rPr>
        <w:t>e</w:t>
      </w:r>
      <w:r w:rsidRPr="00281131">
        <w:rPr>
          <w:rFonts w:ascii="Montserrat" w:hAnsi="Montserrat" w:cs="Arial"/>
        </w:rPr>
        <w:t xml:space="preserve"> un párrafo en el que explique</w:t>
      </w:r>
      <w:r>
        <w:rPr>
          <w:rFonts w:ascii="Montserrat" w:hAnsi="Montserrat" w:cs="Arial"/>
        </w:rPr>
        <w:t>s</w:t>
      </w:r>
      <w:r w:rsidRPr="00281131">
        <w:rPr>
          <w:rFonts w:ascii="Montserrat" w:hAnsi="Montserrat" w:cs="Arial"/>
        </w:rPr>
        <w:t xml:space="preserve"> cómo el status socioeconómico influía en los roles y labores que desempeñaban las mujeres durante la época colonial. Compart</w:t>
      </w:r>
      <w:r>
        <w:rPr>
          <w:rFonts w:ascii="Montserrat" w:hAnsi="Montserrat" w:cs="Arial"/>
        </w:rPr>
        <w:t>e</w:t>
      </w:r>
      <w:r w:rsidRPr="00281131">
        <w:rPr>
          <w:rFonts w:ascii="Montserrat" w:hAnsi="Montserrat" w:cs="Arial"/>
        </w:rPr>
        <w:t xml:space="preserve"> la actividad con </w:t>
      </w:r>
      <w:r>
        <w:rPr>
          <w:rFonts w:ascii="Montserrat" w:hAnsi="Montserrat" w:cs="Arial"/>
        </w:rPr>
        <w:t>t</w:t>
      </w:r>
      <w:r w:rsidRPr="00281131">
        <w:rPr>
          <w:rFonts w:ascii="Montserrat" w:hAnsi="Montserrat" w:cs="Arial"/>
        </w:rPr>
        <w:t xml:space="preserve">u maestra </w:t>
      </w:r>
      <w:r>
        <w:rPr>
          <w:rFonts w:ascii="Montserrat" w:hAnsi="Montserrat" w:cs="Arial"/>
        </w:rPr>
        <w:t>o</w:t>
      </w:r>
      <w:r w:rsidRPr="00281131">
        <w:rPr>
          <w:rFonts w:ascii="Montserrat" w:hAnsi="Montserrat" w:cs="Arial"/>
        </w:rPr>
        <w:t xml:space="preserve"> maestro.</w:t>
      </w:r>
    </w:p>
    <w:p w:rsidR="0055169F" w:rsidP="00935542" w:rsidRDefault="0055169F" w14:paraId="61F9F003" w14:textId="77777777">
      <w:pPr>
        <w:spacing w:after="0" w:line="240" w:lineRule="auto"/>
        <w:jc w:val="both"/>
        <w:rPr>
          <w:rFonts w:ascii="Montserrat" w:hAnsi="Montserrat" w:cs="Arial"/>
        </w:rPr>
      </w:pPr>
    </w:p>
    <w:p w:rsidRPr="001513C7" w:rsidR="00E05DBF" w:rsidP="00D33783" w:rsidRDefault="00E05DBF" w14:paraId="699BCD2A" w14:textId="77777777">
      <w:pPr>
        <w:spacing w:after="0" w:line="240" w:lineRule="auto"/>
        <w:jc w:val="both"/>
        <w:rPr>
          <w:rFonts w:ascii="Montserrat" w:hAnsi="Montserrat" w:eastAsia="Times New Roman" w:cs="Calibri"/>
          <w:sz w:val="24"/>
          <w:szCs w:val="24"/>
          <w:lang w:eastAsia="es-MX"/>
        </w:rPr>
      </w:pPr>
    </w:p>
    <w:p w:rsidRPr="004A3A3A" w:rsidR="00936C3B" w:rsidP="00936C3B" w:rsidRDefault="00936C3B" w14:paraId="414ACD5E" w14:textId="123A820C">
      <w:pPr>
        <w:spacing w:after="0" w:line="240" w:lineRule="auto"/>
        <w:jc w:val="center"/>
        <w:rPr>
          <w:rFonts w:ascii="Montserrat" w:hAnsi="Montserrat" w:eastAsia="Times New Roman" w:cs="Calibri"/>
          <w:b/>
          <w:bCs/>
          <w:sz w:val="24"/>
          <w:szCs w:val="24"/>
          <w:lang w:eastAsia="es-MX"/>
        </w:rPr>
      </w:pPr>
      <w:r w:rsidRPr="004A3A3A">
        <w:rPr>
          <w:rFonts w:ascii="Montserrat" w:hAnsi="Montserrat" w:eastAsia="Times New Roman" w:cs="Calibri"/>
          <w:b/>
          <w:bCs/>
          <w:sz w:val="24"/>
          <w:szCs w:val="24"/>
          <w:lang w:eastAsia="es-MX"/>
        </w:rPr>
        <w:t>¡Buen trabajo!</w:t>
      </w:r>
    </w:p>
    <w:p w:rsidRPr="004A3A3A" w:rsidR="00936C3B" w:rsidP="00936C3B" w:rsidRDefault="00936C3B" w14:paraId="6DB57679" w14:textId="77777777">
      <w:pPr>
        <w:spacing w:after="0" w:line="240" w:lineRule="auto"/>
        <w:jc w:val="both"/>
        <w:rPr>
          <w:rFonts w:ascii="Montserrat" w:hAnsi="Montserrat" w:eastAsia="Times New Roman" w:cs="Helvetica"/>
          <w:sz w:val="24"/>
          <w:szCs w:val="24"/>
          <w:lang w:eastAsia="es-MX"/>
        </w:rPr>
      </w:pPr>
    </w:p>
    <w:p w:rsidRPr="004A3A3A" w:rsidR="00936C3B" w:rsidP="00847A03" w:rsidRDefault="00936C3B" w14:paraId="725BA80C" w14:textId="1B91A203">
      <w:pPr>
        <w:spacing w:after="0" w:line="240" w:lineRule="auto"/>
        <w:ind w:left="360"/>
        <w:jc w:val="center"/>
        <w:rPr>
          <w:rFonts w:ascii="Montserrat" w:hAnsi="Montserrat" w:eastAsia="Times New Roman" w:cs="Calibri"/>
          <w:b/>
          <w:bCs/>
          <w:sz w:val="24"/>
          <w:szCs w:val="24"/>
          <w:lang w:eastAsia="es-MX"/>
        </w:rPr>
      </w:pPr>
      <w:r w:rsidRPr="004A3A3A">
        <w:rPr>
          <w:rFonts w:ascii="Montserrat" w:hAnsi="Montserrat" w:eastAsia="Times New Roman" w:cs="Calibri"/>
          <w:b/>
          <w:bCs/>
          <w:sz w:val="24"/>
          <w:szCs w:val="24"/>
          <w:lang w:eastAsia="es-MX"/>
        </w:rPr>
        <w:t>Gracias por tu esfuerzo</w:t>
      </w:r>
      <w:r w:rsidRPr="004A3A3A" w:rsidR="00910237">
        <w:rPr>
          <w:rFonts w:ascii="Montserrat" w:hAnsi="Montserrat" w:eastAsia="Times New Roman" w:cs="Calibri"/>
          <w:b/>
          <w:bCs/>
          <w:sz w:val="24"/>
          <w:szCs w:val="24"/>
          <w:lang w:eastAsia="es-MX"/>
        </w:rPr>
        <w:t>.</w:t>
      </w:r>
    </w:p>
    <w:p w:rsidRPr="004A3A3A" w:rsidR="00910237" w:rsidP="00910237" w:rsidRDefault="00910237" w14:paraId="0697B675" w14:textId="77777777">
      <w:pPr>
        <w:spacing w:after="0" w:line="240" w:lineRule="auto"/>
        <w:rPr>
          <w:rFonts w:ascii="Montserrat" w:hAnsi="Montserrat"/>
          <w:u w:val="single"/>
        </w:rPr>
      </w:pPr>
    </w:p>
    <w:p w:rsidRPr="004A3A3A" w:rsidR="00910237" w:rsidP="00910237" w:rsidRDefault="00910237" w14:paraId="053F532A" w14:textId="77777777">
      <w:pPr>
        <w:spacing w:after="0" w:line="240" w:lineRule="auto"/>
        <w:ind w:right="-1"/>
        <w:jc w:val="both"/>
        <w:textAlignment w:val="baseline"/>
        <w:rPr>
          <w:rFonts w:ascii="Montserrat" w:hAnsi="Montserrat" w:eastAsia="Times New Roman" w:cs="Segoe UI"/>
          <w:b/>
          <w:bCs/>
          <w:sz w:val="28"/>
          <w:lang w:eastAsia="es-MX"/>
        </w:rPr>
      </w:pPr>
      <w:r w:rsidRPr="004A3A3A">
        <w:rPr>
          <w:rFonts w:ascii="Montserrat" w:hAnsi="Montserrat" w:eastAsia="Times New Roman" w:cs="Segoe UI"/>
          <w:b/>
          <w:bCs/>
          <w:sz w:val="28"/>
          <w:lang w:eastAsia="es-MX"/>
        </w:rPr>
        <w:t>Para saber más:</w:t>
      </w:r>
    </w:p>
    <w:p w:rsidR="00A90969" w:rsidP="00910237" w:rsidRDefault="00A90969" w14:paraId="14D75952" w14:textId="77777777">
      <w:pPr>
        <w:spacing w:after="0" w:line="240" w:lineRule="auto"/>
        <w:rPr>
          <w:rFonts w:ascii="Montserrat" w:hAnsi="Montserrat" w:eastAsia="Times New Roman" w:cs="Times New Roman"/>
          <w:color w:val="000000"/>
          <w:lang w:eastAsia="es-MX"/>
        </w:rPr>
      </w:pPr>
    </w:p>
    <w:p w:rsidRPr="004A3A3A" w:rsidR="00910237" w:rsidP="00910237" w:rsidRDefault="00910237" w14:paraId="69662F9F" w14:textId="786D515D">
      <w:pPr>
        <w:spacing w:after="0" w:line="240" w:lineRule="auto"/>
        <w:rPr>
          <w:rFonts w:ascii="Montserrat" w:hAnsi="Montserrat" w:eastAsia="Times New Roman" w:cs="Times New Roman"/>
          <w:color w:val="000000"/>
          <w:lang w:eastAsia="es-MX"/>
        </w:rPr>
      </w:pPr>
      <w:r w:rsidRPr="004A3A3A">
        <w:rPr>
          <w:rFonts w:ascii="Montserrat" w:hAnsi="Montserrat" w:eastAsia="Times New Roman" w:cs="Times New Roman"/>
          <w:color w:val="000000"/>
          <w:lang w:eastAsia="es-MX"/>
        </w:rPr>
        <w:t>Lecturas</w:t>
      </w:r>
    </w:p>
    <w:p w:rsidRPr="004A3A3A" w:rsidR="00910237" w:rsidP="00910237" w:rsidRDefault="0071599D" w14:paraId="103DDDE7" w14:textId="77777777">
      <w:pPr>
        <w:spacing w:after="0" w:line="240" w:lineRule="auto"/>
        <w:rPr>
          <w:rFonts w:ascii="Montserrat" w:hAnsi="Montserrat" w:eastAsia="Times New Roman" w:cs="Times New Roman"/>
          <w:color w:val="000000"/>
          <w:lang w:eastAsia="es-MX"/>
        </w:rPr>
      </w:pPr>
      <w:hyperlink w:history="1" r:id="rId29">
        <w:r w:rsidRPr="004A3A3A" w:rsidR="00910237">
          <w:rPr>
            <w:rStyle w:val="Hipervnculo"/>
            <w:rFonts w:ascii="Montserrat" w:hAnsi="Montserrat"/>
          </w:rPr>
          <w:t>https://libros.conaliteg.gob.mx/secundaria.html</w:t>
        </w:r>
      </w:hyperlink>
    </w:p>
    <w:p w:rsidR="00910237" w:rsidP="00910237" w:rsidRDefault="00910237" w14:paraId="12489C0F" w14:textId="248A4E12">
      <w:pPr>
        <w:spacing w:after="0" w:line="240" w:lineRule="auto"/>
        <w:jc w:val="both"/>
        <w:rPr>
          <w:rFonts w:ascii="Montserrat" w:hAnsi="Montserrat" w:eastAsia="Times New Roman" w:cs="Helvetica"/>
          <w:sz w:val="24"/>
          <w:szCs w:val="24"/>
          <w:lang w:eastAsia="es-MX"/>
        </w:rPr>
      </w:pPr>
    </w:p>
    <w:p w:rsidR="00A90969" w:rsidP="00910237" w:rsidRDefault="00A90969" w14:paraId="68E1D39D" w14:textId="77777777">
      <w:pPr>
        <w:spacing w:after="0" w:line="240" w:lineRule="auto"/>
        <w:jc w:val="both"/>
        <w:rPr>
          <w:rFonts w:ascii="Montserrat" w:hAnsi="Montserrat" w:eastAsia="Times New Roman" w:cs="Helvetica"/>
          <w:sz w:val="24"/>
          <w:szCs w:val="24"/>
          <w:lang w:eastAsia="es-MX"/>
        </w:rPr>
      </w:pPr>
    </w:p>
    <w:sectPr w:rsidR="00A90969" w:rsidSect="00405E5C">
      <w:pgSz w:w="12240" w:h="15840" w:orient="portrait"/>
      <w:pgMar w:top="1418" w:right="1418" w:bottom="1418"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71599D" w:rsidP="00873C03" w:rsidRDefault="0071599D" w14:paraId="3B430E4A" w14:textId="77777777">
      <w:pPr>
        <w:spacing w:after="0" w:line="240" w:lineRule="auto"/>
      </w:pPr>
      <w:r>
        <w:separator/>
      </w:r>
    </w:p>
  </w:endnote>
  <w:endnote w:type="continuationSeparator" w:id="0">
    <w:p w:rsidR="0071599D" w:rsidP="00873C03" w:rsidRDefault="0071599D" w14:paraId="780A0052"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altName w:val="Montserrat"/>
    <w:panose1 w:val="00000800000000000000"/>
    <w:charset w:val="00"/>
    <w:family w:val="auto"/>
    <w:pitch w:val="variable"/>
    <w:sig w:usb0="2000020F" w:usb1="00000003" w:usb2="00000000" w:usb3="00000000" w:csb0="00000197"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71599D" w:rsidP="00873C03" w:rsidRDefault="0071599D" w14:paraId="2BD9ABE0" w14:textId="77777777">
      <w:pPr>
        <w:spacing w:after="0" w:line="240" w:lineRule="auto"/>
      </w:pPr>
      <w:r>
        <w:separator/>
      </w:r>
    </w:p>
  </w:footnote>
  <w:footnote w:type="continuationSeparator" w:id="0">
    <w:p w:rsidR="0071599D" w:rsidP="00873C03" w:rsidRDefault="0071599D" w14:paraId="10F7FFD3" w14:textId="777777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C7DA7"/>
    <w:multiLevelType w:val="hybridMultilevel"/>
    <w:tmpl w:val="8BF496B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 w15:restartNumberingAfterBreak="0">
    <w:nsid w:val="045E3C0D"/>
    <w:multiLevelType w:val="hybridMultilevel"/>
    <w:tmpl w:val="13003B4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 w15:restartNumberingAfterBreak="0">
    <w:nsid w:val="09703DE5"/>
    <w:multiLevelType w:val="hybridMultilevel"/>
    <w:tmpl w:val="69AC874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 w15:restartNumberingAfterBreak="0">
    <w:nsid w:val="11A177E7"/>
    <w:multiLevelType w:val="hybridMultilevel"/>
    <w:tmpl w:val="3246286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 w15:restartNumberingAfterBreak="0">
    <w:nsid w:val="13055508"/>
    <w:multiLevelType w:val="hybridMultilevel"/>
    <w:tmpl w:val="BAD27CF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F7B747A"/>
    <w:multiLevelType w:val="hybridMultilevel"/>
    <w:tmpl w:val="353ED96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3AD6451"/>
    <w:multiLevelType w:val="hybridMultilevel"/>
    <w:tmpl w:val="A3324862"/>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23F5239B"/>
    <w:multiLevelType w:val="hybridMultilevel"/>
    <w:tmpl w:val="36DAC0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F921DC6"/>
    <w:multiLevelType w:val="hybridMultilevel"/>
    <w:tmpl w:val="FD80B3B0"/>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9" w15:restartNumberingAfterBreak="0">
    <w:nsid w:val="30E56DDA"/>
    <w:multiLevelType w:val="hybridMultilevel"/>
    <w:tmpl w:val="0256071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0" w15:restartNumberingAfterBreak="0">
    <w:nsid w:val="3557177C"/>
    <w:multiLevelType w:val="hybridMultilevel"/>
    <w:tmpl w:val="7C2E9854"/>
    <w:lvl w:ilvl="0" w:tplc="97146948">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3803084A"/>
    <w:multiLevelType w:val="hybridMultilevel"/>
    <w:tmpl w:val="77100CA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3B7407F3"/>
    <w:multiLevelType w:val="hybridMultilevel"/>
    <w:tmpl w:val="7024739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3" w15:restartNumberingAfterBreak="0">
    <w:nsid w:val="47BF1D97"/>
    <w:multiLevelType w:val="hybridMultilevel"/>
    <w:tmpl w:val="BF442FF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493546EF"/>
    <w:multiLevelType w:val="hybridMultilevel"/>
    <w:tmpl w:val="09461ED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5A7456F0"/>
    <w:multiLevelType w:val="hybridMultilevel"/>
    <w:tmpl w:val="0AE0A07A"/>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60EE46D7"/>
    <w:multiLevelType w:val="hybridMultilevel"/>
    <w:tmpl w:val="C662218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7" w15:restartNumberingAfterBreak="0">
    <w:nsid w:val="65E4307F"/>
    <w:multiLevelType w:val="hybridMultilevel"/>
    <w:tmpl w:val="7740375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7DB27BAC"/>
    <w:multiLevelType w:val="hybridMultilevel"/>
    <w:tmpl w:val="A2E006A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num w:numId="1">
    <w:abstractNumId w:val="13"/>
  </w:num>
  <w:num w:numId="2">
    <w:abstractNumId w:val="10"/>
  </w:num>
  <w:num w:numId="3">
    <w:abstractNumId w:val="9"/>
  </w:num>
  <w:num w:numId="4">
    <w:abstractNumId w:val="4"/>
  </w:num>
  <w:num w:numId="5">
    <w:abstractNumId w:val="15"/>
  </w:num>
  <w:num w:numId="6">
    <w:abstractNumId w:val="6"/>
  </w:num>
  <w:num w:numId="7">
    <w:abstractNumId w:val="12"/>
  </w:num>
  <w:num w:numId="8">
    <w:abstractNumId w:val="18"/>
  </w:num>
  <w:num w:numId="9">
    <w:abstractNumId w:val="3"/>
  </w:num>
  <w:num w:numId="10">
    <w:abstractNumId w:val="5"/>
  </w:num>
  <w:num w:numId="11">
    <w:abstractNumId w:val="2"/>
  </w:num>
  <w:num w:numId="12">
    <w:abstractNumId w:val="16"/>
  </w:num>
  <w:num w:numId="13">
    <w:abstractNumId w:val="1"/>
  </w:num>
  <w:num w:numId="14">
    <w:abstractNumId w:val="11"/>
  </w:num>
  <w:num w:numId="15">
    <w:abstractNumId w:val="17"/>
  </w:num>
  <w:num w:numId="16">
    <w:abstractNumId w:val="7"/>
  </w:num>
  <w:num w:numId="17">
    <w:abstractNumId w:val="8"/>
  </w:num>
  <w:num w:numId="18">
    <w:abstractNumId w:val="0"/>
  </w:num>
  <w:num w:numId="19">
    <w:abstractNumId w:val="14"/>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trackRevisions w:val="false"/>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07EF"/>
    <w:rsid w:val="00001F82"/>
    <w:rsid w:val="00006754"/>
    <w:rsid w:val="000076E6"/>
    <w:rsid w:val="000109A4"/>
    <w:rsid w:val="0001117F"/>
    <w:rsid w:val="00015688"/>
    <w:rsid w:val="0002404E"/>
    <w:rsid w:val="00025FCF"/>
    <w:rsid w:val="00026939"/>
    <w:rsid w:val="00026ED9"/>
    <w:rsid w:val="0002737B"/>
    <w:rsid w:val="000338EF"/>
    <w:rsid w:val="00033959"/>
    <w:rsid w:val="000348A7"/>
    <w:rsid w:val="00041962"/>
    <w:rsid w:val="00042D40"/>
    <w:rsid w:val="00044834"/>
    <w:rsid w:val="00045A7A"/>
    <w:rsid w:val="000470A7"/>
    <w:rsid w:val="00051378"/>
    <w:rsid w:val="00053FDE"/>
    <w:rsid w:val="0005557F"/>
    <w:rsid w:val="0006042B"/>
    <w:rsid w:val="000606E9"/>
    <w:rsid w:val="0006188D"/>
    <w:rsid w:val="0006371B"/>
    <w:rsid w:val="00063C3D"/>
    <w:rsid w:val="000648F0"/>
    <w:rsid w:val="000653AB"/>
    <w:rsid w:val="000674BF"/>
    <w:rsid w:val="00067AC0"/>
    <w:rsid w:val="00067E7F"/>
    <w:rsid w:val="00070105"/>
    <w:rsid w:val="000727DD"/>
    <w:rsid w:val="000734D3"/>
    <w:rsid w:val="00074B92"/>
    <w:rsid w:val="00076A51"/>
    <w:rsid w:val="00077FF0"/>
    <w:rsid w:val="00081586"/>
    <w:rsid w:val="0008239F"/>
    <w:rsid w:val="00083F92"/>
    <w:rsid w:val="00084EB8"/>
    <w:rsid w:val="00090814"/>
    <w:rsid w:val="00093B6D"/>
    <w:rsid w:val="00094158"/>
    <w:rsid w:val="0009670C"/>
    <w:rsid w:val="000A0070"/>
    <w:rsid w:val="000A19C9"/>
    <w:rsid w:val="000B0C0C"/>
    <w:rsid w:val="000B3B89"/>
    <w:rsid w:val="000B6FA3"/>
    <w:rsid w:val="000C19CB"/>
    <w:rsid w:val="000C2EDC"/>
    <w:rsid w:val="000C3E68"/>
    <w:rsid w:val="000C462C"/>
    <w:rsid w:val="000C66A9"/>
    <w:rsid w:val="000C68CD"/>
    <w:rsid w:val="000C7F1A"/>
    <w:rsid w:val="000D01A8"/>
    <w:rsid w:val="000D0607"/>
    <w:rsid w:val="000D34FE"/>
    <w:rsid w:val="000D64EB"/>
    <w:rsid w:val="000D6654"/>
    <w:rsid w:val="000E0D92"/>
    <w:rsid w:val="000E1001"/>
    <w:rsid w:val="000E3B7C"/>
    <w:rsid w:val="000E3DD8"/>
    <w:rsid w:val="000F0FA1"/>
    <w:rsid w:val="000F285F"/>
    <w:rsid w:val="000F318D"/>
    <w:rsid w:val="000F34B4"/>
    <w:rsid w:val="000F3E37"/>
    <w:rsid w:val="000F58DA"/>
    <w:rsid w:val="000F5B9E"/>
    <w:rsid w:val="000F65AB"/>
    <w:rsid w:val="000F6C15"/>
    <w:rsid w:val="00100107"/>
    <w:rsid w:val="00100F82"/>
    <w:rsid w:val="00101F1D"/>
    <w:rsid w:val="00102C2B"/>
    <w:rsid w:val="001040CC"/>
    <w:rsid w:val="00106B90"/>
    <w:rsid w:val="00106CD7"/>
    <w:rsid w:val="0011207B"/>
    <w:rsid w:val="001123E1"/>
    <w:rsid w:val="00114D54"/>
    <w:rsid w:val="001155FF"/>
    <w:rsid w:val="00115A82"/>
    <w:rsid w:val="00116572"/>
    <w:rsid w:val="00116E6A"/>
    <w:rsid w:val="00117322"/>
    <w:rsid w:val="001222D0"/>
    <w:rsid w:val="00122B48"/>
    <w:rsid w:val="00124430"/>
    <w:rsid w:val="00124435"/>
    <w:rsid w:val="0012565B"/>
    <w:rsid w:val="0012740B"/>
    <w:rsid w:val="00131042"/>
    <w:rsid w:val="00134704"/>
    <w:rsid w:val="00136FFF"/>
    <w:rsid w:val="0013712C"/>
    <w:rsid w:val="001379E2"/>
    <w:rsid w:val="001401D7"/>
    <w:rsid w:val="001402ED"/>
    <w:rsid w:val="001411B0"/>
    <w:rsid w:val="0014131E"/>
    <w:rsid w:val="00142688"/>
    <w:rsid w:val="0014308F"/>
    <w:rsid w:val="001444AE"/>
    <w:rsid w:val="00144776"/>
    <w:rsid w:val="0014484F"/>
    <w:rsid w:val="00144B92"/>
    <w:rsid w:val="00146815"/>
    <w:rsid w:val="001510EF"/>
    <w:rsid w:val="001513C7"/>
    <w:rsid w:val="00153D18"/>
    <w:rsid w:val="0015401E"/>
    <w:rsid w:val="001556AC"/>
    <w:rsid w:val="00155E29"/>
    <w:rsid w:val="00156B81"/>
    <w:rsid w:val="00157599"/>
    <w:rsid w:val="00157D77"/>
    <w:rsid w:val="00160E3D"/>
    <w:rsid w:val="00161442"/>
    <w:rsid w:val="001616AC"/>
    <w:rsid w:val="00161AF1"/>
    <w:rsid w:val="001633C5"/>
    <w:rsid w:val="00165196"/>
    <w:rsid w:val="00165F86"/>
    <w:rsid w:val="00167301"/>
    <w:rsid w:val="00172F04"/>
    <w:rsid w:val="00175B50"/>
    <w:rsid w:val="001761CB"/>
    <w:rsid w:val="001769CD"/>
    <w:rsid w:val="001806C1"/>
    <w:rsid w:val="0018126C"/>
    <w:rsid w:val="001832E2"/>
    <w:rsid w:val="001845DE"/>
    <w:rsid w:val="001867C6"/>
    <w:rsid w:val="00190519"/>
    <w:rsid w:val="00193AA2"/>
    <w:rsid w:val="00195103"/>
    <w:rsid w:val="00196C7A"/>
    <w:rsid w:val="001976ED"/>
    <w:rsid w:val="00197AC4"/>
    <w:rsid w:val="001A0983"/>
    <w:rsid w:val="001A0EDD"/>
    <w:rsid w:val="001A2775"/>
    <w:rsid w:val="001A2D65"/>
    <w:rsid w:val="001B00FF"/>
    <w:rsid w:val="001B0EC2"/>
    <w:rsid w:val="001B378E"/>
    <w:rsid w:val="001B4A65"/>
    <w:rsid w:val="001B5313"/>
    <w:rsid w:val="001C0912"/>
    <w:rsid w:val="001C153D"/>
    <w:rsid w:val="001C20A3"/>
    <w:rsid w:val="001C2492"/>
    <w:rsid w:val="001C420F"/>
    <w:rsid w:val="001C46CA"/>
    <w:rsid w:val="001C4BB6"/>
    <w:rsid w:val="001C4FE5"/>
    <w:rsid w:val="001C5546"/>
    <w:rsid w:val="001C6F1B"/>
    <w:rsid w:val="001C7040"/>
    <w:rsid w:val="001C72D6"/>
    <w:rsid w:val="001C748B"/>
    <w:rsid w:val="001C78CB"/>
    <w:rsid w:val="001D16E2"/>
    <w:rsid w:val="001D237D"/>
    <w:rsid w:val="001D551E"/>
    <w:rsid w:val="001D5DCB"/>
    <w:rsid w:val="001D6326"/>
    <w:rsid w:val="001E012D"/>
    <w:rsid w:val="001E17D5"/>
    <w:rsid w:val="001E24A6"/>
    <w:rsid w:val="001E39A7"/>
    <w:rsid w:val="001E4A8D"/>
    <w:rsid w:val="001E72A6"/>
    <w:rsid w:val="001F016A"/>
    <w:rsid w:val="001F0490"/>
    <w:rsid w:val="001F176C"/>
    <w:rsid w:val="001F28DB"/>
    <w:rsid w:val="001F33FD"/>
    <w:rsid w:val="001F448B"/>
    <w:rsid w:val="001F49F2"/>
    <w:rsid w:val="001F54E2"/>
    <w:rsid w:val="001F5AF0"/>
    <w:rsid w:val="001F5E27"/>
    <w:rsid w:val="002023F2"/>
    <w:rsid w:val="00202C5D"/>
    <w:rsid w:val="00202D0D"/>
    <w:rsid w:val="00203EBE"/>
    <w:rsid w:val="00204AB3"/>
    <w:rsid w:val="0021130F"/>
    <w:rsid w:val="00213802"/>
    <w:rsid w:val="00213857"/>
    <w:rsid w:val="002149F4"/>
    <w:rsid w:val="0022049E"/>
    <w:rsid w:val="00220DD1"/>
    <w:rsid w:val="00221EDE"/>
    <w:rsid w:val="002221A2"/>
    <w:rsid w:val="00223727"/>
    <w:rsid w:val="00224DA9"/>
    <w:rsid w:val="00225C78"/>
    <w:rsid w:val="002263D4"/>
    <w:rsid w:val="00227B65"/>
    <w:rsid w:val="0023036D"/>
    <w:rsid w:val="002312E1"/>
    <w:rsid w:val="00231FBE"/>
    <w:rsid w:val="00232083"/>
    <w:rsid w:val="00233423"/>
    <w:rsid w:val="002372BD"/>
    <w:rsid w:val="0024108B"/>
    <w:rsid w:val="0024317E"/>
    <w:rsid w:val="00244384"/>
    <w:rsid w:val="00244861"/>
    <w:rsid w:val="002448C0"/>
    <w:rsid w:val="0024520A"/>
    <w:rsid w:val="0024574B"/>
    <w:rsid w:val="00245CF4"/>
    <w:rsid w:val="002507EF"/>
    <w:rsid w:val="00250C6C"/>
    <w:rsid w:val="0025237C"/>
    <w:rsid w:val="00257932"/>
    <w:rsid w:val="00260AEC"/>
    <w:rsid w:val="00263F12"/>
    <w:rsid w:val="002667DD"/>
    <w:rsid w:val="0026714F"/>
    <w:rsid w:val="002700D1"/>
    <w:rsid w:val="002724BC"/>
    <w:rsid w:val="0027441F"/>
    <w:rsid w:val="0027642F"/>
    <w:rsid w:val="00280E40"/>
    <w:rsid w:val="00281131"/>
    <w:rsid w:val="00290601"/>
    <w:rsid w:val="002962A2"/>
    <w:rsid w:val="00297D18"/>
    <w:rsid w:val="002A2492"/>
    <w:rsid w:val="002A29D0"/>
    <w:rsid w:val="002A2D09"/>
    <w:rsid w:val="002A31A6"/>
    <w:rsid w:val="002A445E"/>
    <w:rsid w:val="002A603E"/>
    <w:rsid w:val="002A6B62"/>
    <w:rsid w:val="002B080B"/>
    <w:rsid w:val="002B0B98"/>
    <w:rsid w:val="002B238D"/>
    <w:rsid w:val="002B46D4"/>
    <w:rsid w:val="002B4ACA"/>
    <w:rsid w:val="002B53DA"/>
    <w:rsid w:val="002B5E17"/>
    <w:rsid w:val="002B5FE6"/>
    <w:rsid w:val="002C05E4"/>
    <w:rsid w:val="002C0F73"/>
    <w:rsid w:val="002C1042"/>
    <w:rsid w:val="002C26B4"/>
    <w:rsid w:val="002C6101"/>
    <w:rsid w:val="002D04F2"/>
    <w:rsid w:val="002D13B9"/>
    <w:rsid w:val="002D2B95"/>
    <w:rsid w:val="002D3765"/>
    <w:rsid w:val="002D45DA"/>
    <w:rsid w:val="002D4E50"/>
    <w:rsid w:val="002D5049"/>
    <w:rsid w:val="002D7A2E"/>
    <w:rsid w:val="002D7AE7"/>
    <w:rsid w:val="002E09FA"/>
    <w:rsid w:val="002E1A37"/>
    <w:rsid w:val="002E22D8"/>
    <w:rsid w:val="002E2893"/>
    <w:rsid w:val="002E2CA2"/>
    <w:rsid w:val="002E2DFE"/>
    <w:rsid w:val="002E67E0"/>
    <w:rsid w:val="002E7DF9"/>
    <w:rsid w:val="002F1AB2"/>
    <w:rsid w:val="002F1C3E"/>
    <w:rsid w:val="002F328D"/>
    <w:rsid w:val="002F4558"/>
    <w:rsid w:val="002F543B"/>
    <w:rsid w:val="002F6155"/>
    <w:rsid w:val="002F6208"/>
    <w:rsid w:val="002F7109"/>
    <w:rsid w:val="002F7C49"/>
    <w:rsid w:val="00300399"/>
    <w:rsid w:val="0030264E"/>
    <w:rsid w:val="00302ABE"/>
    <w:rsid w:val="00303894"/>
    <w:rsid w:val="00305CBD"/>
    <w:rsid w:val="00306C80"/>
    <w:rsid w:val="0030738E"/>
    <w:rsid w:val="003105BD"/>
    <w:rsid w:val="00311DD1"/>
    <w:rsid w:val="00314128"/>
    <w:rsid w:val="003141E0"/>
    <w:rsid w:val="00320F9F"/>
    <w:rsid w:val="00322D24"/>
    <w:rsid w:val="0032426B"/>
    <w:rsid w:val="003268C4"/>
    <w:rsid w:val="00327B8C"/>
    <w:rsid w:val="00335191"/>
    <w:rsid w:val="003362FA"/>
    <w:rsid w:val="003367CC"/>
    <w:rsid w:val="00337CE4"/>
    <w:rsid w:val="00341AE0"/>
    <w:rsid w:val="00342FB0"/>
    <w:rsid w:val="00343C58"/>
    <w:rsid w:val="00344D37"/>
    <w:rsid w:val="00345EBD"/>
    <w:rsid w:val="00350200"/>
    <w:rsid w:val="00351928"/>
    <w:rsid w:val="003520EE"/>
    <w:rsid w:val="0035278B"/>
    <w:rsid w:val="003535B0"/>
    <w:rsid w:val="003547CD"/>
    <w:rsid w:val="00354823"/>
    <w:rsid w:val="00355AB1"/>
    <w:rsid w:val="0035728E"/>
    <w:rsid w:val="00357A68"/>
    <w:rsid w:val="0036013F"/>
    <w:rsid w:val="003601B6"/>
    <w:rsid w:val="003603B9"/>
    <w:rsid w:val="00360ACA"/>
    <w:rsid w:val="00360C52"/>
    <w:rsid w:val="00364CA4"/>
    <w:rsid w:val="00364DA0"/>
    <w:rsid w:val="0036776F"/>
    <w:rsid w:val="00371859"/>
    <w:rsid w:val="003728D0"/>
    <w:rsid w:val="003734E3"/>
    <w:rsid w:val="00373681"/>
    <w:rsid w:val="00376893"/>
    <w:rsid w:val="00377460"/>
    <w:rsid w:val="00381A64"/>
    <w:rsid w:val="0038423C"/>
    <w:rsid w:val="0038507F"/>
    <w:rsid w:val="00390A51"/>
    <w:rsid w:val="00393252"/>
    <w:rsid w:val="00393CDF"/>
    <w:rsid w:val="0039628D"/>
    <w:rsid w:val="00396635"/>
    <w:rsid w:val="003976B6"/>
    <w:rsid w:val="00397E6D"/>
    <w:rsid w:val="003A1589"/>
    <w:rsid w:val="003A1E42"/>
    <w:rsid w:val="003A292B"/>
    <w:rsid w:val="003A68CE"/>
    <w:rsid w:val="003A7712"/>
    <w:rsid w:val="003B0DAF"/>
    <w:rsid w:val="003B1567"/>
    <w:rsid w:val="003B1C90"/>
    <w:rsid w:val="003B4DF3"/>
    <w:rsid w:val="003B4E53"/>
    <w:rsid w:val="003B59A8"/>
    <w:rsid w:val="003B7955"/>
    <w:rsid w:val="003B7E29"/>
    <w:rsid w:val="003C01CD"/>
    <w:rsid w:val="003C0657"/>
    <w:rsid w:val="003C14C9"/>
    <w:rsid w:val="003C292A"/>
    <w:rsid w:val="003C31AD"/>
    <w:rsid w:val="003C5726"/>
    <w:rsid w:val="003C5BB9"/>
    <w:rsid w:val="003C5FD6"/>
    <w:rsid w:val="003C63B6"/>
    <w:rsid w:val="003D14CE"/>
    <w:rsid w:val="003D203E"/>
    <w:rsid w:val="003D211D"/>
    <w:rsid w:val="003D29B1"/>
    <w:rsid w:val="003D6AF3"/>
    <w:rsid w:val="003E0E3A"/>
    <w:rsid w:val="003E36BE"/>
    <w:rsid w:val="003E498D"/>
    <w:rsid w:val="003E4FC4"/>
    <w:rsid w:val="003E5804"/>
    <w:rsid w:val="003E6E8A"/>
    <w:rsid w:val="003E7922"/>
    <w:rsid w:val="003F1E99"/>
    <w:rsid w:val="003F2726"/>
    <w:rsid w:val="003F411D"/>
    <w:rsid w:val="003F52FD"/>
    <w:rsid w:val="003F6F6B"/>
    <w:rsid w:val="003F7A01"/>
    <w:rsid w:val="00400A61"/>
    <w:rsid w:val="00401144"/>
    <w:rsid w:val="00405E5C"/>
    <w:rsid w:val="00406ACB"/>
    <w:rsid w:val="00410187"/>
    <w:rsid w:val="00412EB2"/>
    <w:rsid w:val="004132BE"/>
    <w:rsid w:val="00414FA1"/>
    <w:rsid w:val="0041564F"/>
    <w:rsid w:val="0041572F"/>
    <w:rsid w:val="00422BD9"/>
    <w:rsid w:val="00423057"/>
    <w:rsid w:val="004239D2"/>
    <w:rsid w:val="00423A56"/>
    <w:rsid w:val="00424739"/>
    <w:rsid w:val="004254C2"/>
    <w:rsid w:val="00425725"/>
    <w:rsid w:val="00426323"/>
    <w:rsid w:val="0042687D"/>
    <w:rsid w:val="00436AC7"/>
    <w:rsid w:val="00440472"/>
    <w:rsid w:val="004405CD"/>
    <w:rsid w:val="004435E7"/>
    <w:rsid w:val="0044438B"/>
    <w:rsid w:val="0044450A"/>
    <w:rsid w:val="0045162A"/>
    <w:rsid w:val="00452CB6"/>
    <w:rsid w:val="00453CC8"/>
    <w:rsid w:val="00453CEE"/>
    <w:rsid w:val="0045402A"/>
    <w:rsid w:val="004541C9"/>
    <w:rsid w:val="00454E80"/>
    <w:rsid w:val="00456519"/>
    <w:rsid w:val="0045673C"/>
    <w:rsid w:val="0046360E"/>
    <w:rsid w:val="00463847"/>
    <w:rsid w:val="00463AEB"/>
    <w:rsid w:val="0046478D"/>
    <w:rsid w:val="004677A6"/>
    <w:rsid w:val="004704E2"/>
    <w:rsid w:val="0047065F"/>
    <w:rsid w:val="00472F99"/>
    <w:rsid w:val="00474CCE"/>
    <w:rsid w:val="00475EB3"/>
    <w:rsid w:val="004776AF"/>
    <w:rsid w:val="0048210B"/>
    <w:rsid w:val="00487336"/>
    <w:rsid w:val="00487AEF"/>
    <w:rsid w:val="00490EBB"/>
    <w:rsid w:val="00491551"/>
    <w:rsid w:val="00496250"/>
    <w:rsid w:val="004A1617"/>
    <w:rsid w:val="004A24EF"/>
    <w:rsid w:val="004A30E4"/>
    <w:rsid w:val="004A3A3A"/>
    <w:rsid w:val="004A56EA"/>
    <w:rsid w:val="004B1C52"/>
    <w:rsid w:val="004B2191"/>
    <w:rsid w:val="004B2B93"/>
    <w:rsid w:val="004B329E"/>
    <w:rsid w:val="004C2887"/>
    <w:rsid w:val="004C2D7D"/>
    <w:rsid w:val="004C441D"/>
    <w:rsid w:val="004C45E8"/>
    <w:rsid w:val="004C5CEE"/>
    <w:rsid w:val="004C6606"/>
    <w:rsid w:val="004D437C"/>
    <w:rsid w:val="004D492F"/>
    <w:rsid w:val="004D5D6D"/>
    <w:rsid w:val="004D611B"/>
    <w:rsid w:val="004E0643"/>
    <w:rsid w:val="004E0C29"/>
    <w:rsid w:val="004E0F7A"/>
    <w:rsid w:val="004E11E0"/>
    <w:rsid w:val="004E1C74"/>
    <w:rsid w:val="004E3030"/>
    <w:rsid w:val="004E33EC"/>
    <w:rsid w:val="004E3465"/>
    <w:rsid w:val="004E39E7"/>
    <w:rsid w:val="004E481B"/>
    <w:rsid w:val="004E7412"/>
    <w:rsid w:val="004F12D5"/>
    <w:rsid w:val="004F14B8"/>
    <w:rsid w:val="004F223D"/>
    <w:rsid w:val="004F3D6C"/>
    <w:rsid w:val="004F40EE"/>
    <w:rsid w:val="004F4EEB"/>
    <w:rsid w:val="004F5D01"/>
    <w:rsid w:val="004F6782"/>
    <w:rsid w:val="004F6A3C"/>
    <w:rsid w:val="004F6D92"/>
    <w:rsid w:val="004F79E5"/>
    <w:rsid w:val="00500926"/>
    <w:rsid w:val="00501857"/>
    <w:rsid w:val="0050493C"/>
    <w:rsid w:val="0050636C"/>
    <w:rsid w:val="00511FE9"/>
    <w:rsid w:val="0051376E"/>
    <w:rsid w:val="00514EDB"/>
    <w:rsid w:val="005176A6"/>
    <w:rsid w:val="005202BB"/>
    <w:rsid w:val="005235D0"/>
    <w:rsid w:val="005236B9"/>
    <w:rsid w:val="00524C0D"/>
    <w:rsid w:val="00526E7F"/>
    <w:rsid w:val="00530091"/>
    <w:rsid w:val="005323BF"/>
    <w:rsid w:val="005326A9"/>
    <w:rsid w:val="005343B5"/>
    <w:rsid w:val="00535013"/>
    <w:rsid w:val="00541277"/>
    <w:rsid w:val="0054198E"/>
    <w:rsid w:val="00541F79"/>
    <w:rsid w:val="00543887"/>
    <w:rsid w:val="00544ACF"/>
    <w:rsid w:val="00547CB5"/>
    <w:rsid w:val="0055077A"/>
    <w:rsid w:val="005515C6"/>
    <w:rsid w:val="0055169F"/>
    <w:rsid w:val="005517C3"/>
    <w:rsid w:val="005520FE"/>
    <w:rsid w:val="0055229C"/>
    <w:rsid w:val="00552850"/>
    <w:rsid w:val="00552F80"/>
    <w:rsid w:val="00552FB6"/>
    <w:rsid w:val="00553953"/>
    <w:rsid w:val="00553B35"/>
    <w:rsid w:val="0055503C"/>
    <w:rsid w:val="00561988"/>
    <w:rsid w:val="005646FD"/>
    <w:rsid w:val="005662CE"/>
    <w:rsid w:val="005668CB"/>
    <w:rsid w:val="0056715D"/>
    <w:rsid w:val="00572C12"/>
    <w:rsid w:val="00574457"/>
    <w:rsid w:val="00574751"/>
    <w:rsid w:val="0057581D"/>
    <w:rsid w:val="00580BC1"/>
    <w:rsid w:val="0058105E"/>
    <w:rsid w:val="0058162C"/>
    <w:rsid w:val="00581A99"/>
    <w:rsid w:val="00582431"/>
    <w:rsid w:val="005829BC"/>
    <w:rsid w:val="00583B45"/>
    <w:rsid w:val="005852A9"/>
    <w:rsid w:val="00585C8E"/>
    <w:rsid w:val="00587500"/>
    <w:rsid w:val="00587E49"/>
    <w:rsid w:val="00590333"/>
    <w:rsid w:val="00593CC5"/>
    <w:rsid w:val="005940FB"/>
    <w:rsid w:val="00595A6F"/>
    <w:rsid w:val="0059670C"/>
    <w:rsid w:val="00596F1D"/>
    <w:rsid w:val="00597543"/>
    <w:rsid w:val="005A048A"/>
    <w:rsid w:val="005A10E2"/>
    <w:rsid w:val="005A380C"/>
    <w:rsid w:val="005A4BAB"/>
    <w:rsid w:val="005A579D"/>
    <w:rsid w:val="005A6452"/>
    <w:rsid w:val="005A66B9"/>
    <w:rsid w:val="005A75AD"/>
    <w:rsid w:val="005A771E"/>
    <w:rsid w:val="005B01A8"/>
    <w:rsid w:val="005B05C4"/>
    <w:rsid w:val="005B268A"/>
    <w:rsid w:val="005B28F8"/>
    <w:rsid w:val="005B457B"/>
    <w:rsid w:val="005B7D70"/>
    <w:rsid w:val="005C03C5"/>
    <w:rsid w:val="005C43A8"/>
    <w:rsid w:val="005C5047"/>
    <w:rsid w:val="005C7276"/>
    <w:rsid w:val="005D16E7"/>
    <w:rsid w:val="005D1ADC"/>
    <w:rsid w:val="005D2873"/>
    <w:rsid w:val="005D452A"/>
    <w:rsid w:val="005D5DE7"/>
    <w:rsid w:val="005D7203"/>
    <w:rsid w:val="005E1154"/>
    <w:rsid w:val="005E4E69"/>
    <w:rsid w:val="005E61E4"/>
    <w:rsid w:val="005E72EC"/>
    <w:rsid w:val="005E7A6B"/>
    <w:rsid w:val="005F0459"/>
    <w:rsid w:val="005F0701"/>
    <w:rsid w:val="005F17CE"/>
    <w:rsid w:val="005F22BE"/>
    <w:rsid w:val="005F261E"/>
    <w:rsid w:val="005F43A4"/>
    <w:rsid w:val="00600D92"/>
    <w:rsid w:val="00602E6B"/>
    <w:rsid w:val="00602FA4"/>
    <w:rsid w:val="00604D6D"/>
    <w:rsid w:val="00607033"/>
    <w:rsid w:val="006079AE"/>
    <w:rsid w:val="00607F84"/>
    <w:rsid w:val="00610F77"/>
    <w:rsid w:val="0061143D"/>
    <w:rsid w:val="0061193F"/>
    <w:rsid w:val="00613702"/>
    <w:rsid w:val="006156BE"/>
    <w:rsid w:val="006211FE"/>
    <w:rsid w:val="00621431"/>
    <w:rsid w:val="00627BBF"/>
    <w:rsid w:val="006316A1"/>
    <w:rsid w:val="006318DA"/>
    <w:rsid w:val="00631BA1"/>
    <w:rsid w:val="00633457"/>
    <w:rsid w:val="006338D9"/>
    <w:rsid w:val="00634BBB"/>
    <w:rsid w:val="0063512A"/>
    <w:rsid w:val="00640054"/>
    <w:rsid w:val="006444FB"/>
    <w:rsid w:val="006465F5"/>
    <w:rsid w:val="00646AF0"/>
    <w:rsid w:val="0064700E"/>
    <w:rsid w:val="00647240"/>
    <w:rsid w:val="00650AF0"/>
    <w:rsid w:val="00652BDD"/>
    <w:rsid w:val="00655C03"/>
    <w:rsid w:val="006602BB"/>
    <w:rsid w:val="00660D05"/>
    <w:rsid w:val="006619C1"/>
    <w:rsid w:val="00662317"/>
    <w:rsid w:val="00664388"/>
    <w:rsid w:val="00665682"/>
    <w:rsid w:val="0066658D"/>
    <w:rsid w:val="006705C5"/>
    <w:rsid w:val="0067489E"/>
    <w:rsid w:val="0067520E"/>
    <w:rsid w:val="00682A22"/>
    <w:rsid w:val="00684927"/>
    <w:rsid w:val="00691E5C"/>
    <w:rsid w:val="00691F39"/>
    <w:rsid w:val="00692D9B"/>
    <w:rsid w:val="00694E7B"/>
    <w:rsid w:val="00695E77"/>
    <w:rsid w:val="00696F43"/>
    <w:rsid w:val="006A2446"/>
    <w:rsid w:val="006A2689"/>
    <w:rsid w:val="006A3427"/>
    <w:rsid w:val="006A5776"/>
    <w:rsid w:val="006B1EAB"/>
    <w:rsid w:val="006B374E"/>
    <w:rsid w:val="006B4A7F"/>
    <w:rsid w:val="006B4E74"/>
    <w:rsid w:val="006B4FEA"/>
    <w:rsid w:val="006B5776"/>
    <w:rsid w:val="006B63F4"/>
    <w:rsid w:val="006B7A87"/>
    <w:rsid w:val="006B7FEC"/>
    <w:rsid w:val="006C185D"/>
    <w:rsid w:val="006C24F8"/>
    <w:rsid w:val="006C451B"/>
    <w:rsid w:val="006C62E4"/>
    <w:rsid w:val="006C787E"/>
    <w:rsid w:val="006D0F21"/>
    <w:rsid w:val="006D20E9"/>
    <w:rsid w:val="006D41C6"/>
    <w:rsid w:val="006D793C"/>
    <w:rsid w:val="006E1A9D"/>
    <w:rsid w:val="006E4418"/>
    <w:rsid w:val="006E778F"/>
    <w:rsid w:val="006F0CFA"/>
    <w:rsid w:val="006F1AB5"/>
    <w:rsid w:val="006F36A4"/>
    <w:rsid w:val="006F4C49"/>
    <w:rsid w:val="006F5729"/>
    <w:rsid w:val="006F5FFA"/>
    <w:rsid w:val="006F61B0"/>
    <w:rsid w:val="00700897"/>
    <w:rsid w:val="00700AE6"/>
    <w:rsid w:val="007029CB"/>
    <w:rsid w:val="0070466F"/>
    <w:rsid w:val="00705074"/>
    <w:rsid w:val="0070608C"/>
    <w:rsid w:val="00706F4F"/>
    <w:rsid w:val="00707F74"/>
    <w:rsid w:val="00707F9B"/>
    <w:rsid w:val="00710117"/>
    <w:rsid w:val="00710C36"/>
    <w:rsid w:val="007145DE"/>
    <w:rsid w:val="0071503D"/>
    <w:rsid w:val="0071545B"/>
    <w:rsid w:val="0071599D"/>
    <w:rsid w:val="00715A33"/>
    <w:rsid w:val="00715BEE"/>
    <w:rsid w:val="007200B4"/>
    <w:rsid w:val="00722D83"/>
    <w:rsid w:val="00724160"/>
    <w:rsid w:val="0073185F"/>
    <w:rsid w:val="0073353E"/>
    <w:rsid w:val="00735C2C"/>
    <w:rsid w:val="00736452"/>
    <w:rsid w:val="00740B6F"/>
    <w:rsid w:val="0074180A"/>
    <w:rsid w:val="00742451"/>
    <w:rsid w:val="00744350"/>
    <w:rsid w:val="00744C4D"/>
    <w:rsid w:val="007450E3"/>
    <w:rsid w:val="00746277"/>
    <w:rsid w:val="00750277"/>
    <w:rsid w:val="007523EE"/>
    <w:rsid w:val="00752AC0"/>
    <w:rsid w:val="00755B9C"/>
    <w:rsid w:val="00757ED3"/>
    <w:rsid w:val="007602D5"/>
    <w:rsid w:val="00760F58"/>
    <w:rsid w:val="0076184B"/>
    <w:rsid w:val="00762E0D"/>
    <w:rsid w:val="00764446"/>
    <w:rsid w:val="007650D6"/>
    <w:rsid w:val="007756A2"/>
    <w:rsid w:val="0077627F"/>
    <w:rsid w:val="00776574"/>
    <w:rsid w:val="00781518"/>
    <w:rsid w:val="00782127"/>
    <w:rsid w:val="00782751"/>
    <w:rsid w:val="00783A3E"/>
    <w:rsid w:val="00785580"/>
    <w:rsid w:val="0078799D"/>
    <w:rsid w:val="00794BDA"/>
    <w:rsid w:val="007A0CDD"/>
    <w:rsid w:val="007A3C0E"/>
    <w:rsid w:val="007A5028"/>
    <w:rsid w:val="007A7006"/>
    <w:rsid w:val="007A746C"/>
    <w:rsid w:val="007A7723"/>
    <w:rsid w:val="007B43D8"/>
    <w:rsid w:val="007B7455"/>
    <w:rsid w:val="007B7A71"/>
    <w:rsid w:val="007C01B6"/>
    <w:rsid w:val="007C29DF"/>
    <w:rsid w:val="007C3AF9"/>
    <w:rsid w:val="007C53DC"/>
    <w:rsid w:val="007C5FEC"/>
    <w:rsid w:val="007D1590"/>
    <w:rsid w:val="007D3508"/>
    <w:rsid w:val="007D4014"/>
    <w:rsid w:val="007D58B2"/>
    <w:rsid w:val="007D6A27"/>
    <w:rsid w:val="007D73F1"/>
    <w:rsid w:val="007D7B2F"/>
    <w:rsid w:val="007E2298"/>
    <w:rsid w:val="007E38B9"/>
    <w:rsid w:val="007F0FB5"/>
    <w:rsid w:val="007F21C9"/>
    <w:rsid w:val="007F2D63"/>
    <w:rsid w:val="007F316E"/>
    <w:rsid w:val="007F3A7A"/>
    <w:rsid w:val="007F4F0E"/>
    <w:rsid w:val="007F6270"/>
    <w:rsid w:val="00800855"/>
    <w:rsid w:val="00805E15"/>
    <w:rsid w:val="00806650"/>
    <w:rsid w:val="00806DED"/>
    <w:rsid w:val="00807674"/>
    <w:rsid w:val="00807C6B"/>
    <w:rsid w:val="00812DAC"/>
    <w:rsid w:val="00815EFC"/>
    <w:rsid w:val="00816D67"/>
    <w:rsid w:val="00823445"/>
    <w:rsid w:val="00824D6D"/>
    <w:rsid w:val="00825DB4"/>
    <w:rsid w:val="00826386"/>
    <w:rsid w:val="00830DFB"/>
    <w:rsid w:val="008314BB"/>
    <w:rsid w:val="008350C9"/>
    <w:rsid w:val="00840C4B"/>
    <w:rsid w:val="0084220E"/>
    <w:rsid w:val="0084249B"/>
    <w:rsid w:val="00843F4E"/>
    <w:rsid w:val="0084641B"/>
    <w:rsid w:val="00846574"/>
    <w:rsid w:val="00847A03"/>
    <w:rsid w:val="008522BE"/>
    <w:rsid w:val="008523A4"/>
    <w:rsid w:val="008564BA"/>
    <w:rsid w:val="00856560"/>
    <w:rsid w:val="00856FE4"/>
    <w:rsid w:val="00857F46"/>
    <w:rsid w:val="00860DE7"/>
    <w:rsid w:val="008645A9"/>
    <w:rsid w:val="00864902"/>
    <w:rsid w:val="00865B5E"/>
    <w:rsid w:val="0086603F"/>
    <w:rsid w:val="008667AB"/>
    <w:rsid w:val="008667CC"/>
    <w:rsid w:val="0087117A"/>
    <w:rsid w:val="00873588"/>
    <w:rsid w:val="00873C03"/>
    <w:rsid w:val="00874552"/>
    <w:rsid w:val="00874988"/>
    <w:rsid w:val="008752F7"/>
    <w:rsid w:val="00875785"/>
    <w:rsid w:val="00877B6A"/>
    <w:rsid w:val="00881F24"/>
    <w:rsid w:val="008824E4"/>
    <w:rsid w:val="00885BB8"/>
    <w:rsid w:val="00885C3A"/>
    <w:rsid w:val="00886223"/>
    <w:rsid w:val="008904B2"/>
    <w:rsid w:val="00890F61"/>
    <w:rsid w:val="008912D3"/>
    <w:rsid w:val="00891D65"/>
    <w:rsid w:val="00892FEF"/>
    <w:rsid w:val="00893B69"/>
    <w:rsid w:val="00896085"/>
    <w:rsid w:val="008963B7"/>
    <w:rsid w:val="00896B7A"/>
    <w:rsid w:val="00897343"/>
    <w:rsid w:val="0089785E"/>
    <w:rsid w:val="008979F8"/>
    <w:rsid w:val="008A04F4"/>
    <w:rsid w:val="008A24D7"/>
    <w:rsid w:val="008A47E5"/>
    <w:rsid w:val="008A5A31"/>
    <w:rsid w:val="008A66BB"/>
    <w:rsid w:val="008A6F2E"/>
    <w:rsid w:val="008A77BE"/>
    <w:rsid w:val="008B091C"/>
    <w:rsid w:val="008B0C93"/>
    <w:rsid w:val="008B1000"/>
    <w:rsid w:val="008B2BAE"/>
    <w:rsid w:val="008B59DE"/>
    <w:rsid w:val="008B6223"/>
    <w:rsid w:val="008B6910"/>
    <w:rsid w:val="008B7762"/>
    <w:rsid w:val="008C0C48"/>
    <w:rsid w:val="008C1043"/>
    <w:rsid w:val="008C19B0"/>
    <w:rsid w:val="008C1B8D"/>
    <w:rsid w:val="008C1D0C"/>
    <w:rsid w:val="008C2430"/>
    <w:rsid w:val="008C4AF5"/>
    <w:rsid w:val="008D1252"/>
    <w:rsid w:val="008D3211"/>
    <w:rsid w:val="008D53DA"/>
    <w:rsid w:val="008D67EE"/>
    <w:rsid w:val="008E0103"/>
    <w:rsid w:val="008E01FF"/>
    <w:rsid w:val="008E0FC3"/>
    <w:rsid w:val="008E1422"/>
    <w:rsid w:val="008E2017"/>
    <w:rsid w:val="008E2442"/>
    <w:rsid w:val="008E267F"/>
    <w:rsid w:val="008E2FAC"/>
    <w:rsid w:val="008E3CB9"/>
    <w:rsid w:val="008E725C"/>
    <w:rsid w:val="008F03EF"/>
    <w:rsid w:val="008F3C5F"/>
    <w:rsid w:val="008F427E"/>
    <w:rsid w:val="008F7C18"/>
    <w:rsid w:val="009006F0"/>
    <w:rsid w:val="0090127E"/>
    <w:rsid w:val="00902F37"/>
    <w:rsid w:val="00904C18"/>
    <w:rsid w:val="00904FAA"/>
    <w:rsid w:val="009055E3"/>
    <w:rsid w:val="009067DA"/>
    <w:rsid w:val="00907E39"/>
    <w:rsid w:val="00910237"/>
    <w:rsid w:val="009104E4"/>
    <w:rsid w:val="00910952"/>
    <w:rsid w:val="00913752"/>
    <w:rsid w:val="009142A1"/>
    <w:rsid w:val="00914531"/>
    <w:rsid w:val="00915715"/>
    <w:rsid w:val="00915826"/>
    <w:rsid w:val="0092063F"/>
    <w:rsid w:val="00923466"/>
    <w:rsid w:val="00925B64"/>
    <w:rsid w:val="00926551"/>
    <w:rsid w:val="00926F1A"/>
    <w:rsid w:val="00927105"/>
    <w:rsid w:val="00927495"/>
    <w:rsid w:val="0093160D"/>
    <w:rsid w:val="00931C68"/>
    <w:rsid w:val="00931CAF"/>
    <w:rsid w:val="009339AD"/>
    <w:rsid w:val="009341AC"/>
    <w:rsid w:val="009351EC"/>
    <w:rsid w:val="00935491"/>
    <w:rsid w:val="00935542"/>
    <w:rsid w:val="00936758"/>
    <w:rsid w:val="00936C3B"/>
    <w:rsid w:val="00936DD7"/>
    <w:rsid w:val="0094181F"/>
    <w:rsid w:val="00942168"/>
    <w:rsid w:val="009428D0"/>
    <w:rsid w:val="009463A3"/>
    <w:rsid w:val="0094766D"/>
    <w:rsid w:val="009502FB"/>
    <w:rsid w:val="00950937"/>
    <w:rsid w:val="009518A2"/>
    <w:rsid w:val="00954C57"/>
    <w:rsid w:val="00956C6A"/>
    <w:rsid w:val="00957C8E"/>
    <w:rsid w:val="00957E43"/>
    <w:rsid w:val="009604FD"/>
    <w:rsid w:val="00960657"/>
    <w:rsid w:val="009607C1"/>
    <w:rsid w:val="00964839"/>
    <w:rsid w:val="009656F9"/>
    <w:rsid w:val="00965C9C"/>
    <w:rsid w:val="00966450"/>
    <w:rsid w:val="009704C2"/>
    <w:rsid w:val="00970A2A"/>
    <w:rsid w:val="00972A6D"/>
    <w:rsid w:val="00977179"/>
    <w:rsid w:val="009778D3"/>
    <w:rsid w:val="00980951"/>
    <w:rsid w:val="00984550"/>
    <w:rsid w:val="009867FC"/>
    <w:rsid w:val="00986D94"/>
    <w:rsid w:val="00990DDC"/>
    <w:rsid w:val="009917C1"/>
    <w:rsid w:val="009931CB"/>
    <w:rsid w:val="00993990"/>
    <w:rsid w:val="00995612"/>
    <w:rsid w:val="0099673E"/>
    <w:rsid w:val="009A04A9"/>
    <w:rsid w:val="009A1764"/>
    <w:rsid w:val="009A277D"/>
    <w:rsid w:val="009A280C"/>
    <w:rsid w:val="009A3897"/>
    <w:rsid w:val="009A63E4"/>
    <w:rsid w:val="009B02B7"/>
    <w:rsid w:val="009B2D56"/>
    <w:rsid w:val="009B4FEC"/>
    <w:rsid w:val="009B6178"/>
    <w:rsid w:val="009B6B8A"/>
    <w:rsid w:val="009C03E3"/>
    <w:rsid w:val="009C2926"/>
    <w:rsid w:val="009C43CA"/>
    <w:rsid w:val="009C4E1B"/>
    <w:rsid w:val="009C5C61"/>
    <w:rsid w:val="009C7F0A"/>
    <w:rsid w:val="009D09E6"/>
    <w:rsid w:val="009D3DC7"/>
    <w:rsid w:val="009D5F90"/>
    <w:rsid w:val="009D7ECE"/>
    <w:rsid w:val="009E0B14"/>
    <w:rsid w:val="009E11B9"/>
    <w:rsid w:val="009E1A15"/>
    <w:rsid w:val="009E35E1"/>
    <w:rsid w:val="009E417E"/>
    <w:rsid w:val="009E5AA4"/>
    <w:rsid w:val="009F1F46"/>
    <w:rsid w:val="009F1FD3"/>
    <w:rsid w:val="009F25EC"/>
    <w:rsid w:val="009F3CB1"/>
    <w:rsid w:val="009F3CE2"/>
    <w:rsid w:val="009F3F5D"/>
    <w:rsid w:val="009F46F9"/>
    <w:rsid w:val="009F537D"/>
    <w:rsid w:val="009F5D10"/>
    <w:rsid w:val="009F5E1A"/>
    <w:rsid w:val="009F61D0"/>
    <w:rsid w:val="009F650D"/>
    <w:rsid w:val="009F6857"/>
    <w:rsid w:val="00A00584"/>
    <w:rsid w:val="00A04AF1"/>
    <w:rsid w:val="00A04D23"/>
    <w:rsid w:val="00A0527D"/>
    <w:rsid w:val="00A10866"/>
    <w:rsid w:val="00A121F4"/>
    <w:rsid w:val="00A1466B"/>
    <w:rsid w:val="00A177EC"/>
    <w:rsid w:val="00A22BDA"/>
    <w:rsid w:val="00A26B5E"/>
    <w:rsid w:val="00A2770B"/>
    <w:rsid w:val="00A27FE3"/>
    <w:rsid w:val="00A32AF4"/>
    <w:rsid w:val="00A408C4"/>
    <w:rsid w:val="00A41153"/>
    <w:rsid w:val="00A41B9C"/>
    <w:rsid w:val="00A43C13"/>
    <w:rsid w:val="00A46B70"/>
    <w:rsid w:val="00A503DC"/>
    <w:rsid w:val="00A51F91"/>
    <w:rsid w:val="00A526FE"/>
    <w:rsid w:val="00A6138A"/>
    <w:rsid w:val="00A630D8"/>
    <w:rsid w:val="00A6367A"/>
    <w:rsid w:val="00A67571"/>
    <w:rsid w:val="00A70387"/>
    <w:rsid w:val="00A7079F"/>
    <w:rsid w:val="00A728E5"/>
    <w:rsid w:val="00A73546"/>
    <w:rsid w:val="00A739A6"/>
    <w:rsid w:val="00A74166"/>
    <w:rsid w:val="00A7430F"/>
    <w:rsid w:val="00A7442B"/>
    <w:rsid w:val="00A767F5"/>
    <w:rsid w:val="00A800BE"/>
    <w:rsid w:val="00A80A52"/>
    <w:rsid w:val="00A832F7"/>
    <w:rsid w:val="00A8452E"/>
    <w:rsid w:val="00A8489B"/>
    <w:rsid w:val="00A84F74"/>
    <w:rsid w:val="00A8613B"/>
    <w:rsid w:val="00A87B70"/>
    <w:rsid w:val="00A90969"/>
    <w:rsid w:val="00A91231"/>
    <w:rsid w:val="00A95667"/>
    <w:rsid w:val="00A96187"/>
    <w:rsid w:val="00A97DB5"/>
    <w:rsid w:val="00AA067C"/>
    <w:rsid w:val="00AA0CBA"/>
    <w:rsid w:val="00AA1332"/>
    <w:rsid w:val="00AA3605"/>
    <w:rsid w:val="00AA3EDC"/>
    <w:rsid w:val="00AA422D"/>
    <w:rsid w:val="00AA721E"/>
    <w:rsid w:val="00AB1432"/>
    <w:rsid w:val="00AB4B4A"/>
    <w:rsid w:val="00AB558B"/>
    <w:rsid w:val="00AB5FB1"/>
    <w:rsid w:val="00AB607B"/>
    <w:rsid w:val="00AB7A67"/>
    <w:rsid w:val="00AB7FD6"/>
    <w:rsid w:val="00AC12F2"/>
    <w:rsid w:val="00AC1B6A"/>
    <w:rsid w:val="00AC1C2D"/>
    <w:rsid w:val="00AC1CA1"/>
    <w:rsid w:val="00AC29C4"/>
    <w:rsid w:val="00AC3B15"/>
    <w:rsid w:val="00AC3C11"/>
    <w:rsid w:val="00AC4750"/>
    <w:rsid w:val="00AC50F2"/>
    <w:rsid w:val="00AD0ECB"/>
    <w:rsid w:val="00AD1680"/>
    <w:rsid w:val="00AD5BC7"/>
    <w:rsid w:val="00AD74E8"/>
    <w:rsid w:val="00AE163F"/>
    <w:rsid w:val="00AE360F"/>
    <w:rsid w:val="00AE447D"/>
    <w:rsid w:val="00AE4D3B"/>
    <w:rsid w:val="00AE5C8E"/>
    <w:rsid w:val="00AE672C"/>
    <w:rsid w:val="00AF0D78"/>
    <w:rsid w:val="00AF1F11"/>
    <w:rsid w:val="00AF58A8"/>
    <w:rsid w:val="00AF717A"/>
    <w:rsid w:val="00AF75CB"/>
    <w:rsid w:val="00B000B2"/>
    <w:rsid w:val="00B0356C"/>
    <w:rsid w:val="00B11DCD"/>
    <w:rsid w:val="00B12569"/>
    <w:rsid w:val="00B137A8"/>
    <w:rsid w:val="00B147E1"/>
    <w:rsid w:val="00B1494C"/>
    <w:rsid w:val="00B21415"/>
    <w:rsid w:val="00B231F7"/>
    <w:rsid w:val="00B240C8"/>
    <w:rsid w:val="00B24B71"/>
    <w:rsid w:val="00B260DF"/>
    <w:rsid w:val="00B26173"/>
    <w:rsid w:val="00B26A71"/>
    <w:rsid w:val="00B27214"/>
    <w:rsid w:val="00B2726B"/>
    <w:rsid w:val="00B27854"/>
    <w:rsid w:val="00B307C9"/>
    <w:rsid w:val="00B311D4"/>
    <w:rsid w:val="00B33078"/>
    <w:rsid w:val="00B35CCC"/>
    <w:rsid w:val="00B36F1D"/>
    <w:rsid w:val="00B37ABA"/>
    <w:rsid w:val="00B421D8"/>
    <w:rsid w:val="00B4350F"/>
    <w:rsid w:val="00B45BC3"/>
    <w:rsid w:val="00B45DB3"/>
    <w:rsid w:val="00B470D6"/>
    <w:rsid w:val="00B50F1D"/>
    <w:rsid w:val="00B52913"/>
    <w:rsid w:val="00B52B52"/>
    <w:rsid w:val="00B52CD1"/>
    <w:rsid w:val="00B5318C"/>
    <w:rsid w:val="00B60EC4"/>
    <w:rsid w:val="00B60EEE"/>
    <w:rsid w:val="00B60F0B"/>
    <w:rsid w:val="00B6391E"/>
    <w:rsid w:val="00B63BDC"/>
    <w:rsid w:val="00B645DB"/>
    <w:rsid w:val="00B65511"/>
    <w:rsid w:val="00B65E3B"/>
    <w:rsid w:val="00B66587"/>
    <w:rsid w:val="00B67B24"/>
    <w:rsid w:val="00B703B0"/>
    <w:rsid w:val="00B71621"/>
    <w:rsid w:val="00B71BE6"/>
    <w:rsid w:val="00B7657B"/>
    <w:rsid w:val="00B77527"/>
    <w:rsid w:val="00B80202"/>
    <w:rsid w:val="00B80F22"/>
    <w:rsid w:val="00B81193"/>
    <w:rsid w:val="00B8338F"/>
    <w:rsid w:val="00B8478A"/>
    <w:rsid w:val="00B863C2"/>
    <w:rsid w:val="00B865E7"/>
    <w:rsid w:val="00B86CBF"/>
    <w:rsid w:val="00B87F69"/>
    <w:rsid w:val="00B923E3"/>
    <w:rsid w:val="00B9285D"/>
    <w:rsid w:val="00B930C0"/>
    <w:rsid w:val="00B9354C"/>
    <w:rsid w:val="00B95901"/>
    <w:rsid w:val="00B96BEC"/>
    <w:rsid w:val="00B97C7F"/>
    <w:rsid w:val="00BA1A42"/>
    <w:rsid w:val="00BA1E73"/>
    <w:rsid w:val="00BA3388"/>
    <w:rsid w:val="00BA4ADA"/>
    <w:rsid w:val="00BA4D37"/>
    <w:rsid w:val="00BA5A27"/>
    <w:rsid w:val="00BA5D19"/>
    <w:rsid w:val="00BA7553"/>
    <w:rsid w:val="00BA7E16"/>
    <w:rsid w:val="00BB1543"/>
    <w:rsid w:val="00BB17CC"/>
    <w:rsid w:val="00BB32D3"/>
    <w:rsid w:val="00BB3737"/>
    <w:rsid w:val="00BB7CC1"/>
    <w:rsid w:val="00BB7EE0"/>
    <w:rsid w:val="00BC0853"/>
    <w:rsid w:val="00BC2FF1"/>
    <w:rsid w:val="00BC518F"/>
    <w:rsid w:val="00BC657B"/>
    <w:rsid w:val="00BD1A88"/>
    <w:rsid w:val="00BD3E7D"/>
    <w:rsid w:val="00BD46B1"/>
    <w:rsid w:val="00BD583D"/>
    <w:rsid w:val="00BD61DB"/>
    <w:rsid w:val="00BD7013"/>
    <w:rsid w:val="00BD76A7"/>
    <w:rsid w:val="00BE0F2A"/>
    <w:rsid w:val="00BE18A0"/>
    <w:rsid w:val="00BE1A26"/>
    <w:rsid w:val="00BF085A"/>
    <w:rsid w:val="00BF18A8"/>
    <w:rsid w:val="00BF2799"/>
    <w:rsid w:val="00BF4581"/>
    <w:rsid w:val="00BF5A22"/>
    <w:rsid w:val="00C02CF2"/>
    <w:rsid w:val="00C03A24"/>
    <w:rsid w:val="00C03DEB"/>
    <w:rsid w:val="00C04158"/>
    <w:rsid w:val="00C061E9"/>
    <w:rsid w:val="00C06955"/>
    <w:rsid w:val="00C114DF"/>
    <w:rsid w:val="00C1299D"/>
    <w:rsid w:val="00C15515"/>
    <w:rsid w:val="00C200CD"/>
    <w:rsid w:val="00C200E3"/>
    <w:rsid w:val="00C223A2"/>
    <w:rsid w:val="00C2551C"/>
    <w:rsid w:val="00C25AD1"/>
    <w:rsid w:val="00C25B4A"/>
    <w:rsid w:val="00C32A8E"/>
    <w:rsid w:val="00C344F7"/>
    <w:rsid w:val="00C346DC"/>
    <w:rsid w:val="00C34DDE"/>
    <w:rsid w:val="00C36F30"/>
    <w:rsid w:val="00C37A9D"/>
    <w:rsid w:val="00C405D1"/>
    <w:rsid w:val="00C40D79"/>
    <w:rsid w:val="00C40DDC"/>
    <w:rsid w:val="00C41B99"/>
    <w:rsid w:val="00C41FA6"/>
    <w:rsid w:val="00C42747"/>
    <w:rsid w:val="00C42C83"/>
    <w:rsid w:val="00C45AB0"/>
    <w:rsid w:val="00C501AD"/>
    <w:rsid w:val="00C50FC2"/>
    <w:rsid w:val="00C5375D"/>
    <w:rsid w:val="00C5560C"/>
    <w:rsid w:val="00C56CA5"/>
    <w:rsid w:val="00C57DC6"/>
    <w:rsid w:val="00C60629"/>
    <w:rsid w:val="00C62677"/>
    <w:rsid w:val="00C62D69"/>
    <w:rsid w:val="00C6372C"/>
    <w:rsid w:val="00C6537B"/>
    <w:rsid w:val="00C66DEF"/>
    <w:rsid w:val="00C71F88"/>
    <w:rsid w:val="00C740E8"/>
    <w:rsid w:val="00C740FD"/>
    <w:rsid w:val="00C75031"/>
    <w:rsid w:val="00C761F4"/>
    <w:rsid w:val="00C76833"/>
    <w:rsid w:val="00C76D87"/>
    <w:rsid w:val="00C8175E"/>
    <w:rsid w:val="00C82709"/>
    <w:rsid w:val="00C84D2F"/>
    <w:rsid w:val="00C85A54"/>
    <w:rsid w:val="00C8608B"/>
    <w:rsid w:val="00C86931"/>
    <w:rsid w:val="00C86C95"/>
    <w:rsid w:val="00C876F5"/>
    <w:rsid w:val="00C92E17"/>
    <w:rsid w:val="00C92FEF"/>
    <w:rsid w:val="00C95B6B"/>
    <w:rsid w:val="00CA3F43"/>
    <w:rsid w:val="00CA4B4A"/>
    <w:rsid w:val="00CA5796"/>
    <w:rsid w:val="00CA661F"/>
    <w:rsid w:val="00CB155A"/>
    <w:rsid w:val="00CB3BEF"/>
    <w:rsid w:val="00CB3E9C"/>
    <w:rsid w:val="00CB5FBF"/>
    <w:rsid w:val="00CC3B2C"/>
    <w:rsid w:val="00CC4013"/>
    <w:rsid w:val="00CC6844"/>
    <w:rsid w:val="00CC6C90"/>
    <w:rsid w:val="00CC6DE6"/>
    <w:rsid w:val="00CD6DDF"/>
    <w:rsid w:val="00CE0D6D"/>
    <w:rsid w:val="00CE0F60"/>
    <w:rsid w:val="00CE255A"/>
    <w:rsid w:val="00CE3BFD"/>
    <w:rsid w:val="00CE3F95"/>
    <w:rsid w:val="00CE48EB"/>
    <w:rsid w:val="00CE50AF"/>
    <w:rsid w:val="00CE6C6A"/>
    <w:rsid w:val="00CF1A52"/>
    <w:rsid w:val="00CF1DA2"/>
    <w:rsid w:val="00CF2DD5"/>
    <w:rsid w:val="00CF43CB"/>
    <w:rsid w:val="00CF4F26"/>
    <w:rsid w:val="00CF67CC"/>
    <w:rsid w:val="00D02A9B"/>
    <w:rsid w:val="00D030EB"/>
    <w:rsid w:val="00D03B73"/>
    <w:rsid w:val="00D04260"/>
    <w:rsid w:val="00D04A01"/>
    <w:rsid w:val="00D05D74"/>
    <w:rsid w:val="00D157C8"/>
    <w:rsid w:val="00D20EA3"/>
    <w:rsid w:val="00D232D6"/>
    <w:rsid w:val="00D243A5"/>
    <w:rsid w:val="00D244A5"/>
    <w:rsid w:val="00D27346"/>
    <w:rsid w:val="00D2773E"/>
    <w:rsid w:val="00D32893"/>
    <w:rsid w:val="00D328E9"/>
    <w:rsid w:val="00D32E0A"/>
    <w:rsid w:val="00D33783"/>
    <w:rsid w:val="00D37A3E"/>
    <w:rsid w:val="00D4090B"/>
    <w:rsid w:val="00D40FC9"/>
    <w:rsid w:val="00D41603"/>
    <w:rsid w:val="00D46BB4"/>
    <w:rsid w:val="00D47389"/>
    <w:rsid w:val="00D479DD"/>
    <w:rsid w:val="00D47E0E"/>
    <w:rsid w:val="00D50B11"/>
    <w:rsid w:val="00D51595"/>
    <w:rsid w:val="00D5471C"/>
    <w:rsid w:val="00D56C32"/>
    <w:rsid w:val="00D573CB"/>
    <w:rsid w:val="00D57DE1"/>
    <w:rsid w:val="00D601C5"/>
    <w:rsid w:val="00D6120F"/>
    <w:rsid w:val="00D637F0"/>
    <w:rsid w:val="00D63AA8"/>
    <w:rsid w:val="00D70226"/>
    <w:rsid w:val="00D71FB9"/>
    <w:rsid w:val="00D732C0"/>
    <w:rsid w:val="00D733A8"/>
    <w:rsid w:val="00D744E5"/>
    <w:rsid w:val="00D76230"/>
    <w:rsid w:val="00D76569"/>
    <w:rsid w:val="00D767E5"/>
    <w:rsid w:val="00D80830"/>
    <w:rsid w:val="00D81409"/>
    <w:rsid w:val="00D8267D"/>
    <w:rsid w:val="00D84438"/>
    <w:rsid w:val="00D8459F"/>
    <w:rsid w:val="00D84C5E"/>
    <w:rsid w:val="00D8610C"/>
    <w:rsid w:val="00D90E87"/>
    <w:rsid w:val="00D91AEB"/>
    <w:rsid w:val="00D9318A"/>
    <w:rsid w:val="00D93405"/>
    <w:rsid w:val="00D9428C"/>
    <w:rsid w:val="00D9574D"/>
    <w:rsid w:val="00D962D2"/>
    <w:rsid w:val="00D96517"/>
    <w:rsid w:val="00D96F5C"/>
    <w:rsid w:val="00D97AD2"/>
    <w:rsid w:val="00DA0524"/>
    <w:rsid w:val="00DA2852"/>
    <w:rsid w:val="00DA3631"/>
    <w:rsid w:val="00DA3FA9"/>
    <w:rsid w:val="00DA5A99"/>
    <w:rsid w:val="00DA63CD"/>
    <w:rsid w:val="00DA6FA7"/>
    <w:rsid w:val="00DB0D44"/>
    <w:rsid w:val="00DB1248"/>
    <w:rsid w:val="00DB13F3"/>
    <w:rsid w:val="00DB1ABE"/>
    <w:rsid w:val="00DB2CF0"/>
    <w:rsid w:val="00DB37F4"/>
    <w:rsid w:val="00DB7F05"/>
    <w:rsid w:val="00DC1461"/>
    <w:rsid w:val="00DC3A4B"/>
    <w:rsid w:val="00DC68E0"/>
    <w:rsid w:val="00DC7435"/>
    <w:rsid w:val="00DC7A3B"/>
    <w:rsid w:val="00DC7D12"/>
    <w:rsid w:val="00DD02C6"/>
    <w:rsid w:val="00DD21FE"/>
    <w:rsid w:val="00DD584A"/>
    <w:rsid w:val="00DD6F4C"/>
    <w:rsid w:val="00DD737A"/>
    <w:rsid w:val="00DD79F1"/>
    <w:rsid w:val="00DE035A"/>
    <w:rsid w:val="00DE312C"/>
    <w:rsid w:val="00DE727F"/>
    <w:rsid w:val="00DE7322"/>
    <w:rsid w:val="00DE73C1"/>
    <w:rsid w:val="00DE75AD"/>
    <w:rsid w:val="00DF14CB"/>
    <w:rsid w:val="00DF4E1A"/>
    <w:rsid w:val="00DF57DC"/>
    <w:rsid w:val="00DF5A74"/>
    <w:rsid w:val="00DF7058"/>
    <w:rsid w:val="00DF7265"/>
    <w:rsid w:val="00DF7A9B"/>
    <w:rsid w:val="00E03AAD"/>
    <w:rsid w:val="00E05DBF"/>
    <w:rsid w:val="00E10468"/>
    <w:rsid w:val="00E13150"/>
    <w:rsid w:val="00E1327B"/>
    <w:rsid w:val="00E13524"/>
    <w:rsid w:val="00E1411E"/>
    <w:rsid w:val="00E15E83"/>
    <w:rsid w:val="00E213C1"/>
    <w:rsid w:val="00E22613"/>
    <w:rsid w:val="00E231AC"/>
    <w:rsid w:val="00E24D37"/>
    <w:rsid w:val="00E26C9C"/>
    <w:rsid w:val="00E3061C"/>
    <w:rsid w:val="00E34C71"/>
    <w:rsid w:val="00E36789"/>
    <w:rsid w:val="00E377AF"/>
    <w:rsid w:val="00E4245F"/>
    <w:rsid w:val="00E47404"/>
    <w:rsid w:val="00E47E8A"/>
    <w:rsid w:val="00E529AC"/>
    <w:rsid w:val="00E532C9"/>
    <w:rsid w:val="00E53A54"/>
    <w:rsid w:val="00E54264"/>
    <w:rsid w:val="00E55206"/>
    <w:rsid w:val="00E562D9"/>
    <w:rsid w:val="00E5774E"/>
    <w:rsid w:val="00E577CA"/>
    <w:rsid w:val="00E60E0E"/>
    <w:rsid w:val="00E64E2C"/>
    <w:rsid w:val="00E651EA"/>
    <w:rsid w:val="00E66954"/>
    <w:rsid w:val="00E71706"/>
    <w:rsid w:val="00E71AF9"/>
    <w:rsid w:val="00E72777"/>
    <w:rsid w:val="00E72C8D"/>
    <w:rsid w:val="00E743B5"/>
    <w:rsid w:val="00E74566"/>
    <w:rsid w:val="00E8002F"/>
    <w:rsid w:val="00E800DF"/>
    <w:rsid w:val="00E83CF3"/>
    <w:rsid w:val="00E8529F"/>
    <w:rsid w:val="00E86042"/>
    <w:rsid w:val="00E877B6"/>
    <w:rsid w:val="00E9503B"/>
    <w:rsid w:val="00E96028"/>
    <w:rsid w:val="00E9624A"/>
    <w:rsid w:val="00E96696"/>
    <w:rsid w:val="00E96FF4"/>
    <w:rsid w:val="00EA4E20"/>
    <w:rsid w:val="00EA6219"/>
    <w:rsid w:val="00EB0B07"/>
    <w:rsid w:val="00EB0E1B"/>
    <w:rsid w:val="00EB1C45"/>
    <w:rsid w:val="00EB1FCA"/>
    <w:rsid w:val="00EB3DFB"/>
    <w:rsid w:val="00EB43F6"/>
    <w:rsid w:val="00EB517C"/>
    <w:rsid w:val="00EB7E2C"/>
    <w:rsid w:val="00EC16B5"/>
    <w:rsid w:val="00EC4A2F"/>
    <w:rsid w:val="00ED01B1"/>
    <w:rsid w:val="00ED0E6A"/>
    <w:rsid w:val="00ED2DBE"/>
    <w:rsid w:val="00ED46AE"/>
    <w:rsid w:val="00ED54EB"/>
    <w:rsid w:val="00ED5A69"/>
    <w:rsid w:val="00ED6FAF"/>
    <w:rsid w:val="00EE2AA5"/>
    <w:rsid w:val="00EE3384"/>
    <w:rsid w:val="00EE3BBF"/>
    <w:rsid w:val="00EE79A6"/>
    <w:rsid w:val="00EF02FD"/>
    <w:rsid w:val="00EF0385"/>
    <w:rsid w:val="00EF1CB7"/>
    <w:rsid w:val="00EF246A"/>
    <w:rsid w:val="00EF6E3C"/>
    <w:rsid w:val="00F02487"/>
    <w:rsid w:val="00F026F4"/>
    <w:rsid w:val="00F02F8B"/>
    <w:rsid w:val="00F03CA2"/>
    <w:rsid w:val="00F0593C"/>
    <w:rsid w:val="00F05CE3"/>
    <w:rsid w:val="00F07A15"/>
    <w:rsid w:val="00F07B7E"/>
    <w:rsid w:val="00F1544C"/>
    <w:rsid w:val="00F15918"/>
    <w:rsid w:val="00F1621B"/>
    <w:rsid w:val="00F2286B"/>
    <w:rsid w:val="00F25C22"/>
    <w:rsid w:val="00F265AF"/>
    <w:rsid w:val="00F31262"/>
    <w:rsid w:val="00F34977"/>
    <w:rsid w:val="00F34A42"/>
    <w:rsid w:val="00F36587"/>
    <w:rsid w:val="00F54FBD"/>
    <w:rsid w:val="00F554F8"/>
    <w:rsid w:val="00F57FA4"/>
    <w:rsid w:val="00F62343"/>
    <w:rsid w:val="00F64214"/>
    <w:rsid w:val="00F6565E"/>
    <w:rsid w:val="00F67D12"/>
    <w:rsid w:val="00F67E0D"/>
    <w:rsid w:val="00F71A40"/>
    <w:rsid w:val="00F7223F"/>
    <w:rsid w:val="00F75632"/>
    <w:rsid w:val="00F75CAD"/>
    <w:rsid w:val="00F82376"/>
    <w:rsid w:val="00F83613"/>
    <w:rsid w:val="00F863CC"/>
    <w:rsid w:val="00F90668"/>
    <w:rsid w:val="00F9166C"/>
    <w:rsid w:val="00F92D15"/>
    <w:rsid w:val="00F93496"/>
    <w:rsid w:val="00F96830"/>
    <w:rsid w:val="00F97228"/>
    <w:rsid w:val="00FA01A9"/>
    <w:rsid w:val="00FA10E0"/>
    <w:rsid w:val="00FA2393"/>
    <w:rsid w:val="00FA47C3"/>
    <w:rsid w:val="00FA49E1"/>
    <w:rsid w:val="00FA66C2"/>
    <w:rsid w:val="00FA7BB9"/>
    <w:rsid w:val="00FA7DE6"/>
    <w:rsid w:val="00FB6062"/>
    <w:rsid w:val="00FB6352"/>
    <w:rsid w:val="00FB6405"/>
    <w:rsid w:val="00FB7A18"/>
    <w:rsid w:val="00FC0472"/>
    <w:rsid w:val="00FC2984"/>
    <w:rsid w:val="00FC5805"/>
    <w:rsid w:val="00FC5991"/>
    <w:rsid w:val="00FC7103"/>
    <w:rsid w:val="00FC7D1D"/>
    <w:rsid w:val="00FD07E9"/>
    <w:rsid w:val="00FD2B64"/>
    <w:rsid w:val="00FD381E"/>
    <w:rsid w:val="00FD4B70"/>
    <w:rsid w:val="00FD60D4"/>
    <w:rsid w:val="00FD6A61"/>
    <w:rsid w:val="00FE07E3"/>
    <w:rsid w:val="00FE09C7"/>
    <w:rsid w:val="00FE206D"/>
    <w:rsid w:val="00FE5DA1"/>
    <w:rsid w:val="00FE66E1"/>
    <w:rsid w:val="00FE7238"/>
    <w:rsid w:val="00FE7944"/>
    <w:rsid w:val="00FF0586"/>
    <w:rsid w:val="00FF0D36"/>
    <w:rsid w:val="00FF0E88"/>
    <w:rsid w:val="00FF10B1"/>
    <w:rsid w:val="00FF1195"/>
    <w:rsid w:val="00FF2BDD"/>
    <w:rsid w:val="00FF35D5"/>
    <w:rsid w:val="00FF51E5"/>
    <w:rsid w:val="00FF5737"/>
    <w:rsid w:val="00FF6BA9"/>
    <w:rsid w:val="00FF7AB3"/>
    <w:rsid w:val="42C659E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F7EEB4"/>
  <w15:chartTrackingRefBased/>
  <w15:docId w15:val="{7F7E140D-BE70-4E66-9351-50AE825DB9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Ttulo2">
    <w:name w:val="heading 2"/>
    <w:basedOn w:val="Normal"/>
    <w:next w:val="Normal"/>
    <w:link w:val="Ttulo2Car"/>
    <w:uiPriority w:val="9"/>
    <w:unhideWhenUsed/>
    <w:qFormat/>
    <w:rsid w:val="00F1621B"/>
    <w:pPr>
      <w:keepNext/>
      <w:keepLines/>
      <w:spacing w:before="40" w:after="0"/>
      <w:outlineLvl w:val="1"/>
    </w:pPr>
    <w:rPr>
      <w:rFonts w:asciiTheme="majorHAnsi" w:hAnsiTheme="majorHAnsi" w:eastAsiaTheme="majorEastAsia" w:cstheme="majorBidi"/>
      <w:color w:val="2E74B5" w:themeColor="accent1" w:themeShade="BF"/>
      <w:sz w:val="26"/>
      <w:szCs w:val="26"/>
      <w:lang w:val="es-ES_tradnl"/>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table" w:styleId="Tablaconcuadrcula">
    <w:name w:val="Table Grid"/>
    <w:basedOn w:val="Tablanormal"/>
    <w:uiPriority w:val="39"/>
    <w:rsid w:val="00BD61DB"/>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Hipervnculo">
    <w:name w:val="Hyperlink"/>
    <w:basedOn w:val="Fuentedeprrafopredeter"/>
    <w:uiPriority w:val="99"/>
    <w:unhideWhenUsed/>
    <w:rsid w:val="00F265AF"/>
    <w:rPr>
      <w:color w:val="0563C1" w:themeColor="hyperlink"/>
      <w:u w:val="single"/>
    </w:rPr>
  </w:style>
  <w:style w:type="paragraph" w:styleId="Prrafodelista">
    <w:name w:val="List Paragraph"/>
    <w:basedOn w:val="Normal"/>
    <w:link w:val="PrrafodelistaCar"/>
    <w:uiPriority w:val="34"/>
    <w:qFormat/>
    <w:rsid w:val="002D7A2E"/>
    <w:pPr>
      <w:ind w:left="720"/>
      <w:contextualSpacing/>
    </w:pPr>
  </w:style>
  <w:style w:type="character" w:styleId="Hipervnculovisitado">
    <w:name w:val="FollowedHyperlink"/>
    <w:basedOn w:val="Fuentedeprrafopredeter"/>
    <w:uiPriority w:val="99"/>
    <w:semiHidden/>
    <w:unhideWhenUsed/>
    <w:rsid w:val="005A4BAB"/>
    <w:rPr>
      <w:color w:val="954F72" w:themeColor="followedHyperlink"/>
      <w:u w:val="single"/>
    </w:rPr>
  </w:style>
  <w:style w:type="character" w:styleId="Refdecomentario">
    <w:name w:val="annotation reference"/>
    <w:basedOn w:val="Fuentedeprrafopredeter"/>
    <w:uiPriority w:val="99"/>
    <w:semiHidden/>
    <w:unhideWhenUsed/>
    <w:rsid w:val="005A4BAB"/>
    <w:rPr>
      <w:sz w:val="16"/>
      <w:szCs w:val="16"/>
    </w:rPr>
  </w:style>
  <w:style w:type="paragraph" w:styleId="Textocomentario">
    <w:name w:val="annotation text"/>
    <w:basedOn w:val="Normal"/>
    <w:link w:val="TextocomentarioCar"/>
    <w:uiPriority w:val="99"/>
    <w:semiHidden/>
    <w:unhideWhenUsed/>
    <w:rsid w:val="005A4BAB"/>
    <w:pPr>
      <w:spacing w:line="240" w:lineRule="auto"/>
    </w:pPr>
    <w:rPr>
      <w:sz w:val="20"/>
      <w:szCs w:val="20"/>
    </w:rPr>
  </w:style>
  <w:style w:type="character" w:styleId="TextocomentarioCar" w:customStyle="1">
    <w:name w:val="Texto comentario Car"/>
    <w:basedOn w:val="Fuentedeprrafopredeter"/>
    <w:link w:val="Textocomentario"/>
    <w:uiPriority w:val="99"/>
    <w:semiHidden/>
    <w:rsid w:val="005A4BAB"/>
    <w:rPr>
      <w:sz w:val="20"/>
      <w:szCs w:val="20"/>
    </w:rPr>
  </w:style>
  <w:style w:type="paragraph" w:styleId="Asuntodelcomentario">
    <w:name w:val="annotation subject"/>
    <w:basedOn w:val="Textocomentario"/>
    <w:next w:val="Textocomentario"/>
    <w:link w:val="AsuntodelcomentarioCar"/>
    <w:uiPriority w:val="99"/>
    <w:semiHidden/>
    <w:unhideWhenUsed/>
    <w:rsid w:val="005A4BAB"/>
    <w:rPr>
      <w:b/>
      <w:bCs/>
    </w:rPr>
  </w:style>
  <w:style w:type="character" w:styleId="AsuntodelcomentarioCar" w:customStyle="1">
    <w:name w:val="Asunto del comentario Car"/>
    <w:basedOn w:val="TextocomentarioCar"/>
    <w:link w:val="Asuntodelcomentario"/>
    <w:uiPriority w:val="99"/>
    <w:semiHidden/>
    <w:rsid w:val="005A4BAB"/>
    <w:rPr>
      <w:b/>
      <w:bCs/>
      <w:sz w:val="20"/>
      <w:szCs w:val="20"/>
    </w:rPr>
  </w:style>
  <w:style w:type="paragraph" w:styleId="Textodeglobo">
    <w:name w:val="Balloon Text"/>
    <w:basedOn w:val="Normal"/>
    <w:link w:val="TextodegloboCar"/>
    <w:uiPriority w:val="99"/>
    <w:semiHidden/>
    <w:unhideWhenUsed/>
    <w:rsid w:val="005A4BAB"/>
    <w:pPr>
      <w:spacing w:after="0" w:line="240" w:lineRule="auto"/>
    </w:pPr>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5A4BAB"/>
    <w:rPr>
      <w:rFonts w:ascii="Segoe UI" w:hAnsi="Segoe UI" w:cs="Segoe UI"/>
      <w:sz w:val="18"/>
      <w:szCs w:val="18"/>
    </w:rPr>
  </w:style>
  <w:style w:type="paragraph" w:styleId="Encabezado">
    <w:name w:val="header"/>
    <w:basedOn w:val="Normal"/>
    <w:link w:val="EncabezadoCar"/>
    <w:uiPriority w:val="99"/>
    <w:unhideWhenUsed/>
    <w:rsid w:val="008A24D7"/>
    <w:pPr>
      <w:tabs>
        <w:tab w:val="center" w:pos="4419"/>
        <w:tab w:val="right" w:pos="8838"/>
      </w:tabs>
      <w:spacing w:after="0" w:line="240" w:lineRule="auto"/>
    </w:pPr>
    <w:rPr>
      <w:lang w:val="es-ES"/>
    </w:rPr>
  </w:style>
  <w:style w:type="character" w:styleId="EncabezadoCar" w:customStyle="1">
    <w:name w:val="Encabezado Car"/>
    <w:basedOn w:val="Fuentedeprrafopredeter"/>
    <w:link w:val="Encabezado"/>
    <w:uiPriority w:val="99"/>
    <w:rsid w:val="008A24D7"/>
    <w:rPr>
      <w:lang w:val="es-ES"/>
    </w:rPr>
  </w:style>
  <w:style w:type="character" w:styleId="Ninguno" w:customStyle="1">
    <w:name w:val="Ninguno"/>
    <w:rsid w:val="00607033"/>
    <w:rPr>
      <w:lang w:val="es-ES_tradnl"/>
    </w:rPr>
  </w:style>
  <w:style w:type="character" w:styleId="Mencinsinresolver1" w:customStyle="1">
    <w:name w:val="Mención sin resolver1"/>
    <w:basedOn w:val="Fuentedeprrafopredeter"/>
    <w:uiPriority w:val="99"/>
    <w:semiHidden/>
    <w:unhideWhenUsed/>
    <w:rsid w:val="002A29D0"/>
    <w:rPr>
      <w:color w:val="605E5C"/>
      <w:shd w:val="clear" w:color="auto" w:fill="E1DFDD"/>
    </w:rPr>
  </w:style>
  <w:style w:type="paragraph" w:styleId="NormalWeb">
    <w:name w:val="Normal (Web)"/>
    <w:basedOn w:val="Normal"/>
    <w:uiPriority w:val="99"/>
    <w:unhideWhenUsed/>
    <w:rsid w:val="0035278B"/>
    <w:pPr>
      <w:spacing w:before="100" w:beforeAutospacing="1" w:after="100" w:afterAutospacing="1" w:line="240" w:lineRule="auto"/>
    </w:pPr>
    <w:rPr>
      <w:rFonts w:ascii="Times New Roman" w:hAnsi="Times New Roman" w:cs="Times New Roman" w:eastAsiaTheme="minorEastAsia"/>
      <w:sz w:val="24"/>
      <w:szCs w:val="24"/>
      <w:lang w:eastAsia="es-MX"/>
    </w:rPr>
  </w:style>
  <w:style w:type="paragraph" w:styleId="western" w:customStyle="1">
    <w:name w:val="western"/>
    <w:basedOn w:val="Normal"/>
    <w:rsid w:val="001F176C"/>
    <w:pPr>
      <w:spacing w:before="100" w:beforeAutospacing="1" w:after="142" w:line="276" w:lineRule="auto"/>
    </w:pPr>
    <w:rPr>
      <w:rFonts w:ascii="Times New Roman" w:hAnsi="Times New Roman" w:eastAsia="Times New Roman" w:cs="Times New Roman"/>
      <w:sz w:val="24"/>
      <w:szCs w:val="24"/>
      <w:lang w:eastAsia="es-MX"/>
    </w:rPr>
  </w:style>
  <w:style w:type="character" w:styleId="Textoennegrita">
    <w:name w:val="Strong"/>
    <w:basedOn w:val="Fuentedeprrafopredeter"/>
    <w:uiPriority w:val="22"/>
    <w:qFormat/>
    <w:rsid w:val="001C0912"/>
    <w:rPr>
      <w:b/>
      <w:bCs/>
    </w:rPr>
  </w:style>
  <w:style w:type="paragraph" w:styleId="Piedepgina">
    <w:name w:val="footer"/>
    <w:basedOn w:val="Normal"/>
    <w:link w:val="PiedepginaCar"/>
    <w:uiPriority w:val="99"/>
    <w:unhideWhenUsed/>
    <w:rsid w:val="00873C03"/>
    <w:pPr>
      <w:tabs>
        <w:tab w:val="center" w:pos="4419"/>
        <w:tab w:val="right" w:pos="8838"/>
      </w:tabs>
      <w:spacing w:after="0" w:line="240" w:lineRule="auto"/>
    </w:pPr>
  </w:style>
  <w:style w:type="character" w:styleId="PiedepginaCar" w:customStyle="1">
    <w:name w:val="Pie de página Car"/>
    <w:basedOn w:val="Fuentedeprrafopredeter"/>
    <w:link w:val="Piedepgina"/>
    <w:uiPriority w:val="99"/>
    <w:rsid w:val="00873C03"/>
  </w:style>
  <w:style w:type="character" w:styleId="Ttulo2Car" w:customStyle="1">
    <w:name w:val="Título 2 Car"/>
    <w:basedOn w:val="Fuentedeprrafopredeter"/>
    <w:link w:val="Ttulo2"/>
    <w:uiPriority w:val="9"/>
    <w:rsid w:val="00F1621B"/>
    <w:rPr>
      <w:rFonts w:asciiTheme="majorHAnsi" w:hAnsiTheme="majorHAnsi" w:eastAsiaTheme="majorEastAsia" w:cstheme="majorBidi"/>
      <w:color w:val="2E74B5" w:themeColor="accent1" w:themeShade="BF"/>
      <w:sz w:val="26"/>
      <w:szCs w:val="26"/>
      <w:lang w:val="es-ES_tradnl"/>
    </w:rPr>
  </w:style>
  <w:style w:type="paragraph" w:styleId="Sinespaciado">
    <w:name w:val="No Spacing"/>
    <w:uiPriority w:val="1"/>
    <w:qFormat/>
    <w:rsid w:val="003B0DAF"/>
    <w:pPr>
      <w:spacing w:after="0" w:line="240" w:lineRule="auto"/>
    </w:pPr>
  </w:style>
  <w:style w:type="paragraph" w:styleId="auto-style1" w:customStyle="1">
    <w:name w:val="auto-style1"/>
    <w:basedOn w:val="Normal"/>
    <w:rsid w:val="00A04AF1"/>
    <w:pPr>
      <w:spacing w:before="100" w:beforeAutospacing="1" w:after="100" w:afterAutospacing="1" w:line="240" w:lineRule="auto"/>
    </w:pPr>
    <w:rPr>
      <w:rFonts w:ascii="Times New Roman" w:hAnsi="Times New Roman" w:eastAsia="Times New Roman" w:cs="Times New Roman"/>
      <w:sz w:val="24"/>
      <w:szCs w:val="24"/>
      <w:lang w:eastAsia="es-MX"/>
    </w:rPr>
  </w:style>
  <w:style w:type="character" w:styleId="normaltextrun" w:customStyle="1">
    <w:name w:val="normaltextrun"/>
    <w:basedOn w:val="Fuentedeprrafopredeter"/>
    <w:rsid w:val="00A739A6"/>
  </w:style>
  <w:style w:type="paragraph" w:styleId="xmsonormal" w:customStyle="1">
    <w:name w:val="x_msonormal"/>
    <w:basedOn w:val="Normal"/>
    <w:rsid w:val="00D733A8"/>
    <w:pPr>
      <w:spacing w:after="0" w:line="240" w:lineRule="auto"/>
    </w:pPr>
    <w:rPr>
      <w:rFonts w:ascii="Calibri" w:hAnsi="Calibri" w:cs="Calibri"/>
      <w:lang w:val="en-US"/>
    </w:rPr>
  </w:style>
  <w:style w:type="character" w:styleId="hgkelc" w:customStyle="1">
    <w:name w:val="hgkelc"/>
    <w:basedOn w:val="Fuentedeprrafopredeter"/>
    <w:rsid w:val="00856560"/>
  </w:style>
  <w:style w:type="character" w:styleId="nfasis">
    <w:name w:val="Emphasis"/>
    <w:basedOn w:val="Fuentedeprrafopredeter"/>
    <w:uiPriority w:val="20"/>
    <w:qFormat/>
    <w:rsid w:val="009A63E4"/>
    <w:rPr>
      <w:i/>
      <w:iCs/>
    </w:rPr>
  </w:style>
  <w:style w:type="paragraph" w:styleId="Default" w:customStyle="1">
    <w:name w:val="Default"/>
    <w:rsid w:val="007F0FB5"/>
    <w:pPr>
      <w:autoSpaceDE w:val="0"/>
      <w:autoSpaceDN w:val="0"/>
      <w:adjustRightInd w:val="0"/>
      <w:spacing w:after="0" w:line="240" w:lineRule="auto"/>
    </w:pPr>
    <w:rPr>
      <w:rFonts w:ascii="Montserrat" w:hAnsi="Montserrat" w:cs="Montserrat"/>
      <w:color w:val="000000"/>
      <w:sz w:val="24"/>
      <w:szCs w:val="24"/>
    </w:rPr>
  </w:style>
  <w:style w:type="paragraph" w:styleId="paragraph" w:customStyle="1">
    <w:name w:val="paragraph"/>
    <w:basedOn w:val="Normal"/>
    <w:rsid w:val="003B7E29"/>
    <w:pPr>
      <w:spacing w:before="100" w:beforeAutospacing="1" w:after="100" w:afterAutospacing="1" w:line="240" w:lineRule="auto"/>
    </w:pPr>
    <w:rPr>
      <w:rFonts w:ascii="Times New Roman" w:hAnsi="Times New Roman" w:eastAsia="Times New Roman" w:cs="Times New Roman"/>
      <w:sz w:val="24"/>
      <w:szCs w:val="24"/>
      <w:lang w:eastAsia="es-MX"/>
    </w:rPr>
  </w:style>
  <w:style w:type="character" w:styleId="eop" w:customStyle="1">
    <w:name w:val="eop"/>
    <w:basedOn w:val="Fuentedeprrafopredeter"/>
    <w:rsid w:val="003B7E29"/>
  </w:style>
  <w:style w:type="character" w:styleId="PrrafodelistaCar" w:customStyle="1">
    <w:name w:val="Párrafo de lista Car"/>
    <w:link w:val="Prrafodelista"/>
    <w:uiPriority w:val="34"/>
    <w:locked/>
    <w:rsid w:val="001769CD"/>
  </w:style>
  <w:style w:type="paragraph" w:styleId="CuerpoA" w:customStyle="1">
    <w:name w:val="Cuerpo A"/>
    <w:rsid w:val="00E24D37"/>
    <w:pPr>
      <w:pBdr>
        <w:top w:val="nil"/>
        <w:left w:val="nil"/>
        <w:bottom w:val="nil"/>
        <w:right w:val="nil"/>
        <w:between w:val="nil"/>
        <w:bar w:val="nil"/>
      </w:pBdr>
      <w:spacing w:after="0" w:line="240" w:lineRule="auto"/>
    </w:pPr>
    <w:rPr>
      <w:rFonts w:ascii="Times New Roman" w:hAnsi="Times New Roman" w:eastAsia="Arial Unicode MS" w:cs="Arial Unicode MS"/>
      <w:color w:val="000000"/>
      <w:sz w:val="24"/>
      <w:szCs w:val="24"/>
      <w:u w:color="000000"/>
      <w:bdr w:val="nil"/>
      <w:lang w:val="es-ES_tradnl" w:eastAsia="es-MX"/>
      <w14:textOutline w14:w="12700" w14:cap="flat" w14:cmpd="sng" w14:algn="ctr">
        <w14:noFill/>
        <w14:prstDash w14:val="solid"/>
        <w14:miter w14:lim="400000"/>
      </w14:textOutline>
    </w:rPr>
  </w:style>
  <w:style w:type="character" w:styleId="Mencinsinresolver">
    <w:name w:val="Unresolved Mention"/>
    <w:basedOn w:val="Fuentedeprrafopredeter"/>
    <w:uiPriority w:val="99"/>
    <w:semiHidden/>
    <w:unhideWhenUsed/>
    <w:rsid w:val="005E4E6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9278532">
      <w:bodyDiv w:val="1"/>
      <w:marLeft w:val="0"/>
      <w:marRight w:val="0"/>
      <w:marTop w:val="0"/>
      <w:marBottom w:val="0"/>
      <w:divBdr>
        <w:top w:val="none" w:sz="0" w:space="0" w:color="auto"/>
        <w:left w:val="none" w:sz="0" w:space="0" w:color="auto"/>
        <w:bottom w:val="none" w:sz="0" w:space="0" w:color="auto"/>
        <w:right w:val="none" w:sz="0" w:space="0" w:color="auto"/>
      </w:divBdr>
    </w:div>
    <w:div w:id="85076752">
      <w:bodyDiv w:val="1"/>
      <w:marLeft w:val="0"/>
      <w:marRight w:val="0"/>
      <w:marTop w:val="0"/>
      <w:marBottom w:val="0"/>
      <w:divBdr>
        <w:top w:val="none" w:sz="0" w:space="0" w:color="auto"/>
        <w:left w:val="none" w:sz="0" w:space="0" w:color="auto"/>
        <w:bottom w:val="none" w:sz="0" w:space="0" w:color="auto"/>
        <w:right w:val="none" w:sz="0" w:space="0" w:color="auto"/>
      </w:divBdr>
    </w:div>
    <w:div w:id="222178824">
      <w:bodyDiv w:val="1"/>
      <w:marLeft w:val="0"/>
      <w:marRight w:val="0"/>
      <w:marTop w:val="0"/>
      <w:marBottom w:val="0"/>
      <w:divBdr>
        <w:top w:val="none" w:sz="0" w:space="0" w:color="auto"/>
        <w:left w:val="none" w:sz="0" w:space="0" w:color="auto"/>
        <w:bottom w:val="none" w:sz="0" w:space="0" w:color="auto"/>
        <w:right w:val="none" w:sz="0" w:space="0" w:color="auto"/>
      </w:divBdr>
    </w:div>
    <w:div w:id="281570505">
      <w:bodyDiv w:val="1"/>
      <w:marLeft w:val="0"/>
      <w:marRight w:val="0"/>
      <w:marTop w:val="0"/>
      <w:marBottom w:val="0"/>
      <w:divBdr>
        <w:top w:val="none" w:sz="0" w:space="0" w:color="auto"/>
        <w:left w:val="none" w:sz="0" w:space="0" w:color="auto"/>
        <w:bottom w:val="none" w:sz="0" w:space="0" w:color="auto"/>
        <w:right w:val="none" w:sz="0" w:space="0" w:color="auto"/>
      </w:divBdr>
    </w:div>
    <w:div w:id="346030690">
      <w:bodyDiv w:val="1"/>
      <w:marLeft w:val="0"/>
      <w:marRight w:val="0"/>
      <w:marTop w:val="0"/>
      <w:marBottom w:val="0"/>
      <w:divBdr>
        <w:top w:val="none" w:sz="0" w:space="0" w:color="auto"/>
        <w:left w:val="none" w:sz="0" w:space="0" w:color="auto"/>
        <w:bottom w:val="none" w:sz="0" w:space="0" w:color="auto"/>
        <w:right w:val="none" w:sz="0" w:space="0" w:color="auto"/>
      </w:divBdr>
    </w:div>
    <w:div w:id="358313524">
      <w:bodyDiv w:val="1"/>
      <w:marLeft w:val="0"/>
      <w:marRight w:val="0"/>
      <w:marTop w:val="0"/>
      <w:marBottom w:val="0"/>
      <w:divBdr>
        <w:top w:val="none" w:sz="0" w:space="0" w:color="auto"/>
        <w:left w:val="none" w:sz="0" w:space="0" w:color="auto"/>
        <w:bottom w:val="none" w:sz="0" w:space="0" w:color="auto"/>
        <w:right w:val="none" w:sz="0" w:space="0" w:color="auto"/>
      </w:divBdr>
      <w:divsChild>
        <w:div w:id="934750802">
          <w:marLeft w:val="0"/>
          <w:marRight w:val="0"/>
          <w:marTop w:val="0"/>
          <w:marBottom w:val="0"/>
          <w:divBdr>
            <w:top w:val="none" w:sz="0" w:space="0" w:color="auto"/>
            <w:left w:val="none" w:sz="0" w:space="0" w:color="auto"/>
            <w:bottom w:val="none" w:sz="0" w:space="0" w:color="auto"/>
            <w:right w:val="none" w:sz="0" w:space="0" w:color="auto"/>
          </w:divBdr>
        </w:div>
        <w:div w:id="240067503">
          <w:marLeft w:val="0"/>
          <w:marRight w:val="0"/>
          <w:marTop w:val="0"/>
          <w:marBottom w:val="0"/>
          <w:divBdr>
            <w:top w:val="none" w:sz="0" w:space="0" w:color="auto"/>
            <w:left w:val="none" w:sz="0" w:space="0" w:color="auto"/>
            <w:bottom w:val="none" w:sz="0" w:space="0" w:color="auto"/>
            <w:right w:val="none" w:sz="0" w:space="0" w:color="auto"/>
          </w:divBdr>
        </w:div>
        <w:div w:id="344133339">
          <w:marLeft w:val="0"/>
          <w:marRight w:val="0"/>
          <w:marTop w:val="0"/>
          <w:marBottom w:val="0"/>
          <w:divBdr>
            <w:top w:val="none" w:sz="0" w:space="0" w:color="auto"/>
            <w:left w:val="none" w:sz="0" w:space="0" w:color="auto"/>
            <w:bottom w:val="none" w:sz="0" w:space="0" w:color="auto"/>
            <w:right w:val="none" w:sz="0" w:space="0" w:color="auto"/>
          </w:divBdr>
        </w:div>
        <w:div w:id="2003896068">
          <w:marLeft w:val="0"/>
          <w:marRight w:val="0"/>
          <w:marTop w:val="0"/>
          <w:marBottom w:val="0"/>
          <w:divBdr>
            <w:top w:val="none" w:sz="0" w:space="0" w:color="auto"/>
            <w:left w:val="none" w:sz="0" w:space="0" w:color="auto"/>
            <w:bottom w:val="none" w:sz="0" w:space="0" w:color="auto"/>
            <w:right w:val="none" w:sz="0" w:space="0" w:color="auto"/>
          </w:divBdr>
        </w:div>
        <w:div w:id="674765124">
          <w:marLeft w:val="0"/>
          <w:marRight w:val="0"/>
          <w:marTop w:val="0"/>
          <w:marBottom w:val="0"/>
          <w:divBdr>
            <w:top w:val="none" w:sz="0" w:space="0" w:color="auto"/>
            <w:left w:val="none" w:sz="0" w:space="0" w:color="auto"/>
            <w:bottom w:val="none" w:sz="0" w:space="0" w:color="auto"/>
            <w:right w:val="none" w:sz="0" w:space="0" w:color="auto"/>
          </w:divBdr>
        </w:div>
        <w:div w:id="1119298680">
          <w:marLeft w:val="0"/>
          <w:marRight w:val="0"/>
          <w:marTop w:val="0"/>
          <w:marBottom w:val="0"/>
          <w:divBdr>
            <w:top w:val="none" w:sz="0" w:space="0" w:color="auto"/>
            <w:left w:val="none" w:sz="0" w:space="0" w:color="auto"/>
            <w:bottom w:val="none" w:sz="0" w:space="0" w:color="auto"/>
            <w:right w:val="none" w:sz="0" w:space="0" w:color="auto"/>
          </w:divBdr>
        </w:div>
      </w:divsChild>
    </w:div>
    <w:div w:id="382875879">
      <w:bodyDiv w:val="1"/>
      <w:marLeft w:val="0"/>
      <w:marRight w:val="0"/>
      <w:marTop w:val="0"/>
      <w:marBottom w:val="0"/>
      <w:divBdr>
        <w:top w:val="none" w:sz="0" w:space="0" w:color="auto"/>
        <w:left w:val="none" w:sz="0" w:space="0" w:color="auto"/>
        <w:bottom w:val="none" w:sz="0" w:space="0" w:color="auto"/>
        <w:right w:val="none" w:sz="0" w:space="0" w:color="auto"/>
      </w:divBdr>
    </w:div>
    <w:div w:id="465124402">
      <w:bodyDiv w:val="1"/>
      <w:marLeft w:val="0"/>
      <w:marRight w:val="0"/>
      <w:marTop w:val="0"/>
      <w:marBottom w:val="0"/>
      <w:divBdr>
        <w:top w:val="none" w:sz="0" w:space="0" w:color="auto"/>
        <w:left w:val="none" w:sz="0" w:space="0" w:color="auto"/>
        <w:bottom w:val="none" w:sz="0" w:space="0" w:color="auto"/>
        <w:right w:val="none" w:sz="0" w:space="0" w:color="auto"/>
      </w:divBdr>
    </w:div>
    <w:div w:id="471556906">
      <w:bodyDiv w:val="1"/>
      <w:marLeft w:val="0"/>
      <w:marRight w:val="0"/>
      <w:marTop w:val="0"/>
      <w:marBottom w:val="0"/>
      <w:divBdr>
        <w:top w:val="none" w:sz="0" w:space="0" w:color="auto"/>
        <w:left w:val="none" w:sz="0" w:space="0" w:color="auto"/>
        <w:bottom w:val="none" w:sz="0" w:space="0" w:color="auto"/>
        <w:right w:val="none" w:sz="0" w:space="0" w:color="auto"/>
      </w:divBdr>
    </w:div>
    <w:div w:id="504631155">
      <w:bodyDiv w:val="1"/>
      <w:marLeft w:val="0"/>
      <w:marRight w:val="0"/>
      <w:marTop w:val="0"/>
      <w:marBottom w:val="0"/>
      <w:divBdr>
        <w:top w:val="none" w:sz="0" w:space="0" w:color="auto"/>
        <w:left w:val="none" w:sz="0" w:space="0" w:color="auto"/>
        <w:bottom w:val="none" w:sz="0" w:space="0" w:color="auto"/>
        <w:right w:val="none" w:sz="0" w:space="0" w:color="auto"/>
      </w:divBdr>
    </w:div>
    <w:div w:id="664478761">
      <w:bodyDiv w:val="1"/>
      <w:marLeft w:val="0"/>
      <w:marRight w:val="0"/>
      <w:marTop w:val="0"/>
      <w:marBottom w:val="0"/>
      <w:divBdr>
        <w:top w:val="none" w:sz="0" w:space="0" w:color="auto"/>
        <w:left w:val="none" w:sz="0" w:space="0" w:color="auto"/>
        <w:bottom w:val="none" w:sz="0" w:space="0" w:color="auto"/>
        <w:right w:val="none" w:sz="0" w:space="0" w:color="auto"/>
      </w:divBdr>
    </w:div>
    <w:div w:id="667289582">
      <w:bodyDiv w:val="1"/>
      <w:marLeft w:val="0"/>
      <w:marRight w:val="0"/>
      <w:marTop w:val="0"/>
      <w:marBottom w:val="0"/>
      <w:divBdr>
        <w:top w:val="none" w:sz="0" w:space="0" w:color="auto"/>
        <w:left w:val="none" w:sz="0" w:space="0" w:color="auto"/>
        <w:bottom w:val="none" w:sz="0" w:space="0" w:color="auto"/>
        <w:right w:val="none" w:sz="0" w:space="0" w:color="auto"/>
      </w:divBdr>
      <w:divsChild>
        <w:div w:id="1533179346">
          <w:marLeft w:val="0"/>
          <w:marRight w:val="0"/>
          <w:marTop w:val="0"/>
          <w:marBottom w:val="0"/>
          <w:divBdr>
            <w:top w:val="none" w:sz="0" w:space="0" w:color="auto"/>
            <w:left w:val="none" w:sz="0" w:space="0" w:color="auto"/>
            <w:bottom w:val="none" w:sz="0" w:space="0" w:color="auto"/>
            <w:right w:val="none" w:sz="0" w:space="0" w:color="auto"/>
          </w:divBdr>
        </w:div>
        <w:div w:id="338505562">
          <w:marLeft w:val="0"/>
          <w:marRight w:val="0"/>
          <w:marTop w:val="0"/>
          <w:marBottom w:val="0"/>
          <w:divBdr>
            <w:top w:val="none" w:sz="0" w:space="0" w:color="auto"/>
            <w:left w:val="none" w:sz="0" w:space="0" w:color="auto"/>
            <w:bottom w:val="none" w:sz="0" w:space="0" w:color="auto"/>
            <w:right w:val="none" w:sz="0" w:space="0" w:color="auto"/>
          </w:divBdr>
        </w:div>
      </w:divsChild>
    </w:div>
    <w:div w:id="669329434">
      <w:bodyDiv w:val="1"/>
      <w:marLeft w:val="0"/>
      <w:marRight w:val="0"/>
      <w:marTop w:val="0"/>
      <w:marBottom w:val="0"/>
      <w:divBdr>
        <w:top w:val="none" w:sz="0" w:space="0" w:color="auto"/>
        <w:left w:val="none" w:sz="0" w:space="0" w:color="auto"/>
        <w:bottom w:val="none" w:sz="0" w:space="0" w:color="auto"/>
        <w:right w:val="none" w:sz="0" w:space="0" w:color="auto"/>
      </w:divBdr>
    </w:div>
    <w:div w:id="712660903">
      <w:bodyDiv w:val="1"/>
      <w:marLeft w:val="0"/>
      <w:marRight w:val="0"/>
      <w:marTop w:val="0"/>
      <w:marBottom w:val="0"/>
      <w:divBdr>
        <w:top w:val="none" w:sz="0" w:space="0" w:color="auto"/>
        <w:left w:val="none" w:sz="0" w:space="0" w:color="auto"/>
        <w:bottom w:val="none" w:sz="0" w:space="0" w:color="auto"/>
        <w:right w:val="none" w:sz="0" w:space="0" w:color="auto"/>
      </w:divBdr>
    </w:div>
    <w:div w:id="715130163">
      <w:bodyDiv w:val="1"/>
      <w:marLeft w:val="0"/>
      <w:marRight w:val="0"/>
      <w:marTop w:val="0"/>
      <w:marBottom w:val="0"/>
      <w:divBdr>
        <w:top w:val="none" w:sz="0" w:space="0" w:color="auto"/>
        <w:left w:val="none" w:sz="0" w:space="0" w:color="auto"/>
        <w:bottom w:val="none" w:sz="0" w:space="0" w:color="auto"/>
        <w:right w:val="none" w:sz="0" w:space="0" w:color="auto"/>
      </w:divBdr>
      <w:divsChild>
        <w:div w:id="1347558327">
          <w:marLeft w:val="0"/>
          <w:marRight w:val="0"/>
          <w:marTop w:val="0"/>
          <w:marBottom w:val="0"/>
          <w:divBdr>
            <w:top w:val="none" w:sz="0" w:space="0" w:color="auto"/>
            <w:left w:val="none" w:sz="0" w:space="0" w:color="auto"/>
            <w:bottom w:val="none" w:sz="0" w:space="0" w:color="auto"/>
            <w:right w:val="none" w:sz="0" w:space="0" w:color="auto"/>
          </w:divBdr>
        </w:div>
        <w:div w:id="1486899246">
          <w:marLeft w:val="0"/>
          <w:marRight w:val="0"/>
          <w:marTop w:val="0"/>
          <w:marBottom w:val="0"/>
          <w:divBdr>
            <w:top w:val="none" w:sz="0" w:space="0" w:color="auto"/>
            <w:left w:val="none" w:sz="0" w:space="0" w:color="auto"/>
            <w:bottom w:val="none" w:sz="0" w:space="0" w:color="auto"/>
            <w:right w:val="none" w:sz="0" w:space="0" w:color="auto"/>
          </w:divBdr>
        </w:div>
      </w:divsChild>
    </w:div>
    <w:div w:id="749430235">
      <w:bodyDiv w:val="1"/>
      <w:marLeft w:val="0"/>
      <w:marRight w:val="0"/>
      <w:marTop w:val="0"/>
      <w:marBottom w:val="0"/>
      <w:divBdr>
        <w:top w:val="none" w:sz="0" w:space="0" w:color="auto"/>
        <w:left w:val="none" w:sz="0" w:space="0" w:color="auto"/>
        <w:bottom w:val="none" w:sz="0" w:space="0" w:color="auto"/>
        <w:right w:val="none" w:sz="0" w:space="0" w:color="auto"/>
      </w:divBdr>
    </w:div>
    <w:div w:id="850802468">
      <w:bodyDiv w:val="1"/>
      <w:marLeft w:val="0"/>
      <w:marRight w:val="0"/>
      <w:marTop w:val="0"/>
      <w:marBottom w:val="0"/>
      <w:divBdr>
        <w:top w:val="none" w:sz="0" w:space="0" w:color="auto"/>
        <w:left w:val="none" w:sz="0" w:space="0" w:color="auto"/>
        <w:bottom w:val="none" w:sz="0" w:space="0" w:color="auto"/>
        <w:right w:val="none" w:sz="0" w:space="0" w:color="auto"/>
      </w:divBdr>
    </w:div>
    <w:div w:id="941063299">
      <w:bodyDiv w:val="1"/>
      <w:marLeft w:val="0"/>
      <w:marRight w:val="0"/>
      <w:marTop w:val="0"/>
      <w:marBottom w:val="0"/>
      <w:divBdr>
        <w:top w:val="none" w:sz="0" w:space="0" w:color="auto"/>
        <w:left w:val="none" w:sz="0" w:space="0" w:color="auto"/>
        <w:bottom w:val="none" w:sz="0" w:space="0" w:color="auto"/>
        <w:right w:val="none" w:sz="0" w:space="0" w:color="auto"/>
      </w:divBdr>
    </w:div>
    <w:div w:id="1004361548">
      <w:bodyDiv w:val="1"/>
      <w:marLeft w:val="0"/>
      <w:marRight w:val="0"/>
      <w:marTop w:val="0"/>
      <w:marBottom w:val="0"/>
      <w:divBdr>
        <w:top w:val="none" w:sz="0" w:space="0" w:color="auto"/>
        <w:left w:val="none" w:sz="0" w:space="0" w:color="auto"/>
        <w:bottom w:val="none" w:sz="0" w:space="0" w:color="auto"/>
        <w:right w:val="none" w:sz="0" w:space="0" w:color="auto"/>
      </w:divBdr>
    </w:div>
    <w:div w:id="1060400584">
      <w:bodyDiv w:val="1"/>
      <w:marLeft w:val="0"/>
      <w:marRight w:val="0"/>
      <w:marTop w:val="0"/>
      <w:marBottom w:val="0"/>
      <w:divBdr>
        <w:top w:val="none" w:sz="0" w:space="0" w:color="auto"/>
        <w:left w:val="none" w:sz="0" w:space="0" w:color="auto"/>
        <w:bottom w:val="none" w:sz="0" w:space="0" w:color="auto"/>
        <w:right w:val="none" w:sz="0" w:space="0" w:color="auto"/>
      </w:divBdr>
    </w:div>
    <w:div w:id="1100688186">
      <w:bodyDiv w:val="1"/>
      <w:marLeft w:val="0"/>
      <w:marRight w:val="0"/>
      <w:marTop w:val="0"/>
      <w:marBottom w:val="0"/>
      <w:divBdr>
        <w:top w:val="none" w:sz="0" w:space="0" w:color="auto"/>
        <w:left w:val="none" w:sz="0" w:space="0" w:color="auto"/>
        <w:bottom w:val="none" w:sz="0" w:space="0" w:color="auto"/>
        <w:right w:val="none" w:sz="0" w:space="0" w:color="auto"/>
      </w:divBdr>
    </w:div>
    <w:div w:id="1112165672">
      <w:bodyDiv w:val="1"/>
      <w:marLeft w:val="0"/>
      <w:marRight w:val="0"/>
      <w:marTop w:val="0"/>
      <w:marBottom w:val="0"/>
      <w:divBdr>
        <w:top w:val="none" w:sz="0" w:space="0" w:color="auto"/>
        <w:left w:val="none" w:sz="0" w:space="0" w:color="auto"/>
        <w:bottom w:val="none" w:sz="0" w:space="0" w:color="auto"/>
        <w:right w:val="none" w:sz="0" w:space="0" w:color="auto"/>
      </w:divBdr>
    </w:div>
    <w:div w:id="1133643574">
      <w:bodyDiv w:val="1"/>
      <w:marLeft w:val="0"/>
      <w:marRight w:val="0"/>
      <w:marTop w:val="0"/>
      <w:marBottom w:val="0"/>
      <w:divBdr>
        <w:top w:val="none" w:sz="0" w:space="0" w:color="auto"/>
        <w:left w:val="none" w:sz="0" w:space="0" w:color="auto"/>
        <w:bottom w:val="none" w:sz="0" w:space="0" w:color="auto"/>
        <w:right w:val="none" w:sz="0" w:space="0" w:color="auto"/>
      </w:divBdr>
    </w:div>
    <w:div w:id="1146436519">
      <w:bodyDiv w:val="1"/>
      <w:marLeft w:val="0"/>
      <w:marRight w:val="0"/>
      <w:marTop w:val="0"/>
      <w:marBottom w:val="0"/>
      <w:divBdr>
        <w:top w:val="none" w:sz="0" w:space="0" w:color="auto"/>
        <w:left w:val="none" w:sz="0" w:space="0" w:color="auto"/>
        <w:bottom w:val="none" w:sz="0" w:space="0" w:color="auto"/>
        <w:right w:val="none" w:sz="0" w:space="0" w:color="auto"/>
      </w:divBdr>
    </w:div>
    <w:div w:id="1228959046">
      <w:bodyDiv w:val="1"/>
      <w:marLeft w:val="0"/>
      <w:marRight w:val="0"/>
      <w:marTop w:val="0"/>
      <w:marBottom w:val="0"/>
      <w:divBdr>
        <w:top w:val="none" w:sz="0" w:space="0" w:color="auto"/>
        <w:left w:val="none" w:sz="0" w:space="0" w:color="auto"/>
        <w:bottom w:val="none" w:sz="0" w:space="0" w:color="auto"/>
        <w:right w:val="none" w:sz="0" w:space="0" w:color="auto"/>
      </w:divBdr>
    </w:div>
    <w:div w:id="1310209707">
      <w:bodyDiv w:val="1"/>
      <w:marLeft w:val="0"/>
      <w:marRight w:val="0"/>
      <w:marTop w:val="0"/>
      <w:marBottom w:val="0"/>
      <w:divBdr>
        <w:top w:val="none" w:sz="0" w:space="0" w:color="auto"/>
        <w:left w:val="none" w:sz="0" w:space="0" w:color="auto"/>
        <w:bottom w:val="none" w:sz="0" w:space="0" w:color="auto"/>
        <w:right w:val="none" w:sz="0" w:space="0" w:color="auto"/>
      </w:divBdr>
    </w:div>
    <w:div w:id="1314722710">
      <w:bodyDiv w:val="1"/>
      <w:marLeft w:val="0"/>
      <w:marRight w:val="0"/>
      <w:marTop w:val="0"/>
      <w:marBottom w:val="0"/>
      <w:divBdr>
        <w:top w:val="none" w:sz="0" w:space="0" w:color="auto"/>
        <w:left w:val="none" w:sz="0" w:space="0" w:color="auto"/>
        <w:bottom w:val="none" w:sz="0" w:space="0" w:color="auto"/>
        <w:right w:val="none" w:sz="0" w:space="0" w:color="auto"/>
      </w:divBdr>
      <w:divsChild>
        <w:div w:id="1457219192">
          <w:marLeft w:val="0"/>
          <w:marRight w:val="0"/>
          <w:marTop w:val="0"/>
          <w:marBottom w:val="0"/>
          <w:divBdr>
            <w:top w:val="none" w:sz="0" w:space="0" w:color="auto"/>
            <w:left w:val="none" w:sz="0" w:space="0" w:color="auto"/>
            <w:bottom w:val="none" w:sz="0" w:space="0" w:color="auto"/>
            <w:right w:val="none" w:sz="0" w:space="0" w:color="auto"/>
          </w:divBdr>
        </w:div>
        <w:div w:id="686297910">
          <w:marLeft w:val="0"/>
          <w:marRight w:val="0"/>
          <w:marTop w:val="0"/>
          <w:marBottom w:val="0"/>
          <w:divBdr>
            <w:top w:val="none" w:sz="0" w:space="0" w:color="auto"/>
            <w:left w:val="none" w:sz="0" w:space="0" w:color="auto"/>
            <w:bottom w:val="none" w:sz="0" w:space="0" w:color="auto"/>
            <w:right w:val="none" w:sz="0" w:space="0" w:color="auto"/>
          </w:divBdr>
        </w:div>
        <w:div w:id="158933770">
          <w:marLeft w:val="0"/>
          <w:marRight w:val="0"/>
          <w:marTop w:val="0"/>
          <w:marBottom w:val="0"/>
          <w:divBdr>
            <w:top w:val="none" w:sz="0" w:space="0" w:color="auto"/>
            <w:left w:val="none" w:sz="0" w:space="0" w:color="auto"/>
            <w:bottom w:val="none" w:sz="0" w:space="0" w:color="auto"/>
            <w:right w:val="none" w:sz="0" w:space="0" w:color="auto"/>
          </w:divBdr>
        </w:div>
        <w:div w:id="1276018461">
          <w:marLeft w:val="0"/>
          <w:marRight w:val="0"/>
          <w:marTop w:val="0"/>
          <w:marBottom w:val="0"/>
          <w:divBdr>
            <w:top w:val="none" w:sz="0" w:space="0" w:color="auto"/>
            <w:left w:val="none" w:sz="0" w:space="0" w:color="auto"/>
            <w:bottom w:val="none" w:sz="0" w:space="0" w:color="auto"/>
            <w:right w:val="none" w:sz="0" w:space="0" w:color="auto"/>
          </w:divBdr>
        </w:div>
        <w:div w:id="481001445">
          <w:marLeft w:val="0"/>
          <w:marRight w:val="0"/>
          <w:marTop w:val="0"/>
          <w:marBottom w:val="0"/>
          <w:divBdr>
            <w:top w:val="none" w:sz="0" w:space="0" w:color="auto"/>
            <w:left w:val="none" w:sz="0" w:space="0" w:color="auto"/>
            <w:bottom w:val="none" w:sz="0" w:space="0" w:color="auto"/>
            <w:right w:val="none" w:sz="0" w:space="0" w:color="auto"/>
          </w:divBdr>
        </w:div>
        <w:div w:id="497772106">
          <w:marLeft w:val="0"/>
          <w:marRight w:val="0"/>
          <w:marTop w:val="0"/>
          <w:marBottom w:val="0"/>
          <w:divBdr>
            <w:top w:val="none" w:sz="0" w:space="0" w:color="auto"/>
            <w:left w:val="none" w:sz="0" w:space="0" w:color="auto"/>
            <w:bottom w:val="none" w:sz="0" w:space="0" w:color="auto"/>
            <w:right w:val="none" w:sz="0" w:space="0" w:color="auto"/>
          </w:divBdr>
        </w:div>
        <w:div w:id="1299258495">
          <w:marLeft w:val="0"/>
          <w:marRight w:val="0"/>
          <w:marTop w:val="0"/>
          <w:marBottom w:val="0"/>
          <w:divBdr>
            <w:top w:val="none" w:sz="0" w:space="0" w:color="auto"/>
            <w:left w:val="none" w:sz="0" w:space="0" w:color="auto"/>
            <w:bottom w:val="none" w:sz="0" w:space="0" w:color="auto"/>
            <w:right w:val="none" w:sz="0" w:space="0" w:color="auto"/>
          </w:divBdr>
        </w:div>
        <w:div w:id="1395156610">
          <w:marLeft w:val="0"/>
          <w:marRight w:val="0"/>
          <w:marTop w:val="0"/>
          <w:marBottom w:val="0"/>
          <w:divBdr>
            <w:top w:val="none" w:sz="0" w:space="0" w:color="auto"/>
            <w:left w:val="none" w:sz="0" w:space="0" w:color="auto"/>
            <w:bottom w:val="none" w:sz="0" w:space="0" w:color="auto"/>
            <w:right w:val="none" w:sz="0" w:space="0" w:color="auto"/>
          </w:divBdr>
        </w:div>
        <w:div w:id="718240367">
          <w:marLeft w:val="0"/>
          <w:marRight w:val="0"/>
          <w:marTop w:val="0"/>
          <w:marBottom w:val="0"/>
          <w:divBdr>
            <w:top w:val="none" w:sz="0" w:space="0" w:color="auto"/>
            <w:left w:val="none" w:sz="0" w:space="0" w:color="auto"/>
            <w:bottom w:val="none" w:sz="0" w:space="0" w:color="auto"/>
            <w:right w:val="none" w:sz="0" w:space="0" w:color="auto"/>
          </w:divBdr>
        </w:div>
        <w:div w:id="441799389">
          <w:marLeft w:val="0"/>
          <w:marRight w:val="0"/>
          <w:marTop w:val="0"/>
          <w:marBottom w:val="0"/>
          <w:divBdr>
            <w:top w:val="none" w:sz="0" w:space="0" w:color="auto"/>
            <w:left w:val="none" w:sz="0" w:space="0" w:color="auto"/>
            <w:bottom w:val="none" w:sz="0" w:space="0" w:color="auto"/>
            <w:right w:val="none" w:sz="0" w:space="0" w:color="auto"/>
          </w:divBdr>
        </w:div>
        <w:div w:id="164784732">
          <w:marLeft w:val="0"/>
          <w:marRight w:val="0"/>
          <w:marTop w:val="0"/>
          <w:marBottom w:val="0"/>
          <w:divBdr>
            <w:top w:val="none" w:sz="0" w:space="0" w:color="auto"/>
            <w:left w:val="none" w:sz="0" w:space="0" w:color="auto"/>
            <w:bottom w:val="none" w:sz="0" w:space="0" w:color="auto"/>
            <w:right w:val="none" w:sz="0" w:space="0" w:color="auto"/>
          </w:divBdr>
        </w:div>
        <w:div w:id="70394048">
          <w:marLeft w:val="0"/>
          <w:marRight w:val="0"/>
          <w:marTop w:val="0"/>
          <w:marBottom w:val="0"/>
          <w:divBdr>
            <w:top w:val="none" w:sz="0" w:space="0" w:color="auto"/>
            <w:left w:val="none" w:sz="0" w:space="0" w:color="auto"/>
            <w:bottom w:val="none" w:sz="0" w:space="0" w:color="auto"/>
            <w:right w:val="none" w:sz="0" w:space="0" w:color="auto"/>
          </w:divBdr>
        </w:div>
        <w:div w:id="1845901965">
          <w:marLeft w:val="0"/>
          <w:marRight w:val="0"/>
          <w:marTop w:val="0"/>
          <w:marBottom w:val="0"/>
          <w:divBdr>
            <w:top w:val="none" w:sz="0" w:space="0" w:color="auto"/>
            <w:left w:val="none" w:sz="0" w:space="0" w:color="auto"/>
            <w:bottom w:val="none" w:sz="0" w:space="0" w:color="auto"/>
            <w:right w:val="none" w:sz="0" w:space="0" w:color="auto"/>
          </w:divBdr>
        </w:div>
        <w:div w:id="1357273576">
          <w:marLeft w:val="0"/>
          <w:marRight w:val="0"/>
          <w:marTop w:val="0"/>
          <w:marBottom w:val="0"/>
          <w:divBdr>
            <w:top w:val="none" w:sz="0" w:space="0" w:color="auto"/>
            <w:left w:val="none" w:sz="0" w:space="0" w:color="auto"/>
            <w:bottom w:val="none" w:sz="0" w:space="0" w:color="auto"/>
            <w:right w:val="none" w:sz="0" w:space="0" w:color="auto"/>
          </w:divBdr>
        </w:div>
        <w:div w:id="1203590023">
          <w:marLeft w:val="0"/>
          <w:marRight w:val="0"/>
          <w:marTop w:val="0"/>
          <w:marBottom w:val="0"/>
          <w:divBdr>
            <w:top w:val="none" w:sz="0" w:space="0" w:color="auto"/>
            <w:left w:val="none" w:sz="0" w:space="0" w:color="auto"/>
            <w:bottom w:val="none" w:sz="0" w:space="0" w:color="auto"/>
            <w:right w:val="none" w:sz="0" w:space="0" w:color="auto"/>
          </w:divBdr>
        </w:div>
        <w:div w:id="1880900794">
          <w:marLeft w:val="0"/>
          <w:marRight w:val="0"/>
          <w:marTop w:val="0"/>
          <w:marBottom w:val="0"/>
          <w:divBdr>
            <w:top w:val="none" w:sz="0" w:space="0" w:color="auto"/>
            <w:left w:val="none" w:sz="0" w:space="0" w:color="auto"/>
            <w:bottom w:val="none" w:sz="0" w:space="0" w:color="auto"/>
            <w:right w:val="none" w:sz="0" w:space="0" w:color="auto"/>
          </w:divBdr>
        </w:div>
        <w:div w:id="1010139111">
          <w:marLeft w:val="0"/>
          <w:marRight w:val="0"/>
          <w:marTop w:val="0"/>
          <w:marBottom w:val="0"/>
          <w:divBdr>
            <w:top w:val="none" w:sz="0" w:space="0" w:color="auto"/>
            <w:left w:val="none" w:sz="0" w:space="0" w:color="auto"/>
            <w:bottom w:val="none" w:sz="0" w:space="0" w:color="auto"/>
            <w:right w:val="none" w:sz="0" w:space="0" w:color="auto"/>
          </w:divBdr>
        </w:div>
        <w:div w:id="1748578746">
          <w:marLeft w:val="0"/>
          <w:marRight w:val="0"/>
          <w:marTop w:val="0"/>
          <w:marBottom w:val="0"/>
          <w:divBdr>
            <w:top w:val="none" w:sz="0" w:space="0" w:color="auto"/>
            <w:left w:val="none" w:sz="0" w:space="0" w:color="auto"/>
            <w:bottom w:val="none" w:sz="0" w:space="0" w:color="auto"/>
            <w:right w:val="none" w:sz="0" w:space="0" w:color="auto"/>
          </w:divBdr>
        </w:div>
        <w:div w:id="1431855809">
          <w:marLeft w:val="0"/>
          <w:marRight w:val="0"/>
          <w:marTop w:val="0"/>
          <w:marBottom w:val="0"/>
          <w:divBdr>
            <w:top w:val="none" w:sz="0" w:space="0" w:color="auto"/>
            <w:left w:val="none" w:sz="0" w:space="0" w:color="auto"/>
            <w:bottom w:val="none" w:sz="0" w:space="0" w:color="auto"/>
            <w:right w:val="none" w:sz="0" w:space="0" w:color="auto"/>
          </w:divBdr>
        </w:div>
        <w:div w:id="623125125">
          <w:marLeft w:val="0"/>
          <w:marRight w:val="0"/>
          <w:marTop w:val="0"/>
          <w:marBottom w:val="0"/>
          <w:divBdr>
            <w:top w:val="none" w:sz="0" w:space="0" w:color="auto"/>
            <w:left w:val="none" w:sz="0" w:space="0" w:color="auto"/>
            <w:bottom w:val="none" w:sz="0" w:space="0" w:color="auto"/>
            <w:right w:val="none" w:sz="0" w:space="0" w:color="auto"/>
          </w:divBdr>
        </w:div>
      </w:divsChild>
    </w:div>
    <w:div w:id="1321301666">
      <w:bodyDiv w:val="1"/>
      <w:marLeft w:val="0"/>
      <w:marRight w:val="0"/>
      <w:marTop w:val="0"/>
      <w:marBottom w:val="0"/>
      <w:divBdr>
        <w:top w:val="none" w:sz="0" w:space="0" w:color="auto"/>
        <w:left w:val="none" w:sz="0" w:space="0" w:color="auto"/>
        <w:bottom w:val="none" w:sz="0" w:space="0" w:color="auto"/>
        <w:right w:val="none" w:sz="0" w:space="0" w:color="auto"/>
      </w:divBdr>
    </w:div>
    <w:div w:id="1330645079">
      <w:bodyDiv w:val="1"/>
      <w:marLeft w:val="0"/>
      <w:marRight w:val="0"/>
      <w:marTop w:val="0"/>
      <w:marBottom w:val="0"/>
      <w:divBdr>
        <w:top w:val="none" w:sz="0" w:space="0" w:color="auto"/>
        <w:left w:val="none" w:sz="0" w:space="0" w:color="auto"/>
        <w:bottom w:val="none" w:sz="0" w:space="0" w:color="auto"/>
        <w:right w:val="none" w:sz="0" w:space="0" w:color="auto"/>
      </w:divBdr>
    </w:div>
    <w:div w:id="1354645505">
      <w:bodyDiv w:val="1"/>
      <w:marLeft w:val="0"/>
      <w:marRight w:val="0"/>
      <w:marTop w:val="0"/>
      <w:marBottom w:val="0"/>
      <w:divBdr>
        <w:top w:val="none" w:sz="0" w:space="0" w:color="auto"/>
        <w:left w:val="none" w:sz="0" w:space="0" w:color="auto"/>
        <w:bottom w:val="none" w:sz="0" w:space="0" w:color="auto"/>
        <w:right w:val="none" w:sz="0" w:space="0" w:color="auto"/>
      </w:divBdr>
      <w:divsChild>
        <w:div w:id="200896494">
          <w:marLeft w:val="0"/>
          <w:marRight w:val="0"/>
          <w:marTop w:val="0"/>
          <w:marBottom w:val="0"/>
          <w:divBdr>
            <w:top w:val="none" w:sz="0" w:space="0" w:color="auto"/>
            <w:left w:val="none" w:sz="0" w:space="0" w:color="auto"/>
            <w:bottom w:val="none" w:sz="0" w:space="0" w:color="auto"/>
            <w:right w:val="none" w:sz="0" w:space="0" w:color="auto"/>
          </w:divBdr>
        </w:div>
        <w:div w:id="484711535">
          <w:marLeft w:val="0"/>
          <w:marRight w:val="0"/>
          <w:marTop w:val="0"/>
          <w:marBottom w:val="0"/>
          <w:divBdr>
            <w:top w:val="none" w:sz="0" w:space="0" w:color="auto"/>
            <w:left w:val="none" w:sz="0" w:space="0" w:color="auto"/>
            <w:bottom w:val="none" w:sz="0" w:space="0" w:color="auto"/>
            <w:right w:val="none" w:sz="0" w:space="0" w:color="auto"/>
          </w:divBdr>
        </w:div>
      </w:divsChild>
    </w:div>
    <w:div w:id="1356226190">
      <w:bodyDiv w:val="1"/>
      <w:marLeft w:val="0"/>
      <w:marRight w:val="0"/>
      <w:marTop w:val="0"/>
      <w:marBottom w:val="0"/>
      <w:divBdr>
        <w:top w:val="none" w:sz="0" w:space="0" w:color="auto"/>
        <w:left w:val="none" w:sz="0" w:space="0" w:color="auto"/>
        <w:bottom w:val="none" w:sz="0" w:space="0" w:color="auto"/>
        <w:right w:val="none" w:sz="0" w:space="0" w:color="auto"/>
      </w:divBdr>
      <w:divsChild>
        <w:div w:id="1105153013">
          <w:marLeft w:val="0"/>
          <w:marRight w:val="0"/>
          <w:marTop w:val="0"/>
          <w:marBottom w:val="0"/>
          <w:divBdr>
            <w:top w:val="none" w:sz="0" w:space="0" w:color="auto"/>
            <w:left w:val="none" w:sz="0" w:space="0" w:color="auto"/>
            <w:bottom w:val="none" w:sz="0" w:space="0" w:color="auto"/>
            <w:right w:val="none" w:sz="0" w:space="0" w:color="auto"/>
          </w:divBdr>
          <w:divsChild>
            <w:div w:id="905144583">
              <w:marLeft w:val="0"/>
              <w:marRight w:val="0"/>
              <w:marTop w:val="0"/>
              <w:marBottom w:val="0"/>
              <w:divBdr>
                <w:top w:val="none" w:sz="0" w:space="0" w:color="auto"/>
                <w:left w:val="none" w:sz="0" w:space="0" w:color="auto"/>
                <w:bottom w:val="none" w:sz="0" w:space="0" w:color="auto"/>
                <w:right w:val="none" w:sz="0" w:space="0" w:color="auto"/>
              </w:divBdr>
            </w:div>
            <w:div w:id="1209955259">
              <w:marLeft w:val="0"/>
              <w:marRight w:val="0"/>
              <w:marTop w:val="0"/>
              <w:marBottom w:val="0"/>
              <w:divBdr>
                <w:top w:val="none" w:sz="0" w:space="0" w:color="auto"/>
                <w:left w:val="none" w:sz="0" w:space="0" w:color="auto"/>
                <w:bottom w:val="none" w:sz="0" w:space="0" w:color="auto"/>
                <w:right w:val="none" w:sz="0" w:space="0" w:color="auto"/>
              </w:divBdr>
            </w:div>
            <w:div w:id="2059015899">
              <w:marLeft w:val="0"/>
              <w:marRight w:val="0"/>
              <w:marTop w:val="0"/>
              <w:marBottom w:val="0"/>
              <w:divBdr>
                <w:top w:val="none" w:sz="0" w:space="0" w:color="auto"/>
                <w:left w:val="none" w:sz="0" w:space="0" w:color="auto"/>
                <w:bottom w:val="none" w:sz="0" w:space="0" w:color="auto"/>
                <w:right w:val="none" w:sz="0" w:space="0" w:color="auto"/>
              </w:divBdr>
            </w:div>
            <w:div w:id="1674333832">
              <w:marLeft w:val="0"/>
              <w:marRight w:val="0"/>
              <w:marTop w:val="0"/>
              <w:marBottom w:val="0"/>
              <w:divBdr>
                <w:top w:val="none" w:sz="0" w:space="0" w:color="auto"/>
                <w:left w:val="none" w:sz="0" w:space="0" w:color="auto"/>
                <w:bottom w:val="none" w:sz="0" w:space="0" w:color="auto"/>
                <w:right w:val="none" w:sz="0" w:space="0" w:color="auto"/>
              </w:divBdr>
            </w:div>
            <w:div w:id="1603684733">
              <w:marLeft w:val="0"/>
              <w:marRight w:val="0"/>
              <w:marTop w:val="0"/>
              <w:marBottom w:val="0"/>
              <w:divBdr>
                <w:top w:val="none" w:sz="0" w:space="0" w:color="auto"/>
                <w:left w:val="none" w:sz="0" w:space="0" w:color="auto"/>
                <w:bottom w:val="none" w:sz="0" w:space="0" w:color="auto"/>
                <w:right w:val="none" w:sz="0" w:space="0" w:color="auto"/>
              </w:divBdr>
            </w:div>
            <w:div w:id="1270896721">
              <w:marLeft w:val="0"/>
              <w:marRight w:val="0"/>
              <w:marTop w:val="0"/>
              <w:marBottom w:val="0"/>
              <w:divBdr>
                <w:top w:val="none" w:sz="0" w:space="0" w:color="auto"/>
                <w:left w:val="none" w:sz="0" w:space="0" w:color="auto"/>
                <w:bottom w:val="none" w:sz="0" w:space="0" w:color="auto"/>
                <w:right w:val="none" w:sz="0" w:space="0" w:color="auto"/>
              </w:divBdr>
            </w:div>
            <w:div w:id="928998820">
              <w:marLeft w:val="0"/>
              <w:marRight w:val="0"/>
              <w:marTop w:val="0"/>
              <w:marBottom w:val="0"/>
              <w:divBdr>
                <w:top w:val="none" w:sz="0" w:space="0" w:color="auto"/>
                <w:left w:val="none" w:sz="0" w:space="0" w:color="auto"/>
                <w:bottom w:val="none" w:sz="0" w:space="0" w:color="auto"/>
                <w:right w:val="none" w:sz="0" w:space="0" w:color="auto"/>
              </w:divBdr>
            </w:div>
            <w:div w:id="1766195776">
              <w:marLeft w:val="0"/>
              <w:marRight w:val="0"/>
              <w:marTop w:val="0"/>
              <w:marBottom w:val="0"/>
              <w:divBdr>
                <w:top w:val="none" w:sz="0" w:space="0" w:color="auto"/>
                <w:left w:val="none" w:sz="0" w:space="0" w:color="auto"/>
                <w:bottom w:val="none" w:sz="0" w:space="0" w:color="auto"/>
                <w:right w:val="none" w:sz="0" w:space="0" w:color="auto"/>
              </w:divBdr>
            </w:div>
            <w:div w:id="1518619223">
              <w:marLeft w:val="0"/>
              <w:marRight w:val="0"/>
              <w:marTop w:val="0"/>
              <w:marBottom w:val="0"/>
              <w:divBdr>
                <w:top w:val="none" w:sz="0" w:space="0" w:color="auto"/>
                <w:left w:val="none" w:sz="0" w:space="0" w:color="auto"/>
                <w:bottom w:val="none" w:sz="0" w:space="0" w:color="auto"/>
                <w:right w:val="none" w:sz="0" w:space="0" w:color="auto"/>
              </w:divBdr>
            </w:div>
            <w:div w:id="60107678">
              <w:marLeft w:val="0"/>
              <w:marRight w:val="0"/>
              <w:marTop w:val="0"/>
              <w:marBottom w:val="0"/>
              <w:divBdr>
                <w:top w:val="none" w:sz="0" w:space="0" w:color="auto"/>
                <w:left w:val="none" w:sz="0" w:space="0" w:color="auto"/>
                <w:bottom w:val="none" w:sz="0" w:space="0" w:color="auto"/>
                <w:right w:val="none" w:sz="0" w:space="0" w:color="auto"/>
              </w:divBdr>
            </w:div>
            <w:div w:id="1678774610">
              <w:marLeft w:val="0"/>
              <w:marRight w:val="0"/>
              <w:marTop w:val="0"/>
              <w:marBottom w:val="0"/>
              <w:divBdr>
                <w:top w:val="none" w:sz="0" w:space="0" w:color="auto"/>
                <w:left w:val="none" w:sz="0" w:space="0" w:color="auto"/>
                <w:bottom w:val="none" w:sz="0" w:space="0" w:color="auto"/>
                <w:right w:val="none" w:sz="0" w:space="0" w:color="auto"/>
              </w:divBdr>
            </w:div>
            <w:div w:id="109977508">
              <w:marLeft w:val="0"/>
              <w:marRight w:val="0"/>
              <w:marTop w:val="0"/>
              <w:marBottom w:val="0"/>
              <w:divBdr>
                <w:top w:val="none" w:sz="0" w:space="0" w:color="auto"/>
                <w:left w:val="none" w:sz="0" w:space="0" w:color="auto"/>
                <w:bottom w:val="none" w:sz="0" w:space="0" w:color="auto"/>
                <w:right w:val="none" w:sz="0" w:space="0" w:color="auto"/>
              </w:divBdr>
            </w:div>
            <w:div w:id="1560941387">
              <w:marLeft w:val="0"/>
              <w:marRight w:val="0"/>
              <w:marTop w:val="0"/>
              <w:marBottom w:val="0"/>
              <w:divBdr>
                <w:top w:val="none" w:sz="0" w:space="0" w:color="auto"/>
                <w:left w:val="none" w:sz="0" w:space="0" w:color="auto"/>
                <w:bottom w:val="none" w:sz="0" w:space="0" w:color="auto"/>
                <w:right w:val="none" w:sz="0" w:space="0" w:color="auto"/>
              </w:divBdr>
            </w:div>
          </w:divsChild>
        </w:div>
        <w:div w:id="71782724">
          <w:marLeft w:val="0"/>
          <w:marRight w:val="0"/>
          <w:marTop w:val="0"/>
          <w:marBottom w:val="0"/>
          <w:divBdr>
            <w:top w:val="none" w:sz="0" w:space="0" w:color="auto"/>
            <w:left w:val="none" w:sz="0" w:space="0" w:color="auto"/>
            <w:bottom w:val="none" w:sz="0" w:space="0" w:color="auto"/>
            <w:right w:val="none" w:sz="0" w:space="0" w:color="auto"/>
          </w:divBdr>
          <w:divsChild>
            <w:div w:id="264927443">
              <w:marLeft w:val="0"/>
              <w:marRight w:val="0"/>
              <w:marTop w:val="0"/>
              <w:marBottom w:val="0"/>
              <w:divBdr>
                <w:top w:val="none" w:sz="0" w:space="0" w:color="auto"/>
                <w:left w:val="none" w:sz="0" w:space="0" w:color="auto"/>
                <w:bottom w:val="none" w:sz="0" w:space="0" w:color="auto"/>
                <w:right w:val="none" w:sz="0" w:space="0" w:color="auto"/>
              </w:divBdr>
            </w:div>
            <w:div w:id="1710565487">
              <w:marLeft w:val="0"/>
              <w:marRight w:val="0"/>
              <w:marTop w:val="0"/>
              <w:marBottom w:val="0"/>
              <w:divBdr>
                <w:top w:val="none" w:sz="0" w:space="0" w:color="auto"/>
                <w:left w:val="none" w:sz="0" w:space="0" w:color="auto"/>
                <w:bottom w:val="none" w:sz="0" w:space="0" w:color="auto"/>
                <w:right w:val="none" w:sz="0" w:space="0" w:color="auto"/>
              </w:divBdr>
            </w:div>
            <w:div w:id="1016540336">
              <w:marLeft w:val="0"/>
              <w:marRight w:val="0"/>
              <w:marTop w:val="0"/>
              <w:marBottom w:val="0"/>
              <w:divBdr>
                <w:top w:val="none" w:sz="0" w:space="0" w:color="auto"/>
                <w:left w:val="none" w:sz="0" w:space="0" w:color="auto"/>
                <w:bottom w:val="none" w:sz="0" w:space="0" w:color="auto"/>
                <w:right w:val="none" w:sz="0" w:space="0" w:color="auto"/>
              </w:divBdr>
            </w:div>
          </w:divsChild>
        </w:div>
        <w:div w:id="805122644">
          <w:marLeft w:val="0"/>
          <w:marRight w:val="0"/>
          <w:marTop w:val="0"/>
          <w:marBottom w:val="0"/>
          <w:divBdr>
            <w:top w:val="none" w:sz="0" w:space="0" w:color="auto"/>
            <w:left w:val="none" w:sz="0" w:space="0" w:color="auto"/>
            <w:bottom w:val="none" w:sz="0" w:space="0" w:color="auto"/>
            <w:right w:val="none" w:sz="0" w:space="0" w:color="auto"/>
          </w:divBdr>
          <w:divsChild>
            <w:div w:id="812596758">
              <w:marLeft w:val="0"/>
              <w:marRight w:val="0"/>
              <w:marTop w:val="0"/>
              <w:marBottom w:val="0"/>
              <w:divBdr>
                <w:top w:val="none" w:sz="0" w:space="0" w:color="auto"/>
                <w:left w:val="none" w:sz="0" w:space="0" w:color="auto"/>
                <w:bottom w:val="none" w:sz="0" w:space="0" w:color="auto"/>
                <w:right w:val="none" w:sz="0" w:space="0" w:color="auto"/>
              </w:divBdr>
            </w:div>
            <w:div w:id="2058506490">
              <w:marLeft w:val="0"/>
              <w:marRight w:val="0"/>
              <w:marTop w:val="0"/>
              <w:marBottom w:val="0"/>
              <w:divBdr>
                <w:top w:val="none" w:sz="0" w:space="0" w:color="auto"/>
                <w:left w:val="none" w:sz="0" w:space="0" w:color="auto"/>
                <w:bottom w:val="none" w:sz="0" w:space="0" w:color="auto"/>
                <w:right w:val="none" w:sz="0" w:space="0" w:color="auto"/>
              </w:divBdr>
            </w:div>
            <w:div w:id="341707487">
              <w:marLeft w:val="0"/>
              <w:marRight w:val="0"/>
              <w:marTop w:val="0"/>
              <w:marBottom w:val="0"/>
              <w:divBdr>
                <w:top w:val="none" w:sz="0" w:space="0" w:color="auto"/>
                <w:left w:val="none" w:sz="0" w:space="0" w:color="auto"/>
                <w:bottom w:val="none" w:sz="0" w:space="0" w:color="auto"/>
                <w:right w:val="none" w:sz="0" w:space="0" w:color="auto"/>
              </w:divBdr>
            </w:div>
            <w:div w:id="610093145">
              <w:marLeft w:val="0"/>
              <w:marRight w:val="0"/>
              <w:marTop w:val="0"/>
              <w:marBottom w:val="0"/>
              <w:divBdr>
                <w:top w:val="none" w:sz="0" w:space="0" w:color="auto"/>
                <w:left w:val="none" w:sz="0" w:space="0" w:color="auto"/>
                <w:bottom w:val="none" w:sz="0" w:space="0" w:color="auto"/>
                <w:right w:val="none" w:sz="0" w:space="0" w:color="auto"/>
              </w:divBdr>
            </w:div>
            <w:div w:id="755857424">
              <w:marLeft w:val="0"/>
              <w:marRight w:val="0"/>
              <w:marTop w:val="0"/>
              <w:marBottom w:val="0"/>
              <w:divBdr>
                <w:top w:val="none" w:sz="0" w:space="0" w:color="auto"/>
                <w:left w:val="none" w:sz="0" w:space="0" w:color="auto"/>
                <w:bottom w:val="none" w:sz="0" w:space="0" w:color="auto"/>
                <w:right w:val="none" w:sz="0" w:space="0" w:color="auto"/>
              </w:divBdr>
            </w:div>
            <w:div w:id="705763222">
              <w:marLeft w:val="0"/>
              <w:marRight w:val="0"/>
              <w:marTop w:val="0"/>
              <w:marBottom w:val="0"/>
              <w:divBdr>
                <w:top w:val="none" w:sz="0" w:space="0" w:color="auto"/>
                <w:left w:val="none" w:sz="0" w:space="0" w:color="auto"/>
                <w:bottom w:val="none" w:sz="0" w:space="0" w:color="auto"/>
                <w:right w:val="none" w:sz="0" w:space="0" w:color="auto"/>
              </w:divBdr>
            </w:div>
            <w:div w:id="1884251468">
              <w:marLeft w:val="0"/>
              <w:marRight w:val="0"/>
              <w:marTop w:val="0"/>
              <w:marBottom w:val="0"/>
              <w:divBdr>
                <w:top w:val="none" w:sz="0" w:space="0" w:color="auto"/>
                <w:left w:val="none" w:sz="0" w:space="0" w:color="auto"/>
                <w:bottom w:val="none" w:sz="0" w:space="0" w:color="auto"/>
                <w:right w:val="none" w:sz="0" w:space="0" w:color="auto"/>
              </w:divBdr>
            </w:div>
          </w:divsChild>
        </w:div>
        <w:div w:id="529342677">
          <w:marLeft w:val="0"/>
          <w:marRight w:val="0"/>
          <w:marTop w:val="0"/>
          <w:marBottom w:val="0"/>
          <w:divBdr>
            <w:top w:val="none" w:sz="0" w:space="0" w:color="auto"/>
            <w:left w:val="none" w:sz="0" w:space="0" w:color="auto"/>
            <w:bottom w:val="none" w:sz="0" w:space="0" w:color="auto"/>
            <w:right w:val="none" w:sz="0" w:space="0" w:color="auto"/>
          </w:divBdr>
          <w:divsChild>
            <w:div w:id="1499465575">
              <w:marLeft w:val="0"/>
              <w:marRight w:val="0"/>
              <w:marTop w:val="0"/>
              <w:marBottom w:val="0"/>
              <w:divBdr>
                <w:top w:val="none" w:sz="0" w:space="0" w:color="auto"/>
                <w:left w:val="none" w:sz="0" w:space="0" w:color="auto"/>
                <w:bottom w:val="none" w:sz="0" w:space="0" w:color="auto"/>
                <w:right w:val="none" w:sz="0" w:space="0" w:color="auto"/>
              </w:divBdr>
            </w:div>
            <w:div w:id="221989787">
              <w:marLeft w:val="0"/>
              <w:marRight w:val="0"/>
              <w:marTop w:val="0"/>
              <w:marBottom w:val="0"/>
              <w:divBdr>
                <w:top w:val="none" w:sz="0" w:space="0" w:color="auto"/>
                <w:left w:val="none" w:sz="0" w:space="0" w:color="auto"/>
                <w:bottom w:val="none" w:sz="0" w:space="0" w:color="auto"/>
                <w:right w:val="none" w:sz="0" w:space="0" w:color="auto"/>
              </w:divBdr>
            </w:div>
          </w:divsChild>
        </w:div>
        <w:div w:id="1978532208">
          <w:marLeft w:val="0"/>
          <w:marRight w:val="0"/>
          <w:marTop w:val="0"/>
          <w:marBottom w:val="0"/>
          <w:divBdr>
            <w:top w:val="none" w:sz="0" w:space="0" w:color="auto"/>
            <w:left w:val="none" w:sz="0" w:space="0" w:color="auto"/>
            <w:bottom w:val="none" w:sz="0" w:space="0" w:color="auto"/>
            <w:right w:val="none" w:sz="0" w:space="0" w:color="auto"/>
          </w:divBdr>
          <w:divsChild>
            <w:div w:id="565191956">
              <w:marLeft w:val="0"/>
              <w:marRight w:val="0"/>
              <w:marTop w:val="0"/>
              <w:marBottom w:val="0"/>
              <w:divBdr>
                <w:top w:val="none" w:sz="0" w:space="0" w:color="auto"/>
                <w:left w:val="none" w:sz="0" w:space="0" w:color="auto"/>
                <w:bottom w:val="none" w:sz="0" w:space="0" w:color="auto"/>
                <w:right w:val="none" w:sz="0" w:space="0" w:color="auto"/>
              </w:divBdr>
            </w:div>
          </w:divsChild>
        </w:div>
        <w:div w:id="6255574">
          <w:marLeft w:val="0"/>
          <w:marRight w:val="0"/>
          <w:marTop w:val="0"/>
          <w:marBottom w:val="0"/>
          <w:divBdr>
            <w:top w:val="none" w:sz="0" w:space="0" w:color="auto"/>
            <w:left w:val="none" w:sz="0" w:space="0" w:color="auto"/>
            <w:bottom w:val="none" w:sz="0" w:space="0" w:color="auto"/>
            <w:right w:val="none" w:sz="0" w:space="0" w:color="auto"/>
          </w:divBdr>
          <w:divsChild>
            <w:div w:id="465853668">
              <w:marLeft w:val="0"/>
              <w:marRight w:val="0"/>
              <w:marTop w:val="0"/>
              <w:marBottom w:val="0"/>
              <w:divBdr>
                <w:top w:val="none" w:sz="0" w:space="0" w:color="auto"/>
                <w:left w:val="none" w:sz="0" w:space="0" w:color="auto"/>
                <w:bottom w:val="none" w:sz="0" w:space="0" w:color="auto"/>
                <w:right w:val="none" w:sz="0" w:space="0" w:color="auto"/>
              </w:divBdr>
            </w:div>
            <w:div w:id="1013803986">
              <w:marLeft w:val="0"/>
              <w:marRight w:val="0"/>
              <w:marTop w:val="0"/>
              <w:marBottom w:val="0"/>
              <w:divBdr>
                <w:top w:val="none" w:sz="0" w:space="0" w:color="auto"/>
                <w:left w:val="none" w:sz="0" w:space="0" w:color="auto"/>
                <w:bottom w:val="none" w:sz="0" w:space="0" w:color="auto"/>
                <w:right w:val="none" w:sz="0" w:space="0" w:color="auto"/>
              </w:divBdr>
            </w:div>
          </w:divsChild>
        </w:div>
        <w:div w:id="1842314619">
          <w:marLeft w:val="0"/>
          <w:marRight w:val="0"/>
          <w:marTop w:val="0"/>
          <w:marBottom w:val="0"/>
          <w:divBdr>
            <w:top w:val="none" w:sz="0" w:space="0" w:color="auto"/>
            <w:left w:val="none" w:sz="0" w:space="0" w:color="auto"/>
            <w:bottom w:val="none" w:sz="0" w:space="0" w:color="auto"/>
            <w:right w:val="none" w:sz="0" w:space="0" w:color="auto"/>
          </w:divBdr>
          <w:divsChild>
            <w:div w:id="159391030">
              <w:marLeft w:val="0"/>
              <w:marRight w:val="0"/>
              <w:marTop w:val="0"/>
              <w:marBottom w:val="0"/>
              <w:divBdr>
                <w:top w:val="none" w:sz="0" w:space="0" w:color="auto"/>
                <w:left w:val="none" w:sz="0" w:space="0" w:color="auto"/>
                <w:bottom w:val="none" w:sz="0" w:space="0" w:color="auto"/>
                <w:right w:val="none" w:sz="0" w:space="0" w:color="auto"/>
              </w:divBdr>
            </w:div>
            <w:div w:id="858542198">
              <w:marLeft w:val="0"/>
              <w:marRight w:val="0"/>
              <w:marTop w:val="0"/>
              <w:marBottom w:val="0"/>
              <w:divBdr>
                <w:top w:val="none" w:sz="0" w:space="0" w:color="auto"/>
                <w:left w:val="none" w:sz="0" w:space="0" w:color="auto"/>
                <w:bottom w:val="none" w:sz="0" w:space="0" w:color="auto"/>
                <w:right w:val="none" w:sz="0" w:space="0" w:color="auto"/>
              </w:divBdr>
            </w:div>
          </w:divsChild>
        </w:div>
        <w:div w:id="73432243">
          <w:marLeft w:val="0"/>
          <w:marRight w:val="0"/>
          <w:marTop w:val="0"/>
          <w:marBottom w:val="0"/>
          <w:divBdr>
            <w:top w:val="none" w:sz="0" w:space="0" w:color="auto"/>
            <w:left w:val="none" w:sz="0" w:space="0" w:color="auto"/>
            <w:bottom w:val="none" w:sz="0" w:space="0" w:color="auto"/>
            <w:right w:val="none" w:sz="0" w:space="0" w:color="auto"/>
          </w:divBdr>
          <w:divsChild>
            <w:div w:id="34818380">
              <w:marLeft w:val="0"/>
              <w:marRight w:val="0"/>
              <w:marTop w:val="0"/>
              <w:marBottom w:val="0"/>
              <w:divBdr>
                <w:top w:val="none" w:sz="0" w:space="0" w:color="auto"/>
                <w:left w:val="none" w:sz="0" w:space="0" w:color="auto"/>
                <w:bottom w:val="none" w:sz="0" w:space="0" w:color="auto"/>
                <w:right w:val="none" w:sz="0" w:space="0" w:color="auto"/>
              </w:divBdr>
            </w:div>
            <w:div w:id="1983189171">
              <w:marLeft w:val="0"/>
              <w:marRight w:val="0"/>
              <w:marTop w:val="0"/>
              <w:marBottom w:val="0"/>
              <w:divBdr>
                <w:top w:val="none" w:sz="0" w:space="0" w:color="auto"/>
                <w:left w:val="none" w:sz="0" w:space="0" w:color="auto"/>
                <w:bottom w:val="none" w:sz="0" w:space="0" w:color="auto"/>
                <w:right w:val="none" w:sz="0" w:space="0" w:color="auto"/>
              </w:divBdr>
            </w:div>
            <w:div w:id="834414332">
              <w:marLeft w:val="0"/>
              <w:marRight w:val="0"/>
              <w:marTop w:val="0"/>
              <w:marBottom w:val="0"/>
              <w:divBdr>
                <w:top w:val="none" w:sz="0" w:space="0" w:color="auto"/>
                <w:left w:val="none" w:sz="0" w:space="0" w:color="auto"/>
                <w:bottom w:val="none" w:sz="0" w:space="0" w:color="auto"/>
                <w:right w:val="none" w:sz="0" w:space="0" w:color="auto"/>
              </w:divBdr>
            </w:div>
            <w:div w:id="696466097">
              <w:marLeft w:val="0"/>
              <w:marRight w:val="0"/>
              <w:marTop w:val="0"/>
              <w:marBottom w:val="0"/>
              <w:divBdr>
                <w:top w:val="none" w:sz="0" w:space="0" w:color="auto"/>
                <w:left w:val="none" w:sz="0" w:space="0" w:color="auto"/>
                <w:bottom w:val="none" w:sz="0" w:space="0" w:color="auto"/>
                <w:right w:val="none" w:sz="0" w:space="0" w:color="auto"/>
              </w:divBdr>
            </w:div>
            <w:div w:id="714888118">
              <w:marLeft w:val="0"/>
              <w:marRight w:val="0"/>
              <w:marTop w:val="0"/>
              <w:marBottom w:val="0"/>
              <w:divBdr>
                <w:top w:val="none" w:sz="0" w:space="0" w:color="auto"/>
                <w:left w:val="none" w:sz="0" w:space="0" w:color="auto"/>
                <w:bottom w:val="none" w:sz="0" w:space="0" w:color="auto"/>
                <w:right w:val="none" w:sz="0" w:space="0" w:color="auto"/>
              </w:divBdr>
            </w:div>
          </w:divsChild>
        </w:div>
        <w:div w:id="284387989">
          <w:marLeft w:val="0"/>
          <w:marRight w:val="0"/>
          <w:marTop w:val="0"/>
          <w:marBottom w:val="0"/>
          <w:divBdr>
            <w:top w:val="none" w:sz="0" w:space="0" w:color="auto"/>
            <w:left w:val="none" w:sz="0" w:space="0" w:color="auto"/>
            <w:bottom w:val="none" w:sz="0" w:space="0" w:color="auto"/>
            <w:right w:val="none" w:sz="0" w:space="0" w:color="auto"/>
          </w:divBdr>
          <w:divsChild>
            <w:div w:id="106317028">
              <w:marLeft w:val="0"/>
              <w:marRight w:val="0"/>
              <w:marTop w:val="0"/>
              <w:marBottom w:val="0"/>
              <w:divBdr>
                <w:top w:val="none" w:sz="0" w:space="0" w:color="auto"/>
                <w:left w:val="none" w:sz="0" w:space="0" w:color="auto"/>
                <w:bottom w:val="none" w:sz="0" w:space="0" w:color="auto"/>
                <w:right w:val="none" w:sz="0" w:space="0" w:color="auto"/>
              </w:divBdr>
            </w:div>
            <w:div w:id="111680090">
              <w:marLeft w:val="0"/>
              <w:marRight w:val="0"/>
              <w:marTop w:val="0"/>
              <w:marBottom w:val="0"/>
              <w:divBdr>
                <w:top w:val="none" w:sz="0" w:space="0" w:color="auto"/>
                <w:left w:val="none" w:sz="0" w:space="0" w:color="auto"/>
                <w:bottom w:val="none" w:sz="0" w:space="0" w:color="auto"/>
                <w:right w:val="none" w:sz="0" w:space="0" w:color="auto"/>
              </w:divBdr>
            </w:div>
            <w:div w:id="1909026888">
              <w:marLeft w:val="0"/>
              <w:marRight w:val="0"/>
              <w:marTop w:val="0"/>
              <w:marBottom w:val="0"/>
              <w:divBdr>
                <w:top w:val="none" w:sz="0" w:space="0" w:color="auto"/>
                <w:left w:val="none" w:sz="0" w:space="0" w:color="auto"/>
                <w:bottom w:val="none" w:sz="0" w:space="0" w:color="auto"/>
                <w:right w:val="none" w:sz="0" w:space="0" w:color="auto"/>
              </w:divBdr>
            </w:div>
          </w:divsChild>
        </w:div>
        <w:div w:id="892928860">
          <w:marLeft w:val="0"/>
          <w:marRight w:val="0"/>
          <w:marTop w:val="0"/>
          <w:marBottom w:val="0"/>
          <w:divBdr>
            <w:top w:val="none" w:sz="0" w:space="0" w:color="auto"/>
            <w:left w:val="none" w:sz="0" w:space="0" w:color="auto"/>
            <w:bottom w:val="none" w:sz="0" w:space="0" w:color="auto"/>
            <w:right w:val="none" w:sz="0" w:space="0" w:color="auto"/>
          </w:divBdr>
          <w:divsChild>
            <w:div w:id="67849464">
              <w:marLeft w:val="0"/>
              <w:marRight w:val="0"/>
              <w:marTop w:val="0"/>
              <w:marBottom w:val="0"/>
              <w:divBdr>
                <w:top w:val="none" w:sz="0" w:space="0" w:color="auto"/>
                <w:left w:val="none" w:sz="0" w:space="0" w:color="auto"/>
                <w:bottom w:val="none" w:sz="0" w:space="0" w:color="auto"/>
                <w:right w:val="none" w:sz="0" w:space="0" w:color="auto"/>
              </w:divBdr>
            </w:div>
            <w:div w:id="1842239450">
              <w:marLeft w:val="0"/>
              <w:marRight w:val="0"/>
              <w:marTop w:val="0"/>
              <w:marBottom w:val="0"/>
              <w:divBdr>
                <w:top w:val="none" w:sz="0" w:space="0" w:color="auto"/>
                <w:left w:val="none" w:sz="0" w:space="0" w:color="auto"/>
                <w:bottom w:val="none" w:sz="0" w:space="0" w:color="auto"/>
                <w:right w:val="none" w:sz="0" w:space="0" w:color="auto"/>
              </w:divBdr>
            </w:div>
            <w:div w:id="1589188648">
              <w:marLeft w:val="0"/>
              <w:marRight w:val="0"/>
              <w:marTop w:val="0"/>
              <w:marBottom w:val="0"/>
              <w:divBdr>
                <w:top w:val="none" w:sz="0" w:space="0" w:color="auto"/>
                <w:left w:val="none" w:sz="0" w:space="0" w:color="auto"/>
                <w:bottom w:val="none" w:sz="0" w:space="0" w:color="auto"/>
                <w:right w:val="none" w:sz="0" w:space="0" w:color="auto"/>
              </w:divBdr>
            </w:div>
          </w:divsChild>
        </w:div>
        <w:div w:id="1615625984">
          <w:marLeft w:val="0"/>
          <w:marRight w:val="0"/>
          <w:marTop w:val="0"/>
          <w:marBottom w:val="0"/>
          <w:divBdr>
            <w:top w:val="none" w:sz="0" w:space="0" w:color="auto"/>
            <w:left w:val="none" w:sz="0" w:space="0" w:color="auto"/>
            <w:bottom w:val="none" w:sz="0" w:space="0" w:color="auto"/>
            <w:right w:val="none" w:sz="0" w:space="0" w:color="auto"/>
          </w:divBdr>
          <w:divsChild>
            <w:div w:id="1944072318">
              <w:marLeft w:val="0"/>
              <w:marRight w:val="0"/>
              <w:marTop w:val="0"/>
              <w:marBottom w:val="0"/>
              <w:divBdr>
                <w:top w:val="none" w:sz="0" w:space="0" w:color="auto"/>
                <w:left w:val="none" w:sz="0" w:space="0" w:color="auto"/>
                <w:bottom w:val="none" w:sz="0" w:space="0" w:color="auto"/>
                <w:right w:val="none" w:sz="0" w:space="0" w:color="auto"/>
              </w:divBdr>
            </w:div>
            <w:div w:id="1456560816">
              <w:marLeft w:val="0"/>
              <w:marRight w:val="0"/>
              <w:marTop w:val="0"/>
              <w:marBottom w:val="0"/>
              <w:divBdr>
                <w:top w:val="none" w:sz="0" w:space="0" w:color="auto"/>
                <w:left w:val="none" w:sz="0" w:space="0" w:color="auto"/>
                <w:bottom w:val="none" w:sz="0" w:space="0" w:color="auto"/>
                <w:right w:val="none" w:sz="0" w:space="0" w:color="auto"/>
              </w:divBdr>
            </w:div>
            <w:div w:id="577129917">
              <w:marLeft w:val="0"/>
              <w:marRight w:val="0"/>
              <w:marTop w:val="0"/>
              <w:marBottom w:val="0"/>
              <w:divBdr>
                <w:top w:val="none" w:sz="0" w:space="0" w:color="auto"/>
                <w:left w:val="none" w:sz="0" w:space="0" w:color="auto"/>
                <w:bottom w:val="none" w:sz="0" w:space="0" w:color="auto"/>
                <w:right w:val="none" w:sz="0" w:space="0" w:color="auto"/>
              </w:divBdr>
            </w:div>
          </w:divsChild>
        </w:div>
        <w:div w:id="1829639064">
          <w:marLeft w:val="0"/>
          <w:marRight w:val="0"/>
          <w:marTop w:val="0"/>
          <w:marBottom w:val="0"/>
          <w:divBdr>
            <w:top w:val="none" w:sz="0" w:space="0" w:color="auto"/>
            <w:left w:val="none" w:sz="0" w:space="0" w:color="auto"/>
            <w:bottom w:val="none" w:sz="0" w:space="0" w:color="auto"/>
            <w:right w:val="none" w:sz="0" w:space="0" w:color="auto"/>
          </w:divBdr>
          <w:divsChild>
            <w:div w:id="1518614819">
              <w:marLeft w:val="0"/>
              <w:marRight w:val="0"/>
              <w:marTop w:val="0"/>
              <w:marBottom w:val="0"/>
              <w:divBdr>
                <w:top w:val="none" w:sz="0" w:space="0" w:color="auto"/>
                <w:left w:val="none" w:sz="0" w:space="0" w:color="auto"/>
                <w:bottom w:val="none" w:sz="0" w:space="0" w:color="auto"/>
                <w:right w:val="none" w:sz="0" w:space="0" w:color="auto"/>
              </w:divBdr>
            </w:div>
            <w:div w:id="189539944">
              <w:marLeft w:val="0"/>
              <w:marRight w:val="0"/>
              <w:marTop w:val="0"/>
              <w:marBottom w:val="0"/>
              <w:divBdr>
                <w:top w:val="none" w:sz="0" w:space="0" w:color="auto"/>
                <w:left w:val="none" w:sz="0" w:space="0" w:color="auto"/>
                <w:bottom w:val="none" w:sz="0" w:space="0" w:color="auto"/>
                <w:right w:val="none" w:sz="0" w:space="0" w:color="auto"/>
              </w:divBdr>
            </w:div>
            <w:div w:id="2023896260">
              <w:marLeft w:val="0"/>
              <w:marRight w:val="0"/>
              <w:marTop w:val="0"/>
              <w:marBottom w:val="0"/>
              <w:divBdr>
                <w:top w:val="none" w:sz="0" w:space="0" w:color="auto"/>
                <w:left w:val="none" w:sz="0" w:space="0" w:color="auto"/>
                <w:bottom w:val="none" w:sz="0" w:space="0" w:color="auto"/>
                <w:right w:val="none" w:sz="0" w:space="0" w:color="auto"/>
              </w:divBdr>
            </w:div>
            <w:div w:id="1738359680">
              <w:marLeft w:val="0"/>
              <w:marRight w:val="0"/>
              <w:marTop w:val="0"/>
              <w:marBottom w:val="0"/>
              <w:divBdr>
                <w:top w:val="none" w:sz="0" w:space="0" w:color="auto"/>
                <w:left w:val="none" w:sz="0" w:space="0" w:color="auto"/>
                <w:bottom w:val="none" w:sz="0" w:space="0" w:color="auto"/>
                <w:right w:val="none" w:sz="0" w:space="0" w:color="auto"/>
              </w:divBdr>
            </w:div>
            <w:div w:id="822743828">
              <w:marLeft w:val="0"/>
              <w:marRight w:val="0"/>
              <w:marTop w:val="0"/>
              <w:marBottom w:val="0"/>
              <w:divBdr>
                <w:top w:val="none" w:sz="0" w:space="0" w:color="auto"/>
                <w:left w:val="none" w:sz="0" w:space="0" w:color="auto"/>
                <w:bottom w:val="none" w:sz="0" w:space="0" w:color="auto"/>
                <w:right w:val="none" w:sz="0" w:space="0" w:color="auto"/>
              </w:divBdr>
            </w:div>
            <w:div w:id="1998530065">
              <w:marLeft w:val="0"/>
              <w:marRight w:val="0"/>
              <w:marTop w:val="0"/>
              <w:marBottom w:val="0"/>
              <w:divBdr>
                <w:top w:val="none" w:sz="0" w:space="0" w:color="auto"/>
                <w:left w:val="none" w:sz="0" w:space="0" w:color="auto"/>
                <w:bottom w:val="none" w:sz="0" w:space="0" w:color="auto"/>
                <w:right w:val="none" w:sz="0" w:space="0" w:color="auto"/>
              </w:divBdr>
            </w:div>
          </w:divsChild>
        </w:div>
        <w:div w:id="1991671646">
          <w:marLeft w:val="0"/>
          <w:marRight w:val="0"/>
          <w:marTop w:val="0"/>
          <w:marBottom w:val="0"/>
          <w:divBdr>
            <w:top w:val="none" w:sz="0" w:space="0" w:color="auto"/>
            <w:left w:val="none" w:sz="0" w:space="0" w:color="auto"/>
            <w:bottom w:val="none" w:sz="0" w:space="0" w:color="auto"/>
            <w:right w:val="none" w:sz="0" w:space="0" w:color="auto"/>
          </w:divBdr>
          <w:divsChild>
            <w:div w:id="730616711">
              <w:marLeft w:val="0"/>
              <w:marRight w:val="0"/>
              <w:marTop w:val="0"/>
              <w:marBottom w:val="0"/>
              <w:divBdr>
                <w:top w:val="none" w:sz="0" w:space="0" w:color="auto"/>
                <w:left w:val="none" w:sz="0" w:space="0" w:color="auto"/>
                <w:bottom w:val="none" w:sz="0" w:space="0" w:color="auto"/>
                <w:right w:val="none" w:sz="0" w:space="0" w:color="auto"/>
              </w:divBdr>
            </w:div>
          </w:divsChild>
        </w:div>
        <w:div w:id="330522159">
          <w:marLeft w:val="0"/>
          <w:marRight w:val="0"/>
          <w:marTop w:val="0"/>
          <w:marBottom w:val="0"/>
          <w:divBdr>
            <w:top w:val="none" w:sz="0" w:space="0" w:color="auto"/>
            <w:left w:val="none" w:sz="0" w:space="0" w:color="auto"/>
            <w:bottom w:val="none" w:sz="0" w:space="0" w:color="auto"/>
            <w:right w:val="none" w:sz="0" w:space="0" w:color="auto"/>
          </w:divBdr>
          <w:divsChild>
            <w:div w:id="1574004913">
              <w:marLeft w:val="0"/>
              <w:marRight w:val="0"/>
              <w:marTop w:val="0"/>
              <w:marBottom w:val="0"/>
              <w:divBdr>
                <w:top w:val="none" w:sz="0" w:space="0" w:color="auto"/>
                <w:left w:val="none" w:sz="0" w:space="0" w:color="auto"/>
                <w:bottom w:val="none" w:sz="0" w:space="0" w:color="auto"/>
                <w:right w:val="none" w:sz="0" w:space="0" w:color="auto"/>
              </w:divBdr>
            </w:div>
            <w:div w:id="1723022027">
              <w:marLeft w:val="0"/>
              <w:marRight w:val="0"/>
              <w:marTop w:val="0"/>
              <w:marBottom w:val="0"/>
              <w:divBdr>
                <w:top w:val="none" w:sz="0" w:space="0" w:color="auto"/>
                <w:left w:val="none" w:sz="0" w:space="0" w:color="auto"/>
                <w:bottom w:val="none" w:sz="0" w:space="0" w:color="auto"/>
                <w:right w:val="none" w:sz="0" w:space="0" w:color="auto"/>
              </w:divBdr>
            </w:div>
          </w:divsChild>
        </w:div>
        <w:div w:id="1633635023">
          <w:marLeft w:val="0"/>
          <w:marRight w:val="0"/>
          <w:marTop w:val="0"/>
          <w:marBottom w:val="0"/>
          <w:divBdr>
            <w:top w:val="none" w:sz="0" w:space="0" w:color="auto"/>
            <w:left w:val="none" w:sz="0" w:space="0" w:color="auto"/>
            <w:bottom w:val="none" w:sz="0" w:space="0" w:color="auto"/>
            <w:right w:val="none" w:sz="0" w:space="0" w:color="auto"/>
          </w:divBdr>
          <w:divsChild>
            <w:div w:id="1600216823">
              <w:marLeft w:val="0"/>
              <w:marRight w:val="0"/>
              <w:marTop w:val="0"/>
              <w:marBottom w:val="0"/>
              <w:divBdr>
                <w:top w:val="none" w:sz="0" w:space="0" w:color="auto"/>
                <w:left w:val="none" w:sz="0" w:space="0" w:color="auto"/>
                <w:bottom w:val="none" w:sz="0" w:space="0" w:color="auto"/>
                <w:right w:val="none" w:sz="0" w:space="0" w:color="auto"/>
              </w:divBdr>
            </w:div>
            <w:div w:id="1348291081">
              <w:marLeft w:val="0"/>
              <w:marRight w:val="0"/>
              <w:marTop w:val="0"/>
              <w:marBottom w:val="0"/>
              <w:divBdr>
                <w:top w:val="none" w:sz="0" w:space="0" w:color="auto"/>
                <w:left w:val="none" w:sz="0" w:space="0" w:color="auto"/>
                <w:bottom w:val="none" w:sz="0" w:space="0" w:color="auto"/>
                <w:right w:val="none" w:sz="0" w:space="0" w:color="auto"/>
              </w:divBdr>
            </w:div>
          </w:divsChild>
        </w:div>
        <w:div w:id="1599214712">
          <w:marLeft w:val="0"/>
          <w:marRight w:val="0"/>
          <w:marTop w:val="0"/>
          <w:marBottom w:val="0"/>
          <w:divBdr>
            <w:top w:val="none" w:sz="0" w:space="0" w:color="auto"/>
            <w:left w:val="none" w:sz="0" w:space="0" w:color="auto"/>
            <w:bottom w:val="none" w:sz="0" w:space="0" w:color="auto"/>
            <w:right w:val="none" w:sz="0" w:space="0" w:color="auto"/>
          </w:divBdr>
          <w:divsChild>
            <w:div w:id="331563449">
              <w:marLeft w:val="0"/>
              <w:marRight w:val="0"/>
              <w:marTop w:val="0"/>
              <w:marBottom w:val="0"/>
              <w:divBdr>
                <w:top w:val="none" w:sz="0" w:space="0" w:color="auto"/>
                <w:left w:val="none" w:sz="0" w:space="0" w:color="auto"/>
                <w:bottom w:val="none" w:sz="0" w:space="0" w:color="auto"/>
                <w:right w:val="none" w:sz="0" w:space="0" w:color="auto"/>
              </w:divBdr>
            </w:div>
            <w:div w:id="1606309323">
              <w:marLeft w:val="0"/>
              <w:marRight w:val="0"/>
              <w:marTop w:val="0"/>
              <w:marBottom w:val="0"/>
              <w:divBdr>
                <w:top w:val="none" w:sz="0" w:space="0" w:color="auto"/>
                <w:left w:val="none" w:sz="0" w:space="0" w:color="auto"/>
                <w:bottom w:val="none" w:sz="0" w:space="0" w:color="auto"/>
                <w:right w:val="none" w:sz="0" w:space="0" w:color="auto"/>
              </w:divBdr>
            </w:div>
          </w:divsChild>
        </w:div>
        <w:div w:id="1813477355">
          <w:marLeft w:val="0"/>
          <w:marRight w:val="0"/>
          <w:marTop w:val="0"/>
          <w:marBottom w:val="0"/>
          <w:divBdr>
            <w:top w:val="none" w:sz="0" w:space="0" w:color="auto"/>
            <w:left w:val="none" w:sz="0" w:space="0" w:color="auto"/>
            <w:bottom w:val="none" w:sz="0" w:space="0" w:color="auto"/>
            <w:right w:val="none" w:sz="0" w:space="0" w:color="auto"/>
          </w:divBdr>
          <w:divsChild>
            <w:div w:id="1128083428">
              <w:marLeft w:val="0"/>
              <w:marRight w:val="0"/>
              <w:marTop w:val="0"/>
              <w:marBottom w:val="0"/>
              <w:divBdr>
                <w:top w:val="none" w:sz="0" w:space="0" w:color="auto"/>
                <w:left w:val="none" w:sz="0" w:space="0" w:color="auto"/>
                <w:bottom w:val="none" w:sz="0" w:space="0" w:color="auto"/>
                <w:right w:val="none" w:sz="0" w:space="0" w:color="auto"/>
              </w:divBdr>
            </w:div>
            <w:div w:id="1327906179">
              <w:marLeft w:val="0"/>
              <w:marRight w:val="0"/>
              <w:marTop w:val="0"/>
              <w:marBottom w:val="0"/>
              <w:divBdr>
                <w:top w:val="none" w:sz="0" w:space="0" w:color="auto"/>
                <w:left w:val="none" w:sz="0" w:space="0" w:color="auto"/>
                <w:bottom w:val="none" w:sz="0" w:space="0" w:color="auto"/>
                <w:right w:val="none" w:sz="0" w:space="0" w:color="auto"/>
              </w:divBdr>
            </w:div>
          </w:divsChild>
        </w:div>
        <w:div w:id="1772703702">
          <w:marLeft w:val="0"/>
          <w:marRight w:val="0"/>
          <w:marTop w:val="0"/>
          <w:marBottom w:val="0"/>
          <w:divBdr>
            <w:top w:val="none" w:sz="0" w:space="0" w:color="auto"/>
            <w:left w:val="none" w:sz="0" w:space="0" w:color="auto"/>
            <w:bottom w:val="none" w:sz="0" w:space="0" w:color="auto"/>
            <w:right w:val="none" w:sz="0" w:space="0" w:color="auto"/>
          </w:divBdr>
          <w:divsChild>
            <w:div w:id="564266578">
              <w:marLeft w:val="0"/>
              <w:marRight w:val="0"/>
              <w:marTop w:val="0"/>
              <w:marBottom w:val="0"/>
              <w:divBdr>
                <w:top w:val="none" w:sz="0" w:space="0" w:color="auto"/>
                <w:left w:val="none" w:sz="0" w:space="0" w:color="auto"/>
                <w:bottom w:val="none" w:sz="0" w:space="0" w:color="auto"/>
                <w:right w:val="none" w:sz="0" w:space="0" w:color="auto"/>
              </w:divBdr>
            </w:div>
            <w:div w:id="180900048">
              <w:marLeft w:val="0"/>
              <w:marRight w:val="0"/>
              <w:marTop w:val="0"/>
              <w:marBottom w:val="0"/>
              <w:divBdr>
                <w:top w:val="none" w:sz="0" w:space="0" w:color="auto"/>
                <w:left w:val="none" w:sz="0" w:space="0" w:color="auto"/>
                <w:bottom w:val="none" w:sz="0" w:space="0" w:color="auto"/>
                <w:right w:val="none" w:sz="0" w:space="0" w:color="auto"/>
              </w:divBdr>
            </w:div>
          </w:divsChild>
        </w:div>
        <w:div w:id="1994139782">
          <w:marLeft w:val="0"/>
          <w:marRight w:val="0"/>
          <w:marTop w:val="0"/>
          <w:marBottom w:val="0"/>
          <w:divBdr>
            <w:top w:val="none" w:sz="0" w:space="0" w:color="auto"/>
            <w:left w:val="none" w:sz="0" w:space="0" w:color="auto"/>
            <w:bottom w:val="none" w:sz="0" w:space="0" w:color="auto"/>
            <w:right w:val="none" w:sz="0" w:space="0" w:color="auto"/>
          </w:divBdr>
          <w:divsChild>
            <w:div w:id="1650666483">
              <w:marLeft w:val="0"/>
              <w:marRight w:val="0"/>
              <w:marTop w:val="0"/>
              <w:marBottom w:val="0"/>
              <w:divBdr>
                <w:top w:val="none" w:sz="0" w:space="0" w:color="auto"/>
                <w:left w:val="none" w:sz="0" w:space="0" w:color="auto"/>
                <w:bottom w:val="none" w:sz="0" w:space="0" w:color="auto"/>
                <w:right w:val="none" w:sz="0" w:space="0" w:color="auto"/>
              </w:divBdr>
            </w:div>
            <w:div w:id="574244448">
              <w:marLeft w:val="0"/>
              <w:marRight w:val="0"/>
              <w:marTop w:val="0"/>
              <w:marBottom w:val="0"/>
              <w:divBdr>
                <w:top w:val="none" w:sz="0" w:space="0" w:color="auto"/>
                <w:left w:val="none" w:sz="0" w:space="0" w:color="auto"/>
                <w:bottom w:val="none" w:sz="0" w:space="0" w:color="auto"/>
                <w:right w:val="none" w:sz="0" w:space="0" w:color="auto"/>
              </w:divBdr>
            </w:div>
            <w:div w:id="2050178749">
              <w:marLeft w:val="0"/>
              <w:marRight w:val="0"/>
              <w:marTop w:val="0"/>
              <w:marBottom w:val="0"/>
              <w:divBdr>
                <w:top w:val="none" w:sz="0" w:space="0" w:color="auto"/>
                <w:left w:val="none" w:sz="0" w:space="0" w:color="auto"/>
                <w:bottom w:val="none" w:sz="0" w:space="0" w:color="auto"/>
                <w:right w:val="none" w:sz="0" w:space="0" w:color="auto"/>
              </w:divBdr>
            </w:div>
            <w:div w:id="2050107440">
              <w:marLeft w:val="0"/>
              <w:marRight w:val="0"/>
              <w:marTop w:val="0"/>
              <w:marBottom w:val="0"/>
              <w:divBdr>
                <w:top w:val="none" w:sz="0" w:space="0" w:color="auto"/>
                <w:left w:val="none" w:sz="0" w:space="0" w:color="auto"/>
                <w:bottom w:val="none" w:sz="0" w:space="0" w:color="auto"/>
                <w:right w:val="none" w:sz="0" w:space="0" w:color="auto"/>
              </w:divBdr>
            </w:div>
            <w:div w:id="1235622368">
              <w:marLeft w:val="0"/>
              <w:marRight w:val="0"/>
              <w:marTop w:val="0"/>
              <w:marBottom w:val="0"/>
              <w:divBdr>
                <w:top w:val="none" w:sz="0" w:space="0" w:color="auto"/>
                <w:left w:val="none" w:sz="0" w:space="0" w:color="auto"/>
                <w:bottom w:val="none" w:sz="0" w:space="0" w:color="auto"/>
                <w:right w:val="none" w:sz="0" w:space="0" w:color="auto"/>
              </w:divBdr>
            </w:div>
            <w:div w:id="841353716">
              <w:marLeft w:val="0"/>
              <w:marRight w:val="0"/>
              <w:marTop w:val="0"/>
              <w:marBottom w:val="0"/>
              <w:divBdr>
                <w:top w:val="none" w:sz="0" w:space="0" w:color="auto"/>
                <w:left w:val="none" w:sz="0" w:space="0" w:color="auto"/>
                <w:bottom w:val="none" w:sz="0" w:space="0" w:color="auto"/>
                <w:right w:val="none" w:sz="0" w:space="0" w:color="auto"/>
              </w:divBdr>
            </w:div>
            <w:div w:id="1486047177">
              <w:marLeft w:val="0"/>
              <w:marRight w:val="0"/>
              <w:marTop w:val="0"/>
              <w:marBottom w:val="0"/>
              <w:divBdr>
                <w:top w:val="none" w:sz="0" w:space="0" w:color="auto"/>
                <w:left w:val="none" w:sz="0" w:space="0" w:color="auto"/>
                <w:bottom w:val="none" w:sz="0" w:space="0" w:color="auto"/>
                <w:right w:val="none" w:sz="0" w:space="0" w:color="auto"/>
              </w:divBdr>
            </w:div>
            <w:div w:id="396372">
              <w:marLeft w:val="0"/>
              <w:marRight w:val="0"/>
              <w:marTop w:val="0"/>
              <w:marBottom w:val="0"/>
              <w:divBdr>
                <w:top w:val="none" w:sz="0" w:space="0" w:color="auto"/>
                <w:left w:val="none" w:sz="0" w:space="0" w:color="auto"/>
                <w:bottom w:val="none" w:sz="0" w:space="0" w:color="auto"/>
                <w:right w:val="none" w:sz="0" w:space="0" w:color="auto"/>
              </w:divBdr>
            </w:div>
            <w:div w:id="130755700">
              <w:marLeft w:val="0"/>
              <w:marRight w:val="0"/>
              <w:marTop w:val="0"/>
              <w:marBottom w:val="0"/>
              <w:divBdr>
                <w:top w:val="none" w:sz="0" w:space="0" w:color="auto"/>
                <w:left w:val="none" w:sz="0" w:space="0" w:color="auto"/>
                <w:bottom w:val="none" w:sz="0" w:space="0" w:color="auto"/>
                <w:right w:val="none" w:sz="0" w:space="0" w:color="auto"/>
              </w:divBdr>
            </w:div>
            <w:div w:id="2025475461">
              <w:marLeft w:val="0"/>
              <w:marRight w:val="0"/>
              <w:marTop w:val="0"/>
              <w:marBottom w:val="0"/>
              <w:divBdr>
                <w:top w:val="none" w:sz="0" w:space="0" w:color="auto"/>
                <w:left w:val="none" w:sz="0" w:space="0" w:color="auto"/>
                <w:bottom w:val="none" w:sz="0" w:space="0" w:color="auto"/>
                <w:right w:val="none" w:sz="0" w:space="0" w:color="auto"/>
              </w:divBdr>
            </w:div>
          </w:divsChild>
        </w:div>
        <w:div w:id="1617174798">
          <w:marLeft w:val="0"/>
          <w:marRight w:val="0"/>
          <w:marTop w:val="0"/>
          <w:marBottom w:val="0"/>
          <w:divBdr>
            <w:top w:val="none" w:sz="0" w:space="0" w:color="auto"/>
            <w:left w:val="none" w:sz="0" w:space="0" w:color="auto"/>
            <w:bottom w:val="none" w:sz="0" w:space="0" w:color="auto"/>
            <w:right w:val="none" w:sz="0" w:space="0" w:color="auto"/>
          </w:divBdr>
          <w:divsChild>
            <w:div w:id="867913687">
              <w:marLeft w:val="0"/>
              <w:marRight w:val="0"/>
              <w:marTop w:val="0"/>
              <w:marBottom w:val="0"/>
              <w:divBdr>
                <w:top w:val="none" w:sz="0" w:space="0" w:color="auto"/>
                <w:left w:val="none" w:sz="0" w:space="0" w:color="auto"/>
                <w:bottom w:val="none" w:sz="0" w:space="0" w:color="auto"/>
                <w:right w:val="none" w:sz="0" w:space="0" w:color="auto"/>
              </w:divBdr>
            </w:div>
            <w:div w:id="2082680077">
              <w:marLeft w:val="0"/>
              <w:marRight w:val="0"/>
              <w:marTop w:val="0"/>
              <w:marBottom w:val="0"/>
              <w:divBdr>
                <w:top w:val="none" w:sz="0" w:space="0" w:color="auto"/>
                <w:left w:val="none" w:sz="0" w:space="0" w:color="auto"/>
                <w:bottom w:val="none" w:sz="0" w:space="0" w:color="auto"/>
                <w:right w:val="none" w:sz="0" w:space="0" w:color="auto"/>
              </w:divBdr>
            </w:div>
          </w:divsChild>
        </w:div>
        <w:div w:id="1970819460">
          <w:marLeft w:val="0"/>
          <w:marRight w:val="0"/>
          <w:marTop w:val="0"/>
          <w:marBottom w:val="0"/>
          <w:divBdr>
            <w:top w:val="none" w:sz="0" w:space="0" w:color="auto"/>
            <w:left w:val="none" w:sz="0" w:space="0" w:color="auto"/>
            <w:bottom w:val="none" w:sz="0" w:space="0" w:color="auto"/>
            <w:right w:val="none" w:sz="0" w:space="0" w:color="auto"/>
          </w:divBdr>
          <w:divsChild>
            <w:div w:id="833491227">
              <w:marLeft w:val="0"/>
              <w:marRight w:val="0"/>
              <w:marTop w:val="0"/>
              <w:marBottom w:val="0"/>
              <w:divBdr>
                <w:top w:val="none" w:sz="0" w:space="0" w:color="auto"/>
                <w:left w:val="none" w:sz="0" w:space="0" w:color="auto"/>
                <w:bottom w:val="none" w:sz="0" w:space="0" w:color="auto"/>
                <w:right w:val="none" w:sz="0" w:space="0" w:color="auto"/>
              </w:divBdr>
            </w:div>
            <w:div w:id="1063721290">
              <w:marLeft w:val="0"/>
              <w:marRight w:val="0"/>
              <w:marTop w:val="0"/>
              <w:marBottom w:val="0"/>
              <w:divBdr>
                <w:top w:val="none" w:sz="0" w:space="0" w:color="auto"/>
                <w:left w:val="none" w:sz="0" w:space="0" w:color="auto"/>
                <w:bottom w:val="none" w:sz="0" w:space="0" w:color="auto"/>
                <w:right w:val="none" w:sz="0" w:space="0" w:color="auto"/>
              </w:divBdr>
            </w:div>
            <w:div w:id="1305085952">
              <w:marLeft w:val="0"/>
              <w:marRight w:val="0"/>
              <w:marTop w:val="0"/>
              <w:marBottom w:val="0"/>
              <w:divBdr>
                <w:top w:val="none" w:sz="0" w:space="0" w:color="auto"/>
                <w:left w:val="none" w:sz="0" w:space="0" w:color="auto"/>
                <w:bottom w:val="none" w:sz="0" w:space="0" w:color="auto"/>
                <w:right w:val="none" w:sz="0" w:space="0" w:color="auto"/>
              </w:divBdr>
            </w:div>
          </w:divsChild>
        </w:div>
        <w:div w:id="703166363">
          <w:marLeft w:val="0"/>
          <w:marRight w:val="0"/>
          <w:marTop w:val="0"/>
          <w:marBottom w:val="0"/>
          <w:divBdr>
            <w:top w:val="none" w:sz="0" w:space="0" w:color="auto"/>
            <w:left w:val="none" w:sz="0" w:space="0" w:color="auto"/>
            <w:bottom w:val="none" w:sz="0" w:space="0" w:color="auto"/>
            <w:right w:val="none" w:sz="0" w:space="0" w:color="auto"/>
          </w:divBdr>
          <w:divsChild>
            <w:div w:id="1531990439">
              <w:marLeft w:val="0"/>
              <w:marRight w:val="0"/>
              <w:marTop w:val="0"/>
              <w:marBottom w:val="0"/>
              <w:divBdr>
                <w:top w:val="none" w:sz="0" w:space="0" w:color="auto"/>
                <w:left w:val="none" w:sz="0" w:space="0" w:color="auto"/>
                <w:bottom w:val="none" w:sz="0" w:space="0" w:color="auto"/>
                <w:right w:val="none" w:sz="0" w:space="0" w:color="auto"/>
              </w:divBdr>
            </w:div>
            <w:div w:id="531695183">
              <w:marLeft w:val="0"/>
              <w:marRight w:val="0"/>
              <w:marTop w:val="0"/>
              <w:marBottom w:val="0"/>
              <w:divBdr>
                <w:top w:val="none" w:sz="0" w:space="0" w:color="auto"/>
                <w:left w:val="none" w:sz="0" w:space="0" w:color="auto"/>
                <w:bottom w:val="none" w:sz="0" w:space="0" w:color="auto"/>
                <w:right w:val="none" w:sz="0" w:space="0" w:color="auto"/>
              </w:divBdr>
            </w:div>
            <w:div w:id="458957938">
              <w:marLeft w:val="0"/>
              <w:marRight w:val="0"/>
              <w:marTop w:val="0"/>
              <w:marBottom w:val="0"/>
              <w:divBdr>
                <w:top w:val="none" w:sz="0" w:space="0" w:color="auto"/>
                <w:left w:val="none" w:sz="0" w:space="0" w:color="auto"/>
                <w:bottom w:val="none" w:sz="0" w:space="0" w:color="auto"/>
                <w:right w:val="none" w:sz="0" w:space="0" w:color="auto"/>
              </w:divBdr>
            </w:div>
          </w:divsChild>
        </w:div>
        <w:div w:id="1241645090">
          <w:marLeft w:val="0"/>
          <w:marRight w:val="0"/>
          <w:marTop w:val="0"/>
          <w:marBottom w:val="0"/>
          <w:divBdr>
            <w:top w:val="none" w:sz="0" w:space="0" w:color="auto"/>
            <w:left w:val="none" w:sz="0" w:space="0" w:color="auto"/>
            <w:bottom w:val="none" w:sz="0" w:space="0" w:color="auto"/>
            <w:right w:val="none" w:sz="0" w:space="0" w:color="auto"/>
          </w:divBdr>
          <w:divsChild>
            <w:div w:id="337656364">
              <w:marLeft w:val="0"/>
              <w:marRight w:val="0"/>
              <w:marTop w:val="0"/>
              <w:marBottom w:val="0"/>
              <w:divBdr>
                <w:top w:val="none" w:sz="0" w:space="0" w:color="auto"/>
                <w:left w:val="none" w:sz="0" w:space="0" w:color="auto"/>
                <w:bottom w:val="none" w:sz="0" w:space="0" w:color="auto"/>
                <w:right w:val="none" w:sz="0" w:space="0" w:color="auto"/>
              </w:divBdr>
            </w:div>
            <w:div w:id="872772311">
              <w:marLeft w:val="0"/>
              <w:marRight w:val="0"/>
              <w:marTop w:val="0"/>
              <w:marBottom w:val="0"/>
              <w:divBdr>
                <w:top w:val="none" w:sz="0" w:space="0" w:color="auto"/>
                <w:left w:val="none" w:sz="0" w:space="0" w:color="auto"/>
                <w:bottom w:val="none" w:sz="0" w:space="0" w:color="auto"/>
                <w:right w:val="none" w:sz="0" w:space="0" w:color="auto"/>
              </w:divBdr>
            </w:div>
          </w:divsChild>
        </w:div>
        <w:div w:id="139007956">
          <w:marLeft w:val="0"/>
          <w:marRight w:val="0"/>
          <w:marTop w:val="0"/>
          <w:marBottom w:val="0"/>
          <w:divBdr>
            <w:top w:val="none" w:sz="0" w:space="0" w:color="auto"/>
            <w:left w:val="none" w:sz="0" w:space="0" w:color="auto"/>
            <w:bottom w:val="none" w:sz="0" w:space="0" w:color="auto"/>
            <w:right w:val="none" w:sz="0" w:space="0" w:color="auto"/>
          </w:divBdr>
          <w:divsChild>
            <w:div w:id="230312445">
              <w:marLeft w:val="0"/>
              <w:marRight w:val="0"/>
              <w:marTop w:val="0"/>
              <w:marBottom w:val="0"/>
              <w:divBdr>
                <w:top w:val="none" w:sz="0" w:space="0" w:color="auto"/>
                <w:left w:val="none" w:sz="0" w:space="0" w:color="auto"/>
                <w:bottom w:val="none" w:sz="0" w:space="0" w:color="auto"/>
                <w:right w:val="none" w:sz="0" w:space="0" w:color="auto"/>
              </w:divBdr>
            </w:div>
          </w:divsChild>
        </w:div>
        <w:div w:id="215288368">
          <w:marLeft w:val="0"/>
          <w:marRight w:val="0"/>
          <w:marTop w:val="0"/>
          <w:marBottom w:val="0"/>
          <w:divBdr>
            <w:top w:val="none" w:sz="0" w:space="0" w:color="auto"/>
            <w:left w:val="none" w:sz="0" w:space="0" w:color="auto"/>
            <w:bottom w:val="none" w:sz="0" w:space="0" w:color="auto"/>
            <w:right w:val="none" w:sz="0" w:space="0" w:color="auto"/>
          </w:divBdr>
          <w:divsChild>
            <w:div w:id="727068862">
              <w:marLeft w:val="0"/>
              <w:marRight w:val="0"/>
              <w:marTop w:val="0"/>
              <w:marBottom w:val="0"/>
              <w:divBdr>
                <w:top w:val="none" w:sz="0" w:space="0" w:color="auto"/>
                <w:left w:val="none" w:sz="0" w:space="0" w:color="auto"/>
                <w:bottom w:val="none" w:sz="0" w:space="0" w:color="auto"/>
                <w:right w:val="none" w:sz="0" w:space="0" w:color="auto"/>
              </w:divBdr>
            </w:div>
            <w:div w:id="274874169">
              <w:marLeft w:val="0"/>
              <w:marRight w:val="0"/>
              <w:marTop w:val="0"/>
              <w:marBottom w:val="0"/>
              <w:divBdr>
                <w:top w:val="none" w:sz="0" w:space="0" w:color="auto"/>
                <w:left w:val="none" w:sz="0" w:space="0" w:color="auto"/>
                <w:bottom w:val="none" w:sz="0" w:space="0" w:color="auto"/>
                <w:right w:val="none" w:sz="0" w:space="0" w:color="auto"/>
              </w:divBdr>
            </w:div>
          </w:divsChild>
        </w:div>
        <w:div w:id="1164665924">
          <w:marLeft w:val="0"/>
          <w:marRight w:val="0"/>
          <w:marTop w:val="0"/>
          <w:marBottom w:val="0"/>
          <w:divBdr>
            <w:top w:val="none" w:sz="0" w:space="0" w:color="auto"/>
            <w:left w:val="none" w:sz="0" w:space="0" w:color="auto"/>
            <w:bottom w:val="none" w:sz="0" w:space="0" w:color="auto"/>
            <w:right w:val="none" w:sz="0" w:space="0" w:color="auto"/>
          </w:divBdr>
          <w:divsChild>
            <w:div w:id="1281570533">
              <w:marLeft w:val="0"/>
              <w:marRight w:val="0"/>
              <w:marTop w:val="0"/>
              <w:marBottom w:val="0"/>
              <w:divBdr>
                <w:top w:val="none" w:sz="0" w:space="0" w:color="auto"/>
                <w:left w:val="none" w:sz="0" w:space="0" w:color="auto"/>
                <w:bottom w:val="none" w:sz="0" w:space="0" w:color="auto"/>
                <w:right w:val="none" w:sz="0" w:space="0" w:color="auto"/>
              </w:divBdr>
            </w:div>
            <w:div w:id="118956385">
              <w:marLeft w:val="0"/>
              <w:marRight w:val="0"/>
              <w:marTop w:val="0"/>
              <w:marBottom w:val="0"/>
              <w:divBdr>
                <w:top w:val="none" w:sz="0" w:space="0" w:color="auto"/>
                <w:left w:val="none" w:sz="0" w:space="0" w:color="auto"/>
                <w:bottom w:val="none" w:sz="0" w:space="0" w:color="auto"/>
                <w:right w:val="none" w:sz="0" w:space="0" w:color="auto"/>
              </w:divBdr>
            </w:div>
            <w:div w:id="614749409">
              <w:marLeft w:val="0"/>
              <w:marRight w:val="0"/>
              <w:marTop w:val="0"/>
              <w:marBottom w:val="0"/>
              <w:divBdr>
                <w:top w:val="none" w:sz="0" w:space="0" w:color="auto"/>
                <w:left w:val="none" w:sz="0" w:space="0" w:color="auto"/>
                <w:bottom w:val="none" w:sz="0" w:space="0" w:color="auto"/>
                <w:right w:val="none" w:sz="0" w:space="0" w:color="auto"/>
              </w:divBdr>
            </w:div>
            <w:div w:id="1866476822">
              <w:marLeft w:val="0"/>
              <w:marRight w:val="0"/>
              <w:marTop w:val="0"/>
              <w:marBottom w:val="0"/>
              <w:divBdr>
                <w:top w:val="none" w:sz="0" w:space="0" w:color="auto"/>
                <w:left w:val="none" w:sz="0" w:space="0" w:color="auto"/>
                <w:bottom w:val="none" w:sz="0" w:space="0" w:color="auto"/>
                <w:right w:val="none" w:sz="0" w:space="0" w:color="auto"/>
              </w:divBdr>
            </w:div>
          </w:divsChild>
        </w:div>
        <w:div w:id="1517190148">
          <w:marLeft w:val="0"/>
          <w:marRight w:val="0"/>
          <w:marTop w:val="0"/>
          <w:marBottom w:val="0"/>
          <w:divBdr>
            <w:top w:val="none" w:sz="0" w:space="0" w:color="auto"/>
            <w:left w:val="none" w:sz="0" w:space="0" w:color="auto"/>
            <w:bottom w:val="none" w:sz="0" w:space="0" w:color="auto"/>
            <w:right w:val="none" w:sz="0" w:space="0" w:color="auto"/>
          </w:divBdr>
          <w:divsChild>
            <w:div w:id="862985263">
              <w:marLeft w:val="0"/>
              <w:marRight w:val="0"/>
              <w:marTop w:val="0"/>
              <w:marBottom w:val="0"/>
              <w:divBdr>
                <w:top w:val="none" w:sz="0" w:space="0" w:color="auto"/>
                <w:left w:val="none" w:sz="0" w:space="0" w:color="auto"/>
                <w:bottom w:val="none" w:sz="0" w:space="0" w:color="auto"/>
                <w:right w:val="none" w:sz="0" w:space="0" w:color="auto"/>
              </w:divBdr>
            </w:div>
            <w:div w:id="1279943939">
              <w:marLeft w:val="0"/>
              <w:marRight w:val="0"/>
              <w:marTop w:val="0"/>
              <w:marBottom w:val="0"/>
              <w:divBdr>
                <w:top w:val="none" w:sz="0" w:space="0" w:color="auto"/>
                <w:left w:val="none" w:sz="0" w:space="0" w:color="auto"/>
                <w:bottom w:val="none" w:sz="0" w:space="0" w:color="auto"/>
                <w:right w:val="none" w:sz="0" w:space="0" w:color="auto"/>
              </w:divBdr>
            </w:div>
          </w:divsChild>
        </w:div>
        <w:div w:id="1793286696">
          <w:marLeft w:val="0"/>
          <w:marRight w:val="0"/>
          <w:marTop w:val="0"/>
          <w:marBottom w:val="0"/>
          <w:divBdr>
            <w:top w:val="none" w:sz="0" w:space="0" w:color="auto"/>
            <w:left w:val="none" w:sz="0" w:space="0" w:color="auto"/>
            <w:bottom w:val="none" w:sz="0" w:space="0" w:color="auto"/>
            <w:right w:val="none" w:sz="0" w:space="0" w:color="auto"/>
          </w:divBdr>
          <w:divsChild>
            <w:div w:id="1574386855">
              <w:marLeft w:val="0"/>
              <w:marRight w:val="0"/>
              <w:marTop w:val="0"/>
              <w:marBottom w:val="0"/>
              <w:divBdr>
                <w:top w:val="none" w:sz="0" w:space="0" w:color="auto"/>
                <w:left w:val="none" w:sz="0" w:space="0" w:color="auto"/>
                <w:bottom w:val="none" w:sz="0" w:space="0" w:color="auto"/>
                <w:right w:val="none" w:sz="0" w:space="0" w:color="auto"/>
              </w:divBdr>
            </w:div>
          </w:divsChild>
        </w:div>
        <w:div w:id="786244393">
          <w:marLeft w:val="0"/>
          <w:marRight w:val="0"/>
          <w:marTop w:val="0"/>
          <w:marBottom w:val="0"/>
          <w:divBdr>
            <w:top w:val="none" w:sz="0" w:space="0" w:color="auto"/>
            <w:left w:val="none" w:sz="0" w:space="0" w:color="auto"/>
            <w:bottom w:val="none" w:sz="0" w:space="0" w:color="auto"/>
            <w:right w:val="none" w:sz="0" w:space="0" w:color="auto"/>
          </w:divBdr>
          <w:divsChild>
            <w:div w:id="978801896">
              <w:marLeft w:val="0"/>
              <w:marRight w:val="0"/>
              <w:marTop w:val="0"/>
              <w:marBottom w:val="0"/>
              <w:divBdr>
                <w:top w:val="none" w:sz="0" w:space="0" w:color="auto"/>
                <w:left w:val="none" w:sz="0" w:space="0" w:color="auto"/>
                <w:bottom w:val="none" w:sz="0" w:space="0" w:color="auto"/>
                <w:right w:val="none" w:sz="0" w:space="0" w:color="auto"/>
              </w:divBdr>
            </w:div>
            <w:div w:id="1685814659">
              <w:marLeft w:val="0"/>
              <w:marRight w:val="0"/>
              <w:marTop w:val="0"/>
              <w:marBottom w:val="0"/>
              <w:divBdr>
                <w:top w:val="none" w:sz="0" w:space="0" w:color="auto"/>
                <w:left w:val="none" w:sz="0" w:space="0" w:color="auto"/>
                <w:bottom w:val="none" w:sz="0" w:space="0" w:color="auto"/>
                <w:right w:val="none" w:sz="0" w:space="0" w:color="auto"/>
              </w:divBdr>
            </w:div>
          </w:divsChild>
        </w:div>
        <w:div w:id="117334369">
          <w:marLeft w:val="0"/>
          <w:marRight w:val="0"/>
          <w:marTop w:val="0"/>
          <w:marBottom w:val="0"/>
          <w:divBdr>
            <w:top w:val="none" w:sz="0" w:space="0" w:color="auto"/>
            <w:left w:val="none" w:sz="0" w:space="0" w:color="auto"/>
            <w:bottom w:val="none" w:sz="0" w:space="0" w:color="auto"/>
            <w:right w:val="none" w:sz="0" w:space="0" w:color="auto"/>
          </w:divBdr>
          <w:divsChild>
            <w:div w:id="1645817465">
              <w:marLeft w:val="0"/>
              <w:marRight w:val="0"/>
              <w:marTop w:val="0"/>
              <w:marBottom w:val="0"/>
              <w:divBdr>
                <w:top w:val="none" w:sz="0" w:space="0" w:color="auto"/>
                <w:left w:val="none" w:sz="0" w:space="0" w:color="auto"/>
                <w:bottom w:val="none" w:sz="0" w:space="0" w:color="auto"/>
                <w:right w:val="none" w:sz="0" w:space="0" w:color="auto"/>
              </w:divBdr>
            </w:div>
            <w:div w:id="1929536367">
              <w:marLeft w:val="0"/>
              <w:marRight w:val="0"/>
              <w:marTop w:val="0"/>
              <w:marBottom w:val="0"/>
              <w:divBdr>
                <w:top w:val="none" w:sz="0" w:space="0" w:color="auto"/>
                <w:left w:val="none" w:sz="0" w:space="0" w:color="auto"/>
                <w:bottom w:val="none" w:sz="0" w:space="0" w:color="auto"/>
                <w:right w:val="none" w:sz="0" w:space="0" w:color="auto"/>
              </w:divBdr>
            </w:div>
            <w:div w:id="1116021359">
              <w:marLeft w:val="0"/>
              <w:marRight w:val="0"/>
              <w:marTop w:val="0"/>
              <w:marBottom w:val="0"/>
              <w:divBdr>
                <w:top w:val="none" w:sz="0" w:space="0" w:color="auto"/>
                <w:left w:val="none" w:sz="0" w:space="0" w:color="auto"/>
                <w:bottom w:val="none" w:sz="0" w:space="0" w:color="auto"/>
                <w:right w:val="none" w:sz="0" w:space="0" w:color="auto"/>
              </w:divBdr>
            </w:div>
            <w:div w:id="479736132">
              <w:marLeft w:val="0"/>
              <w:marRight w:val="0"/>
              <w:marTop w:val="0"/>
              <w:marBottom w:val="0"/>
              <w:divBdr>
                <w:top w:val="none" w:sz="0" w:space="0" w:color="auto"/>
                <w:left w:val="none" w:sz="0" w:space="0" w:color="auto"/>
                <w:bottom w:val="none" w:sz="0" w:space="0" w:color="auto"/>
                <w:right w:val="none" w:sz="0" w:space="0" w:color="auto"/>
              </w:divBdr>
            </w:div>
            <w:div w:id="163471759">
              <w:marLeft w:val="0"/>
              <w:marRight w:val="0"/>
              <w:marTop w:val="0"/>
              <w:marBottom w:val="0"/>
              <w:divBdr>
                <w:top w:val="none" w:sz="0" w:space="0" w:color="auto"/>
                <w:left w:val="none" w:sz="0" w:space="0" w:color="auto"/>
                <w:bottom w:val="none" w:sz="0" w:space="0" w:color="auto"/>
                <w:right w:val="none" w:sz="0" w:space="0" w:color="auto"/>
              </w:divBdr>
            </w:div>
            <w:div w:id="1484002232">
              <w:marLeft w:val="0"/>
              <w:marRight w:val="0"/>
              <w:marTop w:val="0"/>
              <w:marBottom w:val="0"/>
              <w:divBdr>
                <w:top w:val="none" w:sz="0" w:space="0" w:color="auto"/>
                <w:left w:val="none" w:sz="0" w:space="0" w:color="auto"/>
                <w:bottom w:val="none" w:sz="0" w:space="0" w:color="auto"/>
                <w:right w:val="none" w:sz="0" w:space="0" w:color="auto"/>
              </w:divBdr>
            </w:div>
          </w:divsChild>
        </w:div>
        <w:div w:id="1032146370">
          <w:marLeft w:val="0"/>
          <w:marRight w:val="0"/>
          <w:marTop w:val="0"/>
          <w:marBottom w:val="0"/>
          <w:divBdr>
            <w:top w:val="none" w:sz="0" w:space="0" w:color="auto"/>
            <w:left w:val="none" w:sz="0" w:space="0" w:color="auto"/>
            <w:bottom w:val="none" w:sz="0" w:space="0" w:color="auto"/>
            <w:right w:val="none" w:sz="0" w:space="0" w:color="auto"/>
          </w:divBdr>
          <w:divsChild>
            <w:div w:id="1514955399">
              <w:marLeft w:val="0"/>
              <w:marRight w:val="0"/>
              <w:marTop w:val="0"/>
              <w:marBottom w:val="0"/>
              <w:divBdr>
                <w:top w:val="none" w:sz="0" w:space="0" w:color="auto"/>
                <w:left w:val="none" w:sz="0" w:space="0" w:color="auto"/>
                <w:bottom w:val="none" w:sz="0" w:space="0" w:color="auto"/>
                <w:right w:val="none" w:sz="0" w:space="0" w:color="auto"/>
              </w:divBdr>
            </w:div>
            <w:div w:id="2138529693">
              <w:marLeft w:val="0"/>
              <w:marRight w:val="0"/>
              <w:marTop w:val="0"/>
              <w:marBottom w:val="0"/>
              <w:divBdr>
                <w:top w:val="none" w:sz="0" w:space="0" w:color="auto"/>
                <w:left w:val="none" w:sz="0" w:space="0" w:color="auto"/>
                <w:bottom w:val="none" w:sz="0" w:space="0" w:color="auto"/>
                <w:right w:val="none" w:sz="0" w:space="0" w:color="auto"/>
              </w:divBdr>
            </w:div>
          </w:divsChild>
        </w:div>
        <w:div w:id="319889212">
          <w:marLeft w:val="0"/>
          <w:marRight w:val="0"/>
          <w:marTop w:val="0"/>
          <w:marBottom w:val="0"/>
          <w:divBdr>
            <w:top w:val="none" w:sz="0" w:space="0" w:color="auto"/>
            <w:left w:val="none" w:sz="0" w:space="0" w:color="auto"/>
            <w:bottom w:val="none" w:sz="0" w:space="0" w:color="auto"/>
            <w:right w:val="none" w:sz="0" w:space="0" w:color="auto"/>
          </w:divBdr>
          <w:divsChild>
            <w:div w:id="826438988">
              <w:marLeft w:val="0"/>
              <w:marRight w:val="0"/>
              <w:marTop w:val="0"/>
              <w:marBottom w:val="0"/>
              <w:divBdr>
                <w:top w:val="none" w:sz="0" w:space="0" w:color="auto"/>
                <w:left w:val="none" w:sz="0" w:space="0" w:color="auto"/>
                <w:bottom w:val="none" w:sz="0" w:space="0" w:color="auto"/>
                <w:right w:val="none" w:sz="0" w:space="0" w:color="auto"/>
              </w:divBdr>
            </w:div>
            <w:div w:id="121075583">
              <w:marLeft w:val="0"/>
              <w:marRight w:val="0"/>
              <w:marTop w:val="0"/>
              <w:marBottom w:val="0"/>
              <w:divBdr>
                <w:top w:val="none" w:sz="0" w:space="0" w:color="auto"/>
                <w:left w:val="none" w:sz="0" w:space="0" w:color="auto"/>
                <w:bottom w:val="none" w:sz="0" w:space="0" w:color="auto"/>
                <w:right w:val="none" w:sz="0" w:space="0" w:color="auto"/>
              </w:divBdr>
            </w:div>
            <w:div w:id="1684673201">
              <w:marLeft w:val="0"/>
              <w:marRight w:val="0"/>
              <w:marTop w:val="0"/>
              <w:marBottom w:val="0"/>
              <w:divBdr>
                <w:top w:val="none" w:sz="0" w:space="0" w:color="auto"/>
                <w:left w:val="none" w:sz="0" w:space="0" w:color="auto"/>
                <w:bottom w:val="none" w:sz="0" w:space="0" w:color="auto"/>
                <w:right w:val="none" w:sz="0" w:space="0" w:color="auto"/>
              </w:divBdr>
            </w:div>
            <w:div w:id="773326411">
              <w:marLeft w:val="0"/>
              <w:marRight w:val="0"/>
              <w:marTop w:val="0"/>
              <w:marBottom w:val="0"/>
              <w:divBdr>
                <w:top w:val="none" w:sz="0" w:space="0" w:color="auto"/>
                <w:left w:val="none" w:sz="0" w:space="0" w:color="auto"/>
                <w:bottom w:val="none" w:sz="0" w:space="0" w:color="auto"/>
                <w:right w:val="none" w:sz="0" w:space="0" w:color="auto"/>
              </w:divBdr>
            </w:div>
            <w:div w:id="2128087932">
              <w:marLeft w:val="0"/>
              <w:marRight w:val="0"/>
              <w:marTop w:val="0"/>
              <w:marBottom w:val="0"/>
              <w:divBdr>
                <w:top w:val="none" w:sz="0" w:space="0" w:color="auto"/>
                <w:left w:val="none" w:sz="0" w:space="0" w:color="auto"/>
                <w:bottom w:val="none" w:sz="0" w:space="0" w:color="auto"/>
                <w:right w:val="none" w:sz="0" w:space="0" w:color="auto"/>
              </w:divBdr>
            </w:div>
          </w:divsChild>
        </w:div>
        <w:div w:id="16319257">
          <w:marLeft w:val="0"/>
          <w:marRight w:val="0"/>
          <w:marTop w:val="0"/>
          <w:marBottom w:val="0"/>
          <w:divBdr>
            <w:top w:val="none" w:sz="0" w:space="0" w:color="auto"/>
            <w:left w:val="none" w:sz="0" w:space="0" w:color="auto"/>
            <w:bottom w:val="none" w:sz="0" w:space="0" w:color="auto"/>
            <w:right w:val="none" w:sz="0" w:space="0" w:color="auto"/>
          </w:divBdr>
          <w:divsChild>
            <w:div w:id="1598832383">
              <w:marLeft w:val="0"/>
              <w:marRight w:val="0"/>
              <w:marTop w:val="0"/>
              <w:marBottom w:val="0"/>
              <w:divBdr>
                <w:top w:val="none" w:sz="0" w:space="0" w:color="auto"/>
                <w:left w:val="none" w:sz="0" w:space="0" w:color="auto"/>
                <w:bottom w:val="none" w:sz="0" w:space="0" w:color="auto"/>
                <w:right w:val="none" w:sz="0" w:space="0" w:color="auto"/>
              </w:divBdr>
            </w:div>
            <w:div w:id="1502962635">
              <w:marLeft w:val="0"/>
              <w:marRight w:val="0"/>
              <w:marTop w:val="0"/>
              <w:marBottom w:val="0"/>
              <w:divBdr>
                <w:top w:val="none" w:sz="0" w:space="0" w:color="auto"/>
                <w:left w:val="none" w:sz="0" w:space="0" w:color="auto"/>
                <w:bottom w:val="none" w:sz="0" w:space="0" w:color="auto"/>
                <w:right w:val="none" w:sz="0" w:space="0" w:color="auto"/>
              </w:divBdr>
            </w:div>
          </w:divsChild>
        </w:div>
        <w:div w:id="1120108447">
          <w:marLeft w:val="0"/>
          <w:marRight w:val="0"/>
          <w:marTop w:val="0"/>
          <w:marBottom w:val="0"/>
          <w:divBdr>
            <w:top w:val="none" w:sz="0" w:space="0" w:color="auto"/>
            <w:left w:val="none" w:sz="0" w:space="0" w:color="auto"/>
            <w:bottom w:val="none" w:sz="0" w:space="0" w:color="auto"/>
            <w:right w:val="none" w:sz="0" w:space="0" w:color="auto"/>
          </w:divBdr>
          <w:divsChild>
            <w:div w:id="1297836397">
              <w:marLeft w:val="0"/>
              <w:marRight w:val="0"/>
              <w:marTop w:val="0"/>
              <w:marBottom w:val="0"/>
              <w:divBdr>
                <w:top w:val="none" w:sz="0" w:space="0" w:color="auto"/>
                <w:left w:val="none" w:sz="0" w:space="0" w:color="auto"/>
                <w:bottom w:val="none" w:sz="0" w:space="0" w:color="auto"/>
                <w:right w:val="none" w:sz="0" w:space="0" w:color="auto"/>
              </w:divBdr>
            </w:div>
            <w:div w:id="546648726">
              <w:marLeft w:val="0"/>
              <w:marRight w:val="0"/>
              <w:marTop w:val="0"/>
              <w:marBottom w:val="0"/>
              <w:divBdr>
                <w:top w:val="none" w:sz="0" w:space="0" w:color="auto"/>
                <w:left w:val="none" w:sz="0" w:space="0" w:color="auto"/>
                <w:bottom w:val="none" w:sz="0" w:space="0" w:color="auto"/>
                <w:right w:val="none" w:sz="0" w:space="0" w:color="auto"/>
              </w:divBdr>
            </w:div>
          </w:divsChild>
        </w:div>
        <w:div w:id="1377850577">
          <w:marLeft w:val="0"/>
          <w:marRight w:val="0"/>
          <w:marTop w:val="0"/>
          <w:marBottom w:val="0"/>
          <w:divBdr>
            <w:top w:val="none" w:sz="0" w:space="0" w:color="auto"/>
            <w:left w:val="none" w:sz="0" w:space="0" w:color="auto"/>
            <w:bottom w:val="none" w:sz="0" w:space="0" w:color="auto"/>
            <w:right w:val="none" w:sz="0" w:space="0" w:color="auto"/>
          </w:divBdr>
          <w:divsChild>
            <w:div w:id="318314644">
              <w:marLeft w:val="0"/>
              <w:marRight w:val="0"/>
              <w:marTop w:val="0"/>
              <w:marBottom w:val="0"/>
              <w:divBdr>
                <w:top w:val="none" w:sz="0" w:space="0" w:color="auto"/>
                <w:left w:val="none" w:sz="0" w:space="0" w:color="auto"/>
                <w:bottom w:val="none" w:sz="0" w:space="0" w:color="auto"/>
                <w:right w:val="none" w:sz="0" w:space="0" w:color="auto"/>
              </w:divBdr>
            </w:div>
            <w:div w:id="39474167">
              <w:marLeft w:val="0"/>
              <w:marRight w:val="0"/>
              <w:marTop w:val="0"/>
              <w:marBottom w:val="0"/>
              <w:divBdr>
                <w:top w:val="none" w:sz="0" w:space="0" w:color="auto"/>
                <w:left w:val="none" w:sz="0" w:space="0" w:color="auto"/>
                <w:bottom w:val="none" w:sz="0" w:space="0" w:color="auto"/>
                <w:right w:val="none" w:sz="0" w:space="0" w:color="auto"/>
              </w:divBdr>
            </w:div>
          </w:divsChild>
        </w:div>
        <w:div w:id="1673027273">
          <w:marLeft w:val="0"/>
          <w:marRight w:val="0"/>
          <w:marTop w:val="0"/>
          <w:marBottom w:val="0"/>
          <w:divBdr>
            <w:top w:val="none" w:sz="0" w:space="0" w:color="auto"/>
            <w:left w:val="none" w:sz="0" w:space="0" w:color="auto"/>
            <w:bottom w:val="none" w:sz="0" w:space="0" w:color="auto"/>
            <w:right w:val="none" w:sz="0" w:space="0" w:color="auto"/>
          </w:divBdr>
          <w:divsChild>
            <w:div w:id="1770856723">
              <w:marLeft w:val="0"/>
              <w:marRight w:val="0"/>
              <w:marTop w:val="0"/>
              <w:marBottom w:val="0"/>
              <w:divBdr>
                <w:top w:val="none" w:sz="0" w:space="0" w:color="auto"/>
                <w:left w:val="none" w:sz="0" w:space="0" w:color="auto"/>
                <w:bottom w:val="none" w:sz="0" w:space="0" w:color="auto"/>
                <w:right w:val="none" w:sz="0" w:space="0" w:color="auto"/>
              </w:divBdr>
            </w:div>
            <w:div w:id="1643728413">
              <w:marLeft w:val="0"/>
              <w:marRight w:val="0"/>
              <w:marTop w:val="0"/>
              <w:marBottom w:val="0"/>
              <w:divBdr>
                <w:top w:val="none" w:sz="0" w:space="0" w:color="auto"/>
                <w:left w:val="none" w:sz="0" w:space="0" w:color="auto"/>
                <w:bottom w:val="none" w:sz="0" w:space="0" w:color="auto"/>
                <w:right w:val="none" w:sz="0" w:space="0" w:color="auto"/>
              </w:divBdr>
            </w:div>
            <w:div w:id="985477022">
              <w:marLeft w:val="0"/>
              <w:marRight w:val="0"/>
              <w:marTop w:val="0"/>
              <w:marBottom w:val="0"/>
              <w:divBdr>
                <w:top w:val="none" w:sz="0" w:space="0" w:color="auto"/>
                <w:left w:val="none" w:sz="0" w:space="0" w:color="auto"/>
                <w:bottom w:val="none" w:sz="0" w:space="0" w:color="auto"/>
                <w:right w:val="none" w:sz="0" w:space="0" w:color="auto"/>
              </w:divBdr>
            </w:div>
          </w:divsChild>
        </w:div>
        <w:div w:id="2065828006">
          <w:marLeft w:val="0"/>
          <w:marRight w:val="0"/>
          <w:marTop w:val="0"/>
          <w:marBottom w:val="0"/>
          <w:divBdr>
            <w:top w:val="none" w:sz="0" w:space="0" w:color="auto"/>
            <w:left w:val="none" w:sz="0" w:space="0" w:color="auto"/>
            <w:bottom w:val="none" w:sz="0" w:space="0" w:color="auto"/>
            <w:right w:val="none" w:sz="0" w:space="0" w:color="auto"/>
          </w:divBdr>
          <w:divsChild>
            <w:div w:id="1660839463">
              <w:marLeft w:val="0"/>
              <w:marRight w:val="0"/>
              <w:marTop w:val="0"/>
              <w:marBottom w:val="0"/>
              <w:divBdr>
                <w:top w:val="none" w:sz="0" w:space="0" w:color="auto"/>
                <w:left w:val="none" w:sz="0" w:space="0" w:color="auto"/>
                <w:bottom w:val="none" w:sz="0" w:space="0" w:color="auto"/>
                <w:right w:val="none" w:sz="0" w:space="0" w:color="auto"/>
              </w:divBdr>
            </w:div>
          </w:divsChild>
        </w:div>
        <w:div w:id="1634946569">
          <w:marLeft w:val="0"/>
          <w:marRight w:val="0"/>
          <w:marTop w:val="0"/>
          <w:marBottom w:val="0"/>
          <w:divBdr>
            <w:top w:val="none" w:sz="0" w:space="0" w:color="auto"/>
            <w:left w:val="none" w:sz="0" w:space="0" w:color="auto"/>
            <w:bottom w:val="none" w:sz="0" w:space="0" w:color="auto"/>
            <w:right w:val="none" w:sz="0" w:space="0" w:color="auto"/>
          </w:divBdr>
          <w:divsChild>
            <w:div w:id="1340504848">
              <w:marLeft w:val="0"/>
              <w:marRight w:val="0"/>
              <w:marTop w:val="0"/>
              <w:marBottom w:val="0"/>
              <w:divBdr>
                <w:top w:val="none" w:sz="0" w:space="0" w:color="auto"/>
                <w:left w:val="none" w:sz="0" w:space="0" w:color="auto"/>
                <w:bottom w:val="none" w:sz="0" w:space="0" w:color="auto"/>
                <w:right w:val="none" w:sz="0" w:space="0" w:color="auto"/>
              </w:divBdr>
            </w:div>
            <w:div w:id="1054238044">
              <w:marLeft w:val="0"/>
              <w:marRight w:val="0"/>
              <w:marTop w:val="0"/>
              <w:marBottom w:val="0"/>
              <w:divBdr>
                <w:top w:val="none" w:sz="0" w:space="0" w:color="auto"/>
                <w:left w:val="none" w:sz="0" w:space="0" w:color="auto"/>
                <w:bottom w:val="none" w:sz="0" w:space="0" w:color="auto"/>
                <w:right w:val="none" w:sz="0" w:space="0" w:color="auto"/>
              </w:divBdr>
            </w:div>
            <w:div w:id="584195431">
              <w:marLeft w:val="0"/>
              <w:marRight w:val="0"/>
              <w:marTop w:val="0"/>
              <w:marBottom w:val="0"/>
              <w:divBdr>
                <w:top w:val="none" w:sz="0" w:space="0" w:color="auto"/>
                <w:left w:val="none" w:sz="0" w:space="0" w:color="auto"/>
                <w:bottom w:val="none" w:sz="0" w:space="0" w:color="auto"/>
                <w:right w:val="none" w:sz="0" w:space="0" w:color="auto"/>
              </w:divBdr>
            </w:div>
            <w:div w:id="68891671">
              <w:marLeft w:val="0"/>
              <w:marRight w:val="0"/>
              <w:marTop w:val="0"/>
              <w:marBottom w:val="0"/>
              <w:divBdr>
                <w:top w:val="none" w:sz="0" w:space="0" w:color="auto"/>
                <w:left w:val="none" w:sz="0" w:space="0" w:color="auto"/>
                <w:bottom w:val="none" w:sz="0" w:space="0" w:color="auto"/>
                <w:right w:val="none" w:sz="0" w:space="0" w:color="auto"/>
              </w:divBdr>
            </w:div>
            <w:div w:id="1543709995">
              <w:marLeft w:val="0"/>
              <w:marRight w:val="0"/>
              <w:marTop w:val="0"/>
              <w:marBottom w:val="0"/>
              <w:divBdr>
                <w:top w:val="none" w:sz="0" w:space="0" w:color="auto"/>
                <w:left w:val="none" w:sz="0" w:space="0" w:color="auto"/>
                <w:bottom w:val="none" w:sz="0" w:space="0" w:color="auto"/>
                <w:right w:val="none" w:sz="0" w:space="0" w:color="auto"/>
              </w:divBdr>
            </w:div>
            <w:div w:id="1676152147">
              <w:marLeft w:val="0"/>
              <w:marRight w:val="0"/>
              <w:marTop w:val="0"/>
              <w:marBottom w:val="0"/>
              <w:divBdr>
                <w:top w:val="none" w:sz="0" w:space="0" w:color="auto"/>
                <w:left w:val="none" w:sz="0" w:space="0" w:color="auto"/>
                <w:bottom w:val="none" w:sz="0" w:space="0" w:color="auto"/>
                <w:right w:val="none" w:sz="0" w:space="0" w:color="auto"/>
              </w:divBdr>
            </w:div>
            <w:div w:id="1098410562">
              <w:marLeft w:val="0"/>
              <w:marRight w:val="0"/>
              <w:marTop w:val="0"/>
              <w:marBottom w:val="0"/>
              <w:divBdr>
                <w:top w:val="none" w:sz="0" w:space="0" w:color="auto"/>
                <w:left w:val="none" w:sz="0" w:space="0" w:color="auto"/>
                <w:bottom w:val="none" w:sz="0" w:space="0" w:color="auto"/>
                <w:right w:val="none" w:sz="0" w:space="0" w:color="auto"/>
              </w:divBdr>
            </w:div>
            <w:div w:id="163663673">
              <w:marLeft w:val="0"/>
              <w:marRight w:val="0"/>
              <w:marTop w:val="0"/>
              <w:marBottom w:val="0"/>
              <w:divBdr>
                <w:top w:val="none" w:sz="0" w:space="0" w:color="auto"/>
                <w:left w:val="none" w:sz="0" w:space="0" w:color="auto"/>
                <w:bottom w:val="none" w:sz="0" w:space="0" w:color="auto"/>
                <w:right w:val="none" w:sz="0" w:space="0" w:color="auto"/>
              </w:divBdr>
            </w:div>
          </w:divsChild>
        </w:div>
        <w:div w:id="593364620">
          <w:marLeft w:val="0"/>
          <w:marRight w:val="0"/>
          <w:marTop w:val="0"/>
          <w:marBottom w:val="0"/>
          <w:divBdr>
            <w:top w:val="none" w:sz="0" w:space="0" w:color="auto"/>
            <w:left w:val="none" w:sz="0" w:space="0" w:color="auto"/>
            <w:bottom w:val="none" w:sz="0" w:space="0" w:color="auto"/>
            <w:right w:val="none" w:sz="0" w:space="0" w:color="auto"/>
          </w:divBdr>
          <w:divsChild>
            <w:div w:id="1265843305">
              <w:marLeft w:val="0"/>
              <w:marRight w:val="0"/>
              <w:marTop w:val="0"/>
              <w:marBottom w:val="0"/>
              <w:divBdr>
                <w:top w:val="none" w:sz="0" w:space="0" w:color="auto"/>
                <w:left w:val="none" w:sz="0" w:space="0" w:color="auto"/>
                <w:bottom w:val="none" w:sz="0" w:space="0" w:color="auto"/>
                <w:right w:val="none" w:sz="0" w:space="0" w:color="auto"/>
              </w:divBdr>
            </w:div>
            <w:div w:id="712312660">
              <w:marLeft w:val="0"/>
              <w:marRight w:val="0"/>
              <w:marTop w:val="0"/>
              <w:marBottom w:val="0"/>
              <w:divBdr>
                <w:top w:val="none" w:sz="0" w:space="0" w:color="auto"/>
                <w:left w:val="none" w:sz="0" w:space="0" w:color="auto"/>
                <w:bottom w:val="none" w:sz="0" w:space="0" w:color="auto"/>
                <w:right w:val="none" w:sz="0" w:space="0" w:color="auto"/>
              </w:divBdr>
            </w:div>
          </w:divsChild>
        </w:div>
        <w:div w:id="1391683718">
          <w:marLeft w:val="0"/>
          <w:marRight w:val="0"/>
          <w:marTop w:val="0"/>
          <w:marBottom w:val="0"/>
          <w:divBdr>
            <w:top w:val="none" w:sz="0" w:space="0" w:color="auto"/>
            <w:left w:val="none" w:sz="0" w:space="0" w:color="auto"/>
            <w:bottom w:val="none" w:sz="0" w:space="0" w:color="auto"/>
            <w:right w:val="none" w:sz="0" w:space="0" w:color="auto"/>
          </w:divBdr>
          <w:divsChild>
            <w:div w:id="668480163">
              <w:marLeft w:val="0"/>
              <w:marRight w:val="0"/>
              <w:marTop w:val="0"/>
              <w:marBottom w:val="0"/>
              <w:divBdr>
                <w:top w:val="none" w:sz="0" w:space="0" w:color="auto"/>
                <w:left w:val="none" w:sz="0" w:space="0" w:color="auto"/>
                <w:bottom w:val="none" w:sz="0" w:space="0" w:color="auto"/>
                <w:right w:val="none" w:sz="0" w:space="0" w:color="auto"/>
              </w:divBdr>
            </w:div>
            <w:div w:id="604581609">
              <w:marLeft w:val="0"/>
              <w:marRight w:val="0"/>
              <w:marTop w:val="0"/>
              <w:marBottom w:val="0"/>
              <w:divBdr>
                <w:top w:val="none" w:sz="0" w:space="0" w:color="auto"/>
                <w:left w:val="none" w:sz="0" w:space="0" w:color="auto"/>
                <w:bottom w:val="none" w:sz="0" w:space="0" w:color="auto"/>
                <w:right w:val="none" w:sz="0" w:space="0" w:color="auto"/>
              </w:divBdr>
            </w:div>
            <w:div w:id="874466905">
              <w:marLeft w:val="0"/>
              <w:marRight w:val="0"/>
              <w:marTop w:val="0"/>
              <w:marBottom w:val="0"/>
              <w:divBdr>
                <w:top w:val="none" w:sz="0" w:space="0" w:color="auto"/>
                <w:left w:val="none" w:sz="0" w:space="0" w:color="auto"/>
                <w:bottom w:val="none" w:sz="0" w:space="0" w:color="auto"/>
                <w:right w:val="none" w:sz="0" w:space="0" w:color="auto"/>
              </w:divBdr>
            </w:div>
          </w:divsChild>
        </w:div>
        <w:div w:id="333647963">
          <w:marLeft w:val="0"/>
          <w:marRight w:val="0"/>
          <w:marTop w:val="0"/>
          <w:marBottom w:val="0"/>
          <w:divBdr>
            <w:top w:val="none" w:sz="0" w:space="0" w:color="auto"/>
            <w:left w:val="none" w:sz="0" w:space="0" w:color="auto"/>
            <w:bottom w:val="none" w:sz="0" w:space="0" w:color="auto"/>
            <w:right w:val="none" w:sz="0" w:space="0" w:color="auto"/>
          </w:divBdr>
          <w:divsChild>
            <w:div w:id="139351994">
              <w:marLeft w:val="0"/>
              <w:marRight w:val="0"/>
              <w:marTop w:val="0"/>
              <w:marBottom w:val="0"/>
              <w:divBdr>
                <w:top w:val="none" w:sz="0" w:space="0" w:color="auto"/>
                <w:left w:val="none" w:sz="0" w:space="0" w:color="auto"/>
                <w:bottom w:val="none" w:sz="0" w:space="0" w:color="auto"/>
                <w:right w:val="none" w:sz="0" w:space="0" w:color="auto"/>
              </w:divBdr>
            </w:div>
          </w:divsChild>
        </w:div>
        <w:div w:id="1539900251">
          <w:marLeft w:val="0"/>
          <w:marRight w:val="0"/>
          <w:marTop w:val="0"/>
          <w:marBottom w:val="0"/>
          <w:divBdr>
            <w:top w:val="none" w:sz="0" w:space="0" w:color="auto"/>
            <w:left w:val="none" w:sz="0" w:space="0" w:color="auto"/>
            <w:bottom w:val="none" w:sz="0" w:space="0" w:color="auto"/>
            <w:right w:val="none" w:sz="0" w:space="0" w:color="auto"/>
          </w:divBdr>
          <w:divsChild>
            <w:div w:id="3172251">
              <w:marLeft w:val="0"/>
              <w:marRight w:val="0"/>
              <w:marTop w:val="0"/>
              <w:marBottom w:val="0"/>
              <w:divBdr>
                <w:top w:val="none" w:sz="0" w:space="0" w:color="auto"/>
                <w:left w:val="none" w:sz="0" w:space="0" w:color="auto"/>
                <w:bottom w:val="none" w:sz="0" w:space="0" w:color="auto"/>
                <w:right w:val="none" w:sz="0" w:space="0" w:color="auto"/>
              </w:divBdr>
            </w:div>
          </w:divsChild>
        </w:div>
        <w:div w:id="2057050196">
          <w:marLeft w:val="0"/>
          <w:marRight w:val="0"/>
          <w:marTop w:val="0"/>
          <w:marBottom w:val="0"/>
          <w:divBdr>
            <w:top w:val="none" w:sz="0" w:space="0" w:color="auto"/>
            <w:left w:val="none" w:sz="0" w:space="0" w:color="auto"/>
            <w:bottom w:val="none" w:sz="0" w:space="0" w:color="auto"/>
            <w:right w:val="none" w:sz="0" w:space="0" w:color="auto"/>
          </w:divBdr>
          <w:divsChild>
            <w:div w:id="1079518893">
              <w:marLeft w:val="0"/>
              <w:marRight w:val="0"/>
              <w:marTop w:val="0"/>
              <w:marBottom w:val="0"/>
              <w:divBdr>
                <w:top w:val="none" w:sz="0" w:space="0" w:color="auto"/>
                <w:left w:val="none" w:sz="0" w:space="0" w:color="auto"/>
                <w:bottom w:val="none" w:sz="0" w:space="0" w:color="auto"/>
                <w:right w:val="none" w:sz="0" w:space="0" w:color="auto"/>
              </w:divBdr>
            </w:div>
            <w:div w:id="1527787480">
              <w:marLeft w:val="0"/>
              <w:marRight w:val="0"/>
              <w:marTop w:val="0"/>
              <w:marBottom w:val="0"/>
              <w:divBdr>
                <w:top w:val="none" w:sz="0" w:space="0" w:color="auto"/>
                <w:left w:val="none" w:sz="0" w:space="0" w:color="auto"/>
                <w:bottom w:val="none" w:sz="0" w:space="0" w:color="auto"/>
                <w:right w:val="none" w:sz="0" w:space="0" w:color="auto"/>
              </w:divBdr>
            </w:div>
          </w:divsChild>
        </w:div>
        <w:div w:id="1114519209">
          <w:marLeft w:val="0"/>
          <w:marRight w:val="0"/>
          <w:marTop w:val="0"/>
          <w:marBottom w:val="0"/>
          <w:divBdr>
            <w:top w:val="none" w:sz="0" w:space="0" w:color="auto"/>
            <w:left w:val="none" w:sz="0" w:space="0" w:color="auto"/>
            <w:bottom w:val="none" w:sz="0" w:space="0" w:color="auto"/>
            <w:right w:val="none" w:sz="0" w:space="0" w:color="auto"/>
          </w:divBdr>
          <w:divsChild>
            <w:div w:id="1655138159">
              <w:marLeft w:val="0"/>
              <w:marRight w:val="0"/>
              <w:marTop w:val="0"/>
              <w:marBottom w:val="0"/>
              <w:divBdr>
                <w:top w:val="none" w:sz="0" w:space="0" w:color="auto"/>
                <w:left w:val="none" w:sz="0" w:space="0" w:color="auto"/>
                <w:bottom w:val="none" w:sz="0" w:space="0" w:color="auto"/>
                <w:right w:val="none" w:sz="0" w:space="0" w:color="auto"/>
              </w:divBdr>
            </w:div>
            <w:div w:id="778913621">
              <w:marLeft w:val="0"/>
              <w:marRight w:val="0"/>
              <w:marTop w:val="0"/>
              <w:marBottom w:val="0"/>
              <w:divBdr>
                <w:top w:val="none" w:sz="0" w:space="0" w:color="auto"/>
                <w:left w:val="none" w:sz="0" w:space="0" w:color="auto"/>
                <w:bottom w:val="none" w:sz="0" w:space="0" w:color="auto"/>
                <w:right w:val="none" w:sz="0" w:space="0" w:color="auto"/>
              </w:divBdr>
            </w:div>
            <w:div w:id="473833569">
              <w:marLeft w:val="0"/>
              <w:marRight w:val="0"/>
              <w:marTop w:val="0"/>
              <w:marBottom w:val="0"/>
              <w:divBdr>
                <w:top w:val="none" w:sz="0" w:space="0" w:color="auto"/>
                <w:left w:val="none" w:sz="0" w:space="0" w:color="auto"/>
                <w:bottom w:val="none" w:sz="0" w:space="0" w:color="auto"/>
                <w:right w:val="none" w:sz="0" w:space="0" w:color="auto"/>
              </w:divBdr>
            </w:div>
            <w:div w:id="1049647794">
              <w:marLeft w:val="0"/>
              <w:marRight w:val="0"/>
              <w:marTop w:val="0"/>
              <w:marBottom w:val="0"/>
              <w:divBdr>
                <w:top w:val="none" w:sz="0" w:space="0" w:color="auto"/>
                <w:left w:val="none" w:sz="0" w:space="0" w:color="auto"/>
                <w:bottom w:val="none" w:sz="0" w:space="0" w:color="auto"/>
                <w:right w:val="none" w:sz="0" w:space="0" w:color="auto"/>
              </w:divBdr>
            </w:div>
            <w:div w:id="2037078207">
              <w:marLeft w:val="0"/>
              <w:marRight w:val="0"/>
              <w:marTop w:val="0"/>
              <w:marBottom w:val="0"/>
              <w:divBdr>
                <w:top w:val="none" w:sz="0" w:space="0" w:color="auto"/>
                <w:left w:val="none" w:sz="0" w:space="0" w:color="auto"/>
                <w:bottom w:val="none" w:sz="0" w:space="0" w:color="auto"/>
                <w:right w:val="none" w:sz="0" w:space="0" w:color="auto"/>
              </w:divBdr>
            </w:div>
          </w:divsChild>
        </w:div>
        <w:div w:id="1692299082">
          <w:marLeft w:val="0"/>
          <w:marRight w:val="0"/>
          <w:marTop w:val="0"/>
          <w:marBottom w:val="0"/>
          <w:divBdr>
            <w:top w:val="none" w:sz="0" w:space="0" w:color="auto"/>
            <w:left w:val="none" w:sz="0" w:space="0" w:color="auto"/>
            <w:bottom w:val="none" w:sz="0" w:space="0" w:color="auto"/>
            <w:right w:val="none" w:sz="0" w:space="0" w:color="auto"/>
          </w:divBdr>
          <w:divsChild>
            <w:div w:id="12001132">
              <w:marLeft w:val="0"/>
              <w:marRight w:val="0"/>
              <w:marTop w:val="0"/>
              <w:marBottom w:val="0"/>
              <w:divBdr>
                <w:top w:val="none" w:sz="0" w:space="0" w:color="auto"/>
                <w:left w:val="none" w:sz="0" w:space="0" w:color="auto"/>
                <w:bottom w:val="none" w:sz="0" w:space="0" w:color="auto"/>
                <w:right w:val="none" w:sz="0" w:space="0" w:color="auto"/>
              </w:divBdr>
            </w:div>
            <w:div w:id="2017614341">
              <w:marLeft w:val="0"/>
              <w:marRight w:val="0"/>
              <w:marTop w:val="0"/>
              <w:marBottom w:val="0"/>
              <w:divBdr>
                <w:top w:val="none" w:sz="0" w:space="0" w:color="auto"/>
                <w:left w:val="none" w:sz="0" w:space="0" w:color="auto"/>
                <w:bottom w:val="none" w:sz="0" w:space="0" w:color="auto"/>
                <w:right w:val="none" w:sz="0" w:space="0" w:color="auto"/>
              </w:divBdr>
            </w:div>
            <w:div w:id="329454284">
              <w:marLeft w:val="0"/>
              <w:marRight w:val="0"/>
              <w:marTop w:val="0"/>
              <w:marBottom w:val="0"/>
              <w:divBdr>
                <w:top w:val="none" w:sz="0" w:space="0" w:color="auto"/>
                <w:left w:val="none" w:sz="0" w:space="0" w:color="auto"/>
                <w:bottom w:val="none" w:sz="0" w:space="0" w:color="auto"/>
                <w:right w:val="none" w:sz="0" w:space="0" w:color="auto"/>
              </w:divBdr>
            </w:div>
            <w:div w:id="677273486">
              <w:marLeft w:val="0"/>
              <w:marRight w:val="0"/>
              <w:marTop w:val="0"/>
              <w:marBottom w:val="0"/>
              <w:divBdr>
                <w:top w:val="none" w:sz="0" w:space="0" w:color="auto"/>
                <w:left w:val="none" w:sz="0" w:space="0" w:color="auto"/>
                <w:bottom w:val="none" w:sz="0" w:space="0" w:color="auto"/>
                <w:right w:val="none" w:sz="0" w:space="0" w:color="auto"/>
              </w:divBdr>
            </w:div>
            <w:div w:id="28385775">
              <w:marLeft w:val="0"/>
              <w:marRight w:val="0"/>
              <w:marTop w:val="0"/>
              <w:marBottom w:val="0"/>
              <w:divBdr>
                <w:top w:val="none" w:sz="0" w:space="0" w:color="auto"/>
                <w:left w:val="none" w:sz="0" w:space="0" w:color="auto"/>
                <w:bottom w:val="none" w:sz="0" w:space="0" w:color="auto"/>
                <w:right w:val="none" w:sz="0" w:space="0" w:color="auto"/>
              </w:divBdr>
            </w:div>
            <w:div w:id="1864780441">
              <w:marLeft w:val="0"/>
              <w:marRight w:val="0"/>
              <w:marTop w:val="0"/>
              <w:marBottom w:val="0"/>
              <w:divBdr>
                <w:top w:val="none" w:sz="0" w:space="0" w:color="auto"/>
                <w:left w:val="none" w:sz="0" w:space="0" w:color="auto"/>
                <w:bottom w:val="none" w:sz="0" w:space="0" w:color="auto"/>
                <w:right w:val="none" w:sz="0" w:space="0" w:color="auto"/>
              </w:divBdr>
            </w:div>
            <w:div w:id="1680351226">
              <w:marLeft w:val="0"/>
              <w:marRight w:val="0"/>
              <w:marTop w:val="0"/>
              <w:marBottom w:val="0"/>
              <w:divBdr>
                <w:top w:val="none" w:sz="0" w:space="0" w:color="auto"/>
                <w:left w:val="none" w:sz="0" w:space="0" w:color="auto"/>
                <w:bottom w:val="none" w:sz="0" w:space="0" w:color="auto"/>
                <w:right w:val="none" w:sz="0" w:space="0" w:color="auto"/>
              </w:divBdr>
            </w:div>
            <w:div w:id="1292443193">
              <w:marLeft w:val="0"/>
              <w:marRight w:val="0"/>
              <w:marTop w:val="0"/>
              <w:marBottom w:val="0"/>
              <w:divBdr>
                <w:top w:val="none" w:sz="0" w:space="0" w:color="auto"/>
                <w:left w:val="none" w:sz="0" w:space="0" w:color="auto"/>
                <w:bottom w:val="none" w:sz="0" w:space="0" w:color="auto"/>
                <w:right w:val="none" w:sz="0" w:space="0" w:color="auto"/>
              </w:divBdr>
            </w:div>
            <w:div w:id="1868058406">
              <w:marLeft w:val="0"/>
              <w:marRight w:val="0"/>
              <w:marTop w:val="0"/>
              <w:marBottom w:val="0"/>
              <w:divBdr>
                <w:top w:val="none" w:sz="0" w:space="0" w:color="auto"/>
                <w:left w:val="none" w:sz="0" w:space="0" w:color="auto"/>
                <w:bottom w:val="none" w:sz="0" w:space="0" w:color="auto"/>
                <w:right w:val="none" w:sz="0" w:space="0" w:color="auto"/>
              </w:divBdr>
            </w:div>
            <w:div w:id="346639778">
              <w:marLeft w:val="0"/>
              <w:marRight w:val="0"/>
              <w:marTop w:val="0"/>
              <w:marBottom w:val="0"/>
              <w:divBdr>
                <w:top w:val="none" w:sz="0" w:space="0" w:color="auto"/>
                <w:left w:val="none" w:sz="0" w:space="0" w:color="auto"/>
                <w:bottom w:val="none" w:sz="0" w:space="0" w:color="auto"/>
                <w:right w:val="none" w:sz="0" w:space="0" w:color="auto"/>
              </w:divBdr>
            </w:div>
            <w:div w:id="1356880291">
              <w:marLeft w:val="0"/>
              <w:marRight w:val="0"/>
              <w:marTop w:val="0"/>
              <w:marBottom w:val="0"/>
              <w:divBdr>
                <w:top w:val="none" w:sz="0" w:space="0" w:color="auto"/>
                <w:left w:val="none" w:sz="0" w:space="0" w:color="auto"/>
                <w:bottom w:val="none" w:sz="0" w:space="0" w:color="auto"/>
                <w:right w:val="none" w:sz="0" w:space="0" w:color="auto"/>
              </w:divBdr>
            </w:div>
            <w:div w:id="2001351398">
              <w:marLeft w:val="0"/>
              <w:marRight w:val="0"/>
              <w:marTop w:val="0"/>
              <w:marBottom w:val="0"/>
              <w:divBdr>
                <w:top w:val="none" w:sz="0" w:space="0" w:color="auto"/>
                <w:left w:val="none" w:sz="0" w:space="0" w:color="auto"/>
                <w:bottom w:val="none" w:sz="0" w:space="0" w:color="auto"/>
                <w:right w:val="none" w:sz="0" w:space="0" w:color="auto"/>
              </w:divBdr>
            </w:div>
            <w:div w:id="1264068526">
              <w:marLeft w:val="0"/>
              <w:marRight w:val="0"/>
              <w:marTop w:val="0"/>
              <w:marBottom w:val="0"/>
              <w:divBdr>
                <w:top w:val="none" w:sz="0" w:space="0" w:color="auto"/>
                <w:left w:val="none" w:sz="0" w:space="0" w:color="auto"/>
                <w:bottom w:val="none" w:sz="0" w:space="0" w:color="auto"/>
                <w:right w:val="none" w:sz="0" w:space="0" w:color="auto"/>
              </w:divBdr>
            </w:div>
            <w:div w:id="1560633527">
              <w:marLeft w:val="0"/>
              <w:marRight w:val="0"/>
              <w:marTop w:val="0"/>
              <w:marBottom w:val="0"/>
              <w:divBdr>
                <w:top w:val="none" w:sz="0" w:space="0" w:color="auto"/>
                <w:left w:val="none" w:sz="0" w:space="0" w:color="auto"/>
                <w:bottom w:val="none" w:sz="0" w:space="0" w:color="auto"/>
                <w:right w:val="none" w:sz="0" w:space="0" w:color="auto"/>
              </w:divBdr>
            </w:div>
            <w:div w:id="1877043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6811323">
      <w:bodyDiv w:val="1"/>
      <w:marLeft w:val="0"/>
      <w:marRight w:val="0"/>
      <w:marTop w:val="0"/>
      <w:marBottom w:val="0"/>
      <w:divBdr>
        <w:top w:val="none" w:sz="0" w:space="0" w:color="auto"/>
        <w:left w:val="none" w:sz="0" w:space="0" w:color="auto"/>
        <w:bottom w:val="none" w:sz="0" w:space="0" w:color="auto"/>
        <w:right w:val="none" w:sz="0" w:space="0" w:color="auto"/>
      </w:divBdr>
    </w:div>
    <w:div w:id="1454904999">
      <w:bodyDiv w:val="1"/>
      <w:marLeft w:val="0"/>
      <w:marRight w:val="0"/>
      <w:marTop w:val="0"/>
      <w:marBottom w:val="0"/>
      <w:divBdr>
        <w:top w:val="none" w:sz="0" w:space="0" w:color="auto"/>
        <w:left w:val="none" w:sz="0" w:space="0" w:color="auto"/>
        <w:bottom w:val="none" w:sz="0" w:space="0" w:color="auto"/>
        <w:right w:val="none" w:sz="0" w:space="0" w:color="auto"/>
      </w:divBdr>
      <w:divsChild>
        <w:div w:id="1209880634">
          <w:marLeft w:val="0"/>
          <w:marRight w:val="0"/>
          <w:marTop w:val="0"/>
          <w:marBottom w:val="0"/>
          <w:divBdr>
            <w:top w:val="none" w:sz="0" w:space="0" w:color="auto"/>
            <w:left w:val="none" w:sz="0" w:space="0" w:color="auto"/>
            <w:bottom w:val="none" w:sz="0" w:space="0" w:color="auto"/>
            <w:right w:val="none" w:sz="0" w:space="0" w:color="auto"/>
          </w:divBdr>
          <w:divsChild>
            <w:div w:id="1833059715">
              <w:marLeft w:val="0"/>
              <w:marRight w:val="0"/>
              <w:marTop w:val="0"/>
              <w:marBottom w:val="0"/>
              <w:divBdr>
                <w:top w:val="none" w:sz="0" w:space="0" w:color="auto"/>
                <w:left w:val="none" w:sz="0" w:space="0" w:color="auto"/>
                <w:bottom w:val="none" w:sz="0" w:space="0" w:color="auto"/>
                <w:right w:val="none" w:sz="0" w:space="0" w:color="auto"/>
              </w:divBdr>
            </w:div>
          </w:divsChild>
        </w:div>
        <w:div w:id="1717658174">
          <w:marLeft w:val="0"/>
          <w:marRight w:val="0"/>
          <w:marTop w:val="0"/>
          <w:marBottom w:val="0"/>
          <w:divBdr>
            <w:top w:val="none" w:sz="0" w:space="0" w:color="auto"/>
            <w:left w:val="none" w:sz="0" w:space="0" w:color="auto"/>
            <w:bottom w:val="none" w:sz="0" w:space="0" w:color="auto"/>
            <w:right w:val="none" w:sz="0" w:space="0" w:color="auto"/>
          </w:divBdr>
          <w:divsChild>
            <w:div w:id="1563443875">
              <w:marLeft w:val="0"/>
              <w:marRight w:val="0"/>
              <w:marTop w:val="0"/>
              <w:marBottom w:val="0"/>
              <w:divBdr>
                <w:top w:val="none" w:sz="0" w:space="0" w:color="auto"/>
                <w:left w:val="none" w:sz="0" w:space="0" w:color="auto"/>
                <w:bottom w:val="none" w:sz="0" w:space="0" w:color="auto"/>
                <w:right w:val="none" w:sz="0" w:space="0" w:color="auto"/>
              </w:divBdr>
            </w:div>
            <w:div w:id="1950501849">
              <w:marLeft w:val="0"/>
              <w:marRight w:val="0"/>
              <w:marTop w:val="0"/>
              <w:marBottom w:val="0"/>
              <w:divBdr>
                <w:top w:val="none" w:sz="0" w:space="0" w:color="auto"/>
                <w:left w:val="none" w:sz="0" w:space="0" w:color="auto"/>
                <w:bottom w:val="none" w:sz="0" w:space="0" w:color="auto"/>
                <w:right w:val="none" w:sz="0" w:space="0" w:color="auto"/>
              </w:divBdr>
            </w:div>
          </w:divsChild>
        </w:div>
        <w:div w:id="1207638361">
          <w:marLeft w:val="0"/>
          <w:marRight w:val="0"/>
          <w:marTop w:val="0"/>
          <w:marBottom w:val="0"/>
          <w:divBdr>
            <w:top w:val="none" w:sz="0" w:space="0" w:color="auto"/>
            <w:left w:val="none" w:sz="0" w:space="0" w:color="auto"/>
            <w:bottom w:val="none" w:sz="0" w:space="0" w:color="auto"/>
            <w:right w:val="none" w:sz="0" w:space="0" w:color="auto"/>
          </w:divBdr>
          <w:divsChild>
            <w:div w:id="1992521610">
              <w:marLeft w:val="0"/>
              <w:marRight w:val="0"/>
              <w:marTop w:val="0"/>
              <w:marBottom w:val="0"/>
              <w:divBdr>
                <w:top w:val="none" w:sz="0" w:space="0" w:color="auto"/>
                <w:left w:val="none" w:sz="0" w:space="0" w:color="auto"/>
                <w:bottom w:val="none" w:sz="0" w:space="0" w:color="auto"/>
                <w:right w:val="none" w:sz="0" w:space="0" w:color="auto"/>
              </w:divBdr>
            </w:div>
            <w:div w:id="440034423">
              <w:marLeft w:val="0"/>
              <w:marRight w:val="0"/>
              <w:marTop w:val="0"/>
              <w:marBottom w:val="0"/>
              <w:divBdr>
                <w:top w:val="none" w:sz="0" w:space="0" w:color="auto"/>
                <w:left w:val="none" w:sz="0" w:space="0" w:color="auto"/>
                <w:bottom w:val="none" w:sz="0" w:space="0" w:color="auto"/>
                <w:right w:val="none" w:sz="0" w:space="0" w:color="auto"/>
              </w:divBdr>
            </w:div>
          </w:divsChild>
        </w:div>
        <w:div w:id="993146231">
          <w:marLeft w:val="0"/>
          <w:marRight w:val="0"/>
          <w:marTop w:val="0"/>
          <w:marBottom w:val="0"/>
          <w:divBdr>
            <w:top w:val="none" w:sz="0" w:space="0" w:color="auto"/>
            <w:left w:val="none" w:sz="0" w:space="0" w:color="auto"/>
            <w:bottom w:val="none" w:sz="0" w:space="0" w:color="auto"/>
            <w:right w:val="none" w:sz="0" w:space="0" w:color="auto"/>
          </w:divBdr>
          <w:divsChild>
            <w:div w:id="1756051093">
              <w:marLeft w:val="0"/>
              <w:marRight w:val="0"/>
              <w:marTop w:val="0"/>
              <w:marBottom w:val="0"/>
              <w:divBdr>
                <w:top w:val="none" w:sz="0" w:space="0" w:color="auto"/>
                <w:left w:val="none" w:sz="0" w:space="0" w:color="auto"/>
                <w:bottom w:val="none" w:sz="0" w:space="0" w:color="auto"/>
                <w:right w:val="none" w:sz="0" w:space="0" w:color="auto"/>
              </w:divBdr>
            </w:div>
            <w:div w:id="106118380">
              <w:marLeft w:val="0"/>
              <w:marRight w:val="0"/>
              <w:marTop w:val="0"/>
              <w:marBottom w:val="0"/>
              <w:divBdr>
                <w:top w:val="none" w:sz="0" w:space="0" w:color="auto"/>
                <w:left w:val="none" w:sz="0" w:space="0" w:color="auto"/>
                <w:bottom w:val="none" w:sz="0" w:space="0" w:color="auto"/>
                <w:right w:val="none" w:sz="0" w:space="0" w:color="auto"/>
              </w:divBdr>
            </w:div>
            <w:div w:id="1277787605">
              <w:marLeft w:val="0"/>
              <w:marRight w:val="0"/>
              <w:marTop w:val="0"/>
              <w:marBottom w:val="0"/>
              <w:divBdr>
                <w:top w:val="none" w:sz="0" w:space="0" w:color="auto"/>
                <w:left w:val="none" w:sz="0" w:space="0" w:color="auto"/>
                <w:bottom w:val="none" w:sz="0" w:space="0" w:color="auto"/>
                <w:right w:val="none" w:sz="0" w:space="0" w:color="auto"/>
              </w:divBdr>
            </w:div>
            <w:div w:id="226575795">
              <w:marLeft w:val="0"/>
              <w:marRight w:val="0"/>
              <w:marTop w:val="0"/>
              <w:marBottom w:val="0"/>
              <w:divBdr>
                <w:top w:val="none" w:sz="0" w:space="0" w:color="auto"/>
                <w:left w:val="none" w:sz="0" w:space="0" w:color="auto"/>
                <w:bottom w:val="none" w:sz="0" w:space="0" w:color="auto"/>
                <w:right w:val="none" w:sz="0" w:space="0" w:color="auto"/>
              </w:divBdr>
            </w:div>
            <w:div w:id="2135444252">
              <w:marLeft w:val="0"/>
              <w:marRight w:val="0"/>
              <w:marTop w:val="0"/>
              <w:marBottom w:val="0"/>
              <w:divBdr>
                <w:top w:val="none" w:sz="0" w:space="0" w:color="auto"/>
                <w:left w:val="none" w:sz="0" w:space="0" w:color="auto"/>
                <w:bottom w:val="none" w:sz="0" w:space="0" w:color="auto"/>
                <w:right w:val="none" w:sz="0" w:space="0" w:color="auto"/>
              </w:divBdr>
            </w:div>
            <w:div w:id="511452723">
              <w:marLeft w:val="0"/>
              <w:marRight w:val="0"/>
              <w:marTop w:val="0"/>
              <w:marBottom w:val="0"/>
              <w:divBdr>
                <w:top w:val="none" w:sz="0" w:space="0" w:color="auto"/>
                <w:left w:val="none" w:sz="0" w:space="0" w:color="auto"/>
                <w:bottom w:val="none" w:sz="0" w:space="0" w:color="auto"/>
                <w:right w:val="none" w:sz="0" w:space="0" w:color="auto"/>
              </w:divBdr>
            </w:div>
            <w:div w:id="298805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3206130">
      <w:bodyDiv w:val="1"/>
      <w:marLeft w:val="0"/>
      <w:marRight w:val="0"/>
      <w:marTop w:val="0"/>
      <w:marBottom w:val="0"/>
      <w:divBdr>
        <w:top w:val="none" w:sz="0" w:space="0" w:color="auto"/>
        <w:left w:val="none" w:sz="0" w:space="0" w:color="auto"/>
        <w:bottom w:val="none" w:sz="0" w:space="0" w:color="auto"/>
        <w:right w:val="none" w:sz="0" w:space="0" w:color="auto"/>
      </w:divBdr>
      <w:divsChild>
        <w:div w:id="540241545">
          <w:marLeft w:val="0"/>
          <w:marRight w:val="0"/>
          <w:marTop w:val="0"/>
          <w:marBottom w:val="0"/>
          <w:divBdr>
            <w:top w:val="none" w:sz="0" w:space="0" w:color="auto"/>
            <w:left w:val="none" w:sz="0" w:space="0" w:color="auto"/>
            <w:bottom w:val="none" w:sz="0" w:space="0" w:color="auto"/>
            <w:right w:val="none" w:sz="0" w:space="0" w:color="auto"/>
          </w:divBdr>
        </w:div>
        <w:div w:id="557283902">
          <w:marLeft w:val="0"/>
          <w:marRight w:val="0"/>
          <w:marTop w:val="0"/>
          <w:marBottom w:val="0"/>
          <w:divBdr>
            <w:top w:val="none" w:sz="0" w:space="0" w:color="auto"/>
            <w:left w:val="none" w:sz="0" w:space="0" w:color="auto"/>
            <w:bottom w:val="none" w:sz="0" w:space="0" w:color="auto"/>
            <w:right w:val="none" w:sz="0" w:space="0" w:color="auto"/>
          </w:divBdr>
        </w:div>
        <w:div w:id="1098019226">
          <w:marLeft w:val="0"/>
          <w:marRight w:val="0"/>
          <w:marTop w:val="0"/>
          <w:marBottom w:val="0"/>
          <w:divBdr>
            <w:top w:val="none" w:sz="0" w:space="0" w:color="auto"/>
            <w:left w:val="none" w:sz="0" w:space="0" w:color="auto"/>
            <w:bottom w:val="none" w:sz="0" w:space="0" w:color="auto"/>
            <w:right w:val="none" w:sz="0" w:space="0" w:color="auto"/>
          </w:divBdr>
        </w:div>
      </w:divsChild>
    </w:div>
    <w:div w:id="1511023532">
      <w:bodyDiv w:val="1"/>
      <w:marLeft w:val="0"/>
      <w:marRight w:val="0"/>
      <w:marTop w:val="0"/>
      <w:marBottom w:val="0"/>
      <w:divBdr>
        <w:top w:val="none" w:sz="0" w:space="0" w:color="auto"/>
        <w:left w:val="none" w:sz="0" w:space="0" w:color="auto"/>
        <w:bottom w:val="none" w:sz="0" w:space="0" w:color="auto"/>
        <w:right w:val="none" w:sz="0" w:space="0" w:color="auto"/>
      </w:divBdr>
    </w:div>
    <w:div w:id="1532693186">
      <w:bodyDiv w:val="1"/>
      <w:marLeft w:val="0"/>
      <w:marRight w:val="0"/>
      <w:marTop w:val="0"/>
      <w:marBottom w:val="0"/>
      <w:divBdr>
        <w:top w:val="none" w:sz="0" w:space="0" w:color="auto"/>
        <w:left w:val="none" w:sz="0" w:space="0" w:color="auto"/>
        <w:bottom w:val="none" w:sz="0" w:space="0" w:color="auto"/>
        <w:right w:val="none" w:sz="0" w:space="0" w:color="auto"/>
      </w:divBdr>
      <w:divsChild>
        <w:div w:id="1956012503">
          <w:marLeft w:val="0"/>
          <w:marRight w:val="0"/>
          <w:marTop w:val="0"/>
          <w:marBottom w:val="0"/>
          <w:divBdr>
            <w:top w:val="none" w:sz="0" w:space="0" w:color="auto"/>
            <w:left w:val="none" w:sz="0" w:space="0" w:color="auto"/>
            <w:bottom w:val="none" w:sz="0" w:space="0" w:color="auto"/>
            <w:right w:val="none" w:sz="0" w:space="0" w:color="auto"/>
          </w:divBdr>
        </w:div>
        <w:div w:id="527524479">
          <w:marLeft w:val="0"/>
          <w:marRight w:val="0"/>
          <w:marTop w:val="0"/>
          <w:marBottom w:val="0"/>
          <w:divBdr>
            <w:top w:val="none" w:sz="0" w:space="0" w:color="auto"/>
            <w:left w:val="none" w:sz="0" w:space="0" w:color="auto"/>
            <w:bottom w:val="none" w:sz="0" w:space="0" w:color="auto"/>
            <w:right w:val="none" w:sz="0" w:space="0" w:color="auto"/>
          </w:divBdr>
        </w:div>
        <w:div w:id="1239287521">
          <w:marLeft w:val="0"/>
          <w:marRight w:val="0"/>
          <w:marTop w:val="0"/>
          <w:marBottom w:val="0"/>
          <w:divBdr>
            <w:top w:val="none" w:sz="0" w:space="0" w:color="auto"/>
            <w:left w:val="none" w:sz="0" w:space="0" w:color="auto"/>
            <w:bottom w:val="none" w:sz="0" w:space="0" w:color="auto"/>
            <w:right w:val="none" w:sz="0" w:space="0" w:color="auto"/>
          </w:divBdr>
        </w:div>
        <w:div w:id="1996105797">
          <w:marLeft w:val="0"/>
          <w:marRight w:val="0"/>
          <w:marTop w:val="0"/>
          <w:marBottom w:val="0"/>
          <w:divBdr>
            <w:top w:val="none" w:sz="0" w:space="0" w:color="auto"/>
            <w:left w:val="none" w:sz="0" w:space="0" w:color="auto"/>
            <w:bottom w:val="none" w:sz="0" w:space="0" w:color="auto"/>
            <w:right w:val="none" w:sz="0" w:space="0" w:color="auto"/>
          </w:divBdr>
        </w:div>
        <w:div w:id="1904370865">
          <w:marLeft w:val="0"/>
          <w:marRight w:val="0"/>
          <w:marTop w:val="0"/>
          <w:marBottom w:val="0"/>
          <w:divBdr>
            <w:top w:val="none" w:sz="0" w:space="0" w:color="auto"/>
            <w:left w:val="none" w:sz="0" w:space="0" w:color="auto"/>
            <w:bottom w:val="none" w:sz="0" w:space="0" w:color="auto"/>
            <w:right w:val="none" w:sz="0" w:space="0" w:color="auto"/>
          </w:divBdr>
        </w:div>
        <w:div w:id="2138334194">
          <w:marLeft w:val="0"/>
          <w:marRight w:val="0"/>
          <w:marTop w:val="0"/>
          <w:marBottom w:val="0"/>
          <w:divBdr>
            <w:top w:val="none" w:sz="0" w:space="0" w:color="auto"/>
            <w:left w:val="none" w:sz="0" w:space="0" w:color="auto"/>
            <w:bottom w:val="none" w:sz="0" w:space="0" w:color="auto"/>
            <w:right w:val="none" w:sz="0" w:space="0" w:color="auto"/>
          </w:divBdr>
        </w:div>
      </w:divsChild>
    </w:div>
    <w:div w:id="1585459093">
      <w:bodyDiv w:val="1"/>
      <w:marLeft w:val="0"/>
      <w:marRight w:val="0"/>
      <w:marTop w:val="0"/>
      <w:marBottom w:val="0"/>
      <w:divBdr>
        <w:top w:val="none" w:sz="0" w:space="0" w:color="auto"/>
        <w:left w:val="none" w:sz="0" w:space="0" w:color="auto"/>
        <w:bottom w:val="none" w:sz="0" w:space="0" w:color="auto"/>
        <w:right w:val="none" w:sz="0" w:space="0" w:color="auto"/>
      </w:divBdr>
    </w:div>
    <w:div w:id="1645692233">
      <w:bodyDiv w:val="1"/>
      <w:marLeft w:val="0"/>
      <w:marRight w:val="0"/>
      <w:marTop w:val="0"/>
      <w:marBottom w:val="0"/>
      <w:divBdr>
        <w:top w:val="none" w:sz="0" w:space="0" w:color="auto"/>
        <w:left w:val="none" w:sz="0" w:space="0" w:color="auto"/>
        <w:bottom w:val="none" w:sz="0" w:space="0" w:color="auto"/>
        <w:right w:val="none" w:sz="0" w:space="0" w:color="auto"/>
      </w:divBdr>
    </w:div>
    <w:div w:id="1669401132">
      <w:bodyDiv w:val="1"/>
      <w:marLeft w:val="0"/>
      <w:marRight w:val="0"/>
      <w:marTop w:val="0"/>
      <w:marBottom w:val="0"/>
      <w:divBdr>
        <w:top w:val="none" w:sz="0" w:space="0" w:color="auto"/>
        <w:left w:val="none" w:sz="0" w:space="0" w:color="auto"/>
        <w:bottom w:val="none" w:sz="0" w:space="0" w:color="auto"/>
        <w:right w:val="none" w:sz="0" w:space="0" w:color="auto"/>
      </w:divBdr>
    </w:div>
    <w:div w:id="1699968184">
      <w:bodyDiv w:val="1"/>
      <w:marLeft w:val="0"/>
      <w:marRight w:val="0"/>
      <w:marTop w:val="0"/>
      <w:marBottom w:val="0"/>
      <w:divBdr>
        <w:top w:val="none" w:sz="0" w:space="0" w:color="auto"/>
        <w:left w:val="none" w:sz="0" w:space="0" w:color="auto"/>
        <w:bottom w:val="none" w:sz="0" w:space="0" w:color="auto"/>
        <w:right w:val="none" w:sz="0" w:space="0" w:color="auto"/>
      </w:divBdr>
    </w:div>
    <w:div w:id="1894778288">
      <w:bodyDiv w:val="1"/>
      <w:marLeft w:val="0"/>
      <w:marRight w:val="0"/>
      <w:marTop w:val="0"/>
      <w:marBottom w:val="0"/>
      <w:divBdr>
        <w:top w:val="none" w:sz="0" w:space="0" w:color="auto"/>
        <w:left w:val="none" w:sz="0" w:space="0" w:color="auto"/>
        <w:bottom w:val="none" w:sz="0" w:space="0" w:color="auto"/>
        <w:right w:val="none" w:sz="0" w:space="0" w:color="auto"/>
      </w:divBdr>
    </w:div>
    <w:div w:id="1901210509">
      <w:bodyDiv w:val="1"/>
      <w:marLeft w:val="0"/>
      <w:marRight w:val="0"/>
      <w:marTop w:val="0"/>
      <w:marBottom w:val="0"/>
      <w:divBdr>
        <w:top w:val="none" w:sz="0" w:space="0" w:color="auto"/>
        <w:left w:val="none" w:sz="0" w:space="0" w:color="auto"/>
        <w:bottom w:val="none" w:sz="0" w:space="0" w:color="auto"/>
        <w:right w:val="none" w:sz="0" w:space="0" w:color="auto"/>
      </w:divBdr>
    </w:div>
    <w:div w:id="1912999278">
      <w:bodyDiv w:val="1"/>
      <w:marLeft w:val="0"/>
      <w:marRight w:val="0"/>
      <w:marTop w:val="0"/>
      <w:marBottom w:val="0"/>
      <w:divBdr>
        <w:top w:val="none" w:sz="0" w:space="0" w:color="auto"/>
        <w:left w:val="none" w:sz="0" w:space="0" w:color="auto"/>
        <w:bottom w:val="none" w:sz="0" w:space="0" w:color="auto"/>
        <w:right w:val="none" w:sz="0" w:space="0" w:color="auto"/>
      </w:divBdr>
      <w:divsChild>
        <w:div w:id="68382091">
          <w:marLeft w:val="0"/>
          <w:marRight w:val="0"/>
          <w:marTop w:val="0"/>
          <w:marBottom w:val="0"/>
          <w:divBdr>
            <w:top w:val="none" w:sz="0" w:space="0" w:color="auto"/>
            <w:left w:val="none" w:sz="0" w:space="0" w:color="auto"/>
            <w:bottom w:val="none" w:sz="0" w:space="0" w:color="auto"/>
            <w:right w:val="none" w:sz="0" w:space="0" w:color="auto"/>
          </w:divBdr>
          <w:divsChild>
            <w:div w:id="1565337746">
              <w:marLeft w:val="0"/>
              <w:marRight w:val="0"/>
              <w:marTop w:val="0"/>
              <w:marBottom w:val="0"/>
              <w:divBdr>
                <w:top w:val="none" w:sz="0" w:space="0" w:color="auto"/>
                <w:left w:val="none" w:sz="0" w:space="0" w:color="auto"/>
                <w:bottom w:val="none" w:sz="0" w:space="0" w:color="auto"/>
                <w:right w:val="none" w:sz="0" w:space="0" w:color="auto"/>
              </w:divBdr>
            </w:div>
          </w:divsChild>
        </w:div>
        <w:div w:id="864901486">
          <w:marLeft w:val="0"/>
          <w:marRight w:val="0"/>
          <w:marTop w:val="0"/>
          <w:marBottom w:val="0"/>
          <w:divBdr>
            <w:top w:val="none" w:sz="0" w:space="0" w:color="auto"/>
            <w:left w:val="none" w:sz="0" w:space="0" w:color="auto"/>
            <w:bottom w:val="none" w:sz="0" w:space="0" w:color="auto"/>
            <w:right w:val="none" w:sz="0" w:space="0" w:color="auto"/>
          </w:divBdr>
          <w:divsChild>
            <w:div w:id="555437666">
              <w:marLeft w:val="0"/>
              <w:marRight w:val="0"/>
              <w:marTop w:val="0"/>
              <w:marBottom w:val="0"/>
              <w:divBdr>
                <w:top w:val="none" w:sz="0" w:space="0" w:color="auto"/>
                <w:left w:val="none" w:sz="0" w:space="0" w:color="auto"/>
                <w:bottom w:val="none" w:sz="0" w:space="0" w:color="auto"/>
                <w:right w:val="none" w:sz="0" w:space="0" w:color="auto"/>
              </w:divBdr>
            </w:div>
          </w:divsChild>
        </w:div>
        <w:div w:id="1678386021">
          <w:marLeft w:val="0"/>
          <w:marRight w:val="0"/>
          <w:marTop w:val="0"/>
          <w:marBottom w:val="0"/>
          <w:divBdr>
            <w:top w:val="none" w:sz="0" w:space="0" w:color="auto"/>
            <w:left w:val="none" w:sz="0" w:space="0" w:color="auto"/>
            <w:bottom w:val="none" w:sz="0" w:space="0" w:color="auto"/>
            <w:right w:val="none" w:sz="0" w:space="0" w:color="auto"/>
          </w:divBdr>
          <w:divsChild>
            <w:div w:id="1732078759">
              <w:marLeft w:val="0"/>
              <w:marRight w:val="0"/>
              <w:marTop w:val="0"/>
              <w:marBottom w:val="0"/>
              <w:divBdr>
                <w:top w:val="none" w:sz="0" w:space="0" w:color="auto"/>
                <w:left w:val="none" w:sz="0" w:space="0" w:color="auto"/>
                <w:bottom w:val="none" w:sz="0" w:space="0" w:color="auto"/>
                <w:right w:val="none" w:sz="0" w:space="0" w:color="auto"/>
              </w:divBdr>
            </w:div>
          </w:divsChild>
        </w:div>
        <w:div w:id="244846443">
          <w:marLeft w:val="0"/>
          <w:marRight w:val="0"/>
          <w:marTop w:val="0"/>
          <w:marBottom w:val="0"/>
          <w:divBdr>
            <w:top w:val="none" w:sz="0" w:space="0" w:color="auto"/>
            <w:left w:val="none" w:sz="0" w:space="0" w:color="auto"/>
            <w:bottom w:val="none" w:sz="0" w:space="0" w:color="auto"/>
            <w:right w:val="none" w:sz="0" w:space="0" w:color="auto"/>
          </w:divBdr>
          <w:divsChild>
            <w:div w:id="1769695681">
              <w:marLeft w:val="0"/>
              <w:marRight w:val="0"/>
              <w:marTop w:val="0"/>
              <w:marBottom w:val="0"/>
              <w:divBdr>
                <w:top w:val="none" w:sz="0" w:space="0" w:color="auto"/>
                <w:left w:val="none" w:sz="0" w:space="0" w:color="auto"/>
                <w:bottom w:val="none" w:sz="0" w:space="0" w:color="auto"/>
                <w:right w:val="none" w:sz="0" w:space="0" w:color="auto"/>
              </w:divBdr>
            </w:div>
            <w:div w:id="1144395105">
              <w:marLeft w:val="0"/>
              <w:marRight w:val="0"/>
              <w:marTop w:val="0"/>
              <w:marBottom w:val="0"/>
              <w:divBdr>
                <w:top w:val="none" w:sz="0" w:space="0" w:color="auto"/>
                <w:left w:val="none" w:sz="0" w:space="0" w:color="auto"/>
                <w:bottom w:val="none" w:sz="0" w:space="0" w:color="auto"/>
                <w:right w:val="none" w:sz="0" w:space="0" w:color="auto"/>
              </w:divBdr>
            </w:div>
            <w:div w:id="943078038">
              <w:marLeft w:val="0"/>
              <w:marRight w:val="0"/>
              <w:marTop w:val="0"/>
              <w:marBottom w:val="0"/>
              <w:divBdr>
                <w:top w:val="none" w:sz="0" w:space="0" w:color="auto"/>
                <w:left w:val="none" w:sz="0" w:space="0" w:color="auto"/>
                <w:bottom w:val="none" w:sz="0" w:space="0" w:color="auto"/>
                <w:right w:val="none" w:sz="0" w:space="0" w:color="auto"/>
              </w:divBdr>
            </w:div>
            <w:div w:id="801309202">
              <w:marLeft w:val="0"/>
              <w:marRight w:val="0"/>
              <w:marTop w:val="0"/>
              <w:marBottom w:val="0"/>
              <w:divBdr>
                <w:top w:val="none" w:sz="0" w:space="0" w:color="auto"/>
                <w:left w:val="none" w:sz="0" w:space="0" w:color="auto"/>
                <w:bottom w:val="none" w:sz="0" w:space="0" w:color="auto"/>
                <w:right w:val="none" w:sz="0" w:space="0" w:color="auto"/>
              </w:divBdr>
            </w:div>
            <w:div w:id="2127310327">
              <w:marLeft w:val="0"/>
              <w:marRight w:val="0"/>
              <w:marTop w:val="0"/>
              <w:marBottom w:val="0"/>
              <w:divBdr>
                <w:top w:val="none" w:sz="0" w:space="0" w:color="auto"/>
                <w:left w:val="none" w:sz="0" w:space="0" w:color="auto"/>
                <w:bottom w:val="none" w:sz="0" w:space="0" w:color="auto"/>
                <w:right w:val="none" w:sz="0" w:space="0" w:color="auto"/>
              </w:divBdr>
            </w:div>
            <w:div w:id="1885754227">
              <w:marLeft w:val="0"/>
              <w:marRight w:val="0"/>
              <w:marTop w:val="0"/>
              <w:marBottom w:val="0"/>
              <w:divBdr>
                <w:top w:val="none" w:sz="0" w:space="0" w:color="auto"/>
                <w:left w:val="none" w:sz="0" w:space="0" w:color="auto"/>
                <w:bottom w:val="none" w:sz="0" w:space="0" w:color="auto"/>
                <w:right w:val="none" w:sz="0" w:space="0" w:color="auto"/>
              </w:divBdr>
            </w:div>
            <w:div w:id="2042825058">
              <w:marLeft w:val="0"/>
              <w:marRight w:val="0"/>
              <w:marTop w:val="0"/>
              <w:marBottom w:val="0"/>
              <w:divBdr>
                <w:top w:val="none" w:sz="0" w:space="0" w:color="auto"/>
                <w:left w:val="none" w:sz="0" w:space="0" w:color="auto"/>
                <w:bottom w:val="none" w:sz="0" w:space="0" w:color="auto"/>
                <w:right w:val="none" w:sz="0" w:space="0" w:color="auto"/>
              </w:divBdr>
            </w:div>
          </w:divsChild>
        </w:div>
        <w:div w:id="2099977998">
          <w:marLeft w:val="0"/>
          <w:marRight w:val="0"/>
          <w:marTop w:val="0"/>
          <w:marBottom w:val="0"/>
          <w:divBdr>
            <w:top w:val="none" w:sz="0" w:space="0" w:color="auto"/>
            <w:left w:val="none" w:sz="0" w:space="0" w:color="auto"/>
            <w:bottom w:val="none" w:sz="0" w:space="0" w:color="auto"/>
            <w:right w:val="none" w:sz="0" w:space="0" w:color="auto"/>
          </w:divBdr>
          <w:divsChild>
            <w:div w:id="2091922397">
              <w:marLeft w:val="0"/>
              <w:marRight w:val="0"/>
              <w:marTop w:val="0"/>
              <w:marBottom w:val="0"/>
              <w:divBdr>
                <w:top w:val="none" w:sz="0" w:space="0" w:color="auto"/>
                <w:left w:val="none" w:sz="0" w:space="0" w:color="auto"/>
                <w:bottom w:val="none" w:sz="0" w:space="0" w:color="auto"/>
                <w:right w:val="none" w:sz="0" w:space="0" w:color="auto"/>
              </w:divBdr>
            </w:div>
            <w:div w:id="1161972429">
              <w:marLeft w:val="0"/>
              <w:marRight w:val="0"/>
              <w:marTop w:val="0"/>
              <w:marBottom w:val="0"/>
              <w:divBdr>
                <w:top w:val="none" w:sz="0" w:space="0" w:color="auto"/>
                <w:left w:val="none" w:sz="0" w:space="0" w:color="auto"/>
                <w:bottom w:val="none" w:sz="0" w:space="0" w:color="auto"/>
                <w:right w:val="none" w:sz="0" w:space="0" w:color="auto"/>
              </w:divBdr>
            </w:div>
            <w:div w:id="714236111">
              <w:marLeft w:val="0"/>
              <w:marRight w:val="0"/>
              <w:marTop w:val="0"/>
              <w:marBottom w:val="0"/>
              <w:divBdr>
                <w:top w:val="none" w:sz="0" w:space="0" w:color="auto"/>
                <w:left w:val="none" w:sz="0" w:space="0" w:color="auto"/>
                <w:bottom w:val="none" w:sz="0" w:space="0" w:color="auto"/>
                <w:right w:val="none" w:sz="0" w:space="0" w:color="auto"/>
              </w:divBdr>
            </w:div>
            <w:div w:id="2146240856">
              <w:marLeft w:val="0"/>
              <w:marRight w:val="0"/>
              <w:marTop w:val="0"/>
              <w:marBottom w:val="0"/>
              <w:divBdr>
                <w:top w:val="none" w:sz="0" w:space="0" w:color="auto"/>
                <w:left w:val="none" w:sz="0" w:space="0" w:color="auto"/>
                <w:bottom w:val="none" w:sz="0" w:space="0" w:color="auto"/>
                <w:right w:val="none" w:sz="0" w:space="0" w:color="auto"/>
              </w:divBdr>
            </w:div>
            <w:div w:id="54670735">
              <w:marLeft w:val="0"/>
              <w:marRight w:val="0"/>
              <w:marTop w:val="0"/>
              <w:marBottom w:val="0"/>
              <w:divBdr>
                <w:top w:val="none" w:sz="0" w:space="0" w:color="auto"/>
                <w:left w:val="none" w:sz="0" w:space="0" w:color="auto"/>
                <w:bottom w:val="none" w:sz="0" w:space="0" w:color="auto"/>
                <w:right w:val="none" w:sz="0" w:space="0" w:color="auto"/>
              </w:divBdr>
            </w:div>
            <w:div w:id="933174490">
              <w:marLeft w:val="0"/>
              <w:marRight w:val="0"/>
              <w:marTop w:val="0"/>
              <w:marBottom w:val="0"/>
              <w:divBdr>
                <w:top w:val="none" w:sz="0" w:space="0" w:color="auto"/>
                <w:left w:val="none" w:sz="0" w:space="0" w:color="auto"/>
                <w:bottom w:val="none" w:sz="0" w:space="0" w:color="auto"/>
                <w:right w:val="none" w:sz="0" w:space="0" w:color="auto"/>
              </w:divBdr>
            </w:div>
            <w:div w:id="1572037743">
              <w:marLeft w:val="0"/>
              <w:marRight w:val="0"/>
              <w:marTop w:val="0"/>
              <w:marBottom w:val="0"/>
              <w:divBdr>
                <w:top w:val="none" w:sz="0" w:space="0" w:color="auto"/>
                <w:left w:val="none" w:sz="0" w:space="0" w:color="auto"/>
                <w:bottom w:val="none" w:sz="0" w:space="0" w:color="auto"/>
                <w:right w:val="none" w:sz="0" w:space="0" w:color="auto"/>
              </w:divBdr>
            </w:div>
            <w:div w:id="569923730">
              <w:marLeft w:val="0"/>
              <w:marRight w:val="0"/>
              <w:marTop w:val="0"/>
              <w:marBottom w:val="0"/>
              <w:divBdr>
                <w:top w:val="none" w:sz="0" w:space="0" w:color="auto"/>
                <w:left w:val="none" w:sz="0" w:space="0" w:color="auto"/>
                <w:bottom w:val="none" w:sz="0" w:space="0" w:color="auto"/>
                <w:right w:val="none" w:sz="0" w:space="0" w:color="auto"/>
              </w:divBdr>
            </w:div>
            <w:div w:id="90249128">
              <w:marLeft w:val="0"/>
              <w:marRight w:val="0"/>
              <w:marTop w:val="0"/>
              <w:marBottom w:val="0"/>
              <w:divBdr>
                <w:top w:val="none" w:sz="0" w:space="0" w:color="auto"/>
                <w:left w:val="none" w:sz="0" w:space="0" w:color="auto"/>
                <w:bottom w:val="none" w:sz="0" w:space="0" w:color="auto"/>
                <w:right w:val="none" w:sz="0" w:space="0" w:color="auto"/>
              </w:divBdr>
            </w:div>
            <w:div w:id="225847906">
              <w:marLeft w:val="0"/>
              <w:marRight w:val="0"/>
              <w:marTop w:val="0"/>
              <w:marBottom w:val="0"/>
              <w:divBdr>
                <w:top w:val="none" w:sz="0" w:space="0" w:color="auto"/>
                <w:left w:val="none" w:sz="0" w:space="0" w:color="auto"/>
                <w:bottom w:val="none" w:sz="0" w:space="0" w:color="auto"/>
                <w:right w:val="none" w:sz="0" w:space="0" w:color="auto"/>
              </w:divBdr>
            </w:div>
          </w:divsChild>
        </w:div>
        <w:div w:id="49160969">
          <w:marLeft w:val="0"/>
          <w:marRight w:val="0"/>
          <w:marTop w:val="0"/>
          <w:marBottom w:val="0"/>
          <w:divBdr>
            <w:top w:val="none" w:sz="0" w:space="0" w:color="auto"/>
            <w:left w:val="none" w:sz="0" w:space="0" w:color="auto"/>
            <w:bottom w:val="none" w:sz="0" w:space="0" w:color="auto"/>
            <w:right w:val="none" w:sz="0" w:space="0" w:color="auto"/>
          </w:divBdr>
          <w:divsChild>
            <w:div w:id="1819492077">
              <w:marLeft w:val="0"/>
              <w:marRight w:val="0"/>
              <w:marTop w:val="0"/>
              <w:marBottom w:val="0"/>
              <w:divBdr>
                <w:top w:val="none" w:sz="0" w:space="0" w:color="auto"/>
                <w:left w:val="none" w:sz="0" w:space="0" w:color="auto"/>
                <w:bottom w:val="none" w:sz="0" w:space="0" w:color="auto"/>
                <w:right w:val="none" w:sz="0" w:space="0" w:color="auto"/>
              </w:divBdr>
            </w:div>
            <w:div w:id="431513425">
              <w:marLeft w:val="0"/>
              <w:marRight w:val="0"/>
              <w:marTop w:val="0"/>
              <w:marBottom w:val="0"/>
              <w:divBdr>
                <w:top w:val="none" w:sz="0" w:space="0" w:color="auto"/>
                <w:left w:val="none" w:sz="0" w:space="0" w:color="auto"/>
                <w:bottom w:val="none" w:sz="0" w:space="0" w:color="auto"/>
                <w:right w:val="none" w:sz="0" w:space="0" w:color="auto"/>
              </w:divBdr>
            </w:div>
            <w:div w:id="1160540980">
              <w:marLeft w:val="0"/>
              <w:marRight w:val="0"/>
              <w:marTop w:val="0"/>
              <w:marBottom w:val="0"/>
              <w:divBdr>
                <w:top w:val="none" w:sz="0" w:space="0" w:color="auto"/>
                <w:left w:val="none" w:sz="0" w:space="0" w:color="auto"/>
                <w:bottom w:val="none" w:sz="0" w:space="0" w:color="auto"/>
                <w:right w:val="none" w:sz="0" w:space="0" w:color="auto"/>
              </w:divBdr>
            </w:div>
            <w:div w:id="721253455">
              <w:marLeft w:val="0"/>
              <w:marRight w:val="0"/>
              <w:marTop w:val="0"/>
              <w:marBottom w:val="0"/>
              <w:divBdr>
                <w:top w:val="none" w:sz="0" w:space="0" w:color="auto"/>
                <w:left w:val="none" w:sz="0" w:space="0" w:color="auto"/>
                <w:bottom w:val="none" w:sz="0" w:space="0" w:color="auto"/>
                <w:right w:val="none" w:sz="0" w:space="0" w:color="auto"/>
              </w:divBdr>
            </w:div>
            <w:div w:id="732047649">
              <w:marLeft w:val="0"/>
              <w:marRight w:val="0"/>
              <w:marTop w:val="0"/>
              <w:marBottom w:val="0"/>
              <w:divBdr>
                <w:top w:val="none" w:sz="0" w:space="0" w:color="auto"/>
                <w:left w:val="none" w:sz="0" w:space="0" w:color="auto"/>
                <w:bottom w:val="none" w:sz="0" w:space="0" w:color="auto"/>
                <w:right w:val="none" w:sz="0" w:space="0" w:color="auto"/>
              </w:divBdr>
            </w:div>
            <w:div w:id="1850679438">
              <w:marLeft w:val="0"/>
              <w:marRight w:val="0"/>
              <w:marTop w:val="0"/>
              <w:marBottom w:val="0"/>
              <w:divBdr>
                <w:top w:val="none" w:sz="0" w:space="0" w:color="auto"/>
                <w:left w:val="none" w:sz="0" w:space="0" w:color="auto"/>
                <w:bottom w:val="none" w:sz="0" w:space="0" w:color="auto"/>
                <w:right w:val="none" w:sz="0" w:space="0" w:color="auto"/>
              </w:divBdr>
            </w:div>
          </w:divsChild>
        </w:div>
        <w:div w:id="1181240569">
          <w:marLeft w:val="0"/>
          <w:marRight w:val="0"/>
          <w:marTop w:val="0"/>
          <w:marBottom w:val="0"/>
          <w:divBdr>
            <w:top w:val="none" w:sz="0" w:space="0" w:color="auto"/>
            <w:left w:val="none" w:sz="0" w:space="0" w:color="auto"/>
            <w:bottom w:val="none" w:sz="0" w:space="0" w:color="auto"/>
            <w:right w:val="none" w:sz="0" w:space="0" w:color="auto"/>
          </w:divBdr>
          <w:divsChild>
            <w:div w:id="607736063">
              <w:marLeft w:val="0"/>
              <w:marRight w:val="0"/>
              <w:marTop w:val="0"/>
              <w:marBottom w:val="0"/>
              <w:divBdr>
                <w:top w:val="none" w:sz="0" w:space="0" w:color="auto"/>
                <w:left w:val="none" w:sz="0" w:space="0" w:color="auto"/>
                <w:bottom w:val="none" w:sz="0" w:space="0" w:color="auto"/>
                <w:right w:val="none" w:sz="0" w:space="0" w:color="auto"/>
              </w:divBdr>
            </w:div>
            <w:div w:id="1504202267">
              <w:marLeft w:val="0"/>
              <w:marRight w:val="0"/>
              <w:marTop w:val="0"/>
              <w:marBottom w:val="0"/>
              <w:divBdr>
                <w:top w:val="none" w:sz="0" w:space="0" w:color="auto"/>
                <w:left w:val="none" w:sz="0" w:space="0" w:color="auto"/>
                <w:bottom w:val="none" w:sz="0" w:space="0" w:color="auto"/>
                <w:right w:val="none" w:sz="0" w:space="0" w:color="auto"/>
              </w:divBdr>
            </w:div>
            <w:div w:id="2048795980">
              <w:marLeft w:val="0"/>
              <w:marRight w:val="0"/>
              <w:marTop w:val="0"/>
              <w:marBottom w:val="0"/>
              <w:divBdr>
                <w:top w:val="none" w:sz="0" w:space="0" w:color="auto"/>
                <w:left w:val="none" w:sz="0" w:space="0" w:color="auto"/>
                <w:bottom w:val="none" w:sz="0" w:space="0" w:color="auto"/>
                <w:right w:val="none" w:sz="0" w:space="0" w:color="auto"/>
              </w:divBdr>
            </w:div>
            <w:div w:id="1426998283">
              <w:marLeft w:val="0"/>
              <w:marRight w:val="0"/>
              <w:marTop w:val="0"/>
              <w:marBottom w:val="0"/>
              <w:divBdr>
                <w:top w:val="none" w:sz="0" w:space="0" w:color="auto"/>
                <w:left w:val="none" w:sz="0" w:space="0" w:color="auto"/>
                <w:bottom w:val="none" w:sz="0" w:space="0" w:color="auto"/>
                <w:right w:val="none" w:sz="0" w:space="0" w:color="auto"/>
              </w:divBdr>
            </w:div>
            <w:div w:id="142240879">
              <w:marLeft w:val="0"/>
              <w:marRight w:val="0"/>
              <w:marTop w:val="0"/>
              <w:marBottom w:val="0"/>
              <w:divBdr>
                <w:top w:val="none" w:sz="0" w:space="0" w:color="auto"/>
                <w:left w:val="none" w:sz="0" w:space="0" w:color="auto"/>
                <w:bottom w:val="none" w:sz="0" w:space="0" w:color="auto"/>
                <w:right w:val="none" w:sz="0" w:space="0" w:color="auto"/>
              </w:divBdr>
            </w:div>
            <w:div w:id="2052146450">
              <w:marLeft w:val="0"/>
              <w:marRight w:val="0"/>
              <w:marTop w:val="0"/>
              <w:marBottom w:val="0"/>
              <w:divBdr>
                <w:top w:val="none" w:sz="0" w:space="0" w:color="auto"/>
                <w:left w:val="none" w:sz="0" w:space="0" w:color="auto"/>
                <w:bottom w:val="none" w:sz="0" w:space="0" w:color="auto"/>
                <w:right w:val="none" w:sz="0" w:space="0" w:color="auto"/>
              </w:divBdr>
            </w:div>
            <w:div w:id="1607538331">
              <w:marLeft w:val="0"/>
              <w:marRight w:val="0"/>
              <w:marTop w:val="0"/>
              <w:marBottom w:val="0"/>
              <w:divBdr>
                <w:top w:val="none" w:sz="0" w:space="0" w:color="auto"/>
                <w:left w:val="none" w:sz="0" w:space="0" w:color="auto"/>
                <w:bottom w:val="none" w:sz="0" w:space="0" w:color="auto"/>
                <w:right w:val="none" w:sz="0" w:space="0" w:color="auto"/>
              </w:divBdr>
            </w:div>
          </w:divsChild>
        </w:div>
        <w:div w:id="2105493849">
          <w:marLeft w:val="0"/>
          <w:marRight w:val="0"/>
          <w:marTop w:val="0"/>
          <w:marBottom w:val="0"/>
          <w:divBdr>
            <w:top w:val="none" w:sz="0" w:space="0" w:color="auto"/>
            <w:left w:val="none" w:sz="0" w:space="0" w:color="auto"/>
            <w:bottom w:val="none" w:sz="0" w:space="0" w:color="auto"/>
            <w:right w:val="none" w:sz="0" w:space="0" w:color="auto"/>
          </w:divBdr>
          <w:divsChild>
            <w:div w:id="407459779">
              <w:marLeft w:val="0"/>
              <w:marRight w:val="0"/>
              <w:marTop w:val="0"/>
              <w:marBottom w:val="0"/>
              <w:divBdr>
                <w:top w:val="none" w:sz="0" w:space="0" w:color="auto"/>
                <w:left w:val="none" w:sz="0" w:space="0" w:color="auto"/>
                <w:bottom w:val="none" w:sz="0" w:space="0" w:color="auto"/>
                <w:right w:val="none" w:sz="0" w:space="0" w:color="auto"/>
              </w:divBdr>
            </w:div>
            <w:div w:id="1734618804">
              <w:marLeft w:val="0"/>
              <w:marRight w:val="0"/>
              <w:marTop w:val="0"/>
              <w:marBottom w:val="0"/>
              <w:divBdr>
                <w:top w:val="none" w:sz="0" w:space="0" w:color="auto"/>
                <w:left w:val="none" w:sz="0" w:space="0" w:color="auto"/>
                <w:bottom w:val="none" w:sz="0" w:space="0" w:color="auto"/>
                <w:right w:val="none" w:sz="0" w:space="0" w:color="auto"/>
              </w:divBdr>
            </w:div>
            <w:div w:id="946235749">
              <w:marLeft w:val="0"/>
              <w:marRight w:val="0"/>
              <w:marTop w:val="0"/>
              <w:marBottom w:val="0"/>
              <w:divBdr>
                <w:top w:val="none" w:sz="0" w:space="0" w:color="auto"/>
                <w:left w:val="none" w:sz="0" w:space="0" w:color="auto"/>
                <w:bottom w:val="none" w:sz="0" w:space="0" w:color="auto"/>
                <w:right w:val="none" w:sz="0" w:space="0" w:color="auto"/>
              </w:divBdr>
            </w:div>
          </w:divsChild>
        </w:div>
        <w:div w:id="1276212716">
          <w:marLeft w:val="0"/>
          <w:marRight w:val="0"/>
          <w:marTop w:val="0"/>
          <w:marBottom w:val="0"/>
          <w:divBdr>
            <w:top w:val="none" w:sz="0" w:space="0" w:color="auto"/>
            <w:left w:val="none" w:sz="0" w:space="0" w:color="auto"/>
            <w:bottom w:val="none" w:sz="0" w:space="0" w:color="auto"/>
            <w:right w:val="none" w:sz="0" w:space="0" w:color="auto"/>
          </w:divBdr>
          <w:divsChild>
            <w:div w:id="1998461406">
              <w:marLeft w:val="0"/>
              <w:marRight w:val="0"/>
              <w:marTop w:val="0"/>
              <w:marBottom w:val="0"/>
              <w:divBdr>
                <w:top w:val="none" w:sz="0" w:space="0" w:color="auto"/>
                <w:left w:val="none" w:sz="0" w:space="0" w:color="auto"/>
                <w:bottom w:val="none" w:sz="0" w:space="0" w:color="auto"/>
                <w:right w:val="none" w:sz="0" w:space="0" w:color="auto"/>
              </w:divBdr>
            </w:div>
            <w:div w:id="1973944598">
              <w:marLeft w:val="0"/>
              <w:marRight w:val="0"/>
              <w:marTop w:val="0"/>
              <w:marBottom w:val="0"/>
              <w:divBdr>
                <w:top w:val="none" w:sz="0" w:space="0" w:color="auto"/>
                <w:left w:val="none" w:sz="0" w:space="0" w:color="auto"/>
                <w:bottom w:val="none" w:sz="0" w:space="0" w:color="auto"/>
                <w:right w:val="none" w:sz="0" w:space="0" w:color="auto"/>
              </w:divBdr>
            </w:div>
            <w:div w:id="964191079">
              <w:marLeft w:val="0"/>
              <w:marRight w:val="0"/>
              <w:marTop w:val="0"/>
              <w:marBottom w:val="0"/>
              <w:divBdr>
                <w:top w:val="none" w:sz="0" w:space="0" w:color="auto"/>
                <w:left w:val="none" w:sz="0" w:space="0" w:color="auto"/>
                <w:bottom w:val="none" w:sz="0" w:space="0" w:color="auto"/>
                <w:right w:val="none" w:sz="0" w:space="0" w:color="auto"/>
              </w:divBdr>
            </w:div>
            <w:div w:id="2051950499">
              <w:marLeft w:val="0"/>
              <w:marRight w:val="0"/>
              <w:marTop w:val="0"/>
              <w:marBottom w:val="0"/>
              <w:divBdr>
                <w:top w:val="none" w:sz="0" w:space="0" w:color="auto"/>
                <w:left w:val="none" w:sz="0" w:space="0" w:color="auto"/>
                <w:bottom w:val="none" w:sz="0" w:space="0" w:color="auto"/>
                <w:right w:val="none" w:sz="0" w:space="0" w:color="auto"/>
              </w:divBdr>
            </w:div>
          </w:divsChild>
        </w:div>
        <w:div w:id="280917950">
          <w:marLeft w:val="0"/>
          <w:marRight w:val="0"/>
          <w:marTop w:val="0"/>
          <w:marBottom w:val="0"/>
          <w:divBdr>
            <w:top w:val="none" w:sz="0" w:space="0" w:color="auto"/>
            <w:left w:val="none" w:sz="0" w:space="0" w:color="auto"/>
            <w:bottom w:val="none" w:sz="0" w:space="0" w:color="auto"/>
            <w:right w:val="none" w:sz="0" w:space="0" w:color="auto"/>
          </w:divBdr>
          <w:divsChild>
            <w:div w:id="276330963">
              <w:marLeft w:val="0"/>
              <w:marRight w:val="0"/>
              <w:marTop w:val="0"/>
              <w:marBottom w:val="0"/>
              <w:divBdr>
                <w:top w:val="none" w:sz="0" w:space="0" w:color="auto"/>
                <w:left w:val="none" w:sz="0" w:space="0" w:color="auto"/>
                <w:bottom w:val="none" w:sz="0" w:space="0" w:color="auto"/>
                <w:right w:val="none" w:sz="0" w:space="0" w:color="auto"/>
              </w:divBdr>
            </w:div>
            <w:div w:id="1359771676">
              <w:marLeft w:val="0"/>
              <w:marRight w:val="0"/>
              <w:marTop w:val="0"/>
              <w:marBottom w:val="0"/>
              <w:divBdr>
                <w:top w:val="none" w:sz="0" w:space="0" w:color="auto"/>
                <w:left w:val="none" w:sz="0" w:space="0" w:color="auto"/>
                <w:bottom w:val="none" w:sz="0" w:space="0" w:color="auto"/>
                <w:right w:val="none" w:sz="0" w:space="0" w:color="auto"/>
              </w:divBdr>
            </w:div>
            <w:div w:id="1814983311">
              <w:marLeft w:val="0"/>
              <w:marRight w:val="0"/>
              <w:marTop w:val="0"/>
              <w:marBottom w:val="0"/>
              <w:divBdr>
                <w:top w:val="none" w:sz="0" w:space="0" w:color="auto"/>
                <w:left w:val="none" w:sz="0" w:space="0" w:color="auto"/>
                <w:bottom w:val="none" w:sz="0" w:space="0" w:color="auto"/>
                <w:right w:val="none" w:sz="0" w:space="0" w:color="auto"/>
              </w:divBdr>
            </w:div>
          </w:divsChild>
        </w:div>
        <w:div w:id="1610309285">
          <w:marLeft w:val="0"/>
          <w:marRight w:val="0"/>
          <w:marTop w:val="0"/>
          <w:marBottom w:val="0"/>
          <w:divBdr>
            <w:top w:val="none" w:sz="0" w:space="0" w:color="auto"/>
            <w:left w:val="none" w:sz="0" w:space="0" w:color="auto"/>
            <w:bottom w:val="none" w:sz="0" w:space="0" w:color="auto"/>
            <w:right w:val="none" w:sz="0" w:space="0" w:color="auto"/>
          </w:divBdr>
          <w:divsChild>
            <w:div w:id="1326586998">
              <w:marLeft w:val="0"/>
              <w:marRight w:val="0"/>
              <w:marTop w:val="0"/>
              <w:marBottom w:val="0"/>
              <w:divBdr>
                <w:top w:val="none" w:sz="0" w:space="0" w:color="auto"/>
                <w:left w:val="none" w:sz="0" w:space="0" w:color="auto"/>
                <w:bottom w:val="none" w:sz="0" w:space="0" w:color="auto"/>
                <w:right w:val="none" w:sz="0" w:space="0" w:color="auto"/>
              </w:divBdr>
            </w:div>
            <w:div w:id="2113740492">
              <w:marLeft w:val="0"/>
              <w:marRight w:val="0"/>
              <w:marTop w:val="0"/>
              <w:marBottom w:val="0"/>
              <w:divBdr>
                <w:top w:val="none" w:sz="0" w:space="0" w:color="auto"/>
                <w:left w:val="none" w:sz="0" w:space="0" w:color="auto"/>
                <w:bottom w:val="none" w:sz="0" w:space="0" w:color="auto"/>
                <w:right w:val="none" w:sz="0" w:space="0" w:color="auto"/>
              </w:divBdr>
            </w:div>
            <w:div w:id="407923819">
              <w:marLeft w:val="0"/>
              <w:marRight w:val="0"/>
              <w:marTop w:val="0"/>
              <w:marBottom w:val="0"/>
              <w:divBdr>
                <w:top w:val="none" w:sz="0" w:space="0" w:color="auto"/>
                <w:left w:val="none" w:sz="0" w:space="0" w:color="auto"/>
                <w:bottom w:val="none" w:sz="0" w:space="0" w:color="auto"/>
                <w:right w:val="none" w:sz="0" w:space="0" w:color="auto"/>
              </w:divBdr>
            </w:div>
          </w:divsChild>
        </w:div>
        <w:div w:id="1161652750">
          <w:marLeft w:val="0"/>
          <w:marRight w:val="0"/>
          <w:marTop w:val="0"/>
          <w:marBottom w:val="0"/>
          <w:divBdr>
            <w:top w:val="none" w:sz="0" w:space="0" w:color="auto"/>
            <w:left w:val="none" w:sz="0" w:space="0" w:color="auto"/>
            <w:bottom w:val="none" w:sz="0" w:space="0" w:color="auto"/>
            <w:right w:val="none" w:sz="0" w:space="0" w:color="auto"/>
          </w:divBdr>
          <w:divsChild>
            <w:div w:id="2147121063">
              <w:marLeft w:val="0"/>
              <w:marRight w:val="0"/>
              <w:marTop w:val="0"/>
              <w:marBottom w:val="0"/>
              <w:divBdr>
                <w:top w:val="none" w:sz="0" w:space="0" w:color="auto"/>
                <w:left w:val="none" w:sz="0" w:space="0" w:color="auto"/>
                <w:bottom w:val="none" w:sz="0" w:space="0" w:color="auto"/>
                <w:right w:val="none" w:sz="0" w:space="0" w:color="auto"/>
              </w:divBdr>
            </w:div>
            <w:div w:id="1789279108">
              <w:marLeft w:val="0"/>
              <w:marRight w:val="0"/>
              <w:marTop w:val="0"/>
              <w:marBottom w:val="0"/>
              <w:divBdr>
                <w:top w:val="none" w:sz="0" w:space="0" w:color="auto"/>
                <w:left w:val="none" w:sz="0" w:space="0" w:color="auto"/>
                <w:bottom w:val="none" w:sz="0" w:space="0" w:color="auto"/>
                <w:right w:val="none" w:sz="0" w:space="0" w:color="auto"/>
              </w:divBdr>
            </w:div>
          </w:divsChild>
        </w:div>
        <w:div w:id="371808527">
          <w:marLeft w:val="0"/>
          <w:marRight w:val="0"/>
          <w:marTop w:val="0"/>
          <w:marBottom w:val="0"/>
          <w:divBdr>
            <w:top w:val="none" w:sz="0" w:space="0" w:color="auto"/>
            <w:left w:val="none" w:sz="0" w:space="0" w:color="auto"/>
            <w:bottom w:val="none" w:sz="0" w:space="0" w:color="auto"/>
            <w:right w:val="none" w:sz="0" w:space="0" w:color="auto"/>
          </w:divBdr>
          <w:divsChild>
            <w:div w:id="829635668">
              <w:marLeft w:val="0"/>
              <w:marRight w:val="0"/>
              <w:marTop w:val="0"/>
              <w:marBottom w:val="0"/>
              <w:divBdr>
                <w:top w:val="none" w:sz="0" w:space="0" w:color="auto"/>
                <w:left w:val="none" w:sz="0" w:space="0" w:color="auto"/>
                <w:bottom w:val="none" w:sz="0" w:space="0" w:color="auto"/>
                <w:right w:val="none" w:sz="0" w:space="0" w:color="auto"/>
              </w:divBdr>
            </w:div>
            <w:div w:id="171529527">
              <w:marLeft w:val="0"/>
              <w:marRight w:val="0"/>
              <w:marTop w:val="0"/>
              <w:marBottom w:val="0"/>
              <w:divBdr>
                <w:top w:val="none" w:sz="0" w:space="0" w:color="auto"/>
                <w:left w:val="none" w:sz="0" w:space="0" w:color="auto"/>
                <w:bottom w:val="none" w:sz="0" w:space="0" w:color="auto"/>
                <w:right w:val="none" w:sz="0" w:space="0" w:color="auto"/>
              </w:divBdr>
            </w:div>
            <w:div w:id="1075008037">
              <w:marLeft w:val="0"/>
              <w:marRight w:val="0"/>
              <w:marTop w:val="0"/>
              <w:marBottom w:val="0"/>
              <w:divBdr>
                <w:top w:val="none" w:sz="0" w:space="0" w:color="auto"/>
                <w:left w:val="none" w:sz="0" w:space="0" w:color="auto"/>
                <w:bottom w:val="none" w:sz="0" w:space="0" w:color="auto"/>
                <w:right w:val="none" w:sz="0" w:space="0" w:color="auto"/>
              </w:divBdr>
            </w:div>
            <w:div w:id="2057655442">
              <w:marLeft w:val="0"/>
              <w:marRight w:val="0"/>
              <w:marTop w:val="0"/>
              <w:marBottom w:val="0"/>
              <w:divBdr>
                <w:top w:val="none" w:sz="0" w:space="0" w:color="auto"/>
                <w:left w:val="none" w:sz="0" w:space="0" w:color="auto"/>
                <w:bottom w:val="none" w:sz="0" w:space="0" w:color="auto"/>
                <w:right w:val="none" w:sz="0" w:space="0" w:color="auto"/>
              </w:divBdr>
            </w:div>
          </w:divsChild>
        </w:div>
        <w:div w:id="164367661">
          <w:marLeft w:val="0"/>
          <w:marRight w:val="0"/>
          <w:marTop w:val="0"/>
          <w:marBottom w:val="0"/>
          <w:divBdr>
            <w:top w:val="none" w:sz="0" w:space="0" w:color="auto"/>
            <w:left w:val="none" w:sz="0" w:space="0" w:color="auto"/>
            <w:bottom w:val="none" w:sz="0" w:space="0" w:color="auto"/>
            <w:right w:val="none" w:sz="0" w:space="0" w:color="auto"/>
          </w:divBdr>
          <w:divsChild>
            <w:div w:id="809439702">
              <w:marLeft w:val="0"/>
              <w:marRight w:val="0"/>
              <w:marTop w:val="0"/>
              <w:marBottom w:val="0"/>
              <w:divBdr>
                <w:top w:val="none" w:sz="0" w:space="0" w:color="auto"/>
                <w:left w:val="none" w:sz="0" w:space="0" w:color="auto"/>
                <w:bottom w:val="none" w:sz="0" w:space="0" w:color="auto"/>
                <w:right w:val="none" w:sz="0" w:space="0" w:color="auto"/>
              </w:divBdr>
            </w:div>
            <w:div w:id="999696313">
              <w:marLeft w:val="0"/>
              <w:marRight w:val="0"/>
              <w:marTop w:val="0"/>
              <w:marBottom w:val="0"/>
              <w:divBdr>
                <w:top w:val="none" w:sz="0" w:space="0" w:color="auto"/>
                <w:left w:val="none" w:sz="0" w:space="0" w:color="auto"/>
                <w:bottom w:val="none" w:sz="0" w:space="0" w:color="auto"/>
                <w:right w:val="none" w:sz="0" w:space="0" w:color="auto"/>
              </w:divBdr>
            </w:div>
            <w:div w:id="85273363">
              <w:marLeft w:val="0"/>
              <w:marRight w:val="0"/>
              <w:marTop w:val="0"/>
              <w:marBottom w:val="0"/>
              <w:divBdr>
                <w:top w:val="none" w:sz="0" w:space="0" w:color="auto"/>
                <w:left w:val="none" w:sz="0" w:space="0" w:color="auto"/>
                <w:bottom w:val="none" w:sz="0" w:space="0" w:color="auto"/>
                <w:right w:val="none" w:sz="0" w:space="0" w:color="auto"/>
              </w:divBdr>
            </w:div>
          </w:divsChild>
        </w:div>
        <w:div w:id="1122652463">
          <w:marLeft w:val="0"/>
          <w:marRight w:val="0"/>
          <w:marTop w:val="0"/>
          <w:marBottom w:val="0"/>
          <w:divBdr>
            <w:top w:val="none" w:sz="0" w:space="0" w:color="auto"/>
            <w:left w:val="none" w:sz="0" w:space="0" w:color="auto"/>
            <w:bottom w:val="none" w:sz="0" w:space="0" w:color="auto"/>
            <w:right w:val="none" w:sz="0" w:space="0" w:color="auto"/>
          </w:divBdr>
          <w:divsChild>
            <w:div w:id="70854860">
              <w:marLeft w:val="0"/>
              <w:marRight w:val="0"/>
              <w:marTop w:val="0"/>
              <w:marBottom w:val="0"/>
              <w:divBdr>
                <w:top w:val="none" w:sz="0" w:space="0" w:color="auto"/>
                <w:left w:val="none" w:sz="0" w:space="0" w:color="auto"/>
                <w:bottom w:val="none" w:sz="0" w:space="0" w:color="auto"/>
                <w:right w:val="none" w:sz="0" w:space="0" w:color="auto"/>
              </w:divBdr>
            </w:div>
            <w:div w:id="778139023">
              <w:marLeft w:val="0"/>
              <w:marRight w:val="0"/>
              <w:marTop w:val="0"/>
              <w:marBottom w:val="0"/>
              <w:divBdr>
                <w:top w:val="none" w:sz="0" w:space="0" w:color="auto"/>
                <w:left w:val="none" w:sz="0" w:space="0" w:color="auto"/>
                <w:bottom w:val="none" w:sz="0" w:space="0" w:color="auto"/>
                <w:right w:val="none" w:sz="0" w:space="0" w:color="auto"/>
              </w:divBdr>
            </w:div>
            <w:div w:id="627127612">
              <w:marLeft w:val="0"/>
              <w:marRight w:val="0"/>
              <w:marTop w:val="0"/>
              <w:marBottom w:val="0"/>
              <w:divBdr>
                <w:top w:val="none" w:sz="0" w:space="0" w:color="auto"/>
                <w:left w:val="none" w:sz="0" w:space="0" w:color="auto"/>
                <w:bottom w:val="none" w:sz="0" w:space="0" w:color="auto"/>
                <w:right w:val="none" w:sz="0" w:space="0" w:color="auto"/>
              </w:divBdr>
            </w:div>
            <w:div w:id="1137181761">
              <w:marLeft w:val="0"/>
              <w:marRight w:val="0"/>
              <w:marTop w:val="0"/>
              <w:marBottom w:val="0"/>
              <w:divBdr>
                <w:top w:val="none" w:sz="0" w:space="0" w:color="auto"/>
                <w:left w:val="none" w:sz="0" w:space="0" w:color="auto"/>
                <w:bottom w:val="none" w:sz="0" w:space="0" w:color="auto"/>
                <w:right w:val="none" w:sz="0" w:space="0" w:color="auto"/>
              </w:divBdr>
            </w:div>
            <w:div w:id="955478052">
              <w:marLeft w:val="0"/>
              <w:marRight w:val="0"/>
              <w:marTop w:val="0"/>
              <w:marBottom w:val="0"/>
              <w:divBdr>
                <w:top w:val="none" w:sz="0" w:space="0" w:color="auto"/>
                <w:left w:val="none" w:sz="0" w:space="0" w:color="auto"/>
                <w:bottom w:val="none" w:sz="0" w:space="0" w:color="auto"/>
                <w:right w:val="none" w:sz="0" w:space="0" w:color="auto"/>
              </w:divBdr>
            </w:div>
          </w:divsChild>
        </w:div>
        <w:div w:id="645008648">
          <w:marLeft w:val="0"/>
          <w:marRight w:val="0"/>
          <w:marTop w:val="0"/>
          <w:marBottom w:val="0"/>
          <w:divBdr>
            <w:top w:val="none" w:sz="0" w:space="0" w:color="auto"/>
            <w:left w:val="none" w:sz="0" w:space="0" w:color="auto"/>
            <w:bottom w:val="none" w:sz="0" w:space="0" w:color="auto"/>
            <w:right w:val="none" w:sz="0" w:space="0" w:color="auto"/>
          </w:divBdr>
          <w:divsChild>
            <w:div w:id="151067817">
              <w:marLeft w:val="0"/>
              <w:marRight w:val="0"/>
              <w:marTop w:val="0"/>
              <w:marBottom w:val="0"/>
              <w:divBdr>
                <w:top w:val="none" w:sz="0" w:space="0" w:color="auto"/>
                <w:left w:val="none" w:sz="0" w:space="0" w:color="auto"/>
                <w:bottom w:val="none" w:sz="0" w:space="0" w:color="auto"/>
                <w:right w:val="none" w:sz="0" w:space="0" w:color="auto"/>
              </w:divBdr>
            </w:div>
            <w:div w:id="309096035">
              <w:marLeft w:val="0"/>
              <w:marRight w:val="0"/>
              <w:marTop w:val="0"/>
              <w:marBottom w:val="0"/>
              <w:divBdr>
                <w:top w:val="none" w:sz="0" w:space="0" w:color="auto"/>
                <w:left w:val="none" w:sz="0" w:space="0" w:color="auto"/>
                <w:bottom w:val="none" w:sz="0" w:space="0" w:color="auto"/>
                <w:right w:val="none" w:sz="0" w:space="0" w:color="auto"/>
              </w:divBdr>
            </w:div>
            <w:div w:id="2055081363">
              <w:marLeft w:val="0"/>
              <w:marRight w:val="0"/>
              <w:marTop w:val="0"/>
              <w:marBottom w:val="0"/>
              <w:divBdr>
                <w:top w:val="none" w:sz="0" w:space="0" w:color="auto"/>
                <w:left w:val="none" w:sz="0" w:space="0" w:color="auto"/>
                <w:bottom w:val="none" w:sz="0" w:space="0" w:color="auto"/>
                <w:right w:val="none" w:sz="0" w:space="0" w:color="auto"/>
              </w:divBdr>
            </w:div>
            <w:div w:id="1278565991">
              <w:marLeft w:val="0"/>
              <w:marRight w:val="0"/>
              <w:marTop w:val="0"/>
              <w:marBottom w:val="0"/>
              <w:divBdr>
                <w:top w:val="none" w:sz="0" w:space="0" w:color="auto"/>
                <w:left w:val="none" w:sz="0" w:space="0" w:color="auto"/>
                <w:bottom w:val="none" w:sz="0" w:space="0" w:color="auto"/>
                <w:right w:val="none" w:sz="0" w:space="0" w:color="auto"/>
              </w:divBdr>
            </w:div>
          </w:divsChild>
        </w:div>
        <w:div w:id="1935631855">
          <w:marLeft w:val="0"/>
          <w:marRight w:val="0"/>
          <w:marTop w:val="0"/>
          <w:marBottom w:val="0"/>
          <w:divBdr>
            <w:top w:val="none" w:sz="0" w:space="0" w:color="auto"/>
            <w:left w:val="none" w:sz="0" w:space="0" w:color="auto"/>
            <w:bottom w:val="none" w:sz="0" w:space="0" w:color="auto"/>
            <w:right w:val="none" w:sz="0" w:space="0" w:color="auto"/>
          </w:divBdr>
          <w:divsChild>
            <w:div w:id="2014141521">
              <w:marLeft w:val="0"/>
              <w:marRight w:val="0"/>
              <w:marTop w:val="0"/>
              <w:marBottom w:val="0"/>
              <w:divBdr>
                <w:top w:val="none" w:sz="0" w:space="0" w:color="auto"/>
                <w:left w:val="none" w:sz="0" w:space="0" w:color="auto"/>
                <w:bottom w:val="none" w:sz="0" w:space="0" w:color="auto"/>
                <w:right w:val="none" w:sz="0" w:space="0" w:color="auto"/>
              </w:divBdr>
            </w:div>
            <w:div w:id="749348499">
              <w:marLeft w:val="0"/>
              <w:marRight w:val="0"/>
              <w:marTop w:val="0"/>
              <w:marBottom w:val="0"/>
              <w:divBdr>
                <w:top w:val="none" w:sz="0" w:space="0" w:color="auto"/>
                <w:left w:val="none" w:sz="0" w:space="0" w:color="auto"/>
                <w:bottom w:val="none" w:sz="0" w:space="0" w:color="auto"/>
                <w:right w:val="none" w:sz="0" w:space="0" w:color="auto"/>
              </w:divBdr>
            </w:div>
          </w:divsChild>
        </w:div>
        <w:div w:id="419302379">
          <w:marLeft w:val="0"/>
          <w:marRight w:val="0"/>
          <w:marTop w:val="0"/>
          <w:marBottom w:val="0"/>
          <w:divBdr>
            <w:top w:val="none" w:sz="0" w:space="0" w:color="auto"/>
            <w:left w:val="none" w:sz="0" w:space="0" w:color="auto"/>
            <w:bottom w:val="none" w:sz="0" w:space="0" w:color="auto"/>
            <w:right w:val="none" w:sz="0" w:space="0" w:color="auto"/>
          </w:divBdr>
          <w:divsChild>
            <w:div w:id="377167701">
              <w:marLeft w:val="0"/>
              <w:marRight w:val="0"/>
              <w:marTop w:val="0"/>
              <w:marBottom w:val="0"/>
              <w:divBdr>
                <w:top w:val="none" w:sz="0" w:space="0" w:color="auto"/>
                <w:left w:val="none" w:sz="0" w:space="0" w:color="auto"/>
                <w:bottom w:val="none" w:sz="0" w:space="0" w:color="auto"/>
                <w:right w:val="none" w:sz="0" w:space="0" w:color="auto"/>
              </w:divBdr>
            </w:div>
            <w:div w:id="133571625">
              <w:marLeft w:val="0"/>
              <w:marRight w:val="0"/>
              <w:marTop w:val="0"/>
              <w:marBottom w:val="0"/>
              <w:divBdr>
                <w:top w:val="none" w:sz="0" w:space="0" w:color="auto"/>
                <w:left w:val="none" w:sz="0" w:space="0" w:color="auto"/>
                <w:bottom w:val="none" w:sz="0" w:space="0" w:color="auto"/>
                <w:right w:val="none" w:sz="0" w:space="0" w:color="auto"/>
              </w:divBdr>
            </w:div>
            <w:div w:id="1294411209">
              <w:marLeft w:val="0"/>
              <w:marRight w:val="0"/>
              <w:marTop w:val="0"/>
              <w:marBottom w:val="0"/>
              <w:divBdr>
                <w:top w:val="none" w:sz="0" w:space="0" w:color="auto"/>
                <w:left w:val="none" w:sz="0" w:space="0" w:color="auto"/>
                <w:bottom w:val="none" w:sz="0" w:space="0" w:color="auto"/>
                <w:right w:val="none" w:sz="0" w:space="0" w:color="auto"/>
              </w:divBdr>
            </w:div>
          </w:divsChild>
        </w:div>
        <w:div w:id="980574767">
          <w:marLeft w:val="0"/>
          <w:marRight w:val="0"/>
          <w:marTop w:val="0"/>
          <w:marBottom w:val="0"/>
          <w:divBdr>
            <w:top w:val="none" w:sz="0" w:space="0" w:color="auto"/>
            <w:left w:val="none" w:sz="0" w:space="0" w:color="auto"/>
            <w:bottom w:val="none" w:sz="0" w:space="0" w:color="auto"/>
            <w:right w:val="none" w:sz="0" w:space="0" w:color="auto"/>
          </w:divBdr>
          <w:divsChild>
            <w:div w:id="1007446361">
              <w:marLeft w:val="0"/>
              <w:marRight w:val="0"/>
              <w:marTop w:val="0"/>
              <w:marBottom w:val="0"/>
              <w:divBdr>
                <w:top w:val="none" w:sz="0" w:space="0" w:color="auto"/>
                <w:left w:val="none" w:sz="0" w:space="0" w:color="auto"/>
                <w:bottom w:val="none" w:sz="0" w:space="0" w:color="auto"/>
                <w:right w:val="none" w:sz="0" w:space="0" w:color="auto"/>
              </w:divBdr>
            </w:div>
            <w:div w:id="589506708">
              <w:marLeft w:val="0"/>
              <w:marRight w:val="0"/>
              <w:marTop w:val="0"/>
              <w:marBottom w:val="0"/>
              <w:divBdr>
                <w:top w:val="none" w:sz="0" w:space="0" w:color="auto"/>
                <w:left w:val="none" w:sz="0" w:space="0" w:color="auto"/>
                <w:bottom w:val="none" w:sz="0" w:space="0" w:color="auto"/>
                <w:right w:val="none" w:sz="0" w:space="0" w:color="auto"/>
              </w:divBdr>
            </w:div>
          </w:divsChild>
        </w:div>
        <w:div w:id="976881462">
          <w:marLeft w:val="0"/>
          <w:marRight w:val="0"/>
          <w:marTop w:val="0"/>
          <w:marBottom w:val="0"/>
          <w:divBdr>
            <w:top w:val="none" w:sz="0" w:space="0" w:color="auto"/>
            <w:left w:val="none" w:sz="0" w:space="0" w:color="auto"/>
            <w:bottom w:val="none" w:sz="0" w:space="0" w:color="auto"/>
            <w:right w:val="none" w:sz="0" w:space="0" w:color="auto"/>
          </w:divBdr>
          <w:divsChild>
            <w:div w:id="1050692122">
              <w:marLeft w:val="0"/>
              <w:marRight w:val="0"/>
              <w:marTop w:val="0"/>
              <w:marBottom w:val="0"/>
              <w:divBdr>
                <w:top w:val="none" w:sz="0" w:space="0" w:color="auto"/>
                <w:left w:val="none" w:sz="0" w:space="0" w:color="auto"/>
                <w:bottom w:val="none" w:sz="0" w:space="0" w:color="auto"/>
                <w:right w:val="none" w:sz="0" w:space="0" w:color="auto"/>
              </w:divBdr>
            </w:div>
            <w:div w:id="1674187471">
              <w:marLeft w:val="0"/>
              <w:marRight w:val="0"/>
              <w:marTop w:val="0"/>
              <w:marBottom w:val="0"/>
              <w:divBdr>
                <w:top w:val="none" w:sz="0" w:space="0" w:color="auto"/>
                <w:left w:val="none" w:sz="0" w:space="0" w:color="auto"/>
                <w:bottom w:val="none" w:sz="0" w:space="0" w:color="auto"/>
                <w:right w:val="none" w:sz="0" w:space="0" w:color="auto"/>
              </w:divBdr>
            </w:div>
            <w:div w:id="797063057">
              <w:marLeft w:val="0"/>
              <w:marRight w:val="0"/>
              <w:marTop w:val="0"/>
              <w:marBottom w:val="0"/>
              <w:divBdr>
                <w:top w:val="none" w:sz="0" w:space="0" w:color="auto"/>
                <w:left w:val="none" w:sz="0" w:space="0" w:color="auto"/>
                <w:bottom w:val="none" w:sz="0" w:space="0" w:color="auto"/>
                <w:right w:val="none" w:sz="0" w:space="0" w:color="auto"/>
              </w:divBdr>
            </w:div>
            <w:div w:id="1373841686">
              <w:marLeft w:val="0"/>
              <w:marRight w:val="0"/>
              <w:marTop w:val="0"/>
              <w:marBottom w:val="0"/>
              <w:divBdr>
                <w:top w:val="none" w:sz="0" w:space="0" w:color="auto"/>
                <w:left w:val="none" w:sz="0" w:space="0" w:color="auto"/>
                <w:bottom w:val="none" w:sz="0" w:space="0" w:color="auto"/>
                <w:right w:val="none" w:sz="0" w:space="0" w:color="auto"/>
              </w:divBdr>
            </w:div>
            <w:div w:id="1087114340">
              <w:marLeft w:val="0"/>
              <w:marRight w:val="0"/>
              <w:marTop w:val="0"/>
              <w:marBottom w:val="0"/>
              <w:divBdr>
                <w:top w:val="none" w:sz="0" w:space="0" w:color="auto"/>
                <w:left w:val="none" w:sz="0" w:space="0" w:color="auto"/>
                <w:bottom w:val="none" w:sz="0" w:space="0" w:color="auto"/>
                <w:right w:val="none" w:sz="0" w:space="0" w:color="auto"/>
              </w:divBdr>
            </w:div>
            <w:div w:id="1355423464">
              <w:marLeft w:val="0"/>
              <w:marRight w:val="0"/>
              <w:marTop w:val="0"/>
              <w:marBottom w:val="0"/>
              <w:divBdr>
                <w:top w:val="none" w:sz="0" w:space="0" w:color="auto"/>
                <w:left w:val="none" w:sz="0" w:space="0" w:color="auto"/>
                <w:bottom w:val="none" w:sz="0" w:space="0" w:color="auto"/>
                <w:right w:val="none" w:sz="0" w:space="0" w:color="auto"/>
              </w:divBdr>
            </w:div>
          </w:divsChild>
        </w:div>
        <w:div w:id="319971259">
          <w:marLeft w:val="0"/>
          <w:marRight w:val="0"/>
          <w:marTop w:val="0"/>
          <w:marBottom w:val="0"/>
          <w:divBdr>
            <w:top w:val="none" w:sz="0" w:space="0" w:color="auto"/>
            <w:left w:val="none" w:sz="0" w:space="0" w:color="auto"/>
            <w:bottom w:val="none" w:sz="0" w:space="0" w:color="auto"/>
            <w:right w:val="none" w:sz="0" w:space="0" w:color="auto"/>
          </w:divBdr>
          <w:divsChild>
            <w:div w:id="1046755491">
              <w:marLeft w:val="0"/>
              <w:marRight w:val="0"/>
              <w:marTop w:val="0"/>
              <w:marBottom w:val="0"/>
              <w:divBdr>
                <w:top w:val="none" w:sz="0" w:space="0" w:color="auto"/>
                <w:left w:val="none" w:sz="0" w:space="0" w:color="auto"/>
                <w:bottom w:val="none" w:sz="0" w:space="0" w:color="auto"/>
                <w:right w:val="none" w:sz="0" w:space="0" w:color="auto"/>
              </w:divBdr>
            </w:div>
            <w:div w:id="1664816136">
              <w:marLeft w:val="0"/>
              <w:marRight w:val="0"/>
              <w:marTop w:val="0"/>
              <w:marBottom w:val="0"/>
              <w:divBdr>
                <w:top w:val="none" w:sz="0" w:space="0" w:color="auto"/>
                <w:left w:val="none" w:sz="0" w:space="0" w:color="auto"/>
                <w:bottom w:val="none" w:sz="0" w:space="0" w:color="auto"/>
                <w:right w:val="none" w:sz="0" w:space="0" w:color="auto"/>
              </w:divBdr>
            </w:div>
            <w:div w:id="2074308333">
              <w:marLeft w:val="0"/>
              <w:marRight w:val="0"/>
              <w:marTop w:val="0"/>
              <w:marBottom w:val="0"/>
              <w:divBdr>
                <w:top w:val="none" w:sz="0" w:space="0" w:color="auto"/>
                <w:left w:val="none" w:sz="0" w:space="0" w:color="auto"/>
                <w:bottom w:val="none" w:sz="0" w:space="0" w:color="auto"/>
                <w:right w:val="none" w:sz="0" w:space="0" w:color="auto"/>
              </w:divBdr>
            </w:div>
          </w:divsChild>
        </w:div>
        <w:div w:id="1393776362">
          <w:marLeft w:val="0"/>
          <w:marRight w:val="0"/>
          <w:marTop w:val="0"/>
          <w:marBottom w:val="0"/>
          <w:divBdr>
            <w:top w:val="none" w:sz="0" w:space="0" w:color="auto"/>
            <w:left w:val="none" w:sz="0" w:space="0" w:color="auto"/>
            <w:bottom w:val="none" w:sz="0" w:space="0" w:color="auto"/>
            <w:right w:val="none" w:sz="0" w:space="0" w:color="auto"/>
          </w:divBdr>
          <w:divsChild>
            <w:div w:id="540477440">
              <w:marLeft w:val="0"/>
              <w:marRight w:val="0"/>
              <w:marTop w:val="0"/>
              <w:marBottom w:val="0"/>
              <w:divBdr>
                <w:top w:val="none" w:sz="0" w:space="0" w:color="auto"/>
                <w:left w:val="none" w:sz="0" w:space="0" w:color="auto"/>
                <w:bottom w:val="none" w:sz="0" w:space="0" w:color="auto"/>
                <w:right w:val="none" w:sz="0" w:space="0" w:color="auto"/>
              </w:divBdr>
            </w:div>
            <w:div w:id="1973289265">
              <w:marLeft w:val="0"/>
              <w:marRight w:val="0"/>
              <w:marTop w:val="0"/>
              <w:marBottom w:val="0"/>
              <w:divBdr>
                <w:top w:val="none" w:sz="0" w:space="0" w:color="auto"/>
                <w:left w:val="none" w:sz="0" w:space="0" w:color="auto"/>
                <w:bottom w:val="none" w:sz="0" w:space="0" w:color="auto"/>
                <w:right w:val="none" w:sz="0" w:space="0" w:color="auto"/>
              </w:divBdr>
            </w:div>
            <w:div w:id="1132331641">
              <w:marLeft w:val="0"/>
              <w:marRight w:val="0"/>
              <w:marTop w:val="0"/>
              <w:marBottom w:val="0"/>
              <w:divBdr>
                <w:top w:val="none" w:sz="0" w:space="0" w:color="auto"/>
                <w:left w:val="none" w:sz="0" w:space="0" w:color="auto"/>
                <w:bottom w:val="none" w:sz="0" w:space="0" w:color="auto"/>
                <w:right w:val="none" w:sz="0" w:space="0" w:color="auto"/>
              </w:divBdr>
            </w:div>
          </w:divsChild>
        </w:div>
        <w:div w:id="423191531">
          <w:marLeft w:val="0"/>
          <w:marRight w:val="0"/>
          <w:marTop w:val="0"/>
          <w:marBottom w:val="0"/>
          <w:divBdr>
            <w:top w:val="none" w:sz="0" w:space="0" w:color="auto"/>
            <w:left w:val="none" w:sz="0" w:space="0" w:color="auto"/>
            <w:bottom w:val="none" w:sz="0" w:space="0" w:color="auto"/>
            <w:right w:val="none" w:sz="0" w:space="0" w:color="auto"/>
          </w:divBdr>
          <w:divsChild>
            <w:div w:id="2082479443">
              <w:marLeft w:val="0"/>
              <w:marRight w:val="0"/>
              <w:marTop w:val="0"/>
              <w:marBottom w:val="0"/>
              <w:divBdr>
                <w:top w:val="none" w:sz="0" w:space="0" w:color="auto"/>
                <w:left w:val="none" w:sz="0" w:space="0" w:color="auto"/>
                <w:bottom w:val="none" w:sz="0" w:space="0" w:color="auto"/>
                <w:right w:val="none" w:sz="0" w:space="0" w:color="auto"/>
              </w:divBdr>
            </w:div>
            <w:div w:id="2142571907">
              <w:marLeft w:val="0"/>
              <w:marRight w:val="0"/>
              <w:marTop w:val="0"/>
              <w:marBottom w:val="0"/>
              <w:divBdr>
                <w:top w:val="none" w:sz="0" w:space="0" w:color="auto"/>
                <w:left w:val="none" w:sz="0" w:space="0" w:color="auto"/>
                <w:bottom w:val="none" w:sz="0" w:space="0" w:color="auto"/>
                <w:right w:val="none" w:sz="0" w:space="0" w:color="auto"/>
              </w:divBdr>
            </w:div>
            <w:div w:id="1821725706">
              <w:marLeft w:val="0"/>
              <w:marRight w:val="0"/>
              <w:marTop w:val="0"/>
              <w:marBottom w:val="0"/>
              <w:divBdr>
                <w:top w:val="none" w:sz="0" w:space="0" w:color="auto"/>
                <w:left w:val="none" w:sz="0" w:space="0" w:color="auto"/>
                <w:bottom w:val="none" w:sz="0" w:space="0" w:color="auto"/>
                <w:right w:val="none" w:sz="0" w:space="0" w:color="auto"/>
              </w:divBdr>
            </w:div>
          </w:divsChild>
        </w:div>
        <w:div w:id="2024938750">
          <w:marLeft w:val="0"/>
          <w:marRight w:val="0"/>
          <w:marTop w:val="0"/>
          <w:marBottom w:val="0"/>
          <w:divBdr>
            <w:top w:val="none" w:sz="0" w:space="0" w:color="auto"/>
            <w:left w:val="none" w:sz="0" w:space="0" w:color="auto"/>
            <w:bottom w:val="none" w:sz="0" w:space="0" w:color="auto"/>
            <w:right w:val="none" w:sz="0" w:space="0" w:color="auto"/>
          </w:divBdr>
          <w:divsChild>
            <w:div w:id="1683819870">
              <w:marLeft w:val="0"/>
              <w:marRight w:val="0"/>
              <w:marTop w:val="0"/>
              <w:marBottom w:val="0"/>
              <w:divBdr>
                <w:top w:val="none" w:sz="0" w:space="0" w:color="auto"/>
                <w:left w:val="none" w:sz="0" w:space="0" w:color="auto"/>
                <w:bottom w:val="none" w:sz="0" w:space="0" w:color="auto"/>
                <w:right w:val="none" w:sz="0" w:space="0" w:color="auto"/>
              </w:divBdr>
            </w:div>
            <w:div w:id="1832914977">
              <w:marLeft w:val="0"/>
              <w:marRight w:val="0"/>
              <w:marTop w:val="0"/>
              <w:marBottom w:val="0"/>
              <w:divBdr>
                <w:top w:val="none" w:sz="0" w:space="0" w:color="auto"/>
                <w:left w:val="none" w:sz="0" w:space="0" w:color="auto"/>
                <w:bottom w:val="none" w:sz="0" w:space="0" w:color="auto"/>
                <w:right w:val="none" w:sz="0" w:space="0" w:color="auto"/>
              </w:divBdr>
            </w:div>
            <w:div w:id="1569808143">
              <w:marLeft w:val="0"/>
              <w:marRight w:val="0"/>
              <w:marTop w:val="0"/>
              <w:marBottom w:val="0"/>
              <w:divBdr>
                <w:top w:val="none" w:sz="0" w:space="0" w:color="auto"/>
                <w:left w:val="none" w:sz="0" w:space="0" w:color="auto"/>
                <w:bottom w:val="none" w:sz="0" w:space="0" w:color="auto"/>
                <w:right w:val="none" w:sz="0" w:space="0" w:color="auto"/>
              </w:divBdr>
            </w:div>
          </w:divsChild>
        </w:div>
        <w:div w:id="1439255619">
          <w:marLeft w:val="0"/>
          <w:marRight w:val="0"/>
          <w:marTop w:val="0"/>
          <w:marBottom w:val="0"/>
          <w:divBdr>
            <w:top w:val="none" w:sz="0" w:space="0" w:color="auto"/>
            <w:left w:val="none" w:sz="0" w:space="0" w:color="auto"/>
            <w:bottom w:val="none" w:sz="0" w:space="0" w:color="auto"/>
            <w:right w:val="none" w:sz="0" w:space="0" w:color="auto"/>
          </w:divBdr>
          <w:divsChild>
            <w:div w:id="967316840">
              <w:marLeft w:val="0"/>
              <w:marRight w:val="0"/>
              <w:marTop w:val="0"/>
              <w:marBottom w:val="0"/>
              <w:divBdr>
                <w:top w:val="none" w:sz="0" w:space="0" w:color="auto"/>
                <w:left w:val="none" w:sz="0" w:space="0" w:color="auto"/>
                <w:bottom w:val="none" w:sz="0" w:space="0" w:color="auto"/>
                <w:right w:val="none" w:sz="0" w:space="0" w:color="auto"/>
              </w:divBdr>
            </w:div>
            <w:div w:id="1342585182">
              <w:marLeft w:val="0"/>
              <w:marRight w:val="0"/>
              <w:marTop w:val="0"/>
              <w:marBottom w:val="0"/>
              <w:divBdr>
                <w:top w:val="none" w:sz="0" w:space="0" w:color="auto"/>
                <w:left w:val="none" w:sz="0" w:space="0" w:color="auto"/>
                <w:bottom w:val="none" w:sz="0" w:space="0" w:color="auto"/>
                <w:right w:val="none" w:sz="0" w:space="0" w:color="auto"/>
              </w:divBdr>
            </w:div>
            <w:div w:id="1838692058">
              <w:marLeft w:val="0"/>
              <w:marRight w:val="0"/>
              <w:marTop w:val="0"/>
              <w:marBottom w:val="0"/>
              <w:divBdr>
                <w:top w:val="none" w:sz="0" w:space="0" w:color="auto"/>
                <w:left w:val="none" w:sz="0" w:space="0" w:color="auto"/>
                <w:bottom w:val="none" w:sz="0" w:space="0" w:color="auto"/>
                <w:right w:val="none" w:sz="0" w:space="0" w:color="auto"/>
              </w:divBdr>
            </w:div>
          </w:divsChild>
        </w:div>
        <w:div w:id="1543833587">
          <w:marLeft w:val="0"/>
          <w:marRight w:val="0"/>
          <w:marTop w:val="0"/>
          <w:marBottom w:val="0"/>
          <w:divBdr>
            <w:top w:val="none" w:sz="0" w:space="0" w:color="auto"/>
            <w:left w:val="none" w:sz="0" w:space="0" w:color="auto"/>
            <w:bottom w:val="none" w:sz="0" w:space="0" w:color="auto"/>
            <w:right w:val="none" w:sz="0" w:space="0" w:color="auto"/>
          </w:divBdr>
          <w:divsChild>
            <w:div w:id="1440878131">
              <w:marLeft w:val="0"/>
              <w:marRight w:val="0"/>
              <w:marTop w:val="0"/>
              <w:marBottom w:val="0"/>
              <w:divBdr>
                <w:top w:val="none" w:sz="0" w:space="0" w:color="auto"/>
                <w:left w:val="none" w:sz="0" w:space="0" w:color="auto"/>
                <w:bottom w:val="none" w:sz="0" w:space="0" w:color="auto"/>
                <w:right w:val="none" w:sz="0" w:space="0" w:color="auto"/>
              </w:divBdr>
            </w:div>
            <w:div w:id="1403410575">
              <w:marLeft w:val="0"/>
              <w:marRight w:val="0"/>
              <w:marTop w:val="0"/>
              <w:marBottom w:val="0"/>
              <w:divBdr>
                <w:top w:val="none" w:sz="0" w:space="0" w:color="auto"/>
                <w:left w:val="none" w:sz="0" w:space="0" w:color="auto"/>
                <w:bottom w:val="none" w:sz="0" w:space="0" w:color="auto"/>
                <w:right w:val="none" w:sz="0" w:space="0" w:color="auto"/>
              </w:divBdr>
            </w:div>
            <w:div w:id="2045714423">
              <w:marLeft w:val="0"/>
              <w:marRight w:val="0"/>
              <w:marTop w:val="0"/>
              <w:marBottom w:val="0"/>
              <w:divBdr>
                <w:top w:val="none" w:sz="0" w:space="0" w:color="auto"/>
                <w:left w:val="none" w:sz="0" w:space="0" w:color="auto"/>
                <w:bottom w:val="none" w:sz="0" w:space="0" w:color="auto"/>
                <w:right w:val="none" w:sz="0" w:space="0" w:color="auto"/>
              </w:divBdr>
            </w:div>
          </w:divsChild>
        </w:div>
        <w:div w:id="565184147">
          <w:marLeft w:val="0"/>
          <w:marRight w:val="0"/>
          <w:marTop w:val="0"/>
          <w:marBottom w:val="0"/>
          <w:divBdr>
            <w:top w:val="none" w:sz="0" w:space="0" w:color="auto"/>
            <w:left w:val="none" w:sz="0" w:space="0" w:color="auto"/>
            <w:bottom w:val="none" w:sz="0" w:space="0" w:color="auto"/>
            <w:right w:val="none" w:sz="0" w:space="0" w:color="auto"/>
          </w:divBdr>
          <w:divsChild>
            <w:div w:id="291835027">
              <w:marLeft w:val="0"/>
              <w:marRight w:val="0"/>
              <w:marTop w:val="0"/>
              <w:marBottom w:val="0"/>
              <w:divBdr>
                <w:top w:val="none" w:sz="0" w:space="0" w:color="auto"/>
                <w:left w:val="none" w:sz="0" w:space="0" w:color="auto"/>
                <w:bottom w:val="none" w:sz="0" w:space="0" w:color="auto"/>
                <w:right w:val="none" w:sz="0" w:space="0" w:color="auto"/>
              </w:divBdr>
            </w:div>
            <w:div w:id="1570651238">
              <w:marLeft w:val="0"/>
              <w:marRight w:val="0"/>
              <w:marTop w:val="0"/>
              <w:marBottom w:val="0"/>
              <w:divBdr>
                <w:top w:val="none" w:sz="0" w:space="0" w:color="auto"/>
                <w:left w:val="none" w:sz="0" w:space="0" w:color="auto"/>
                <w:bottom w:val="none" w:sz="0" w:space="0" w:color="auto"/>
                <w:right w:val="none" w:sz="0" w:space="0" w:color="auto"/>
              </w:divBdr>
            </w:div>
            <w:div w:id="1062604962">
              <w:marLeft w:val="0"/>
              <w:marRight w:val="0"/>
              <w:marTop w:val="0"/>
              <w:marBottom w:val="0"/>
              <w:divBdr>
                <w:top w:val="none" w:sz="0" w:space="0" w:color="auto"/>
                <w:left w:val="none" w:sz="0" w:space="0" w:color="auto"/>
                <w:bottom w:val="none" w:sz="0" w:space="0" w:color="auto"/>
                <w:right w:val="none" w:sz="0" w:space="0" w:color="auto"/>
              </w:divBdr>
            </w:div>
          </w:divsChild>
        </w:div>
        <w:div w:id="195386445">
          <w:marLeft w:val="0"/>
          <w:marRight w:val="0"/>
          <w:marTop w:val="0"/>
          <w:marBottom w:val="0"/>
          <w:divBdr>
            <w:top w:val="none" w:sz="0" w:space="0" w:color="auto"/>
            <w:left w:val="none" w:sz="0" w:space="0" w:color="auto"/>
            <w:bottom w:val="none" w:sz="0" w:space="0" w:color="auto"/>
            <w:right w:val="none" w:sz="0" w:space="0" w:color="auto"/>
          </w:divBdr>
          <w:divsChild>
            <w:div w:id="746919959">
              <w:marLeft w:val="0"/>
              <w:marRight w:val="0"/>
              <w:marTop w:val="0"/>
              <w:marBottom w:val="0"/>
              <w:divBdr>
                <w:top w:val="none" w:sz="0" w:space="0" w:color="auto"/>
                <w:left w:val="none" w:sz="0" w:space="0" w:color="auto"/>
                <w:bottom w:val="none" w:sz="0" w:space="0" w:color="auto"/>
                <w:right w:val="none" w:sz="0" w:space="0" w:color="auto"/>
              </w:divBdr>
            </w:div>
            <w:div w:id="811407152">
              <w:marLeft w:val="0"/>
              <w:marRight w:val="0"/>
              <w:marTop w:val="0"/>
              <w:marBottom w:val="0"/>
              <w:divBdr>
                <w:top w:val="none" w:sz="0" w:space="0" w:color="auto"/>
                <w:left w:val="none" w:sz="0" w:space="0" w:color="auto"/>
                <w:bottom w:val="none" w:sz="0" w:space="0" w:color="auto"/>
                <w:right w:val="none" w:sz="0" w:space="0" w:color="auto"/>
              </w:divBdr>
            </w:div>
          </w:divsChild>
        </w:div>
        <w:div w:id="1383792854">
          <w:marLeft w:val="0"/>
          <w:marRight w:val="0"/>
          <w:marTop w:val="0"/>
          <w:marBottom w:val="0"/>
          <w:divBdr>
            <w:top w:val="none" w:sz="0" w:space="0" w:color="auto"/>
            <w:left w:val="none" w:sz="0" w:space="0" w:color="auto"/>
            <w:bottom w:val="none" w:sz="0" w:space="0" w:color="auto"/>
            <w:right w:val="none" w:sz="0" w:space="0" w:color="auto"/>
          </w:divBdr>
          <w:divsChild>
            <w:div w:id="210701116">
              <w:marLeft w:val="0"/>
              <w:marRight w:val="0"/>
              <w:marTop w:val="0"/>
              <w:marBottom w:val="0"/>
              <w:divBdr>
                <w:top w:val="none" w:sz="0" w:space="0" w:color="auto"/>
                <w:left w:val="none" w:sz="0" w:space="0" w:color="auto"/>
                <w:bottom w:val="none" w:sz="0" w:space="0" w:color="auto"/>
                <w:right w:val="none" w:sz="0" w:space="0" w:color="auto"/>
              </w:divBdr>
            </w:div>
            <w:div w:id="2036148422">
              <w:marLeft w:val="0"/>
              <w:marRight w:val="0"/>
              <w:marTop w:val="0"/>
              <w:marBottom w:val="0"/>
              <w:divBdr>
                <w:top w:val="none" w:sz="0" w:space="0" w:color="auto"/>
                <w:left w:val="none" w:sz="0" w:space="0" w:color="auto"/>
                <w:bottom w:val="none" w:sz="0" w:space="0" w:color="auto"/>
                <w:right w:val="none" w:sz="0" w:space="0" w:color="auto"/>
              </w:divBdr>
            </w:div>
            <w:div w:id="1124613059">
              <w:marLeft w:val="0"/>
              <w:marRight w:val="0"/>
              <w:marTop w:val="0"/>
              <w:marBottom w:val="0"/>
              <w:divBdr>
                <w:top w:val="none" w:sz="0" w:space="0" w:color="auto"/>
                <w:left w:val="none" w:sz="0" w:space="0" w:color="auto"/>
                <w:bottom w:val="none" w:sz="0" w:space="0" w:color="auto"/>
                <w:right w:val="none" w:sz="0" w:space="0" w:color="auto"/>
              </w:divBdr>
            </w:div>
          </w:divsChild>
        </w:div>
        <w:div w:id="943728088">
          <w:marLeft w:val="0"/>
          <w:marRight w:val="0"/>
          <w:marTop w:val="0"/>
          <w:marBottom w:val="0"/>
          <w:divBdr>
            <w:top w:val="none" w:sz="0" w:space="0" w:color="auto"/>
            <w:left w:val="none" w:sz="0" w:space="0" w:color="auto"/>
            <w:bottom w:val="none" w:sz="0" w:space="0" w:color="auto"/>
            <w:right w:val="none" w:sz="0" w:space="0" w:color="auto"/>
          </w:divBdr>
          <w:divsChild>
            <w:div w:id="678389165">
              <w:marLeft w:val="0"/>
              <w:marRight w:val="0"/>
              <w:marTop w:val="0"/>
              <w:marBottom w:val="0"/>
              <w:divBdr>
                <w:top w:val="none" w:sz="0" w:space="0" w:color="auto"/>
                <w:left w:val="none" w:sz="0" w:space="0" w:color="auto"/>
                <w:bottom w:val="none" w:sz="0" w:space="0" w:color="auto"/>
                <w:right w:val="none" w:sz="0" w:space="0" w:color="auto"/>
              </w:divBdr>
            </w:div>
            <w:div w:id="871187191">
              <w:marLeft w:val="0"/>
              <w:marRight w:val="0"/>
              <w:marTop w:val="0"/>
              <w:marBottom w:val="0"/>
              <w:divBdr>
                <w:top w:val="none" w:sz="0" w:space="0" w:color="auto"/>
                <w:left w:val="none" w:sz="0" w:space="0" w:color="auto"/>
                <w:bottom w:val="none" w:sz="0" w:space="0" w:color="auto"/>
                <w:right w:val="none" w:sz="0" w:space="0" w:color="auto"/>
              </w:divBdr>
            </w:div>
            <w:div w:id="461466845">
              <w:marLeft w:val="0"/>
              <w:marRight w:val="0"/>
              <w:marTop w:val="0"/>
              <w:marBottom w:val="0"/>
              <w:divBdr>
                <w:top w:val="none" w:sz="0" w:space="0" w:color="auto"/>
                <w:left w:val="none" w:sz="0" w:space="0" w:color="auto"/>
                <w:bottom w:val="none" w:sz="0" w:space="0" w:color="auto"/>
                <w:right w:val="none" w:sz="0" w:space="0" w:color="auto"/>
              </w:divBdr>
            </w:div>
            <w:div w:id="1985742812">
              <w:marLeft w:val="0"/>
              <w:marRight w:val="0"/>
              <w:marTop w:val="0"/>
              <w:marBottom w:val="0"/>
              <w:divBdr>
                <w:top w:val="none" w:sz="0" w:space="0" w:color="auto"/>
                <w:left w:val="none" w:sz="0" w:space="0" w:color="auto"/>
                <w:bottom w:val="none" w:sz="0" w:space="0" w:color="auto"/>
                <w:right w:val="none" w:sz="0" w:space="0" w:color="auto"/>
              </w:divBdr>
            </w:div>
            <w:div w:id="200822875">
              <w:marLeft w:val="0"/>
              <w:marRight w:val="0"/>
              <w:marTop w:val="0"/>
              <w:marBottom w:val="0"/>
              <w:divBdr>
                <w:top w:val="none" w:sz="0" w:space="0" w:color="auto"/>
                <w:left w:val="none" w:sz="0" w:space="0" w:color="auto"/>
                <w:bottom w:val="none" w:sz="0" w:space="0" w:color="auto"/>
                <w:right w:val="none" w:sz="0" w:space="0" w:color="auto"/>
              </w:divBdr>
            </w:div>
            <w:div w:id="1584488870">
              <w:marLeft w:val="0"/>
              <w:marRight w:val="0"/>
              <w:marTop w:val="0"/>
              <w:marBottom w:val="0"/>
              <w:divBdr>
                <w:top w:val="none" w:sz="0" w:space="0" w:color="auto"/>
                <w:left w:val="none" w:sz="0" w:space="0" w:color="auto"/>
                <w:bottom w:val="none" w:sz="0" w:space="0" w:color="auto"/>
                <w:right w:val="none" w:sz="0" w:space="0" w:color="auto"/>
              </w:divBdr>
            </w:div>
          </w:divsChild>
        </w:div>
        <w:div w:id="547569669">
          <w:marLeft w:val="0"/>
          <w:marRight w:val="0"/>
          <w:marTop w:val="0"/>
          <w:marBottom w:val="0"/>
          <w:divBdr>
            <w:top w:val="none" w:sz="0" w:space="0" w:color="auto"/>
            <w:left w:val="none" w:sz="0" w:space="0" w:color="auto"/>
            <w:bottom w:val="none" w:sz="0" w:space="0" w:color="auto"/>
            <w:right w:val="none" w:sz="0" w:space="0" w:color="auto"/>
          </w:divBdr>
          <w:divsChild>
            <w:div w:id="1610432588">
              <w:marLeft w:val="0"/>
              <w:marRight w:val="0"/>
              <w:marTop w:val="0"/>
              <w:marBottom w:val="0"/>
              <w:divBdr>
                <w:top w:val="none" w:sz="0" w:space="0" w:color="auto"/>
                <w:left w:val="none" w:sz="0" w:space="0" w:color="auto"/>
                <w:bottom w:val="none" w:sz="0" w:space="0" w:color="auto"/>
                <w:right w:val="none" w:sz="0" w:space="0" w:color="auto"/>
              </w:divBdr>
            </w:div>
            <w:div w:id="962225800">
              <w:marLeft w:val="0"/>
              <w:marRight w:val="0"/>
              <w:marTop w:val="0"/>
              <w:marBottom w:val="0"/>
              <w:divBdr>
                <w:top w:val="none" w:sz="0" w:space="0" w:color="auto"/>
                <w:left w:val="none" w:sz="0" w:space="0" w:color="auto"/>
                <w:bottom w:val="none" w:sz="0" w:space="0" w:color="auto"/>
                <w:right w:val="none" w:sz="0" w:space="0" w:color="auto"/>
              </w:divBdr>
            </w:div>
            <w:div w:id="388071404">
              <w:marLeft w:val="0"/>
              <w:marRight w:val="0"/>
              <w:marTop w:val="0"/>
              <w:marBottom w:val="0"/>
              <w:divBdr>
                <w:top w:val="none" w:sz="0" w:space="0" w:color="auto"/>
                <w:left w:val="none" w:sz="0" w:space="0" w:color="auto"/>
                <w:bottom w:val="none" w:sz="0" w:space="0" w:color="auto"/>
                <w:right w:val="none" w:sz="0" w:space="0" w:color="auto"/>
              </w:divBdr>
            </w:div>
            <w:div w:id="729692762">
              <w:marLeft w:val="0"/>
              <w:marRight w:val="0"/>
              <w:marTop w:val="0"/>
              <w:marBottom w:val="0"/>
              <w:divBdr>
                <w:top w:val="none" w:sz="0" w:space="0" w:color="auto"/>
                <w:left w:val="none" w:sz="0" w:space="0" w:color="auto"/>
                <w:bottom w:val="none" w:sz="0" w:space="0" w:color="auto"/>
                <w:right w:val="none" w:sz="0" w:space="0" w:color="auto"/>
              </w:divBdr>
            </w:div>
          </w:divsChild>
        </w:div>
        <w:div w:id="2084600240">
          <w:marLeft w:val="0"/>
          <w:marRight w:val="0"/>
          <w:marTop w:val="0"/>
          <w:marBottom w:val="0"/>
          <w:divBdr>
            <w:top w:val="none" w:sz="0" w:space="0" w:color="auto"/>
            <w:left w:val="none" w:sz="0" w:space="0" w:color="auto"/>
            <w:bottom w:val="none" w:sz="0" w:space="0" w:color="auto"/>
            <w:right w:val="none" w:sz="0" w:space="0" w:color="auto"/>
          </w:divBdr>
          <w:divsChild>
            <w:div w:id="734013713">
              <w:marLeft w:val="0"/>
              <w:marRight w:val="0"/>
              <w:marTop w:val="0"/>
              <w:marBottom w:val="0"/>
              <w:divBdr>
                <w:top w:val="none" w:sz="0" w:space="0" w:color="auto"/>
                <w:left w:val="none" w:sz="0" w:space="0" w:color="auto"/>
                <w:bottom w:val="none" w:sz="0" w:space="0" w:color="auto"/>
                <w:right w:val="none" w:sz="0" w:space="0" w:color="auto"/>
              </w:divBdr>
            </w:div>
            <w:div w:id="2114130189">
              <w:marLeft w:val="0"/>
              <w:marRight w:val="0"/>
              <w:marTop w:val="0"/>
              <w:marBottom w:val="0"/>
              <w:divBdr>
                <w:top w:val="none" w:sz="0" w:space="0" w:color="auto"/>
                <w:left w:val="none" w:sz="0" w:space="0" w:color="auto"/>
                <w:bottom w:val="none" w:sz="0" w:space="0" w:color="auto"/>
                <w:right w:val="none" w:sz="0" w:space="0" w:color="auto"/>
              </w:divBdr>
            </w:div>
            <w:div w:id="435448986">
              <w:marLeft w:val="0"/>
              <w:marRight w:val="0"/>
              <w:marTop w:val="0"/>
              <w:marBottom w:val="0"/>
              <w:divBdr>
                <w:top w:val="none" w:sz="0" w:space="0" w:color="auto"/>
                <w:left w:val="none" w:sz="0" w:space="0" w:color="auto"/>
                <w:bottom w:val="none" w:sz="0" w:space="0" w:color="auto"/>
                <w:right w:val="none" w:sz="0" w:space="0" w:color="auto"/>
              </w:divBdr>
            </w:div>
          </w:divsChild>
        </w:div>
        <w:div w:id="46682839">
          <w:marLeft w:val="0"/>
          <w:marRight w:val="0"/>
          <w:marTop w:val="0"/>
          <w:marBottom w:val="0"/>
          <w:divBdr>
            <w:top w:val="none" w:sz="0" w:space="0" w:color="auto"/>
            <w:left w:val="none" w:sz="0" w:space="0" w:color="auto"/>
            <w:bottom w:val="none" w:sz="0" w:space="0" w:color="auto"/>
            <w:right w:val="none" w:sz="0" w:space="0" w:color="auto"/>
          </w:divBdr>
          <w:divsChild>
            <w:div w:id="1859467808">
              <w:marLeft w:val="0"/>
              <w:marRight w:val="0"/>
              <w:marTop w:val="0"/>
              <w:marBottom w:val="0"/>
              <w:divBdr>
                <w:top w:val="none" w:sz="0" w:space="0" w:color="auto"/>
                <w:left w:val="none" w:sz="0" w:space="0" w:color="auto"/>
                <w:bottom w:val="none" w:sz="0" w:space="0" w:color="auto"/>
                <w:right w:val="none" w:sz="0" w:space="0" w:color="auto"/>
              </w:divBdr>
            </w:div>
            <w:div w:id="1691222809">
              <w:marLeft w:val="0"/>
              <w:marRight w:val="0"/>
              <w:marTop w:val="0"/>
              <w:marBottom w:val="0"/>
              <w:divBdr>
                <w:top w:val="none" w:sz="0" w:space="0" w:color="auto"/>
                <w:left w:val="none" w:sz="0" w:space="0" w:color="auto"/>
                <w:bottom w:val="none" w:sz="0" w:space="0" w:color="auto"/>
                <w:right w:val="none" w:sz="0" w:space="0" w:color="auto"/>
              </w:divBdr>
            </w:div>
            <w:div w:id="1323388913">
              <w:marLeft w:val="0"/>
              <w:marRight w:val="0"/>
              <w:marTop w:val="0"/>
              <w:marBottom w:val="0"/>
              <w:divBdr>
                <w:top w:val="none" w:sz="0" w:space="0" w:color="auto"/>
                <w:left w:val="none" w:sz="0" w:space="0" w:color="auto"/>
                <w:bottom w:val="none" w:sz="0" w:space="0" w:color="auto"/>
                <w:right w:val="none" w:sz="0" w:space="0" w:color="auto"/>
              </w:divBdr>
            </w:div>
          </w:divsChild>
        </w:div>
        <w:div w:id="546912639">
          <w:marLeft w:val="0"/>
          <w:marRight w:val="0"/>
          <w:marTop w:val="0"/>
          <w:marBottom w:val="0"/>
          <w:divBdr>
            <w:top w:val="none" w:sz="0" w:space="0" w:color="auto"/>
            <w:left w:val="none" w:sz="0" w:space="0" w:color="auto"/>
            <w:bottom w:val="none" w:sz="0" w:space="0" w:color="auto"/>
            <w:right w:val="none" w:sz="0" w:space="0" w:color="auto"/>
          </w:divBdr>
          <w:divsChild>
            <w:div w:id="618335347">
              <w:marLeft w:val="0"/>
              <w:marRight w:val="0"/>
              <w:marTop w:val="0"/>
              <w:marBottom w:val="0"/>
              <w:divBdr>
                <w:top w:val="none" w:sz="0" w:space="0" w:color="auto"/>
                <w:left w:val="none" w:sz="0" w:space="0" w:color="auto"/>
                <w:bottom w:val="none" w:sz="0" w:space="0" w:color="auto"/>
                <w:right w:val="none" w:sz="0" w:space="0" w:color="auto"/>
              </w:divBdr>
            </w:div>
            <w:div w:id="761531595">
              <w:marLeft w:val="0"/>
              <w:marRight w:val="0"/>
              <w:marTop w:val="0"/>
              <w:marBottom w:val="0"/>
              <w:divBdr>
                <w:top w:val="none" w:sz="0" w:space="0" w:color="auto"/>
                <w:left w:val="none" w:sz="0" w:space="0" w:color="auto"/>
                <w:bottom w:val="none" w:sz="0" w:space="0" w:color="auto"/>
                <w:right w:val="none" w:sz="0" w:space="0" w:color="auto"/>
              </w:divBdr>
            </w:div>
            <w:div w:id="1284264570">
              <w:marLeft w:val="0"/>
              <w:marRight w:val="0"/>
              <w:marTop w:val="0"/>
              <w:marBottom w:val="0"/>
              <w:divBdr>
                <w:top w:val="none" w:sz="0" w:space="0" w:color="auto"/>
                <w:left w:val="none" w:sz="0" w:space="0" w:color="auto"/>
                <w:bottom w:val="none" w:sz="0" w:space="0" w:color="auto"/>
                <w:right w:val="none" w:sz="0" w:space="0" w:color="auto"/>
              </w:divBdr>
            </w:div>
          </w:divsChild>
        </w:div>
        <w:div w:id="1457722589">
          <w:marLeft w:val="0"/>
          <w:marRight w:val="0"/>
          <w:marTop w:val="0"/>
          <w:marBottom w:val="0"/>
          <w:divBdr>
            <w:top w:val="none" w:sz="0" w:space="0" w:color="auto"/>
            <w:left w:val="none" w:sz="0" w:space="0" w:color="auto"/>
            <w:bottom w:val="none" w:sz="0" w:space="0" w:color="auto"/>
            <w:right w:val="none" w:sz="0" w:space="0" w:color="auto"/>
          </w:divBdr>
          <w:divsChild>
            <w:div w:id="1388650183">
              <w:marLeft w:val="0"/>
              <w:marRight w:val="0"/>
              <w:marTop w:val="0"/>
              <w:marBottom w:val="0"/>
              <w:divBdr>
                <w:top w:val="none" w:sz="0" w:space="0" w:color="auto"/>
                <w:left w:val="none" w:sz="0" w:space="0" w:color="auto"/>
                <w:bottom w:val="none" w:sz="0" w:space="0" w:color="auto"/>
                <w:right w:val="none" w:sz="0" w:space="0" w:color="auto"/>
              </w:divBdr>
            </w:div>
            <w:div w:id="1380008492">
              <w:marLeft w:val="0"/>
              <w:marRight w:val="0"/>
              <w:marTop w:val="0"/>
              <w:marBottom w:val="0"/>
              <w:divBdr>
                <w:top w:val="none" w:sz="0" w:space="0" w:color="auto"/>
                <w:left w:val="none" w:sz="0" w:space="0" w:color="auto"/>
                <w:bottom w:val="none" w:sz="0" w:space="0" w:color="auto"/>
                <w:right w:val="none" w:sz="0" w:space="0" w:color="auto"/>
              </w:divBdr>
            </w:div>
            <w:div w:id="915162232">
              <w:marLeft w:val="0"/>
              <w:marRight w:val="0"/>
              <w:marTop w:val="0"/>
              <w:marBottom w:val="0"/>
              <w:divBdr>
                <w:top w:val="none" w:sz="0" w:space="0" w:color="auto"/>
                <w:left w:val="none" w:sz="0" w:space="0" w:color="auto"/>
                <w:bottom w:val="none" w:sz="0" w:space="0" w:color="auto"/>
                <w:right w:val="none" w:sz="0" w:space="0" w:color="auto"/>
              </w:divBdr>
            </w:div>
          </w:divsChild>
        </w:div>
        <w:div w:id="1347709302">
          <w:marLeft w:val="0"/>
          <w:marRight w:val="0"/>
          <w:marTop w:val="0"/>
          <w:marBottom w:val="0"/>
          <w:divBdr>
            <w:top w:val="none" w:sz="0" w:space="0" w:color="auto"/>
            <w:left w:val="none" w:sz="0" w:space="0" w:color="auto"/>
            <w:bottom w:val="none" w:sz="0" w:space="0" w:color="auto"/>
            <w:right w:val="none" w:sz="0" w:space="0" w:color="auto"/>
          </w:divBdr>
          <w:divsChild>
            <w:div w:id="2008366408">
              <w:marLeft w:val="0"/>
              <w:marRight w:val="0"/>
              <w:marTop w:val="0"/>
              <w:marBottom w:val="0"/>
              <w:divBdr>
                <w:top w:val="none" w:sz="0" w:space="0" w:color="auto"/>
                <w:left w:val="none" w:sz="0" w:space="0" w:color="auto"/>
                <w:bottom w:val="none" w:sz="0" w:space="0" w:color="auto"/>
                <w:right w:val="none" w:sz="0" w:space="0" w:color="auto"/>
              </w:divBdr>
            </w:div>
            <w:div w:id="435449500">
              <w:marLeft w:val="0"/>
              <w:marRight w:val="0"/>
              <w:marTop w:val="0"/>
              <w:marBottom w:val="0"/>
              <w:divBdr>
                <w:top w:val="none" w:sz="0" w:space="0" w:color="auto"/>
                <w:left w:val="none" w:sz="0" w:space="0" w:color="auto"/>
                <w:bottom w:val="none" w:sz="0" w:space="0" w:color="auto"/>
                <w:right w:val="none" w:sz="0" w:space="0" w:color="auto"/>
              </w:divBdr>
            </w:div>
            <w:div w:id="1894391101">
              <w:marLeft w:val="0"/>
              <w:marRight w:val="0"/>
              <w:marTop w:val="0"/>
              <w:marBottom w:val="0"/>
              <w:divBdr>
                <w:top w:val="none" w:sz="0" w:space="0" w:color="auto"/>
                <w:left w:val="none" w:sz="0" w:space="0" w:color="auto"/>
                <w:bottom w:val="none" w:sz="0" w:space="0" w:color="auto"/>
                <w:right w:val="none" w:sz="0" w:space="0" w:color="auto"/>
              </w:divBdr>
            </w:div>
          </w:divsChild>
        </w:div>
        <w:div w:id="1061487933">
          <w:marLeft w:val="0"/>
          <w:marRight w:val="0"/>
          <w:marTop w:val="0"/>
          <w:marBottom w:val="0"/>
          <w:divBdr>
            <w:top w:val="none" w:sz="0" w:space="0" w:color="auto"/>
            <w:left w:val="none" w:sz="0" w:space="0" w:color="auto"/>
            <w:bottom w:val="none" w:sz="0" w:space="0" w:color="auto"/>
            <w:right w:val="none" w:sz="0" w:space="0" w:color="auto"/>
          </w:divBdr>
          <w:divsChild>
            <w:div w:id="2822487">
              <w:marLeft w:val="0"/>
              <w:marRight w:val="0"/>
              <w:marTop w:val="0"/>
              <w:marBottom w:val="0"/>
              <w:divBdr>
                <w:top w:val="none" w:sz="0" w:space="0" w:color="auto"/>
                <w:left w:val="none" w:sz="0" w:space="0" w:color="auto"/>
                <w:bottom w:val="none" w:sz="0" w:space="0" w:color="auto"/>
                <w:right w:val="none" w:sz="0" w:space="0" w:color="auto"/>
              </w:divBdr>
            </w:div>
            <w:div w:id="988705333">
              <w:marLeft w:val="0"/>
              <w:marRight w:val="0"/>
              <w:marTop w:val="0"/>
              <w:marBottom w:val="0"/>
              <w:divBdr>
                <w:top w:val="none" w:sz="0" w:space="0" w:color="auto"/>
                <w:left w:val="none" w:sz="0" w:space="0" w:color="auto"/>
                <w:bottom w:val="none" w:sz="0" w:space="0" w:color="auto"/>
                <w:right w:val="none" w:sz="0" w:space="0" w:color="auto"/>
              </w:divBdr>
            </w:div>
            <w:div w:id="2022512154">
              <w:marLeft w:val="0"/>
              <w:marRight w:val="0"/>
              <w:marTop w:val="0"/>
              <w:marBottom w:val="0"/>
              <w:divBdr>
                <w:top w:val="none" w:sz="0" w:space="0" w:color="auto"/>
                <w:left w:val="none" w:sz="0" w:space="0" w:color="auto"/>
                <w:bottom w:val="none" w:sz="0" w:space="0" w:color="auto"/>
                <w:right w:val="none" w:sz="0" w:space="0" w:color="auto"/>
              </w:divBdr>
            </w:div>
            <w:div w:id="1851215639">
              <w:marLeft w:val="0"/>
              <w:marRight w:val="0"/>
              <w:marTop w:val="0"/>
              <w:marBottom w:val="0"/>
              <w:divBdr>
                <w:top w:val="none" w:sz="0" w:space="0" w:color="auto"/>
                <w:left w:val="none" w:sz="0" w:space="0" w:color="auto"/>
                <w:bottom w:val="none" w:sz="0" w:space="0" w:color="auto"/>
                <w:right w:val="none" w:sz="0" w:space="0" w:color="auto"/>
              </w:divBdr>
            </w:div>
          </w:divsChild>
        </w:div>
        <w:div w:id="844634969">
          <w:marLeft w:val="0"/>
          <w:marRight w:val="0"/>
          <w:marTop w:val="0"/>
          <w:marBottom w:val="0"/>
          <w:divBdr>
            <w:top w:val="none" w:sz="0" w:space="0" w:color="auto"/>
            <w:left w:val="none" w:sz="0" w:space="0" w:color="auto"/>
            <w:bottom w:val="none" w:sz="0" w:space="0" w:color="auto"/>
            <w:right w:val="none" w:sz="0" w:space="0" w:color="auto"/>
          </w:divBdr>
          <w:divsChild>
            <w:div w:id="1912619243">
              <w:marLeft w:val="0"/>
              <w:marRight w:val="0"/>
              <w:marTop w:val="0"/>
              <w:marBottom w:val="0"/>
              <w:divBdr>
                <w:top w:val="none" w:sz="0" w:space="0" w:color="auto"/>
                <w:left w:val="none" w:sz="0" w:space="0" w:color="auto"/>
                <w:bottom w:val="none" w:sz="0" w:space="0" w:color="auto"/>
                <w:right w:val="none" w:sz="0" w:space="0" w:color="auto"/>
              </w:divBdr>
            </w:div>
            <w:div w:id="320086548">
              <w:marLeft w:val="0"/>
              <w:marRight w:val="0"/>
              <w:marTop w:val="0"/>
              <w:marBottom w:val="0"/>
              <w:divBdr>
                <w:top w:val="none" w:sz="0" w:space="0" w:color="auto"/>
                <w:left w:val="none" w:sz="0" w:space="0" w:color="auto"/>
                <w:bottom w:val="none" w:sz="0" w:space="0" w:color="auto"/>
                <w:right w:val="none" w:sz="0" w:space="0" w:color="auto"/>
              </w:divBdr>
            </w:div>
            <w:div w:id="2061896626">
              <w:marLeft w:val="0"/>
              <w:marRight w:val="0"/>
              <w:marTop w:val="0"/>
              <w:marBottom w:val="0"/>
              <w:divBdr>
                <w:top w:val="none" w:sz="0" w:space="0" w:color="auto"/>
                <w:left w:val="none" w:sz="0" w:space="0" w:color="auto"/>
                <w:bottom w:val="none" w:sz="0" w:space="0" w:color="auto"/>
                <w:right w:val="none" w:sz="0" w:space="0" w:color="auto"/>
              </w:divBdr>
            </w:div>
            <w:div w:id="737215487">
              <w:marLeft w:val="0"/>
              <w:marRight w:val="0"/>
              <w:marTop w:val="0"/>
              <w:marBottom w:val="0"/>
              <w:divBdr>
                <w:top w:val="none" w:sz="0" w:space="0" w:color="auto"/>
                <w:left w:val="none" w:sz="0" w:space="0" w:color="auto"/>
                <w:bottom w:val="none" w:sz="0" w:space="0" w:color="auto"/>
                <w:right w:val="none" w:sz="0" w:space="0" w:color="auto"/>
              </w:divBdr>
            </w:div>
            <w:div w:id="1169060875">
              <w:marLeft w:val="0"/>
              <w:marRight w:val="0"/>
              <w:marTop w:val="0"/>
              <w:marBottom w:val="0"/>
              <w:divBdr>
                <w:top w:val="none" w:sz="0" w:space="0" w:color="auto"/>
                <w:left w:val="none" w:sz="0" w:space="0" w:color="auto"/>
                <w:bottom w:val="none" w:sz="0" w:space="0" w:color="auto"/>
                <w:right w:val="none" w:sz="0" w:space="0" w:color="auto"/>
              </w:divBdr>
            </w:div>
            <w:div w:id="100105605">
              <w:marLeft w:val="0"/>
              <w:marRight w:val="0"/>
              <w:marTop w:val="0"/>
              <w:marBottom w:val="0"/>
              <w:divBdr>
                <w:top w:val="none" w:sz="0" w:space="0" w:color="auto"/>
                <w:left w:val="none" w:sz="0" w:space="0" w:color="auto"/>
                <w:bottom w:val="none" w:sz="0" w:space="0" w:color="auto"/>
                <w:right w:val="none" w:sz="0" w:space="0" w:color="auto"/>
              </w:divBdr>
            </w:div>
            <w:div w:id="1939604771">
              <w:marLeft w:val="0"/>
              <w:marRight w:val="0"/>
              <w:marTop w:val="0"/>
              <w:marBottom w:val="0"/>
              <w:divBdr>
                <w:top w:val="none" w:sz="0" w:space="0" w:color="auto"/>
                <w:left w:val="none" w:sz="0" w:space="0" w:color="auto"/>
                <w:bottom w:val="none" w:sz="0" w:space="0" w:color="auto"/>
                <w:right w:val="none" w:sz="0" w:space="0" w:color="auto"/>
              </w:divBdr>
            </w:div>
            <w:div w:id="642807561">
              <w:marLeft w:val="0"/>
              <w:marRight w:val="0"/>
              <w:marTop w:val="0"/>
              <w:marBottom w:val="0"/>
              <w:divBdr>
                <w:top w:val="none" w:sz="0" w:space="0" w:color="auto"/>
                <w:left w:val="none" w:sz="0" w:space="0" w:color="auto"/>
                <w:bottom w:val="none" w:sz="0" w:space="0" w:color="auto"/>
                <w:right w:val="none" w:sz="0" w:space="0" w:color="auto"/>
              </w:divBdr>
            </w:div>
            <w:div w:id="785003316">
              <w:marLeft w:val="0"/>
              <w:marRight w:val="0"/>
              <w:marTop w:val="0"/>
              <w:marBottom w:val="0"/>
              <w:divBdr>
                <w:top w:val="none" w:sz="0" w:space="0" w:color="auto"/>
                <w:left w:val="none" w:sz="0" w:space="0" w:color="auto"/>
                <w:bottom w:val="none" w:sz="0" w:space="0" w:color="auto"/>
                <w:right w:val="none" w:sz="0" w:space="0" w:color="auto"/>
              </w:divBdr>
            </w:div>
            <w:div w:id="2023362359">
              <w:marLeft w:val="0"/>
              <w:marRight w:val="0"/>
              <w:marTop w:val="0"/>
              <w:marBottom w:val="0"/>
              <w:divBdr>
                <w:top w:val="none" w:sz="0" w:space="0" w:color="auto"/>
                <w:left w:val="none" w:sz="0" w:space="0" w:color="auto"/>
                <w:bottom w:val="none" w:sz="0" w:space="0" w:color="auto"/>
                <w:right w:val="none" w:sz="0" w:space="0" w:color="auto"/>
              </w:divBdr>
            </w:div>
            <w:div w:id="1045636473">
              <w:marLeft w:val="0"/>
              <w:marRight w:val="0"/>
              <w:marTop w:val="0"/>
              <w:marBottom w:val="0"/>
              <w:divBdr>
                <w:top w:val="none" w:sz="0" w:space="0" w:color="auto"/>
                <w:left w:val="none" w:sz="0" w:space="0" w:color="auto"/>
                <w:bottom w:val="none" w:sz="0" w:space="0" w:color="auto"/>
                <w:right w:val="none" w:sz="0" w:space="0" w:color="auto"/>
              </w:divBdr>
            </w:div>
            <w:div w:id="912468163">
              <w:marLeft w:val="0"/>
              <w:marRight w:val="0"/>
              <w:marTop w:val="0"/>
              <w:marBottom w:val="0"/>
              <w:divBdr>
                <w:top w:val="none" w:sz="0" w:space="0" w:color="auto"/>
                <w:left w:val="none" w:sz="0" w:space="0" w:color="auto"/>
                <w:bottom w:val="none" w:sz="0" w:space="0" w:color="auto"/>
                <w:right w:val="none" w:sz="0" w:space="0" w:color="auto"/>
              </w:divBdr>
            </w:div>
            <w:div w:id="1505972508">
              <w:marLeft w:val="0"/>
              <w:marRight w:val="0"/>
              <w:marTop w:val="0"/>
              <w:marBottom w:val="0"/>
              <w:divBdr>
                <w:top w:val="none" w:sz="0" w:space="0" w:color="auto"/>
                <w:left w:val="none" w:sz="0" w:space="0" w:color="auto"/>
                <w:bottom w:val="none" w:sz="0" w:space="0" w:color="auto"/>
                <w:right w:val="none" w:sz="0" w:space="0" w:color="auto"/>
              </w:divBdr>
            </w:div>
            <w:div w:id="958028178">
              <w:marLeft w:val="0"/>
              <w:marRight w:val="0"/>
              <w:marTop w:val="0"/>
              <w:marBottom w:val="0"/>
              <w:divBdr>
                <w:top w:val="none" w:sz="0" w:space="0" w:color="auto"/>
                <w:left w:val="none" w:sz="0" w:space="0" w:color="auto"/>
                <w:bottom w:val="none" w:sz="0" w:space="0" w:color="auto"/>
                <w:right w:val="none" w:sz="0" w:space="0" w:color="auto"/>
              </w:divBdr>
            </w:div>
            <w:div w:id="1746872898">
              <w:marLeft w:val="0"/>
              <w:marRight w:val="0"/>
              <w:marTop w:val="0"/>
              <w:marBottom w:val="0"/>
              <w:divBdr>
                <w:top w:val="none" w:sz="0" w:space="0" w:color="auto"/>
                <w:left w:val="none" w:sz="0" w:space="0" w:color="auto"/>
                <w:bottom w:val="none" w:sz="0" w:space="0" w:color="auto"/>
                <w:right w:val="none" w:sz="0" w:space="0" w:color="auto"/>
              </w:divBdr>
            </w:div>
          </w:divsChild>
        </w:div>
        <w:div w:id="1490250178">
          <w:marLeft w:val="0"/>
          <w:marRight w:val="0"/>
          <w:marTop w:val="0"/>
          <w:marBottom w:val="0"/>
          <w:divBdr>
            <w:top w:val="none" w:sz="0" w:space="0" w:color="auto"/>
            <w:left w:val="none" w:sz="0" w:space="0" w:color="auto"/>
            <w:bottom w:val="none" w:sz="0" w:space="0" w:color="auto"/>
            <w:right w:val="none" w:sz="0" w:space="0" w:color="auto"/>
          </w:divBdr>
          <w:divsChild>
            <w:div w:id="858010111">
              <w:marLeft w:val="0"/>
              <w:marRight w:val="0"/>
              <w:marTop w:val="0"/>
              <w:marBottom w:val="0"/>
              <w:divBdr>
                <w:top w:val="none" w:sz="0" w:space="0" w:color="auto"/>
                <w:left w:val="none" w:sz="0" w:space="0" w:color="auto"/>
                <w:bottom w:val="none" w:sz="0" w:space="0" w:color="auto"/>
                <w:right w:val="none" w:sz="0" w:space="0" w:color="auto"/>
              </w:divBdr>
            </w:div>
            <w:div w:id="713239068">
              <w:marLeft w:val="0"/>
              <w:marRight w:val="0"/>
              <w:marTop w:val="0"/>
              <w:marBottom w:val="0"/>
              <w:divBdr>
                <w:top w:val="none" w:sz="0" w:space="0" w:color="auto"/>
                <w:left w:val="none" w:sz="0" w:space="0" w:color="auto"/>
                <w:bottom w:val="none" w:sz="0" w:space="0" w:color="auto"/>
                <w:right w:val="none" w:sz="0" w:space="0" w:color="auto"/>
              </w:divBdr>
            </w:div>
            <w:div w:id="460852824">
              <w:marLeft w:val="0"/>
              <w:marRight w:val="0"/>
              <w:marTop w:val="0"/>
              <w:marBottom w:val="0"/>
              <w:divBdr>
                <w:top w:val="none" w:sz="0" w:space="0" w:color="auto"/>
                <w:left w:val="none" w:sz="0" w:space="0" w:color="auto"/>
                <w:bottom w:val="none" w:sz="0" w:space="0" w:color="auto"/>
                <w:right w:val="none" w:sz="0" w:space="0" w:color="auto"/>
              </w:divBdr>
            </w:div>
          </w:divsChild>
        </w:div>
        <w:div w:id="627468528">
          <w:marLeft w:val="0"/>
          <w:marRight w:val="0"/>
          <w:marTop w:val="0"/>
          <w:marBottom w:val="0"/>
          <w:divBdr>
            <w:top w:val="none" w:sz="0" w:space="0" w:color="auto"/>
            <w:left w:val="none" w:sz="0" w:space="0" w:color="auto"/>
            <w:bottom w:val="none" w:sz="0" w:space="0" w:color="auto"/>
            <w:right w:val="none" w:sz="0" w:space="0" w:color="auto"/>
          </w:divBdr>
          <w:divsChild>
            <w:div w:id="1371105096">
              <w:marLeft w:val="0"/>
              <w:marRight w:val="0"/>
              <w:marTop w:val="0"/>
              <w:marBottom w:val="0"/>
              <w:divBdr>
                <w:top w:val="none" w:sz="0" w:space="0" w:color="auto"/>
                <w:left w:val="none" w:sz="0" w:space="0" w:color="auto"/>
                <w:bottom w:val="none" w:sz="0" w:space="0" w:color="auto"/>
                <w:right w:val="none" w:sz="0" w:space="0" w:color="auto"/>
              </w:divBdr>
            </w:div>
            <w:div w:id="1318070964">
              <w:marLeft w:val="0"/>
              <w:marRight w:val="0"/>
              <w:marTop w:val="0"/>
              <w:marBottom w:val="0"/>
              <w:divBdr>
                <w:top w:val="none" w:sz="0" w:space="0" w:color="auto"/>
                <w:left w:val="none" w:sz="0" w:space="0" w:color="auto"/>
                <w:bottom w:val="none" w:sz="0" w:space="0" w:color="auto"/>
                <w:right w:val="none" w:sz="0" w:space="0" w:color="auto"/>
              </w:divBdr>
            </w:div>
            <w:div w:id="1338846408">
              <w:marLeft w:val="0"/>
              <w:marRight w:val="0"/>
              <w:marTop w:val="0"/>
              <w:marBottom w:val="0"/>
              <w:divBdr>
                <w:top w:val="none" w:sz="0" w:space="0" w:color="auto"/>
                <w:left w:val="none" w:sz="0" w:space="0" w:color="auto"/>
                <w:bottom w:val="none" w:sz="0" w:space="0" w:color="auto"/>
                <w:right w:val="none" w:sz="0" w:space="0" w:color="auto"/>
              </w:divBdr>
            </w:div>
            <w:div w:id="317345980">
              <w:marLeft w:val="0"/>
              <w:marRight w:val="0"/>
              <w:marTop w:val="0"/>
              <w:marBottom w:val="0"/>
              <w:divBdr>
                <w:top w:val="none" w:sz="0" w:space="0" w:color="auto"/>
                <w:left w:val="none" w:sz="0" w:space="0" w:color="auto"/>
                <w:bottom w:val="none" w:sz="0" w:space="0" w:color="auto"/>
                <w:right w:val="none" w:sz="0" w:space="0" w:color="auto"/>
              </w:divBdr>
            </w:div>
            <w:div w:id="1543010531">
              <w:marLeft w:val="0"/>
              <w:marRight w:val="0"/>
              <w:marTop w:val="0"/>
              <w:marBottom w:val="0"/>
              <w:divBdr>
                <w:top w:val="none" w:sz="0" w:space="0" w:color="auto"/>
                <w:left w:val="none" w:sz="0" w:space="0" w:color="auto"/>
                <w:bottom w:val="none" w:sz="0" w:space="0" w:color="auto"/>
                <w:right w:val="none" w:sz="0" w:space="0" w:color="auto"/>
              </w:divBdr>
            </w:div>
            <w:div w:id="1322195907">
              <w:marLeft w:val="0"/>
              <w:marRight w:val="0"/>
              <w:marTop w:val="0"/>
              <w:marBottom w:val="0"/>
              <w:divBdr>
                <w:top w:val="none" w:sz="0" w:space="0" w:color="auto"/>
                <w:left w:val="none" w:sz="0" w:space="0" w:color="auto"/>
                <w:bottom w:val="none" w:sz="0" w:space="0" w:color="auto"/>
                <w:right w:val="none" w:sz="0" w:space="0" w:color="auto"/>
              </w:divBdr>
            </w:div>
          </w:divsChild>
        </w:div>
        <w:div w:id="1926452631">
          <w:marLeft w:val="0"/>
          <w:marRight w:val="0"/>
          <w:marTop w:val="0"/>
          <w:marBottom w:val="0"/>
          <w:divBdr>
            <w:top w:val="none" w:sz="0" w:space="0" w:color="auto"/>
            <w:left w:val="none" w:sz="0" w:space="0" w:color="auto"/>
            <w:bottom w:val="none" w:sz="0" w:space="0" w:color="auto"/>
            <w:right w:val="none" w:sz="0" w:space="0" w:color="auto"/>
          </w:divBdr>
          <w:divsChild>
            <w:div w:id="1518155619">
              <w:marLeft w:val="0"/>
              <w:marRight w:val="0"/>
              <w:marTop w:val="0"/>
              <w:marBottom w:val="0"/>
              <w:divBdr>
                <w:top w:val="none" w:sz="0" w:space="0" w:color="auto"/>
                <w:left w:val="none" w:sz="0" w:space="0" w:color="auto"/>
                <w:bottom w:val="none" w:sz="0" w:space="0" w:color="auto"/>
                <w:right w:val="none" w:sz="0" w:space="0" w:color="auto"/>
              </w:divBdr>
            </w:div>
            <w:div w:id="1917009261">
              <w:marLeft w:val="0"/>
              <w:marRight w:val="0"/>
              <w:marTop w:val="0"/>
              <w:marBottom w:val="0"/>
              <w:divBdr>
                <w:top w:val="none" w:sz="0" w:space="0" w:color="auto"/>
                <w:left w:val="none" w:sz="0" w:space="0" w:color="auto"/>
                <w:bottom w:val="none" w:sz="0" w:space="0" w:color="auto"/>
                <w:right w:val="none" w:sz="0" w:space="0" w:color="auto"/>
              </w:divBdr>
            </w:div>
            <w:div w:id="140851776">
              <w:marLeft w:val="0"/>
              <w:marRight w:val="0"/>
              <w:marTop w:val="0"/>
              <w:marBottom w:val="0"/>
              <w:divBdr>
                <w:top w:val="none" w:sz="0" w:space="0" w:color="auto"/>
                <w:left w:val="none" w:sz="0" w:space="0" w:color="auto"/>
                <w:bottom w:val="none" w:sz="0" w:space="0" w:color="auto"/>
                <w:right w:val="none" w:sz="0" w:space="0" w:color="auto"/>
              </w:divBdr>
            </w:div>
            <w:div w:id="1088892738">
              <w:marLeft w:val="0"/>
              <w:marRight w:val="0"/>
              <w:marTop w:val="0"/>
              <w:marBottom w:val="0"/>
              <w:divBdr>
                <w:top w:val="none" w:sz="0" w:space="0" w:color="auto"/>
                <w:left w:val="none" w:sz="0" w:space="0" w:color="auto"/>
                <w:bottom w:val="none" w:sz="0" w:space="0" w:color="auto"/>
                <w:right w:val="none" w:sz="0" w:space="0" w:color="auto"/>
              </w:divBdr>
            </w:div>
            <w:div w:id="325787578">
              <w:marLeft w:val="0"/>
              <w:marRight w:val="0"/>
              <w:marTop w:val="0"/>
              <w:marBottom w:val="0"/>
              <w:divBdr>
                <w:top w:val="none" w:sz="0" w:space="0" w:color="auto"/>
                <w:left w:val="none" w:sz="0" w:space="0" w:color="auto"/>
                <w:bottom w:val="none" w:sz="0" w:space="0" w:color="auto"/>
                <w:right w:val="none" w:sz="0" w:space="0" w:color="auto"/>
              </w:divBdr>
            </w:div>
            <w:div w:id="1176964957">
              <w:marLeft w:val="0"/>
              <w:marRight w:val="0"/>
              <w:marTop w:val="0"/>
              <w:marBottom w:val="0"/>
              <w:divBdr>
                <w:top w:val="none" w:sz="0" w:space="0" w:color="auto"/>
                <w:left w:val="none" w:sz="0" w:space="0" w:color="auto"/>
                <w:bottom w:val="none" w:sz="0" w:space="0" w:color="auto"/>
                <w:right w:val="none" w:sz="0" w:space="0" w:color="auto"/>
              </w:divBdr>
            </w:div>
          </w:divsChild>
        </w:div>
        <w:div w:id="652493316">
          <w:marLeft w:val="0"/>
          <w:marRight w:val="0"/>
          <w:marTop w:val="0"/>
          <w:marBottom w:val="0"/>
          <w:divBdr>
            <w:top w:val="none" w:sz="0" w:space="0" w:color="auto"/>
            <w:left w:val="none" w:sz="0" w:space="0" w:color="auto"/>
            <w:bottom w:val="none" w:sz="0" w:space="0" w:color="auto"/>
            <w:right w:val="none" w:sz="0" w:space="0" w:color="auto"/>
          </w:divBdr>
          <w:divsChild>
            <w:div w:id="773986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9165760">
      <w:bodyDiv w:val="1"/>
      <w:marLeft w:val="0"/>
      <w:marRight w:val="0"/>
      <w:marTop w:val="0"/>
      <w:marBottom w:val="0"/>
      <w:divBdr>
        <w:top w:val="none" w:sz="0" w:space="0" w:color="auto"/>
        <w:left w:val="none" w:sz="0" w:space="0" w:color="auto"/>
        <w:bottom w:val="none" w:sz="0" w:space="0" w:color="auto"/>
        <w:right w:val="none" w:sz="0" w:space="0" w:color="auto"/>
      </w:divBdr>
    </w:div>
    <w:div w:id="1945460610">
      <w:bodyDiv w:val="1"/>
      <w:marLeft w:val="0"/>
      <w:marRight w:val="0"/>
      <w:marTop w:val="0"/>
      <w:marBottom w:val="0"/>
      <w:divBdr>
        <w:top w:val="none" w:sz="0" w:space="0" w:color="auto"/>
        <w:left w:val="none" w:sz="0" w:space="0" w:color="auto"/>
        <w:bottom w:val="none" w:sz="0" w:space="0" w:color="auto"/>
        <w:right w:val="none" w:sz="0" w:space="0" w:color="auto"/>
      </w:divBdr>
    </w:div>
    <w:div w:id="1973903299">
      <w:bodyDiv w:val="1"/>
      <w:marLeft w:val="0"/>
      <w:marRight w:val="0"/>
      <w:marTop w:val="0"/>
      <w:marBottom w:val="0"/>
      <w:divBdr>
        <w:top w:val="none" w:sz="0" w:space="0" w:color="auto"/>
        <w:left w:val="none" w:sz="0" w:space="0" w:color="auto"/>
        <w:bottom w:val="none" w:sz="0" w:space="0" w:color="auto"/>
        <w:right w:val="none" w:sz="0" w:space="0" w:color="auto"/>
      </w:divBdr>
      <w:divsChild>
        <w:div w:id="287510422">
          <w:marLeft w:val="0"/>
          <w:marRight w:val="0"/>
          <w:marTop w:val="0"/>
          <w:marBottom w:val="0"/>
          <w:divBdr>
            <w:top w:val="none" w:sz="0" w:space="0" w:color="auto"/>
            <w:left w:val="none" w:sz="0" w:space="0" w:color="auto"/>
            <w:bottom w:val="none" w:sz="0" w:space="0" w:color="auto"/>
            <w:right w:val="none" w:sz="0" w:space="0" w:color="auto"/>
          </w:divBdr>
        </w:div>
        <w:div w:id="2042053576">
          <w:marLeft w:val="0"/>
          <w:marRight w:val="0"/>
          <w:marTop w:val="0"/>
          <w:marBottom w:val="0"/>
          <w:divBdr>
            <w:top w:val="none" w:sz="0" w:space="0" w:color="auto"/>
            <w:left w:val="none" w:sz="0" w:space="0" w:color="auto"/>
            <w:bottom w:val="none" w:sz="0" w:space="0" w:color="auto"/>
            <w:right w:val="none" w:sz="0" w:space="0" w:color="auto"/>
          </w:divBdr>
        </w:div>
      </w:divsChild>
    </w:div>
    <w:div w:id="2011716901">
      <w:bodyDiv w:val="1"/>
      <w:marLeft w:val="0"/>
      <w:marRight w:val="0"/>
      <w:marTop w:val="0"/>
      <w:marBottom w:val="0"/>
      <w:divBdr>
        <w:top w:val="none" w:sz="0" w:space="0" w:color="auto"/>
        <w:left w:val="none" w:sz="0" w:space="0" w:color="auto"/>
        <w:bottom w:val="none" w:sz="0" w:space="0" w:color="auto"/>
        <w:right w:val="none" w:sz="0" w:space="0" w:color="auto"/>
      </w:divBdr>
      <w:divsChild>
        <w:div w:id="2037581548">
          <w:marLeft w:val="0"/>
          <w:marRight w:val="0"/>
          <w:marTop w:val="0"/>
          <w:marBottom w:val="0"/>
          <w:divBdr>
            <w:top w:val="none" w:sz="0" w:space="0" w:color="auto"/>
            <w:left w:val="none" w:sz="0" w:space="0" w:color="auto"/>
            <w:bottom w:val="none" w:sz="0" w:space="0" w:color="auto"/>
            <w:right w:val="none" w:sz="0" w:space="0" w:color="auto"/>
          </w:divBdr>
        </w:div>
        <w:div w:id="570894030">
          <w:marLeft w:val="0"/>
          <w:marRight w:val="0"/>
          <w:marTop w:val="0"/>
          <w:marBottom w:val="0"/>
          <w:divBdr>
            <w:top w:val="none" w:sz="0" w:space="0" w:color="auto"/>
            <w:left w:val="none" w:sz="0" w:space="0" w:color="auto"/>
            <w:bottom w:val="none" w:sz="0" w:space="0" w:color="auto"/>
            <w:right w:val="none" w:sz="0" w:space="0" w:color="auto"/>
          </w:divBdr>
        </w:div>
        <w:div w:id="1013579809">
          <w:marLeft w:val="0"/>
          <w:marRight w:val="0"/>
          <w:marTop w:val="0"/>
          <w:marBottom w:val="0"/>
          <w:divBdr>
            <w:top w:val="none" w:sz="0" w:space="0" w:color="auto"/>
            <w:left w:val="none" w:sz="0" w:space="0" w:color="auto"/>
            <w:bottom w:val="none" w:sz="0" w:space="0" w:color="auto"/>
            <w:right w:val="none" w:sz="0" w:space="0" w:color="auto"/>
          </w:divBdr>
        </w:div>
        <w:div w:id="2144737720">
          <w:marLeft w:val="0"/>
          <w:marRight w:val="0"/>
          <w:marTop w:val="0"/>
          <w:marBottom w:val="0"/>
          <w:divBdr>
            <w:top w:val="none" w:sz="0" w:space="0" w:color="auto"/>
            <w:left w:val="none" w:sz="0" w:space="0" w:color="auto"/>
            <w:bottom w:val="none" w:sz="0" w:space="0" w:color="auto"/>
            <w:right w:val="none" w:sz="0" w:space="0" w:color="auto"/>
          </w:divBdr>
        </w:div>
        <w:div w:id="1219508463">
          <w:marLeft w:val="0"/>
          <w:marRight w:val="0"/>
          <w:marTop w:val="0"/>
          <w:marBottom w:val="0"/>
          <w:divBdr>
            <w:top w:val="none" w:sz="0" w:space="0" w:color="auto"/>
            <w:left w:val="none" w:sz="0" w:space="0" w:color="auto"/>
            <w:bottom w:val="none" w:sz="0" w:space="0" w:color="auto"/>
            <w:right w:val="none" w:sz="0" w:space="0" w:color="auto"/>
          </w:divBdr>
        </w:div>
        <w:div w:id="961421288">
          <w:marLeft w:val="0"/>
          <w:marRight w:val="0"/>
          <w:marTop w:val="0"/>
          <w:marBottom w:val="0"/>
          <w:divBdr>
            <w:top w:val="none" w:sz="0" w:space="0" w:color="auto"/>
            <w:left w:val="none" w:sz="0" w:space="0" w:color="auto"/>
            <w:bottom w:val="none" w:sz="0" w:space="0" w:color="auto"/>
            <w:right w:val="none" w:sz="0" w:space="0" w:color="auto"/>
          </w:divBdr>
        </w:div>
        <w:div w:id="729160107">
          <w:marLeft w:val="0"/>
          <w:marRight w:val="0"/>
          <w:marTop w:val="0"/>
          <w:marBottom w:val="0"/>
          <w:divBdr>
            <w:top w:val="none" w:sz="0" w:space="0" w:color="auto"/>
            <w:left w:val="none" w:sz="0" w:space="0" w:color="auto"/>
            <w:bottom w:val="none" w:sz="0" w:space="0" w:color="auto"/>
            <w:right w:val="none" w:sz="0" w:space="0" w:color="auto"/>
          </w:divBdr>
        </w:div>
        <w:div w:id="1356925561">
          <w:marLeft w:val="0"/>
          <w:marRight w:val="0"/>
          <w:marTop w:val="0"/>
          <w:marBottom w:val="0"/>
          <w:divBdr>
            <w:top w:val="none" w:sz="0" w:space="0" w:color="auto"/>
            <w:left w:val="none" w:sz="0" w:space="0" w:color="auto"/>
            <w:bottom w:val="none" w:sz="0" w:space="0" w:color="auto"/>
            <w:right w:val="none" w:sz="0" w:space="0" w:color="auto"/>
          </w:divBdr>
        </w:div>
        <w:div w:id="1222207597">
          <w:marLeft w:val="0"/>
          <w:marRight w:val="0"/>
          <w:marTop w:val="0"/>
          <w:marBottom w:val="0"/>
          <w:divBdr>
            <w:top w:val="none" w:sz="0" w:space="0" w:color="auto"/>
            <w:left w:val="none" w:sz="0" w:space="0" w:color="auto"/>
            <w:bottom w:val="none" w:sz="0" w:space="0" w:color="auto"/>
            <w:right w:val="none" w:sz="0" w:space="0" w:color="auto"/>
          </w:divBdr>
        </w:div>
        <w:div w:id="1252930343">
          <w:marLeft w:val="0"/>
          <w:marRight w:val="0"/>
          <w:marTop w:val="0"/>
          <w:marBottom w:val="0"/>
          <w:divBdr>
            <w:top w:val="none" w:sz="0" w:space="0" w:color="auto"/>
            <w:left w:val="none" w:sz="0" w:space="0" w:color="auto"/>
            <w:bottom w:val="none" w:sz="0" w:space="0" w:color="auto"/>
            <w:right w:val="none" w:sz="0" w:space="0" w:color="auto"/>
          </w:divBdr>
        </w:div>
        <w:div w:id="127402551">
          <w:marLeft w:val="0"/>
          <w:marRight w:val="0"/>
          <w:marTop w:val="0"/>
          <w:marBottom w:val="0"/>
          <w:divBdr>
            <w:top w:val="none" w:sz="0" w:space="0" w:color="auto"/>
            <w:left w:val="none" w:sz="0" w:space="0" w:color="auto"/>
            <w:bottom w:val="none" w:sz="0" w:space="0" w:color="auto"/>
            <w:right w:val="none" w:sz="0" w:space="0" w:color="auto"/>
          </w:divBdr>
        </w:div>
        <w:div w:id="1895654461">
          <w:marLeft w:val="0"/>
          <w:marRight w:val="0"/>
          <w:marTop w:val="0"/>
          <w:marBottom w:val="0"/>
          <w:divBdr>
            <w:top w:val="none" w:sz="0" w:space="0" w:color="auto"/>
            <w:left w:val="none" w:sz="0" w:space="0" w:color="auto"/>
            <w:bottom w:val="none" w:sz="0" w:space="0" w:color="auto"/>
            <w:right w:val="none" w:sz="0" w:space="0" w:color="auto"/>
          </w:divBdr>
        </w:div>
        <w:div w:id="666592820">
          <w:marLeft w:val="0"/>
          <w:marRight w:val="0"/>
          <w:marTop w:val="0"/>
          <w:marBottom w:val="0"/>
          <w:divBdr>
            <w:top w:val="none" w:sz="0" w:space="0" w:color="auto"/>
            <w:left w:val="none" w:sz="0" w:space="0" w:color="auto"/>
            <w:bottom w:val="none" w:sz="0" w:space="0" w:color="auto"/>
            <w:right w:val="none" w:sz="0" w:space="0" w:color="auto"/>
          </w:divBdr>
        </w:div>
        <w:div w:id="1964342620">
          <w:marLeft w:val="0"/>
          <w:marRight w:val="0"/>
          <w:marTop w:val="0"/>
          <w:marBottom w:val="0"/>
          <w:divBdr>
            <w:top w:val="none" w:sz="0" w:space="0" w:color="auto"/>
            <w:left w:val="none" w:sz="0" w:space="0" w:color="auto"/>
            <w:bottom w:val="none" w:sz="0" w:space="0" w:color="auto"/>
            <w:right w:val="none" w:sz="0" w:space="0" w:color="auto"/>
          </w:divBdr>
        </w:div>
        <w:div w:id="1902793240">
          <w:marLeft w:val="0"/>
          <w:marRight w:val="0"/>
          <w:marTop w:val="0"/>
          <w:marBottom w:val="0"/>
          <w:divBdr>
            <w:top w:val="none" w:sz="0" w:space="0" w:color="auto"/>
            <w:left w:val="none" w:sz="0" w:space="0" w:color="auto"/>
            <w:bottom w:val="none" w:sz="0" w:space="0" w:color="auto"/>
            <w:right w:val="none" w:sz="0" w:space="0" w:color="auto"/>
          </w:divBdr>
        </w:div>
        <w:div w:id="2117631144">
          <w:marLeft w:val="0"/>
          <w:marRight w:val="0"/>
          <w:marTop w:val="0"/>
          <w:marBottom w:val="0"/>
          <w:divBdr>
            <w:top w:val="none" w:sz="0" w:space="0" w:color="auto"/>
            <w:left w:val="none" w:sz="0" w:space="0" w:color="auto"/>
            <w:bottom w:val="none" w:sz="0" w:space="0" w:color="auto"/>
            <w:right w:val="none" w:sz="0" w:space="0" w:color="auto"/>
          </w:divBdr>
        </w:div>
        <w:div w:id="1498880541">
          <w:marLeft w:val="0"/>
          <w:marRight w:val="0"/>
          <w:marTop w:val="0"/>
          <w:marBottom w:val="0"/>
          <w:divBdr>
            <w:top w:val="none" w:sz="0" w:space="0" w:color="auto"/>
            <w:left w:val="none" w:sz="0" w:space="0" w:color="auto"/>
            <w:bottom w:val="none" w:sz="0" w:space="0" w:color="auto"/>
            <w:right w:val="none" w:sz="0" w:space="0" w:color="auto"/>
          </w:divBdr>
        </w:div>
        <w:div w:id="1680615640">
          <w:marLeft w:val="0"/>
          <w:marRight w:val="0"/>
          <w:marTop w:val="0"/>
          <w:marBottom w:val="0"/>
          <w:divBdr>
            <w:top w:val="none" w:sz="0" w:space="0" w:color="auto"/>
            <w:left w:val="none" w:sz="0" w:space="0" w:color="auto"/>
            <w:bottom w:val="none" w:sz="0" w:space="0" w:color="auto"/>
            <w:right w:val="none" w:sz="0" w:space="0" w:color="auto"/>
          </w:divBdr>
        </w:div>
        <w:div w:id="42946440">
          <w:marLeft w:val="0"/>
          <w:marRight w:val="0"/>
          <w:marTop w:val="0"/>
          <w:marBottom w:val="0"/>
          <w:divBdr>
            <w:top w:val="none" w:sz="0" w:space="0" w:color="auto"/>
            <w:left w:val="none" w:sz="0" w:space="0" w:color="auto"/>
            <w:bottom w:val="none" w:sz="0" w:space="0" w:color="auto"/>
            <w:right w:val="none" w:sz="0" w:space="0" w:color="auto"/>
          </w:divBdr>
        </w:div>
        <w:div w:id="673459337">
          <w:marLeft w:val="0"/>
          <w:marRight w:val="0"/>
          <w:marTop w:val="0"/>
          <w:marBottom w:val="0"/>
          <w:divBdr>
            <w:top w:val="none" w:sz="0" w:space="0" w:color="auto"/>
            <w:left w:val="none" w:sz="0" w:space="0" w:color="auto"/>
            <w:bottom w:val="none" w:sz="0" w:space="0" w:color="auto"/>
            <w:right w:val="none" w:sz="0" w:space="0" w:color="auto"/>
          </w:divBdr>
        </w:div>
        <w:div w:id="181823031">
          <w:marLeft w:val="0"/>
          <w:marRight w:val="0"/>
          <w:marTop w:val="0"/>
          <w:marBottom w:val="0"/>
          <w:divBdr>
            <w:top w:val="none" w:sz="0" w:space="0" w:color="auto"/>
            <w:left w:val="none" w:sz="0" w:space="0" w:color="auto"/>
            <w:bottom w:val="none" w:sz="0" w:space="0" w:color="auto"/>
            <w:right w:val="none" w:sz="0" w:space="0" w:color="auto"/>
          </w:divBdr>
        </w:div>
        <w:div w:id="1890143714">
          <w:marLeft w:val="0"/>
          <w:marRight w:val="0"/>
          <w:marTop w:val="0"/>
          <w:marBottom w:val="0"/>
          <w:divBdr>
            <w:top w:val="none" w:sz="0" w:space="0" w:color="auto"/>
            <w:left w:val="none" w:sz="0" w:space="0" w:color="auto"/>
            <w:bottom w:val="none" w:sz="0" w:space="0" w:color="auto"/>
            <w:right w:val="none" w:sz="0" w:space="0" w:color="auto"/>
          </w:divBdr>
        </w:div>
      </w:divsChild>
    </w:div>
    <w:div w:id="2018193135">
      <w:bodyDiv w:val="1"/>
      <w:marLeft w:val="0"/>
      <w:marRight w:val="0"/>
      <w:marTop w:val="0"/>
      <w:marBottom w:val="0"/>
      <w:divBdr>
        <w:top w:val="none" w:sz="0" w:space="0" w:color="auto"/>
        <w:left w:val="none" w:sz="0" w:space="0" w:color="auto"/>
        <w:bottom w:val="none" w:sz="0" w:space="0" w:color="auto"/>
        <w:right w:val="none" w:sz="0" w:space="0" w:color="auto"/>
      </w:divBdr>
    </w:div>
    <w:div w:id="21388378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1.emf" Id="rId8" /><Relationship Type="http://schemas.openxmlformats.org/officeDocument/2006/relationships/image" Target="media/image6.emf" Id="rId13" /><Relationship Type="http://schemas.openxmlformats.org/officeDocument/2006/relationships/image" Target="media/image11.emf" Id="rId18" /><Relationship Type="http://schemas.openxmlformats.org/officeDocument/2006/relationships/image" Target="media/image18.emf" Id="rId26" /><Relationship Type="http://schemas.openxmlformats.org/officeDocument/2006/relationships/styles" Target="styles.xml" Id="rId3" /><Relationship Type="http://schemas.openxmlformats.org/officeDocument/2006/relationships/image" Target="media/image14.emf" Id="rId21" /><Relationship Type="http://schemas.openxmlformats.org/officeDocument/2006/relationships/endnotes" Target="endnotes.xml" Id="rId7" /><Relationship Type="http://schemas.openxmlformats.org/officeDocument/2006/relationships/image" Target="media/image5.emf" Id="rId12" /><Relationship Type="http://schemas.openxmlformats.org/officeDocument/2006/relationships/image" Target="media/image10.emf" Id="rId17" /><Relationship Type="http://schemas.openxmlformats.org/officeDocument/2006/relationships/hyperlink" Target="https://youtu.be/uR5edtJu94A" TargetMode="External" Id="rId25" /><Relationship Type="http://schemas.openxmlformats.org/officeDocument/2006/relationships/numbering" Target="numbering.xml" Id="rId2" /><Relationship Type="http://schemas.openxmlformats.org/officeDocument/2006/relationships/image" Target="media/image9.emf" Id="rId16" /><Relationship Type="http://schemas.openxmlformats.org/officeDocument/2006/relationships/image" Target="media/image13.emf" Id="rId20" /><Relationship Type="http://schemas.openxmlformats.org/officeDocument/2006/relationships/hyperlink" Target="https://libros.conaliteg.gob.mx/secundaria.html" TargetMode="External" Id="rId29"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4.emf" Id="rId11" /><Relationship Type="http://schemas.openxmlformats.org/officeDocument/2006/relationships/image" Target="media/image17.emf" Id="rId24" /><Relationship Type="http://schemas.openxmlformats.org/officeDocument/2006/relationships/webSettings" Target="webSettings.xml" Id="rId5" /><Relationship Type="http://schemas.openxmlformats.org/officeDocument/2006/relationships/image" Target="media/image8.emf" Id="rId15" /><Relationship Type="http://schemas.openxmlformats.org/officeDocument/2006/relationships/image" Target="media/image16.png" Id="rId23" /><Relationship Type="http://schemas.openxmlformats.org/officeDocument/2006/relationships/image" Target="media/image20.emf" Id="rId28" /><Relationship Type="http://schemas.openxmlformats.org/officeDocument/2006/relationships/image" Target="media/image3.emf" Id="rId10" /><Relationship Type="http://schemas.openxmlformats.org/officeDocument/2006/relationships/image" Target="media/image12.emf" Id="rId19" /><Relationship Type="http://schemas.openxmlformats.org/officeDocument/2006/relationships/theme" Target="theme/theme1.xml" Id="rId31" /><Relationship Type="http://schemas.openxmlformats.org/officeDocument/2006/relationships/settings" Target="settings.xml" Id="rId4" /><Relationship Type="http://schemas.openxmlformats.org/officeDocument/2006/relationships/image" Target="media/image2.png" Id="rId9" /><Relationship Type="http://schemas.openxmlformats.org/officeDocument/2006/relationships/image" Target="media/image7.emf" Id="rId14" /><Relationship Type="http://schemas.openxmlformats.org/officeDocument/2006/relationships/image" Target="media/image15.png" Id="rId22" /><Relationship Type="http://schemas.openxmlformats.org/officeDocument/2006/relationships/image" Target="media/image19.emf" Id="rId27" /><Relationship Type="http://schemas.openxmlformats.org/officeDocument/2006/relationships/fontTable" Target="fontTable.xml" Id="rId30"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81F692-A729-49A5-BE94-69F7B4A2785F}">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SEP</dc:creator>
  <keywords/>
  <dc:description/>
  <lastModifiedBy>Maria de Lourdes Sepulveda Rostro</lastModifiedBy>
  <revision>7</revision>
  <dcterms:created xsi:type="dcterms:W3CDTF">2021-05-16T20:18:00.0000000Z</dcterms:created>
  <dcterms:modified xsi:type="dcterms:W3CDTF">2022-05-27T19:30:53.6688454Z</dcterms:modified>
</coreProperties>
</file>