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EB76" w14:textId="5F69B535" w:rsidR="00CE7E44" w:rsidRPr="002310C2" w:rsidRDefault="00391F75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06C0CD43" w14:textId="157391FB" w:rsidR="00CE7E44" w:rsidRPr="002310C2" w:rsidRDefault="006E1243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</w:t>
      </w:r>
      <w:r w:rsidR="00391F75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</w:t>
      </w:r>
    </w:p>
    <w:p w14:paraId="2D8F2A14" w14:textId="170D780C" w:rsidR="00CE7E44" w:rsidRPr="002310C2" w:rsidRDefault="00CE7E44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310C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330C6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</w:t>
      </w:r>
      <w:r w:rsidR="00391F7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oviembre</w:t>
      </w:r>
    </w:p>
    <w:p w14:paraId="684E1795" w14:textId="77777777" w:rsidR="00CE7E44" w:rsidRPr="002310C2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18428C51" w:rsidR="00CE7E44" w:rsidRDefault="00CE7E44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310C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4C0DBFF0" w14:textId="77777777" w:rsidR="00C9262C" w:rsidRPr="002310C2" w:rsidRDefault="00C9262C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16BA6E0F" w14:textId="3690D4F1" w:rsidR="00CE7E44" w:rsidRPr="002310C2" w:rsidRDefault="00CE7E44" w:rsidP="00D6600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2310C2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2733437D" w14:textId="77777777" w:rsidR="00D30053" w:rsidRPr="002310C2" w:rsidRDefault="00D30053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348B247F" w14:textId="49B1A35D" w:rsidR="00CE7E44" w:rsidRPr="002310C2" w:rsidRDefault="00752250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2310C2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Congruencia y Semejanza Geométrica</w:t>
      </w:r>
    </w:p>
    <w:p w14:paraId="5903E5A4" w14:textId="77777777" w:rsidR="00CE7E44" w:rsidRPr="002310C2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315C78D" w14:textId="77777777" w:rsidR="00A20A39" w:rsidRPr="002310C2" w:rsidRDefault="00A20A39" w:rsidP="00CE7E4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058DA5B0" w14:textId="76F3860F" w:rsidR="00B14CE3" w:rsidRPr="002310C2" w:rsidRDefault="00B14CE3" w:rsidP="00CE7E4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2310C2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2310C2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752250" w:rsidRPr="002310C2">
        <w:rPr>
          <w:rFonts w:ascii="Montserrat" w:eastAsia="Times New Roman" w:hAnsi="Montserrat" w:cs="Times New Roman"/>
          <w:bCs/>
          <w:i/>
          <w:lang w:eastAsia="es-MX"/>
        </w:rPr>
        <w:t>Resuelve problemas de congruencia y semejanza que implican utilizar estas propiedades en triángulos o en cualquier figura.</w:t>
      </w:r>
    </w:p>
    <w:p w14:paraId="75301BB8" w14:textId="77777777" w:rsidR="00A20A39" w:rsidRPr="002310C2" w:rsidRDefault="00A20A39" w:rsidP="00CE7E4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261A1400" w14:textId="0624897C" w:rsidR="007A467E" w:rsidRPr="002310C2" w:rsidRDefault="007A467E" w:rsidP="00CE7E4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2310C2">
        <w:rPr>
          <w:rFonts w:ascii="Montserrat" w:eastAsia="Times New Roman" w:hAnsi="Montserrat" w:cs="Times New Roman"/>
          <w:b/>
          <w:bCs/>
          <w:i/>
          <w:lang w:eastAsia="es-MX"/>
        </w:rPr>
        <w:t>Énfasis:</w:t>
      </w:r>
      <w:r w:rsidR="00C913DA" w:rsidRPr="002310C2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752250" w:rsidRPr="002310C2">
        <w:rPr>
          <w:rFonts w:ascii="Montserrat" w:eastAsia="Times New Roman" w:hAnsi="Montserrat" w:cs="Times New Roman"/>
          <w:bCs/>
          <w:i/>
          <w:lang w:eastAsia="es-MX"/>
        </w:rPr>
        <w:t>Resolver problemas que impliquen las propiedades de congruencia y semejanza de triángulos y cuadriláteros</w:t>
      </w:r>
      <w:r w:rsidR="00A851CD">
        <w:rPr>
          <w:rFonts w:ascii="Montserrat" w:eastAsia="Times New Roman" w:hAnsi="Montserrat" w:cs="Times New Roman"/>
          <w:bCs/>
          <w:i/>
          <w:lang w:eastAsia="es-MX"/>
        </w:rPr>
        <w:t>.</w:t>
      </w:r>
    </w:p>
    <w:p w14:paraId="517E0D47" w14:textId="77777777" w:rsidR="00B14CE3" w:rsidRPr="002310C2" w:rsidRDefault="00B14CE3" w:rsidP="00CE7E4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31814BD9" w14:textId="77777777" w:rsidR="00CE7E44" w:rsidRPr="002310C2" w:rsidRDefault="00CE7E44" w:rsidP="00D6600C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231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 </w:t>
      </w:r>
    </w:p>
    <w:p w14:paraId="48478BFD" w14:textId="69454146" w:rsidR="00CE7E44" w:rsidRPr="002310C2" w:rsidRDefault="00CE7E44" w:rsidP="00E91F49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1F09FE5B" w14:textId="1A9507B8" w:rsidR="00FC0264" w:rsidRPr="002310C2" w:rsidRDefault="00E91F49" w:rsidP="00E91F49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>En esta sesión resolverás problemas donde aplicarás las propiedades de congruencia y semejanza de triángulos y cuadriláteros. Para esto es necesario que refresque</w:t>
      </w:r>
      <w:r w:rsidR="0031539B" w:rsidRPr="002310C2">
        <w:rPr>
          <w:rStyle w:val="Ninguno"/>
          <w:rFonts w:ascii="Montserrat" w:hAnsi="Montserrat" w:cs="Arial"/>
        </w:rPr>
        <w:t>s</w:t>
      </w:r>
      <w:r w:rsidRPr="002310C2">
        <w:rPr>
          <w:rStyle w:val="Ninguno"/>
          <w:rFonts w:ascii="Montserrat" w:hAnsi="Montserrat" w:cs="Arial"/>
        </w:rPr>
        <w:t xml:space="preserve"> los contenidos aprendidos anteriormente.</w:t>
      </w:r>
    </w:p>
    <w:p w14:paraId="10A092D5" w14:textId="7B2DB07E" w:rsidR="00E91F49" w:rsidRPr="002310C2" w:rsidRDefault="00E91F49" w:rsidP="00E91F49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1779AE4F" w14:textId="1421B1B8" w:rsidR="00E91F49" w:rsidRPr="002310C2" w:rsidRDefault="0031539B" w:rsidP="00E91F49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En sesiones anteriores has</w:t>
      </w:r>
      <w:r w:rsidR="00E91F49" w:rsidRPr="002310C2">
        <w:rPr>
          <w:rStyle w:val="Ninguno"/>
          <w:rFonts w:ascii="Montserrat" w:hAnsi="Montserrat" w:cs="Arial"/>
        </w:rPr>
        <w:t xml:space="preserve"> estudiado acerca de las características de figuras congruentes y semejantes, en especial de triángulos, cuadrados y rectángulos.</w:t>
      </w:r>
      <w:r w:rsidRPr="002310C2">
        <w:rPr>
          <w:rStyle w:val="Ninguno"/>
          <w:rFonts w:ascii="Montserrat" w:hAnsi="Montserrat" w:cs="Arial"/>
        </w:rPr>
        <w:t xml:space="preserve"> Y también has</w:t>
      </w:r>
      <w:r w:rsidR="00E91F49" w:rsidRPr="002310C2">
        <w:rPr>
          <w:rStyle w:val="Ninguno"/>
          <w:rFonts w:ascii="Montserrat" w:hAnsi="Montserrat" w:cs="Arial"/>
        </w:rPr>
        <w:t xml:space="preserve"> revisado algunos crite</w:t>
      </w:r>
      <w:r w:rsidRPr="002310C2">
        <w:rPr>
          <w:rStyle w:val="Ninguno"/>
          <w:rFonts w:ascii="Montserrat" w:hAnsi="Montserrat" w:cs="Arial"/>
        </w:rPr>
        <w:t xml:space="preserve">rios de congruencia y semejanza, estos conocimientos te serán de gran ayuda </w:t>
      </w:r>
      <w:r w:rsidR="00E91F49" w:rsidRPr="002310C2">
        <w:rPr>
          <w:rStyle w:val="Ninguno"/>
          <w:rFonts w:ascii="Montserrat" w:hAnsi="Montserrat" w:cs="Arial"/>
        </w:rPr>
        <w:t>para resolver varios problemas.</w:t>
      </w:r>
    </w:p>
    <w:p w14:paraId="3220D2C2" w14:textId="77777777" w:rsidR="00E91F49" w:rsidRPr="002310C2" w:rsidRDefault="00E91F49" w:rsidP="00E91F49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</w:p>
    <w:p w14:paraId="066A6150" w14:textId="22A4C407" w:rsidR="00C03246" w:rsidRPr="002310C2" w:rsidRDefault="00E91F49" w:rsidP="00C03246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231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3A23E7C5" w14:textId="1691530D" w:rsidR="00C03246" w:rsidRDefault="00C03246" w:rsidP="00231E0C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533ABAE8" w14:textId="77777777" w:rsidR="00AC2086" w:rsidRPr="002310C2" w:rsidRDefault="00AC2086" w:rsidP="00AC2086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Primero lee el siguiente texto acerca de la historia de la geometría:</w:t>
      </w:r>
    </w:p>
    <w:p w14:paraId="0F21263C" w14:textId="77777777" w:rsidR="00AC2086" w:rsidRPr="002310C2" w:rsidRDefault="00AC2086" w:rsidP="00AC2086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</w:p>
    <w:p w14:paraId="05C47802" w14:textId="77777777" w:rsidR="00AC2086" w:rsidRPr="002310C2" w:rsidRDefault="00AC2086" w:rsidP="00AC2086">
      <w:pPr>
        <w:pStyle w:val="Cuerpo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310C2">
        <w:rPr>
          <w:rStyle w:val="Ninguno"/>
          <w:rFonts w:ascii="Montserrat" w:hAnsi="Montserrat" w:cs="Arial"/>
          <w:i/>
          <w:iCs/>
        </w:rPr>
        <w:t>“La Geometría nace formalmente en Grecia hacia el año 300 a.C.</w:t>
      </w:r>
    </w:p>
    <w:p w14:paraId="5D3C9EA5" w14:textId="77777777" w:rsidR="00AC2086" w:rsidRPr="002310C2" w:rsidRDefault="00AC2086" w:rsidP="00AC2086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i/>
          <w:iCs/>
        </w:rPr>
      </w:pPr>
    </w:p>
    <w:p w14:paraId="799F0970" w14:textId="77777777" w:rsidR="00AC2086" w:rsidRPr="002310C2" w:rsidRDefault="00AC2086" w:rsidP="00AC2086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i/>
          <w:iCs/>
        </w:rPr>
      </w:pPr>
      <w:r w:rsidRPr="002310C2">
        <w:rPr>
          <w:rStyle w:val="Ninguno"/>
          <w:rFonts w:ascii="Montserrat" w:hAnsi="Montserrat" w:cs="Arial"/>
          <w:i/>
          <w:iCs/>
        </w:rPr>
        <w:t>El tratado clásico de Euclides, Elementos, tiene una gran importancia para toda la ciencia, pues no sólo recopila y ordena los conocimientos geométricos y físicos generados hasta ese momento, sino que propone un modo de validar los conocimientos teóricos, es decir, la Geometría podía construirse como una larga cadena de proposiciones, demostrada por deducción.</w:t>
      </w:r>
    </w:p>
    <w:p w14:paraId="653A044C" w14:textId="77777777" w:rsidR="00AC2086" w:rsidRPr="002310C2" w:rsidRDefault="00AC2086" w:rsidP="00AC2086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i/>
          <w:iCs/>
        </w:rPr>
      </w:pPr>
      <w:r w:rsidRPr="002310C2">
        <w:rPr>
          <w:rStyle w:val="Ninguno"/>
          <w:rFonts w:ascii="Montserrat" w:eastAsia="Arial" w:hAnsi="Montserrat" w:cs="Arial"/>
          <w:i/>
          <w:iCs/>
        </w:rPr>
        <w:t>Además, constituye el intento más antiguo y colosal de aplicación del método axiomático, en trece volúmenes se definen los conceptos fundamentales, axiomas y sus cinco postulados; se enuncian teoremas y lo más importante, se demuestran las afirmaciones matemáticas</w:t>
      </w:r>
      <w:r>
        <w:rPr>
          <w:rStyle w:val="Ninguno"/>
          <w:rFonts w:ascii="Montserrat" w:eastAsia="Arial" w:hAnsi="Montserrat" w:cs="Arial"/>
          <w:i/>
          <w:iCs/>
        </w:rPr>
        <w:t>.</w:t>
      </w:r>
    </w:p>
    <w:p w14:paraId="7DC3C620" w14:textId="77777777" w:rsidR="00AC2086" w:rsidRPr="002310C2" w:rsidRDefault="00AC2086" w:rsidP="00AC2086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5A94B6C1" w14:textId="77777777" w:rsidR="00AC2086" w:rsidRPr="002310C2" w:rsidRDefault="00AC2086" w:rsidP="00AC2086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>Euclides considerado el padre de la Geometría, define una herramienta útil: la deducción, para resolver problemas como el siguiente:</w:t>
      </w:r>
    </w:p>
    <w:p w14:paraId="1633F124" w14:textId="77777777" w:rsidR="00AC2086" w:rsidRPr="002310C2" w:rsidRDefault="00AC2086" w:rsidP="00AC2086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61B6C28D" w14:textId="77777777" w:rsidR="00AC2086" w:rsidRPr="002310C2" w:rsidRDefault="00AC2086" w:rsidP="00AC2086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 xml:space="preserve">En un triángulo isósceles se trazó su altura CD. Al hacer el trazo se formaron los triángulos ACD y BCD. </w:t>
      </w:r>
    </w:p>
    <w:p w14:paraId="3B527836" w14:textId="77777777" w:rsidR="00AC2086" w:rsidRPr="002310C2" w:rsidRDefault="00AC2086" w:rsidP="00AC2086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65DA730D" w14:textId="77777777" w:rsidR="00AC2086" w:rsidRPr="002310C2" w:rsidRDefault="00AC2086" w:rsidP="00AC2086">
      <w:pPr>
        <w:spacing w:after="0" w:line="240" w:lineRule="auto"/>
        <w:jc w:val="center"/>
        <w:textAlignment w:val="baseline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eastAsia="Arial" w:hAnsi="Montserrat" w:cs="Arial"/>
          <w:noProof/>
          <w:lang w:val="en-US"/>
        </w:rPr>
        <w:drawing>
          <wp:inline distT="0" distB="0" distL="0" distR="0" wp14:anchorId="11FFD569" wp14:editId="1EAAD8DD">
            <wp:extent cx="3743325" cy="2143125"/>
            <wp:effectExtent l="0" t="0" r="9525" b="9525"/>
            <wp:docPr id="2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" descr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0691" cy="21473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87CA5D9" w14:textId="77777777" w:rsidR="00AC2086" w:rsidRPr="002310C2" w:rsidRDefault="00AC2086" w:rsidP="00AC2086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30F32D6E" w14:textId="77777777" w:rsidR="00AC2086" w:rsidRPr="002310C2" w:rsidRDefault="00AC2086" w:rsidP="00AC2086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¿Cómo resultan entre sí estos triángulos? Piensa tu respuesta.</w:t>
      </w:r>
    </w:p>
    <w:p w14:paraId="7C22A641" w14:textId="77777777" w:rsidR="00AC2086" w:rsidRPr="002310C2" w:rsidRDefault="00AC2086" w:rsidP="00AC2086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58510EE3" w14:textId="77777777" w:rsidR="00AC2086" w:rsidRPr="002310C2" w:rsidRDefault="00AC2086" w:rsidP="00AC2086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¿Qué criterio de congruencia utilizaste?</w:t>
      </w:r>
    </w:p>
    <w:p w14:paraId="38B4FD4C" w14:textId="77777777" w:rsidR="00AC2086" w:rsidRPr="002310C2" w:rsidRDefault="00AC2086" w:rsidP="00AC2086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1266167E" w14:textId="77777777" w:rsidR="00AC2086" w:rsidRPr="002310C2" w:rsidRDefault="00AC2086" w:rsidP="00AC2086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>Es muy importante que primero analices el dibujo, incluso puedes iluminar o rellenar cada triángulo formado, para observarlos mejor.</w:t>
      </w:r>
    </w:p>
    <w:p w14:paraId="717996FE" w14:textId="77777777" w:rsidR="00AC2086" w:rsidRPr="002310C2" w:rsidRDefault="00AC2086" w:rsidP="00AC2086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60A28974" w14:textId="77777777" w:rsidR="00AC2086" w:rsidRPr="002310C2" w:rsidRDefault="00AC2086" w:rsidP="00AC2086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>Entonces en el triángulo ABC, se trazó la altura CD, formando dos triángulos, que separas y delineas ADC de rojo y DBC de azul.</w:t>
      </w:r>
    </w:p>
    <w:p w14:paraId="568018A8" w14:textId="77777777" w:rsidR="00AC2086" w:rsidRPr="002310C2" w:rsidRDefault="00AC2086" w:rsidP="00AC2086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0B3EC5FE" w14:textId="77777777" w:rsidR="00AC2086" w:rsidRPr="002310C2" w:rsidRDefault="00AC2086" w:rsidP="00AC2086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Anota en tu cuaderno este problema, realiza los dibujos con tu regla e ilumínalos utilizando tus colores, plumines o crayolas. También pueden usar recortes.</w:t>
      </w:r>
    </w:p>
    <w:p w14:paraId="023E5667" w14:textId="77777777" w:rsidR="00AC2086" w:rsidRPr="002310C2" w:rsidRDefault="00AC2086" w:rsidP="00AC2086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2C855894" w14:textId="77777777" w:rsidR="00AC2086" w:rsidRPr="002310C2" w:rsidRDefault="00AC2086" w:rsidP="00AC2086">
      <w:pPr>
        <w:spacing w:after="0" w:line="240" w:lineRule="auto"/>
        <w:jc w:val="both"/>
        <w:textAlignment w:val="baseline"/>
        <w:rPr>
          <w:rStyle w:val="Textodelmarcadordeposicin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>Antes de anotar las razones y afirmaciones, no olvides que utilizarás el método Deductivo o Axiomático del Matemático Griego Euclides. Anota los datos.</w:t>
      </w:r>
    </w:p>
    <w:p w14:paraId="12A3F139" w14:textId="77777777" w:rsidR="00AC2086" w:rsidRPr="002310C2" w:rsidRDefault="00AC2086" w:rsidP="00AC2086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3669DED1" w14:textId="77777777" w:rsidR="00AC2086" w:rsidRPr="002310C2" w:rsidRDefault="00AC2086" w:rsidP="00AC2086">
      <w:pPr>
        <w:spacing w:after="0" w:line="240" w:lineRule="auto"/>
        <w:jc w:val="center"/>
        <w:textAlignment w:val="baseline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eastAsia="Arial" w:hAnsi="Montserrat" w:cs="Arial"/>
          <w:noProof/>
          <w:lang w:val="en-US"/>
        </w:rPr>
        <w:drawing>
          <wp:inline distT="0" distB="0" distL="0" distR="0" wp14:anchorId="1B4E6736" wp14:editId="29DA3CB0">
            <wp:extent cx="3981450" cy="2038350"/>
            <wp:effectExtent l="0" t="0" r="0" b="0"/>
            <wp:docPr id="4" name="officeArt object" descr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5" descr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7465" cy="20363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695B9DE" w14:textId="77777777" w:rsidR="00AC2086" w:rsidRPr="002310C2" w:rsidRDefault="00AC2086" w:rsidP="00AC2086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09082722" w14:textId="77777777" w:rsidR="00AC2086" w:rsidRPr="002310C2" w:rsidRDefault="00AC2086" w:rsidP="00AC2086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Así, si utilizas los datos que proporciona el problema tienes:</w:t>
      </w:r>
    </w:p>
    <w:p w14:paraId="18D200A5" w14:textId="77777777" w:rsidR="00AC2086" w:rsidRPr="002310C2" w:rsidRDefault="00AC2086" w:rsidP="00AC2086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4B6F83BF" w14:textId="77777777" w:rsidR="00AC2086" w:rsidRPr="002310C2" w:rsidRDefault="00AC2086" w:rsidP="00AC2086">
      <w:pPr>
        <w:spacing w:after="0" w:line="240" w:lineRule="auto"/>
        <w:jc w:val="center"/>
        <w:textAlignment w:val="baseline"/>
        <w:rPr>
          <w:rStyle w:val="Ninguno"/>
          <w:rFonts w:ascii="Montserrat" w:hAnsi="Montserrat" w:cs="Arial"/>
        </w:rPr>
      </w:pPr>
      <w:r w:rsidRPr="002310C2">
        <w:rPr>
          <w:rFonts w:ascii="Montserrat" w:hAnsi="Montserrat"/>
          <w:noProof/>
          <w:lang w:val="en-US"/>
        </w:rPr>
        <w:drawing>
          <wp:inline distT="0" distB="0" distL="0" distR="0" wp14:anchorId="3456FD03" wp14:editId="0835241A">
            <wp:extent cx="3551139" cy="18573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574" cy="189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E0D02" w14:textId="77777777" w:rsidR="00AC2086" w:rsidRPr="002310C2" w:rsidRDefault="00AC2086" w:rsidP="00AC2086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6BE5B84D" w14:textId="77777777" w:rsidR="00AC2086" w:rsidRPr="002310C2" w:rsidRDefault="00AC2086" w:rsidP="00AC2086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eastAsia="Arial" w:hAnsi="Montserrat" w:cs="Arial"/>
        </w:rPr>
        <w:t>Así, la mediatriz es la recta o segmento que divide a un lado en dos partes iguales, y forma ángulos rectos, es decir de 90°.</w:t>
      </w:r>
    </w:p>
    <w:p w14:paraId="66DC531D" w14:textId="77777777" w:rsidR="00AC2086" w:rsidRPr="002310C2" w:rsidRDefault="00AC2086" w:rsidP="00AC2086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2D6D642A" w14:textId="77777777" w:rsidR="00AC2086" w:rsidRPr="002310C2" w:rsidRDefault="00AC2086" w:rsidP="00AC2086">
      <w:pPr>
        <w:spacing w:after="0" w:line="240" w:lineRule="auto"/>
        <w:jc w:val="center"/>
        <w:textAlignment w:val="baseline"/>
        <w:rPr>
          <w:rStyle w:val="Ninguno"/>
          <w:rFonts w:ascii="Montserrat" w:hAnsi="Montserrat" w:cs="Arial"/>
        </w:rPr>
      </w:pPr>
      <w:r w:rsidRPr="002310C2">
        <w:rPr>
          <w:rFonts w:ascii="Montserrat" w:hAnsi="Montserrat"/>
          <w:noProof/>
          <w:lang w:val="en-US"/>
        </w:rPr>
        <w:drawing>
          <wp:inline distT="0" distB="0" distL="0" distR="0" wp14:anchorId="79B69BE9" wp14:editId="6D8828C3">
            <wp:extent cx="3562350" cy="18288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652" cy="182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876EC" w14:textId="77777777" w:rsidR="00AC2086" w:rsidRPr="002310C2" w:rsidRDefault="00AC2086" w:rsidP="00AC2086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51E72981" w14:textId="77777777" w:rsidR="00AC2086" w:rsidRPr="002310C2" w:rsidRDefault="00AC2086" w:rsidP="00AC2086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Resolver un problema así, sin números solo con literales, es una Demostración Matemática.</w:t>
      </w:r>
    </w:p>
    <w:p w14:paraId="2C3017AD" w14:textId="77777777" w:rsidR="00AC2086" w:rsidRPr="002310C2" w:rsidRDefault="00AC2086" w:rsidP="00AC2086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4C090B35" w14:textId="77777777" w:rsidR="00AC2086" w:rsidRPr="002310C2" w:rsidRDefault="00AC2086" w:rsidP="00AC2086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lastRenderedPageBreak/>
        <w:t>Puedes revisar tu libro de texto, ahí encontrarás más información; si es así te sugerimos que la anotes en tu cuaderno de Matemáticas para seguir sumando conocimiento.</w:t>
      </w:r>
    </w:p>
    <w:p w14:paraId="09606CCD" w14:textId="77777777" w:rsidR="00AC2086" w:rsidRPr="002310C2" w:rsidRDefault="00AC2086" w:rsidP="00231E0C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5C091327" w14:textId="05410254" w:rsidR="00E91F49" w:rsidRPr="002310C2" w:rsidRDefault="00E91F49" w:rsidP="00231E0C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 xml:space="preserve">Para realizar </w:t>
      </w:r>
      <w:r w:rsidR="00231E0C" w:rsidRPr="002310C2">
        <w:rPr>
          <w:rStyle w:val="Ninguno"/>
          <w:rFonts w:ascii="Montserrat" w:hAnsi="Montserrat" w:cs="Arial"/>
        </w:rPr>
        <w:t>la siguiente actividad</w:t>
      </w:r>
      <w:r w:rsidRPr="002310C2">
        <w:rPr>
          <w:rStyle w:val="Ninguno"/>
          <w:rFonts w:ascii="Montserrat" w:hAnsi="Montserrat" w:cs="Arial"/>
        </w:rPr>
        <w:t xml:space="preserve">, </w:t>
      </w:r>
      <w:r w:rsidR="00231E0C" w:rsidRPr="002310C2">
        <w:rPr>
          <w:rStyle w:val="Ninguno"/>
          <w:rFonts w:ascii="Montserrat" w:hAnsi="Montserrat" w:cs="Arial"/>
        </w:rPr>
        <w:t xml:space="preserve">debes observar </w:t>
      </w:r>
      <w:r w:rsidRPr="002310C2">
        <w:rPr>
          <w:rStyle w:val="Ninguno"/>
          <w:rFonts w:ascii="Montserrat" w:hAnsi="Montserrat" w:cs="Arial"/>
        </w:rPr>
        <w:t>el siguiente video.</w:t>
      </w:r>
    </w:p>
    <w:p w14:paraId="6330ADAF" w14:textId="77777777" w:rsidR="00E91F49" w:rsidRPr="002310C2" w:rsidRDefault="00E91F49" w:rsidP="00231E0C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</w:p>
    <w:p w14:paraId="7205393C" w14:textId="794C2C76" w:rsidR="003D7717" w:rsidRPr="00AC2086" w:rsidRDefault="00231E0C" w:rsidP="00231E0C">
      <w:pPr>
        <w:pStyle w:val="Prrafodelista"/>
        <w:numPr>
          <w:ilvl w:val="0"/>
          <w:numId w:val="14"/>
        </w:numPr>
        <w:spacing w:after="0" w:line="240" w:lineRule="auto"/>
        <w:ind w:left="709"/>
        <w:jc w:val="both"/>
        <w:rPr>
          <w:rStyle w:val="Ninguno"/>
          <w:rFonts w:ascii="Montserrat" w:eastAsia="Arial" w:hAnsi="Montserrat" w:cs="Arial"/>
          <w:b/>
          <w:lang w:val="es-MX"/>
        </w:rPr>
      </w:pPr>
      <w:r w:rsidRPr="00AC2086">
        <w:rPr>
          <w:rStyle w:val="Ninguno"/>
          <w:rFonts w:ascii="Montserrat" w:hAnsi="Montserrat" w:cs="Arial"/>
          <w:b/>
          <w:lang w:val="es-MX"/>
        </w:rPr>
        <w:t>Los rectángulos Áureos</w:t>
      </w:r>
    </w:p>
    <w:p w14:paraId="62C44C95" w14:textId="7BB568F1" w:rsidR="00AC2086" w:rsidRDefault="00330C6C" w:rsidP="00AC2086">
      <w:pPr>
        <w:pStyle w:val="Prrafodelista"/>
        <w:spacing w:after="0" w:line="240" w:lineRule="auto"/>
        <w:ind w:left="709"/>
        <w:jc w:val="both"/>
        <w:rPr>
          <w:rFonts w:ascii="Montserrat" w:eastAsia="Arial" w:hAnsi="Montserrat" w:cs="Arial"/>
          <w:bCs/>
          <w:lang w:val="es-MX"/>
        </w:rPr>
      </w:pPr>
      <w:hyperlink r:id="rId10" w:history="1">
        <w:r w:rsidR="00AC2086" w:rsidRPr="00F3519F">
          <w:rPr>
            <w:rStyle w:val="Hipervnculo"/>
            <w:rFonts w:ascii="Montserrat" w:eastAsia="Arial" w:hAnsi="Montserrat" w:cs="Arial"/>
            <w:bCs/>
            <w:lang w:val="es-MX"/>
          </w:rPr>
          <w:t>https://youtu.be/lATVjhfNutE</w:t>
        </w:r>
      </w:hyperlink>
    </w:p>
    <w:p w14:paraId="60B7A2F9" w14:textId="77777777" w:rsidR="00AC2086" w:rsidRPr="00AC2086" w:rsidRDefault="00AC2086" w:rsidP="00AC2086">
      <w:pPr>
        <w:pStyle w:val="Prrafodelista"/>
        <w:spacing w:after="0" w:line="240" w:lineRule="auto"/>
        <w:ind w:left="709"/>
        <w:jc w:val="both"/>
        <w:rPr>
          <w:rFonts w:ascii="Montserrat" w:eastAsia="Arial" w:hAnsi="Montserrat" w:cs="Arial"/>
          <w:bCs/>
          <w:lang w:val="es-MX"/>
        </w:rPr>
      </w:pPr>
    </w:p>
    <w:p w14:paraId="5BC3AD56" w14:textId="187DD961" w:rsidR="00231E0C" w:rsidRPr="002310C2" w:rsidRDefault="00AC2086" w:rsidP="003C68C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hAnsi="Montserrat" w:cs="Arial"/>
        </w:rPr>
        <w:t>L</w:t>
      </w:r>
      <w:r w:rsidR="00231E0C" w:rsidRPr="002310C2">
        <w:rPr>
          <w:rFonts w:ascii="Montserrat" w:hAnsi="Montserrat" w:cs="Arial"/>
        </w:rPr>
        <w:t xml:space="preserve">a cantidad 1.618 se le conoce como el número fi o número áureo, es un número denominado irracional como pi, que no tiene fin en su expansión decimal. En la antigüedad era considerado como la proporción divina; esta proporción se </w:t>
      </w:r>
      <w:r w:rsidR="008D2238">
        <w:rPr>
          <w:rFonts w:ascii="Montserrat" w:hAnsi="Montserrat" w:cs="Arial"/>
        </w:rPr>
        <w:t>observa</w:t>
      </w:r>
      <w:r w:rsidR="00231E0C" w:rsidRPr="002310C2">
        <w:rPr>
          <w:rFonts w:ascii="Montserrat" w:hAnsi="Montserrat" w:cs="Arial"/>
        </w:rPr>
        <w:t xml:space="preserve"> mucho en la geometría, pero también en la naturaleza, en las ramas de algunas plantas, en la proporción que tienen las partes de los cuerpos de un insecto, o de animales, incluso en las personas, y también en los espirales de una galaxia.</w:t>
      </w:r>
    </w:p>
    <w:p w14:paraId="36EDF302" w14:textId="619065EC" w:rsidR="00231E0C" w:rsidRPr="002310C2" w:rsidRDefault="00231E0C" w:rsidP="003C68C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720E45" w14:textId="77777777" w:rsidR="00231E0C" w:rsidRPr="002310C2" w:rsidRDefault="00231E0C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“Tal vez la proporción más utilizada en la arquitectura, desde la antigüedad, fue la razón dorada o razón áurea. Se consideraba que daba equilibrio armonioso a las construcciones”.</w:t>
      </w:r>
    </w:p>
    <w:p w14:paraId="469A3F90" w14:textId="77777777" w:rsidR="00231E0C" w:rsidRPr="002310C2" w:rsidRDefault="00231E0C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374CBA11" w14:textId="6E124C92" w:rsidR="003C68CB" w:rsidRPr="002310C2" w:rsidRDefault="003D140C" w:rsidP="003D140C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>A</w:t>
      </w:r>
      <w:r w:rsidR="003C68CB" w:rsidRPr="002310C2">
        <w:rPr>
          <w:rStyle w:val="Ninguno"/>
          <w:rFonts w:ascii="Montserrat" w:hAnsi="Montserrat" w:cs="Arial"/>
        </w:rPr>
        <w:t>hora res</w:t>
      </w:r>
      <w:r w:rsidRPr="002310C2">
        <w:rPr>
          <w:rStyle w:val="Ninguno"/>
          <w:rFonts w:ascii="Montserrat" w:hAnsi="Montserrat" w:cs="Arial"/>
        </w:rPr>
        <w:t>uelve</w:t>
      </w:r>
      <w:r w:rsidR="003C68CB" w:rsidRPr="002310C2">
        <w:rPr>
          <w:rStyle w:val="Ninguno"/>
          <w:rFonts w:ascii="Montserrat" w:hAnsi="Montserrat" w:cs="Arial"/>
        </w:rPr>
        <w:t xml:space="preserve"> el</w:t>
      </w:r>
      <w:r w:rsidRPr="002310C2">
        <w:rPr>
          <w:rStyle w:val="Ninguno"/>
          <w:rFonts w:ascii="Montserrat" w:hAnsi="Montserrat" w:cs="Arial"/>
        </w:rPr>
        <w:t xml:space="preserve"> siguiente problema: </w:t>
      </w:r>
    </w:p>
    <w:p w14:paraId="4F1061BF" w14:textId="77777777" w:rsidR="003D140C" w:rsidRPr="002310C2" w:rsidRDefault="003D140C" w:rsidP="003D140C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3FCB9B28" w14:textId="4282ABBC" w:rsidR="003D140C" w:rsidRPr="002310C2" w:rsidRDefault="003D140C" w:rsidP="003D140C">
      <w:pPr>
        <w:spacing w:after="0" w:line="240" w:lineRule="auto"/>
        <w:jc w:val="center"/>
        <w:rPr>
          <w:rStyle w:val="Ninguno"/>
          <w:rFonts w:ascii="Montserrat" w:eastAsia="Arial" w:hAnsi="Montserrat" w:cs="Arial"/>
        </w:rPr>
      </w:pPr>
      <w:r w:rsidRPr="002310C2">
        <w:rPr>
          <w:rFonts w:ascii="Montserrat" w:hAnsi="Montserrat"/>
          <w:noProof/>
          <w:lang w:val="en-US"/>
        </w:rPr>
        <w:drawing>
          <wp:inline distT="0" distB="0" distL="0" distR="0" wp14:anchorId="41253D17" wp14:editId="4CA579B1">
            <wp:extent cx="2913091" cy="1781175"/>
            <wp:effectExtent l="0" t="0" r="190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496" cy="180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332D9" w14:textId="77777777" w:rsidR="003D140C" w:rsidRPr="002310C2" w:rsidRDefault="003D140C" w:rsidP="003D140C">
      <w:pPr>
        <w:spacing w:after="0" w:line="240" w:lineRule="auto"/>
        <w:jc w:val="center"/>
        <w:rPr>
          <w:rStyle w:val="Ninguno"/>
          <w:rFonts w:ascii="Montserrat" w:eastAsia="Arial" w:hAnsi="Montserrat" w:cs="Arial"/>
        </w:rPr>
      </w:pPr>
    </w:p>
    <w:p w14:paraId="158AE98E" w14:textId="77777777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>El rectángulo ABCD tiene por medidas 5 de altura y 8 de base, mientras que el rectángulo Á B´C´D´ tiene como base 13 y de altura 8.</w:t>
      </w:r>
    </w:p>
    <w:p w14:paraId="1F9DA1AE" w14:textId="7D504BDA" w:rsidR="00231E0C" w:rsidRPr="002310C2" w:rsidRDefault="00231E0C" w:rsidP="003C68C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7ADA84" w14:textId="2B95BF94" w:rsidR="00231E0C" w:rsidRPr="002310C2" w:rsidRDefault="003D140C" w:rsidP="003D140C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2310C2">
        <w:rPr>
          <w:noProof/>
          <w:lang w:val="en-US"/>
        </w:rPr>
        <w:drawing>
          <wp:inline distT="0" distB="0" distL="0" distR="0" wp14:anchorId="2AE355DA" wp14:editId="5240795C">
            <wp:extent cx="2924175" cy="157162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BFC89" w14:textId="6FBE1FB2" w:rsidR="003C68CB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eastAsia="Arial" w:hAnsi="Montserrat" w:cs="Arial"/>
        </w:rPr>
        <w:lastRenderedPageBreak/>
        <w:t>Entonces p</w:t>
      </w:r>
      <w:r w:rsidR="00E25BB8" w:rsidRPr="002310C2">
        <w:rPr>
          <w:rStyle w:val="Ninguno"/>
          <w:rFonts w:ascii="Montserrat" w:eastAsia="Arial" w:hAnsi="Montserrat" w:cs="Arial"/>
        </w:rPr>
        <w:t>uedes</w:t>
      </w:r>
      <w:r w:rsidRPr="002310C2">
        <w:rPr>
          <w:rStyle w:val="Ninguno"/>
          <w:rFonts w:ascii="Montserrat" w:eastAsia="Arial" w:hAnsi="Montserrat" w:cs="Arial"/>
        </w:rPr>
        <w:t xml:space="preserve"> afirmar que el ángulo A es igual al ángulo A prima; el ángulo B es igual al ángulo B prima, el ángulo C es igual al ángulo C prima y el ángulo D es igual al ángulo D prima, porque son ángulos de un rectángulo, son ángulos rectos o de 90°.</w:t>
      </w:r>
      <w:r w:rsidR="00A851CD">
        <w:rPr>
          <w:rStyle w:val="Ninguno"/>
          <w:rFonts w:ascii="Montserrat" w:eastAsia="Arial" w:hAnsi="Montserrat" w:cs="Arial"/>
        </w:rPr>
        <w:t xml:space="preserve"> </w:t>
      </w:r>
      <w:r w:rsidRPr="002310C2">
        <w:rPr>
          <w:rStyle w:val="Ninguno"/>
          <w:rFonts w:ascii="Montserrat" w:eastAsia="Arial" w:hAnsi="Montserrat" w:cs="Arial"/>
        </w:rPr>
        <w:t>Y al obtener la razón de proporcionalidad entre los lados homó</w:t>
      </w:r>
      <w:r w:rsidR="00E25BB8" w:rsidRPr="002310C2">
        <w:rPr>
          <w:rStyle w:val="Ninguno"/>
          <w:rFonts w:ascii="Montserrat" w:eastAsia="Arial" w:hAnsi="Montserrat" w:cs="Arial"/>
        </w:rPr>
        <w:t>logos de los dos rectángulos, tienes</w:t>
      </w:r>
      <w:r w:rsidRPr="002310C2">
        <w:rPr>
          <w:rStyle w:val="Ninguno"/>
          <w:rFonts w:ascii="Montserrat" w:eastAsia="Arial" w:hAnsi="Montserrat" w:cs="Arial"/>
        </w:rPr>
        <w:t xml:space="preserve"> que ocho entre cinco es igual a uno 1.6, es decir al dividir las medidas de las alturas, y al dividir las medidas de las bases, t</w:t>
      </w:r>
      <w:r w:rsidR="00E25BB8" w:rsidRPr="002310C2">
        <w:rPr>
          <w:rStyle w:val="Ninguno"/>
          <w:rFonts w:ascii="Montserrat" w:eastAsia="Arial" w:hAnsi="Montserrat" w:cs="Arial"/>
        </w:rPr>
        <w:t xml:space="preserve">ienes </w:t>
      </w:r>
      <w:r w:rsidRPr="002310C2">
        <w:rPr>
          <w:rStyle w:val="Ninguno"/>
          <w:rFonts w:ascii="Montserrat" w:eastAsia="Arial" w:hAnsi="Montserrat" w:cs="Arial"/>
        </w:rPr>
        <w:t xml:space="preserve">trece entre </w:t>
      </w:r>
      <w:r w:rsidR="00A851CD" w:rsidRPr="002310C2">
        <w:rPr>
          <w:rStyle w:val="Ninguno"/>
          <w:rFonts w:ascii="Montserrat" w:eastAsia="Arial" w:hAnsi="Montserrat" w:cs="Arial"/>
        </w:rPr>
        <w:t>ocho iguales</w:t>
      </w:r>
      <w:r w:rsidRPr="002310C2">
        <w:rPr>
          <w:rStyle w:val="Ninguno"/>
          <w:rFonts w:ascii="Montserrat" w:eastAsia="Arial" w:hAnsi="Montserrat" w:cs="Arial"/>
        </w:rPr>
        <w:t xml:space="preserve"> a uno punto sesenta y dos.</w:t>
      </w:r>
    </w:p>
    <w:p w14:paraId="0B21A3A2" w14:textId="77777777" w:rsidR="008D2238" w:rsidRPr="002310C2" w:rsidRDefault="008D2238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1563D3FC" w14:textId="77777777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eastAsia="Arial" w:hAnsi="Montserrat" w:cs="Arial"/>
        </w:rPr>
        <w:t>Por lo tanto, el rectángulo ABCD es semejante con el rectángulo A´B´C´D´, porque sus ángulos son iguales y sus lados correspondientes son proporcionales.</w:t>
      </w:r>
    </w:p>
    <w:p w14:paraId="2BCE85DE" w14:textId="700D42A4" w:rsidR="003C68CB" w:rsidRPr="002310C2" w:rsidRDefault="003C68CB" w:rsidP="003C68C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FBBF67" w14:textId="35E080FC" w:rsidR="003C68CB" w:rsidRPr="002310C2" w:rsidRDefault="006F1CA3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 xml:space="preserve">De esta forma, no solo se demuestra </w:t>
      </w:r>
      <w:r w:rsidR="003C68CB" w:rsidRPr="002310C2">
        <w:rPr>
          <w:rStyle w:val="Ninguno"/>
          <w:rFonts w:ascii="Montserrat" w:hAnsi="Montserrat" w:cs="Arial"/>
        </w:rPr>
        <w:t>que los rectángulos son semejantes, si no también que son rectángulos áureos, pues al obtener la razón entre sus lados correspondientes u homólogos, obt</w:t>
      </w:r>
      <w:r w:rsidRPr="002310C2">
        <w:rPr>
          <w:rStyle w:val="Ninguno"/>
          <w:rFonts w:ascii="Montserrat" w:hAnsi="Montserrat" w:cs="Arial"/>
        </w:rPr>
        <w:t>ienes</w:t>
      </w:r>
      <w:r w:rsidR="003C68CB" w:rsidRPr="002310C2">
        <w:rPr>
          <w:rStyle w:val="Ninguno"/>
          <w:rFonts w:ascii="Montserrat" w:hAnsi="Montserrat" w:cs="Arial"/>
        </w:rPr>
        <w:t xml:space="preserve"> la razón dorada.</w:t>
      </w:r>
    </w:p>
    <w:p w14:paraId="5DEA9B79" w14:textId="77777777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145ABB3F" w14:textId="748C8CF6" w:rsidR="003C68CB" w:rsidRPr="002310C2" w:rsidRDefault="003C68CB" w:rsidP="003C68CB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Acaba</w:t>
      </w:r>
      <w:r w:rsidR="006F1CA3" w:rsidRPr="002310C2">
        <w:rPr>
          <w:rStyle w:val="Ninguno"/>
          <w:rFonts w:ascii="Montserrat" w:hAnsi="Montserrat" w:cs="Arial"/>
        </w:rPr>
        <w:t>s</w:t>
      </w:r>
      <w:r w:rsidRPr="002310C2">
        <w:rPr>
          <w:rStyle w:val="Ninguno"/>
          <w:rFonts w:ascii="Montserrat" w:hAnsi="Montserrat" w:cs="Arial"/>
        </w:rPr>
        <w:t xml:space="preserve"> de resolver un problema sencillo, pero con principios matemáticos, usados como patrones geométricos desde la más remota antigüedad.</w:t>
      </w:r>
    </w:p>
    <w:p w14:paraId="77CE2292" w14:textId="77777777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6C33E597" w14:textId="67A31B9D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La razón aurea o dorada, también tiene relación con la famosa lista de Números de Fibonacci; te propongo i</w:t>
      </w:r>
      <w:r w:rsidR="006F1CA3" w:rsidRPr="002310C2">
        <w:rPr>
          <w:rFonts w:ascii="Montserrat" w:hAnsi="Montserrat" w:cs="Arial"/>
        </w:rPr>
        <w:t>nvestigues acerca de este tema.</w:t>
      </w:r>
    </w:p>
    <w:p w14:paraId="4CD8CC2C" w14:textId="341D8489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180F641A" w14:textId="102715B0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Ahora res</w:t>
      </w:r>
      <w:r w:rsidR="006F1CA3" w:rsidRPr="002310C2">
        <w:rPr>
          <w:rStyle w:val="Ninguno"/>
          <w:rFonts w:ascii="Montserrat" w:hAnsi="Montserrat" w:cs="Arial"/>
        </w:rPr>
        <w:t>uelve</w:t>
      </w:r>
      <w:r w:rsidRPr="002310C2">
        <w:rPr>
          <w:rStyle w:val="Ninguno"/>
          <w:rFonts w:ascii="Montserrat" w:hAnsi="Montserrat" w:cs="Arial"/>
        </w:rPr>
        <w:t xml:space="preserve"> otro problema de figuras semejantes, pero utilizando el plano cartesiano.</w:t>
      </w:r>
    </w:p>
    <w:p w14:paraId="217FFFA8" w14:textId="77777777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467F8B13" w14:textId="6878704C" w:rsidR="003C68CB" w:rsidRPr="002310C2" w:rsidRDefault="006F1CA3" w:rsidP="006F1CA3">
      <w:pPr>
        <w:pStyle w:val="Cuerpo"/>
        <w:spacing w:after="0" w:line="240" w:lineRule="auto"/>
        <w:jc w:val="center"/>
        <w:rPr>
          <w:rStyle w:val="Ninguno"/>
          <w:rFonts w:ascii="Montserrat" w:eastAsia="Arial" w:hAnsi="Montserrat" w:cs="Arial"/>
        </w:rPr>
      </w:pPr>
      <w:r w:rsidRPr="002310C2">
        <w:rPr>
          <w:noProof/>
          <w:lang w:val="en-US" w:eastAsia="en-US"/>
        </w:rPr>
        <w:drawing>
          <wp:inline distT="0" distB="0" distL="0" distR="0" wp14:anchorId="6F79129C" wp14:editId="455E9A06">
            <wp:extent cx="3429000" cy="19240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981E0" w14:textId="77777777" w:rsidR="006F1CA3" w:rsidRPr="002310C2" w:rsidRDefault="006F1CA3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3AB371C7" w14:textId="116C9BD1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eastAsia="Arial" w:hAnsi="Montserrat" w:cs="Arial"/>
        </w:rPr>
        <w:t>Pero antes, reali</w:t>
      </w:r>
      <w:r w:rsidR="006F1CA3" w:rsidRPr="002310C2">
        <w:rPr>
          <w:rStyle w:val="Ninguno"/>
          <w:rFonts w:ascii="Montserrat" w:eastAsia="Arial" w:hAnsi="Montserrat" w:cs="Arial"/>
        </w:rPr>
        <w:t>za</w:t>
      </w:r>
      <w:r w:rsidRPr="002310C2">
        <w:rPr>
          <w:rStyle w:val="Ninguno"/>
          <w:rFonts w:ascii="Montserrat" w:eastAsia="Arial" w:hAnsi="Montserrat" w:cs="Arial"/>
        </w:rPr>
        <w:t xml:space="preserve"> el dibujo en una hoja milimétrica, si es posible o puede ser en una hoja de cuadricula chica.</w:t>
      </w:r>
    </w:p>
    <w:p w14:paraId="1120B96F" w14:textId="77777777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4A0199FE" w14:textId="78DCC7B9" w:rsidR="003C68CB" w:rsidRPr="008D2238" w:rsidRDefault="008D2238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Cs/>
        </w:rPr>
      </w:pPr>
      <w:r>
        <w:rPr>
          <w:rStyle w:val="Ninguno"/>
          <w:rFonts w:ascii="Montserrat" w:hAnsi="Montserrat" w:cs="Arial"/>
          <w:bCs/>
        </w:rPr>
        <w:t>Responde las siguientes preguntas:</w:t>
      </w:r>
    </w:p>
    <w:p w14:paraId="5B8F3356" w14:textId="53C12553" w:rsidR="003C68CB" w:rsidRPr="002310C2" w:rsidRDefault="003C68CB" w:rsidP="006F1CA3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1FB13F70" w14:textId="5EE4C24F" w:rsidR="003C68CB" w:rsidRPr="002310C2" w:rsidRDefault="006F1CA3" w:rsidP="006F1CA3">
      <w:pPr>
        <w:pStyle w:val="Cuerpo"/>
        <w:spacing w:after="0" w:line="240" w:lineRule="auto"/>
        <w:ind w:left="360"/>
        <w:jc w:val="center"/>
        <w:rPr>
          <w:rStyle w:val="Ninguno"/>
          <w:rFonts w:ascii="Montserrat" w:hAnsi="Montserrat" w:cs="Arial"/>
        </w:rPr>
      </w:pPr>
      <w:r w:rsidRPr="002310C2">
        <w:rPr>
          <w:noProof/>
          <w:lang w:val="en-US" w:eastAsia="en-US"/>
        </w:rPr>
        <w:lastRenderedPageBreak/>
        <w:drawing>
          <wp:inline distT="0" distB="0" distL="0" distR="0" wp14:anchorId="08FF327C" wp14:editId="2E1D454A">
            <wp:extent cx="3381375" cy="1857375"/>
            <wp:effectExtent l="0" t="0" r="952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9F3BF" w14:textId="77C9327C" w:rsidR="006F1CA3" w:rsidRPr="002310C2" w:rsidRDefault="006F1CA3" w:rsidP="006F1CA3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7CA2A745" w14:textId="006DF872" w:rsidR="006F1CA3" w:rsidRPr="002310C2" w:rsidRDefault="006F1CA3" w:rsidP="006F1CA3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1F86CBAC" w14:textId="6E48EBC2" w:rsidR="003C68CB" w:rsidRPr="002310C2" w:rsidRDefault="006F1CA3" w:rsidP="006F1CA3">
      <w:pPr>
        <w:pStyle w:val="Cuerpo"/>
        <w:spacing w:after="0" w:line="240" w:lineRule="auto"/>
        <w:ind w:left="360"/>
        <w:jc w:val="center"/>
        <w:rPr>
          <w:rStyle w:val="Ninguno"/>
          <w:rFonts w:ascii="Montserrat" w:hAnsi="Montserrat" w:cs="Arial"/>
        </w:rPr>
      </w:pPr>
      <w:r w:rsidRPr="002310C2">
        <w:rPr>
          <w:noProof/>
          <w:lang w:val="en-US" w:eastAsia="en-US"/>
        </w:rPr>
        <w:drawing>
          <wp:inline distT="0" distB="0" distL="0" distR="0" wp14:anchorId="7E89579A" wp14:editId="43BF0057">
            <wp:extent cx="3705225" cy="1914525"/>
            <wp:effectExtent l="0" t="0" r="9525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47F3F" w14:textId="77777777" w:rsidR="006F1CA3" w:rsidRPr="002310C2" w:rsidRDefault="006F1CA3" w:rsidP="006F1CA3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22067CD9" w14:textId="117CE2C6" w:rsidR="003C68CB" w:rsidRPr="002310C2" w:rsidRDefault="003C68CB" w:rsidP="006F1CA3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Los lados miden 7 y 3.5</w:t>
      </w:r>
    </w:p>
    <w:p w14:paraId="6DF054B7" w14:textId="5FD4A4E4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7BC6A5A0" w14:textId="463A060A" w:rsidR="006F1CA3" w:rsidRPr="002310C2" w:rsidRDefault="006F1CA3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37EEE00D" w14:textId="087ACE12" w:rsidR="003C68CB" w:rsidRPr="002310C2" w:rsidRDefault="006F1CA3" w:rsidP="006F1CA3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</w:rPr>
      </w:pPr>
      <w:r w:rsidRPr="002310C2">
        <w:rPr>
          <w:noProof/>
          <w:lang w:val="en-US" w:eastAsia="en-US"/>
        </w:rPr>
        <w:drawing>
          <wp:inline distT="0" distB="0" distL="0" distR="0" wp14:anchorId="6A403173" wp14:editId="371FF3B1">
            <wp:extent cx="3695700" cy="184785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61808" w14:textId="77777777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04A4C56C" w14:textId="5C1E412C" w:rsidR="003C68CB" w:rsidRPr="002310C2" w:rsidRDefault="006F1CA3" w:rsidP="006F1CA3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</w:rPr>
      </w:pPr>
      <w:r w:rsidRPr="002310C2">
        <w:rPr>
          <w:noProof/>
          <w:lang w:val="en-US" w:eastAsia="en-US"/>
        </w:rPr>
        <w:lastRenderedPageBreak/>
        <w:drawing>
          <wp:inline distT="0" distB="0" distL="0" distR="0" wp14:anchorId="0FB70F20" wp14:editId="5C0F2825">
            <wp:extent cx="3533775" cy="1933575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683E5" w14:textId="49932F94" w:rsidR="003C68CB" w:rsidRPr="002310C2" w:rsidRDefault="00CB7DEB" w:rsidP="00CB7DEB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</w:rPr>
      </w:pPr>
      <w:r w:rsidRPr="002310C2">
        <w:rPr>
          <w:noProof/>
          <w:lang w:val="en-US" w:eastAsia="en-US"/>
        </w:rPr>
        <w:drawing>
          <wp:inline distT="0" distB="0" distL="0" distR="0" wp14:anchorId="2E95246C" wp14:editId="29091A7E">
            <wp:extent cx="3486150" cy="219075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80BA3" w14:textId="77777777" w:rsidR="003C68CB" w:rsidRPr="002310C2" w:rsidRDefault="003C68CB" w:rsidP="003C68CB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</w:p>
    <w:p w14:paraId="51734A8D" w14:textId="77777777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Dos vértices P y Q coinciden en la diagonal.</w:t>
      </w:r>
    </w:p>
    <w:p w14:paraId="4EFFD113" w14:textId="004F70D2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02A7E489" w14:textId="7DF710BE" w:rsidR="00CB7DEB" w:rsidRPr="002310C2" w:rsidRDefault="00CB7DEB" w:rsidP="00CB7DEB">
      <w:pPr>
        <w:pStyle w:val="Cuerpo"/>
        <w:spacing w:after="0" w:line="240" w:lineRule="auto"/>
        <w:jc w:val="center"/>
        <w:rPr>
          <w:rStyle w:val="Ninguno"/>
          <w:rFonts w:ascii="Montserrat" w:eastAsia="Arial" w:hAnsi="Montserrat" w:cs="Arial"/>
        </w:rPr>
      </w:pPr>
      <w:r w:rsidRPr="002310C2">
        <w:rPr>
          <w:noProof/>
          <w:lang w:val="en-US" w:eastAsia="en-US"/>
        </w:rPr>
        <w:drawing>
          <wp:inline distT="0" distB="0" distL="0" distR="0" wp14:anchorId="0A4A415A" wp14:editId="225ECAF0">
            <wp:extent cx="3667125" cy="2076450"/>
            <wp:effectExtent l="0" t="0" r="952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4952D" w14:textId="77777777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436B848E" w14:textId="46CE6CCE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>Su altura es la mitad de su base, o su base es el doble de su altura.</w:t>
      </w:r>
    </w:p>
    <w:p w14:paraId="7831041C" w14:textId="77777777" w:rsidR="00CB7DEB" w:rsidRPr="002310C2" w:rsidRDefault="00CB7DEB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0EC9186D" w14:textId="24FB630D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>Al calcular la razón entre los lados correspondientes, t</w:t>
      </w:r>
      <w:r w:rsidR="00CB7DEB" w:rsidRPr="002310C2">
        <w:rPr>
          <w:rStyle w:val="Ninguno"/>
          <w:rFonts w:ascii="Montserrat" w:hAnsi="Montserrat" w:cs="Arial"/>
        </w:rPr>
        <w:t>ienes</w:t>
      </w:r>
      <w:r w:rsidRPr="002310C2">
        <w:rPr>
          <w:rStyle w:val="Ninguno"/>
          <w:rFonts w:ascii="Montserrat" w:hAnsi="Montserrat" w:cs="Arial"/>
        </w:rPr>
        <w:t xml:space="preserve"> que: siete entre dos es igual a tres puntos cinco de las bases y tres puntos cinco entre uno es igual a </w:t>
      </w:r>
      <w:proofErr w:type="gramStart"/>
      <w:r w:rsidR="00A851CD">
        <w:rPr>
          <w:rStyle w:val="Ninguno"/>
          <w:rFonts w:ascii="Montserrat" w:hAnsi="Montserrat" w:cs="Arial"/>
        </w:rPr>
        <w:t>tres punto</w:t>
      </w:r>
      <w:proofErr w:type="gramEnd"/>
      <w:r w:rsidR="00A851CD">
        <w:rPr>
          <w:rStyle w:val="Ninguno"/>
          <w:rFonts w:ascii="Montserrat" w:hAnsi="Montserrat" w:cs="Arial"/>
        </w:rPr>
        <w:t xml:space="preserve"> </w:t>
      </w:r>
      <w:r w:rsidRPr="002310C2">
        <w:rPr>
          <w:rStyle w:val="Ninguno"/>
          <w:rFonts w:ascii="Montserrat" w:hAnsi="Montserrat" w:cs="Arial"/>
        </w:rPr>
        <w:lastRenderedPageBreak/>
        <w:t>cinco, de las alturas; o bien dos entre siete es igual a cero punto veintiocho y uno entre tres punto cinco es igual a cero punto veintiocho.</w:t>
      </w:r>
    </w:p>
    <w:p w14:paraId="77463CE2" w14:textId="77777777" w:rsidR="00CB7DEB" w:rsidRPr="002310C2" w:rsidRDefault="00CB7DEB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4441A9E7" w14:textId="261FD74A" w:rsidR="00CB7DEB" w:rsidRPr="002310C2" w:rsidRDefault="00CB7DEB" w:rsidP="00CB7DEB">
      <w:pPr>
        <w:pStyle w:val="Cuerpo"/>
        <w:spacing w:after="0" w:line="240" w:lineRule="auto"/>
        <w:jc w:val="center"/>
        <w:rPr>
          <w:rStyle w:val="Ninguno"/>
          <w:rFonts w:ascii="Montserrat" w:eastAsia="Arial" w:hAnsi="Montserrat" w:cs="Arial"/>
        </w:rPr>
      </w:pPr>
      <w:r w:rsidRPr="002310C2">
        <w:rPr>
          <w:noProof/>
          <w:lang w:val="en-US" w:eastAsia="en-US"/>
        </w:rPr>
        <w:drawing>
          <wp:inline distT="0" distB="0" distL="0" distR="0" wp14:anchorId="2E92F997" wp14:editId="120A7797">
            <wp:extent cx="3629025" cy="1743075"/>
            <wp:effectExtent l="0" t="0" r="9525" b="952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BE99B" w14:textId="77777777" w:rsidR="00AC2086" w:rsidRDefault="00AC2086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019B56D8" w14:textId="2F09129D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Por lo tanto, los rectángulos son semejantes, porque también sus ángulos son iguales a 90°.</w:t>
      </w:r>
    </w:p>
    <w:p w14:paraId="3F5F4E72" w14:textId="77777777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06522B40" w14:textId="65F7A543" w:rsidR="003C68CB" w:rsidRPr="002310C2" w:rsidRDefault="00CB7DEB" w:rsidP="00CB7DEB">
      <w:pPr>
        <w:pStyle w:val="Cuerpo"/>
        <w:spacing w:after="0" w:line="240" w:lineRule="auto"/>
        <w:jc w:val="center"/>
        <w:rPr>
          <w:rFonts w:ascii="Montserrat" w:eastAsia="Arial" w:hAnsi="Montserrat" w:cs="Arial"/>
        </w:rPr>
      </w:pPr>
      <w:r w:rsidRPr="002310C2">
        <w:rPr>
          <w:noProof/>
          <w:lang w:val="en-US" w:eastAsia="en-US"/>
        </w:rPr>
        <w:drawing>
          <wp:inline distT="0" distB="0" distL="0" distR="0" wp14:anchorId="688BDD7E" wp14:editId="649EE795">
            <wp:extent cx="3705225" cy="2019300"/>
            <wp:effectExtent l="0" t="0" r="9525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1E47C" w14:textId="77777777" w:rsidR="003C68CB" w:rsidRPr="002310C2" w:rsidRDefault="003C68CB" w:rsidP="003C68CB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</w:p>
    <w:p w14:paraId="0D386D92" w14:textId="199A15E5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 xml:space="preserve">No, porque sus lados correspondientes u homólogos no son proporcionales. </w:t>
      </w:r>
    </w:p>
    <w:p w14:paraId="48D02E1D" w14:textId="77777777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7585F196" w14:textId="3BCBCD62" w:rsidR="003C68CB" w:rsidRPr="002310C2" w:rsidRDefault="002B00B2" w:rsidP="002B00B2">
      <w:pPr>
        <w:pStyle w:val="Cuerpo"/>
        <w:spacing w:after="0" w:line="240" w:lineRule="auto"/>
        <w:jc w:val="center"/>
        <w:rPr>
          <w:rStyle w:val="Ninguno"/>
          <w:rFonts w:ascii="Montserrat" w:eastAsia="Arial" w:hAnsi="Montserrat" w:cs="Arial"/>
        </w:rPr>
      </w:pPr>
      <w:r w:rsidRPr="002310C2">
        <w:rPr>
          <w:noProof/>
          <w:lang w:val="en-US" w:eastAsia="en-US"/>
        </w:rPr>
        <w:drawing>
          <wp:inline distT="0" distB="0" distL="0" distR="0" wp14:anchorId="56181D4F" wp14:editId="303B3B2F">
            <wp:extent cx="3495675" cy="2038350"/>
            <wp:effectExtent l="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30704" w14:textId="6780D2D5" w:rsidR="002B00B2" w:rsidRPr="002310C2" w:rsidRDefault="002B00B2" w:rsidP="002B00B2">
      <w:pPr>
        <w:pStyle w:val="Cuerpo"/>
        <w:spacing w:after="0" w:line="240" w:lineRule="auto"/>
        <w:jc w:val="center"/>
        <w:rPr>
          <w:rStyle w:val="Ninguno"/>
          <w:rFonts w:ascii="Montserrat" w:eastAsia="Arial" w:hAnsi="Montserrat" w:cs="Arial"/>
        </w:rPr>
      </w:pPr>
    </w:p>
    <w:p w14:paraId="54251FED" w14:textId="2F46AC2D" w:rsidR="002B00B2" w:rsidRPr="002310C2" w:rsidRDefault="002B00B2" w:rsidP="002B00B2">
      <w:pPr>
        <w:pStyle w:val="Cuerpo"/>
        <w:spacing w:after="0" w:line="240" w:lineRule="auto"/>
        <w:jc w:val="center"/>
        <w:rPr>
          <w:rStyle w:val="Ninguno"/>
          <w:rFonts w:ascii="Montserrat" w:eastAsia="Arial" w:hAnsi="Montserrat" w:cs="Arial"/>
        </w:rPr>
      </w:pPr>
      <w:r w:rsidRPr="002310C2">
        <w:rPr>
          <w:noProof/>
          <w:lang w:val="en-US" w:eastAsia="en-US"/>
        </w:rPr>
        <w:lastRenderedPageBreak/>
        <w:drawing>
          <wp:inline distT="0" distB="0" distL="0" distR="0" wp14:anchorId="45481576" wp14:editId="2D1467D8">
            <wp:extent cx="3505200" cy="1809750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20CA4" w14:textId="77777777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332B63EA" w14:textId="6BDD873E" w:rsidR="003C68CB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>Para contestar esta pr</w:t>
      </w:r>
      <w:r w:rsidR="00A851CD">
        <w:rPr>
          <w:rStyle w:val="Ninguno"/>
          <w:rFonts w:ascii="Montserrat" w:hAnsi="Montserrat" w:cs="Arial"/>
        </w:rPr>
        <w:t xml:space="preserve">egunta, es necesario completar, </w:t>
      </w:r>
      <w:r w:rsidRPr="002310C2">
        <w:rPr>
          <w:rStyle w:val="Ninguno"/>
          <w:rFonts w:ascii="Montserrat" w:hAnsi="Montserrat" w:cs="Arial"/>
        </w:rPr>
        <w:t>copiar la siguiente tabla. Y además es también es necesario dibujar todos los rectángulos en el plano cartesiano que traza</w:t>
      </w:r>
      <w:r w:rsidR="008D2238">
        <w:rPr>
          <w:rStyle w:val="Ninguno"/>
          <w:rFonts w:ascii="Montserrat" w:hAnsi="Montserrat" w:cs="Arial"/>
        </w:rPr>
        <w:t>ste en t</w:t>
      </w:r>
      <w:r w:rsidR="00801C98" w:rsidRPr="002310C2">
        <w:rPr>
          <w:rStyle w:val="Ninguno"/>
          <w:rFonts w:ascii="Montserrat" w:hAnsi="Montserrat" w:cs="Arial"/>
        </w:rPr>
        <w:t>u cuaderno de matemáticas.</w:t>
      </w:r>
    </w:p>
    <w:p w14:paraId="2C9A4E9C" w14:textId="77777777" w:rsidR="00AC2086" w:rsidRPr="002310C2" w:rsidRDefault="00AC2086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53F695F9" w14:textId="35E46692" w:rsidR="00801C98" w:rsidRPr="002310C2" w:rsidRDefault="00801C98" w:rsidP="00801C98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</w:rPr>
      </w:pPr>
      <w:r w:rsidRPr="002310C2">
        <w:rPr>
          <w:noProof/>
          <w:lang w:val="en-US" w:eastAsia="en-US"/>
        </w:rPr>
        <w:drawing>
          <wp:inline distT="0" distB="0" distL="0" distR="0" wp14:anchorId="163FC536" wp14:editId="069CDCAD">
            <wp:extent cx="4171950" cy="1676400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58" b="18408"/>
                    <a:stretch/>
                  </pic:blipFill>
                  <pic:spPr bwMode="auto">
                    <a:xfrm>
                      <a:off x="0" y="0"/>
                      <a:ext cx="417195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F0E24C" w14:textId="77777777" w:rsidR="00AC2086" w:rsidRDefault="00AC2086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370555C0" w14:textId="36C67E87" w:rsidR="003C68CB" w:rsidRPr="002310C2" w:rsidRDefault="003C68CB" w:rsidP="003C68CB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 xml:space="preserve">Los rectángulos que se anotaron en la tabla solo son una propuesta, </w:t>
      </w:r>
      <w:r w:rsidR="008D2238" w:rsidRPr="002310C2">
        <w:rPr>
          <w:rStyle w:val="Ninguno"/>
          <w:rFonts w:ascii="Montserrat" w:hAnsi="Montserrat" w:cs="Arial"/>
        </w:rPr>
        <w:t>tú</w:t>
      </w:r>
      <w:r w:rsidRPr="002310C2">
        <w:rPr>
          <w:rStyle w:val="Ninguno"/>
          <w:rFonts w:ascii="Montserrat" w:hAnsi="Montserrat" w:cs="Arial"/>
        </w:rPr>
        <w:t xml:space="preserve"> puede</w:t>
      </w:r>
      <w:r w:rsidR="00801C98" w:rsidRPr="002310C2">
        <w:rPr>
          <w:rStyle w:val="Ninguno"/>
          <w:rFonts w:ascii="Montserrat" w:hAnsi="Montserrat" w:cs="Arial"/>
        </w:rPr>
        <w:t>s dibujar lo</w:t>
      </w:r>
      <w:r w:rsidRPr="002310C2">
        <w:rPr>
          <w:rStyle w:val="Ninguno"/>
          <w:rFonts w:ascii="Montserrat" w:hAnsi="Montserrat" w:cs="Arial"/>
        </w:rPr>
        <w:t xml:space="preserve"> que quiera</w:t>
      </w:r>
      <w:r w:rsidR="008D2238">
        <w:rPr>
          <w:rStyle w:val="Ninguno"/>
          <w:rFonts w:ascii="Montserrat" w:hAnsi="Montserrat" w:cs="Arial"/>
        </w:rPr>
        <w:t>s</w:t>
      </w:r>
      <w:r w:rsidRPr="002310C2">
        <w:rPr>
          <w:rStyle w:val="Ninguno"/>
          <w:rFonts w:ascii="Montserrat" w:hAnsi="Montserrat" w:cs="Arial"/>
        </w:rPr>
        <w:t>.</w:t>
      </w:r>
    </w:p>
    <w:p w14:paraId="5FA30F47" w14:textId="77777777" w:rsidR="00801C98" w:rsidRPr="002310C2" w:rsidRDefault="00801C98" w:rsidP="003C68CB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68DF5B41" w14:textId="14280DB8" w:rsidR="003D7717" w:rsidRPr="002310C2" w:rsidRDefault="003C68CB" w:rsidP="003C68CB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>Por supuesto la conclusión al problema es: sí, los rectángulos son semejantes.</w:t>
      </w:r>
    </w:p>
    <w:p w14:paraId="4F8819E8" w14:textId="3356A9E8" w:rsidR="003C68CB" w:rsidRPr="002310C2" w:rsidRDefault="003C68CB" w:rsidP="003C68CB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6A7132A9" w14:textId="52E2C4DF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Ahora realiza un problema con una herramienta digital que tal vez ha</w:t>
      </w:r>
      <w:r w:rsidR="00333393" w:rsidRPr="002310C2">
        <w:rPr>
          <w:rFonts w:ascii="Montserrat" w:hAnsi="Montserrat" w:cs="Arial"/>
        </w:rPr>
        <w:t>s</w:t>
      </w:r>
      <w:r w:rsidRPr="002310C2">
        <w:rPr>
          <w:rFonts w:ascii="Montserrat" w:hAnsi="Montserrat" w:cs="Arial"/>
        </w:rPr>
        <w:t xml:space="preserve"> utilizado en tu escuela, con un programa de geometría dinámica, útil para revisar el criterio de semejanza de triángulos: lado, lado, lado.</w:t>
      </w:r>
    </w:p>
    <w:p w14:paraId="60A78344" w14:textId="77777777" w:rsidR="00333393" w:rsidRPr="002310C2" w:rsidRDefault="00333393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49F05182" w14:textId="3B17160B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Si cuentas con el programa en tu computadora, lo puedes abrir y utilizar, si no es así, observa el siguiente procedimiento.</w:t>
      </w:r>
    </w:p>
    <w:p w14:paraId="2373D626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336453EC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  <w:bCs/>
        </w:rPr>
      </w:pPr>
      <w:r w:rsidRPr="002310C2">
        <w:rPr>
          <w:rFonts w:ascii="Montserrat" w:hAnsi="Montserrat" w:cs="Arial"/>
          <w:bCs/>
        </w:rPr>
        <w:t>PROBLEMA: Semejanza Geométrica</w:t>
      </w:r>
    </w:p>
    <w:p w14:paraId="77EC0C77" w14:textId="0E91DC30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35A725AC" w14:textId="75461193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1. Primero con el botón polígono constru</w:t>
      </w:r>
      <w:r w:rsidR="00333393" w:rsidRPr="002310C2">
        <w:rPr>
          <w:rFonts w:ascii="Montserrat" w:hAnsi="Montserrat" w:cs="Arial"/>
        </w:rPr>
        <w:t>ye</w:t>
      </w:r>
      <w:r w:rsidRPr="002310C2">
        <w:rPr>
          <w:rFonts w:ascii="Montserrat" w:hAnsi="Montserrat" w:cs="Arial"/>
        </w:rPr>
        <w:t xml:space="preserve"> un triángulo cualq</w:t>
      </w:r>
      <w:r w:rsidR="008D2238">
        <w:rPr>
          <w:rFonts w:ascii="Montserrat" w:hAnsi="Montserrat" w:cs="Arial"/>
        </w:rPr>
        <w:t>uiera, de preferencia grande. (n</w:t>
      </w:r>
      <w:r w:rsidRPr="002310C2">
        <w:rPr>
          <w:rFonts w:ascii="Montserrat" w:hAnsi="Montserrat" w:cs="Arial"/>
        </w:rPr>
        <w:t>o es necesario hacerlo en el plano cartesiano, ni tampoco en cuadrí</w:t>
      </w:r>
      <w:r w:rsidR="00333393" w:rsidRPr="002310C2">
        <w:rPr>
          <w:rFonts w:ascii="Montserrat" w:hAnsi="Montserrat" w:cs="Arial"/>
        </w:rPr>
        <w:t xml:space="preserve">cula). </w:t>
      </w:r>
      <w:r w:rsidRPr="002310C2">
        <w:rPr>
          <w:rFonts w:ascii="Montserrat" w:hAnsi="Montserrat" w:cs="Arial"/>
        </w:rPr>
        <w:t>Lo buscas y das clic y dibuja</w:t>
      </w:r>
      <w:r w:rsidR="00333393" w:rsidRPr="002310C2">
        <w:rPr>
          <w:rFonts w:ascii="Montserrat" w:hAnsi="Montserrat" w:cs="Arial"/>
        </w:rPr>
        <w:t>s</w:t>
      </w:r>
      <w:r w:rsidRPr="002310C2">
        <w:rPr>
          <w:rFonts w:ascii="Montserrat" w:hAnsi="Montserrat" w:cs="Arial"/>
        </w:rPr>
        <w:t xml:space="preserve"> con 3 </w:t>
      </w:r>
      <w:proofErr w:type="spellStart"/>
      <w:r w:rsidRPr="002310C2">
        <w:rPr>
          <w:rFonts w:ascii="Montserrat" w:hAnsi="Montserrat" w:cs="Arial"/>
        </w:rPr>
        <w:t>clic´s</w:t>
      </w:r>
      <w:proofErr w:type="spellEnd"/>
      <w:r w:rsidRPr="002310C2">
        <w:rPr>
          <w:rFonts w:ascii="Montserrat" w:hAnsi="Montserrat" w:cs="Arial"/>
        </w:rPr>
        <w:t xml:space="preserve"> hasta construir el triángulo.</w:t>
      </w:r>
    </w:p>
    <w:p w14:paraId="685CF573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51411EEF" w14:textId="237E74B2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lastRenderedPageBreak/>
        <w:t>2. Con el icono de punto medio, obt</w:t>
      </w:r>
      <w:r w:rsidR="00333393" w:rsidRPr="002310C2">
        <w:rPr>
          <w:rFonts w:ascii="Montserrat" w:hAnsi="Montserrat" w:cs="Arial"/>
        </w:rPr>
        <w:t>ienes</w:t>
      </w:r>
      <w:r w:rsidRPr="002310C2">
        <w:rPr>
          <w:rFonts w:ascii="Montserrat" w:hAnsi="Montserrat" w:cs="Arial"/>
        </w:rPr>
        <w:t xml:space="preserve"> el punto medio de </w:t>
      </w:r>
      <w:r w:rsidR="00333393" w:rsidRPr="002310C2">
        <w:rPr>
          <w:rFonts w:ascii="Montserrat" w:hAnsi="Montserrat" w:cs="Arial"/>
        </w:rPr>
        <w:t>cada lado del triángulo. Busca</w:t>
      </w:r>
      <w:r w:rsidRPr="002310C2">
        <w:rPr>
          <w:rFonts w:ascii="Montserrat" w:hAnsi="Montserrat" w:cs="Arial"/>
        </w:rPr>
        <w:t>s el icono de punto medio y das clic en cada lado del triángulo, así aparecen los puntos medios sobre los lados.</w:t>
      </w:r>
    </w:p>
    <w:p w14:paraId="4A4C8EB7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760BDECA" w14:textId="5BF2381F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 xml:space="preserve">3. </w:t>
      </w:r>
      <w:r w:rsidR="00333393" w:rsidRPr="002310C2">
        <w:rPr>
          <w:rFonts w:ascii="Montserrat" w:hAnsi="Montserrat" w:cs="Arial"/>
        </w:rPr>
        <w:t xml:space="preserve">Direcciona </w:t>
      </w:r>
      <w:r w:rsidRPr="002310C2">
        <w:rPr>
          <w:rFonts w:ascii="Montserrat" w:hAnsi="Montserrat" w:cs="Arial"/>
        </w:rPr>
        <w:t>nuevamente al botón de Polígono para trazar un triángulo al interior del ya construido, con los puntos medios de cada lado como vértices. Das clic en polígono y luego clic en cada punto para unirlos con los segmentos, obteniendo así un triángulo interior y otro exterior.</w:t>
      </w:r>
    </w:p>
    <w:p w14:paraId="406EE332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790EB9B8" w14:textId="232821B8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4. Con el botón distancia y longitud m</w:t>
      </w:r>
      <w:r w:rsidR="00333393" w:rsidRPr="002310C2">
        <w:rPr>
          <w:rFonts w:ascii="Montserrat" w:hAnsi="Montserrat" w:cs="Arial"/>
        </w:rPr>
        <w:t>ide</w:t>
      </w:r>
      <w:r w:rsidRPr="002310C2">
        <w:rPr>
          <w:rFonts w:ascii="Montserrat" w:hAnsi="Montserrat" w:cs="Arial"/>
        </w:rPr>
        <w:t xml:space="preserve"> los lados del triángulo interior y exterior. Busca</w:t>
      </w:r>
      <w:r w:rsidR="00333393" w:rsidRPr="002310C2">
        <w:rPr>
          <w:rFonts w:ascii="Montserrat" w:hAnsi="Montserrat" w:cs="Arial"/>
        </w:rPr>
        <w:t>s</w:t>
      </w:r>
      <w:r w:rsidRPr="002310C2">
        <w:rPr>
          <w:rFonts w:ascii="Montserrat" w:hAnsi="Montserrat" w:cs="Arial"/>
        </w:rPr>
        <w:t xml:space="preserve"> el icono y das clic; primero el triángulo ABC, das clic en el vértice A y en el vértice B, para la medida del lado AB; das clic en el vértice B y en el vértice C, para el lado BC, clic en el vértice A y clic en el vértice C para el lado AC. V</w:t>
      </w:r>
      <w:r w:rsidR="00314F9A" w:rsidRPr="002310C2">
        <w:rPr>
          <w:rFonts w:ascii="Montserrat" w:hAnsi="Montserrat" w:cs="Arial"/>
        </w:rPr>
        <w:t>. Mueve</w:t>
      </w:r>
      <w:r w:rsidRPr="002310C2">
        <w:rPr>
          <w:rFonts w:ascii="Montserrat" w:hAnsi="Montserrat" w:cs="Arial"/>
        </w:rPr>
        <w:t xml:space="preserve"> las etiquetas con la medida de los lados haciendo clic en mover o con la tecla </w:t>
      </w:r>
      <w:proofErr w:type="spellStart"/>
      <w:r w:rsidRPr="002310C2">
        <w:rPr>
          <w:rFonts w:ascii="Montserrat" w:hAnsi="Montserrat" w:cs="Arial"/>
        </w:rPr>
        <w:t>Esc</w:t>
      </w:r>
      <w:proofErr w:type="spellEnd"/>
      <w:r w:rsidRPr="002310C2">
        <w:rPr>
          <w:rFonts w:ascii="Montserrat" w:hAnsi="Montserrat" w:cs="Arial"/>
        </w:rPr>
        <w:t xml:space="preserve">, ahora puedes deslizar las etiquetas a una posición que te permita ver la figura. </w:t>
      </w:r>
      <w:r w:rsidR="00314F9A" w:rsidRPr="002310C2">
        <w:rPr>
          <w:rFonts w:ascii="Montserrat" w:hAnsi="Montserrat" w:cs="Arial"/>
        </w:rPr>
        <w:t>Direcciónate n</w:t>
      </w:r>
      <w:r w:rsidRPr="002310C2">
        <w:rPr>
          <w:rFonts w:ascii="Montserrat" w:hAnsi="Montserrat" w:cs="Arial"/>
        </w:rPr>
        <w:t>uevamente a distancia o longitud para medir los lados del triángulo interior. Primero das clic en el vértice D y clic en el vértice E para el lado DE, clic en el vértice E y clic en el vértice F para el lado EF y por último clic en el vértice D y clic en el vértice F para el lado DF. Nuevamente m</w:t>
      </w:r>
      <w:r w:rsidR="008D2238">
        <w:rPr>
          <w:rFonts w:ascii="Montserrat" w:hAnsi="Montserrat" w:cs="Arial"/>
        </w:rPr>
        <w:t>ueve</w:t>
      </w:r>
      <w:r w:rsidRPr="002310C2">
        <w:rPr>
          <w:rFonts w:ascii="Montserrat" w:hAnsi="Montserrat" w:cs="Arial"/>
        </w:rPr>
        <w:t xml:space="preserve"> las etiquetas.</w:t>
      </w:r>
    </w:p>
    <w:p w14:paraId="44F7CFC4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71EA58DC" w14:textId="3FE6F5A0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¿Qué relación tienen estos triángulos?</w:t>
      </w:r>
    </w:p>
    <w:p w14:paraId="1A69CBD3" w14:textId="77777777" w:rsidR="00314F9A" w:rsidRPr="002310C2" w:rsidRDefault="00314F9A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465FD4C6" w14:textId="31F3455E" w:rsidR="003C68CB" w:rsidRPr="002310C2" w:rsidRDefault="00314F9A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N</w:t>
      </w:r>
      <w:r w:rsidR="003C68CB" w:rsidRPr="002310C2">
        <w:rPr>
          <w:rFonts w:ascii="Montserrat" w:hAnsi="Montserrat" w:cs="Arial"/>
        </w:rPr>
        <w:t>ota</w:t>
      </w:r>
      <w:r w:rsidRPr="002310C2">
        <w:rPr>
          <w:rFonts w:ascii="Montserrat" w:hAnsi="Montserrat" w:cs="Arial"/>
        </w:rPr>
        <w:t>ste</w:t>
      </w:r>
      <w:r w:rsidR="003C68CB" w:rsidRPr="002310C2">
        <w:rPr>
          <w:rFonts w:ascii="Montserrat" w:hAnsi="Montserrat" w:cs="Arial"/>
        </w:rPr>
        <w:t xml:space="preserve"> que estos triángulos pueden ser semejantes, por su forma parecida y su tamaño, aun cuando se encuentran en diferente posición.</w:t>
      </w:r>
    </w:p>
    <w:p w14:paraId="65729CA6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78F07BA5" w14:textId="41644079" w:rsidR="003C68CB" w:rsidRPr="002310C2" w:rsidRDefault="00314F9A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Compruébalo:</w:t>
      </w:r>
    </w:p>
    <w:p w14:paraId="3CC465FF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21BBEC64" w14:textId="3D8814D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5</w:t>
      </w:r>
      <w:r w:rsidR="00314F9A" w:rsidRPr="002310C2">
        <w:rPr>
          <w:rFonts w:ascii="Montserrat" w:hAnsi="Montserrat" w:cs="Arial"/>
        </w:rPr>
        <w:t>. Busca</w:t>
      </w:r>
      <w:r w:rsidRPr="002310C2">
        <w:rPr>
          <w:rFonts w:ascii="Montserrat" w:hAnsi="Montserrat" w:cs="Arial"/>
        </w:rPr>
        <w:t xml:space="preserve"> la calculadora </w:t>
      </w:r>
      <w:r w:rsidR="00314F9A" w:rsidRPr="002310C2">
        <w:rPr>
          <w:rFonts w:ascii="Montserrat" w:hAnsi="Montserrat" w:cs="Arial"/>
        </w:rPr>
        <w:t>y divide</w:t>
      </w:r>
      <w:r w:rsidRPr="002310C2">
        <w:rPr>
          <w:rFonts w:ascii="Montserrat" w:hAnsi="Montserrat" w:cs="Arial"/>
        </w:rPr>
        <w:t xml:space="preserve"> los lados del triángulo exterior, entre los lados correspondientes del triángulo interior y de esta forma encontrar</w:t>
      </w:r>
      <w:r w:rsidR="00314F9A" w:rsidRPr="002310C2">
        <w:rPr>
          <w:rFonts w:ascii="Montserrat" w:hAnsi="Montserrat" w:cs="Arial"/>
        </w:rPr>
        <w:t>ás</w:t>
      </w:r>
      <w:r w:rsidRPr="002310C2">
        <w:rPr>
          <w:rFonts w:ascii="Montserrat" w:hAnsi="Montserrat" w:cs="Arial"/>
        </w:rPr>
        <w:t xml:space="preserve"> la razón de los lados homólogos, para comprobar si es una razón de semejanza:</w:t>
      </w:r>
    </w:p>
    <w:p w14:paraId="416872B3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5F05039C" w14:textId="6CDB2D6B" w:rsidR="003C68CB" w:rsidRPr="002310C2" w:rsidRDefault="003C68CB" w:rsidP="003C68CB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2310C2">
        <w:rPr>
          <w:rFonts w:ascii="Montserrat" w:hAnsi="Montserrat" w:cs="Arial"/>
        </w:rPr>
        <w:t>Primero divid</w:t>
      </w:r>
      <w:r w:rsidR="00314F9A" w:rsidRPr="002310C2">
        <w:rPr>
          <w:rFonts w:ascii="Montserrat" w:hAnsi="Montserrat" w:cs="Arial"/>
        </w:rPr>
        <w:t>e</w:t>
      </w:r>
      <w:r w:rsidRPr="002310C2">
        <w:rPr>
          <w:rFonts w:ascii="Montserrat" w:hAnsi="Montserrat" w:cs="Arial"/>
        </w:rPr>
        <w:t xml:space="preserve"> el lado AC del triángulo exterior entre la medida del lado DE del triángulo interior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AC</m:t>
            </m:r>
          </m:num>
          <m:den>
            <m:r>
              <w:rPr>
                <w:rFonts w:ascii="Cambria Math" w:hAnsi="Cambria Math" w:cs="Arial"/>
              </w:rPr>
              <m:t>DE</m:t>
            </m:r>
          </m:den>
        </m:f>
      </m:oMath>
    </w:p>
    <w:p w14:paraId="2F6A5C61" w14:textId="77777777" w:rsidR="00314F9A" w:rsidRPr="002310C2" w:rsidRDefault="00314F9A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5E68558E" w14:textId="2E32F7C6" w:rsidR="003C68CB" w:rsidRPr="002310C2" w:rsidRDefault="003C68CB" w:rsidP="003C68CB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2310C2">
        <w:rPr>
          <w:rFonts w:ascii="Montserrat" w:hAnsi="Montserrat" w:cs="Arial"/>
        </w:rPr>
        <w:t>Después divid</w:t>
      </w:r>
      <w:r w:rsidR="000F670C" w:rsidRPr="002310C2">
        <w:rPr>
          <w:rFonts w:ascii="Montserrat" w:hAnsi="Montserrat" w:cs="Arial"/>
        </w:rPr>
        <w:t>es</w:t>
      </w:r>
      <w:r w:rsidRPr="002310C2">
        <w:rPr>
          <w:rFonts w:ascii="Montserrat" w:hAnsi="Montserrat" w:cs="Arial"/>
        </w:rPr>
        <w:t xml:space="preserve"> el lado AB sobre el lado EF de los triángulos exterior e interior, respectivamente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AB</m:t>
            </m:r>
          </m:num>
          <m:den>
            <m:r>
              <w:rPr>
                <w:rFonts w:ascii="Cambria Math" w:hAnsi="Cambria Math" w:cs="Arial"/>
              </w:rPr>
              <m:t>EF</m:t>
            </m:r>
          </m:den>
        </m:f>
      </m:oMath>
    </w:p>
    <w:p w14:paraId="1408BC78" w14:textId="77777777" w:rsidR="000F670C" w:rsidRPr="002310C2" w:rsidRDefault="000F670C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63A71947" w14:textId="2D27E04D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Finalmente, divid</w:t>
      </w:r>
      <w:r w:rsidR="000F670C" w:rsidRPr="002310C2">
        <w:rPr>
          <w:rFonts w:ascii="Montserrat" w:hAnsi="Montserrat" w:cs="Arial"/>
        </w:rPr>
        <w:t>es</w:t>
      </w:r>
      <w:r w:rsidRPr="002310C2">
        <w:rPr>
          <w:rFonts w:ascii="Montserrat" w:hAnsi="Montserrat" w:cs="Arial"/>
        </w:rPr>
        <w:t xml:space="preserve"> el lado BC del triángulo exterior entre el lado DF del triángulo interior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BC</m:t>
            </m:r>
          </m:num>
          <m:den>
            <m:r>
              <w:rPr>
                <w:rFonts w:ascii="Cambria Math" w:hAnsi="Cambria Math" w:cs="Arial"/>
              </w:rPr>
              <m:t>DF</m:t>
            </m:r>
          </m:den>
        </m:f>
      </m:oMath>
    </w:p>
    <w:p w14:paraId="1C8199D4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32F7161C" w14:textId="321BBBFB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¿Qué resultado se obtiene al dividir las medidas de los lados de los triángulos?</w:t>
      </w:r>
    </w:p>
    <w:p w14:paraId="4C17FD93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4F67BC3B" w14:textId="2340D383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 xml:space="preserve">La misma, </w:t>
      </w:r>
      <w:r w:rsidR="000F670C" w:rsidRPr="002310C2">
        <w:rPr>
          <w:rFonts w:ascii="Montserrat" w:hAnsi="Montserrat" w:cs="Arial"/>
        </w:rPr>
        <w:t>y</w:t>
      </w:r>
      <w:r w:rsidRPr="002310C2">
        <w:rPr>
          <w:rFonts w:ascii="Montserrat" w:hAnsi="Montserrat" w:cs="Arial"/>
        </w:rPr>
        <w:t xml:space="preserve"> es que esta construcción siempre </w:t>
      </w:r>
      <w:r w:rsidR="000F670C" w:rsidRPr="002310C2">
        <w:rPr>
          <w:rFonts w:ascii="Montserrat" w:hAnsi="Montserrat" w:cs="Arial"/>
        </w:rPr>
        <w:t xml:space="preserve">da por resultado </w:t>
      </w:r>
      <w:r w:rsidRPr="002310C2">
        <w:rPr>
          <w:rFonts w:ascii="Montserrat" w:hAnsi="Montserrat" w:cs="Arial"/>
        </w:rPr>
        <w:t>dos triángulos semejantes, y con apoyo de esta herramienta lo compr</w:t>
      </w:r>
      <w:r w:rsidR="000F670C" w:rsidRPr="002310C2">
        <w:rPr>
          <w:rFonts w:ascii="Montserrat" w:hAnsi="Montserrat" w:cs="Arial"/>
        </w:rPr>
        <w:t>uebas</w:t>
      </w:r>
      <w:r w:rsidRPr="002310C2">
        <w:rPr>
          <w:rFonts w:ascii="Montserrat" w:hAnsi="Montserrat" w:cs="Arial"/>
        </w:rPr>
        <w:t>, porque el cociente de sus 3 lados correspondientes es el mismo.</w:t>
      </w:r>
    </w:p>
    <w:p w14:paraId="59ACF661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5B74C400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Por lo tanto:</w:t>
      </w:r>
    </w:p>
    <w:p w14:paraId="299008E5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6A68D8E5" w14:textId="367AE7A4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 xml:space="preserve">El triángulo ABC es </w:t>
      </w:r>
      <m:oMath>
        <m:r>
          <w:rPr>
            <w:rFonts w:ascii="Cambria Math" w:hAnsi="Cambria Math" w:cs="Arial"/>
          </w:rPr>
          <m:t>~</m:t>
        </m:r>
      </m:oMath>
      <w:r w:rsidRPr="002310C2">
        <w:rPr>
          <w:rFonts w:ascii="Montserrat" w:hAnsi="Montserrat" w:cs="Arial"/>
        </w:rPr>
        <w:t xml:space="preserve"> al triángulo DEF, por el criterio de semejanza L.L.L.</w:t>
      </w:r>
      <w:r w:rsidR="000F670C" w:rsidRPr="002310C2">
        <w:rPr>
          <w:rFonts w:ascii="Montserrat" w:hAnsi="Montserrat" w:cs="Arial"/>
        </w:rPr>
        <w:t xml:space="preserve"> </w:t>
      </w:r>
      <w:r w:rsidRPr="002310C2">
        <w:rPr>
          <w:rFonts w:ascii="Montserrat" w:hAnsi="Montserrat" w:cs="Arial"/>
        </w:rPr>
        <w:t>¿Qué pasa si m</w:t>
      </w:r>
      <w:r w:rsidR="000F670C" w:rsidRPr="002310C2">
        <w:rPr>
          <w:rFonts w:ascii="Montserrat" w:hAnsi="Montserrat" w:cs="Arial"/>
        </w:rPr>
        <w:t>ueves</w:t>
      </w:r>
      <w:r w:rsidRPr="002310C2">
        <w:rPr>
          <w:rFonts w:ascii="Montserrat" w:hAnsi="Montserrat" w:cs="Arial"/>
        </w:rPr>
        <w:t xml:space="preserve"> la posición de uno de los vértices del triángulo? </w:t>
      </w:r>
    </w:p>
    <w:p w14:paraId="5355CB6A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76A76938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 xml:space="preserve">Aunque las medidas cambian, las razones se mantienen constantes. Es decir, el triángulo ABC es </w:t>
      </w:r>
      <m:oMath>
        <m:r>
          <w:rPr>
            <w:rFonts w:ascii="Cambria Math" w:hAnsi="Cambria Math" w:cs="Arial"/>
          </w:rPr>
          <m:t>~</m:t>
        </m:r>
      </m:oMath>
      <w:r w:rsidRPr="002310C2">
        <w:rPr>
          <w:rFonts w:ascii="Montserrat" w:hAnsi="Montserrat" w:cs="Arial"/>
        </w:rPr>
        <w:t>al triángulo DEF, no importa que estas medidas se modifiquen.</w:t>
      </w:r>
    </w:p>
    <w:p w14:paraId="0F7C880D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09C5712C" w14:textId="6C88979B" w:rsidR="003C68CB" w:rsidRPr="002310C2" w:rsidRDefault="000F670C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Repasa</w:t>
      </w:r>
      <w:r w:rsidR="003C68CB" w:rsidRPr="002310C2">
        <w:rPr>
          <w:rFonts w:ascii="Montserrat" w:hAnsi="Montserrat" w:cs="Arial"/>
        </w:rPr>
        <w:t xml:space="preserve"> lo que aprendi</w:t>
      </w:r>
      <w:r w:rsidRPr="002310C2">
        <w:rPr>
          <w:rFonts w:ascii="Montserrat" w:hAnsi="Montserrat" w:cs="Arial"/>
        </w:rPr>
        <w:t>ste</w:t>
      </w:r>
      <w:r w:rsidR="003C68CB" w:rsidRPr="002310C2">
        <w:rPr>
          <w:rFonts w:ascii="Montserrat" w:hAnsi="Montserrat" w:cs="Arial"/>
        </w:rPr>
        <w:t xml:space="preserve"> durante toda esta semana, con la siguiente actividad. </w:t>
      </w:r>
    </w:p>
    <w:p w14:paraId="76936AD1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1075B8DC" w14:textId="685A6836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En las siguientes afirmaciones anota Falso o Verdadero, de acuerdo con lo que corresponde.</w:t>
      </w:r>
    </w:p>
    <w:p w14:paraId="6F5CBC4D" w14:textId="53B0CA43" w:rsidR="00A33282" w:rsidRPr="002310C2" w:rsidRDefault="00A33282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404C4295" w14:textId="62DB8AEF" w:rsidR="00A33282" w:rsidRPr="002310C2" w:rsidRDefault="00A33282" w:rsidP="00A33282">
      <w:pPr>
        <w:spacing w:after="0" w:line="240" w:lineRule="auto"/>
        <w:jc w:val="center"/>
        <w:rPr>
          <w:rFonts w:ascii="Montserrat" w:hAnsi="Montserrat" w:cs="Arial"/>
        </w:rPr>
      </w:pPr>
    </w:p>
    <w:p w14:paraId="57F7222A" w14:textId="3EE67BE0" w:rsidR="00A33282" w:rsidRPr="002310C2" w:rsidRDefault="00A33282" w:rsidP="00A33282">
      <w:pPr>
        <w:spacing w:after="0" w:line="240" w:lineRule="auto"/>
        <w:jc w:val="center"/>
        <w:rPr>
          <w:rFonts w:ascii="Montserrat" w:hAnsi="Montserrat" w:cs="Arial"/>
        </w:rPr>
      </w:pPr>
      <w:r w:rsidRPr="002310C2">
        <w:rPr>
          <w:noProof/>
          <w:lang w:val="en-US"/>
        </w:rPr>
        <w:drawing>
          <wp:inline distT="0" distB="0" distL="0" distR="0" wp14:anchorId="2B2B1951" wp14:editId="7598E804">
            <wp:extent cx="2456261" cy="1371600"/>
            <wp:effectExtent l="0" t="0" r="127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88" cy="140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5B826" w14:textId="5BB5E4EE" w:rsidR="003C68CB" w:rsidRPr="002310C2" w:rsidRDefault="00A33282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R</w:t>
      </w:r>
      <w:r w:rsidR="003C68CB" w:rsidRPr="002310C2">
        <w:rPr>
          <w:rFonts w:ascii="Montserrat" w:hAnsi="Montserrat" w:cs="Arial"/>
        </w:rPr>
        <w:t>ec</w:t>
      </w:r>
      <w:r w:rsidRPr="002310C2">
        <w:rPr>
          <w:rFonts w:ascii="Montserrat" w:hAnsi="Montserrat" w:cs="Arial"/>
        </w:rPr>
        <w:t>uerda</w:t>
      </w:r>
      <w:r w:rsidR="003C68CB" w:rsidRPr="002310C2">
        <w:rPr>
          <w:rFonts w:ascii="Montserrat" w:hAnsi="Montserrat" w:cs="Arial"/>
        </w:rPr>
        <w:t xml:space="preserve"> que los triángulos equiláteros tienen sus tres lados iguales y si comparas dos triángulos equiláteros de diferentes medidas, para buscar la razón de proporcionalidad, obtendr</w:t>
      </w:r>
      <w:r w:rsidR="002B55EF" w:rsidRPr="002310C2">
        <w:rPr>
          <w:rFonts w:ascii="Montserrat" w:hAnsi="Montserrat" w:cs="Arial"/>
        </w:rPr>
        <w:t>ás</w:t>
      </w:r>
      <w:r w:rsidR="003C68CB" w:rsidRPr="002310C2">
        <w:rPr>
          <w:rFonts w:ascii="Montserrat" w:hAnsi="Montserrat" w:cs="Arial"/>
        </w:rPr>
        <w:t xml:space="preserve"> siempre el mismo cociente. Además, estos triángulos también tienen sus tres ángulos iguales a 60°.</w:t>
      </w:r>
    </w:p>
    <w:p w14:paraId="4E618B6D" w14:textId="1B6DD7FB" w:rsidR="002B55EF" w:rsidRPr="002310C2" w:rsidRDefault="002B55EF" w:rsidP="002B55EF">
      <w:pPr>
        <w:spacing w:after="0" w:line="240" w:lineRule="auto"/>
        <w:jc w:val="center"/>
        <w:rPr>
          <w:rFonts w:ascii="Montserrat" w:hAnsi="Montserrat" w:cs="Arial"/>
        </w:rPr>
      </w:pPr>
    </w:p>
    <w:p w14:paraId="67F3082B" w14:textId="3DE1BB3F" w:rsidR="002B55EF" w:rsidRPr="002310C2" w:rsidRDefault="002B55EF" w:rsidP="002B55EF">
      <w:pPr>
        <w:spacing w:after="0" w:line="240" w:lineRule="auto"/>
        <w:jc w:val="center"/>
        <w:rPr>
          <w:rFonts w:ascii="Montserrat" w:hAnsi="Montserrat" w:cs="Arial"/>
        </w:rPr>
      </w:pPr>
      <w:r w:rsidRPr="002310C2">
        <w:rPr>
          <w:noProof/>
          <w:lang w:val="en-US"/>
        </w:rPr>
        <w:drawing>
          <wp:inline distT="0" distB="0" distL="0" distR="0" wp14:anchorId="17D93289" wp14:editId="07E1CEAB">
            <wp:extent cx="2571750" cy="1285875"/>
            <wp:effectExtent l="0" t="0" r="0" b="952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98A5A" w14:textId="4C03D20B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Rec</w:t>
      </w:r>
      <w:r w:rsidR="00C71256" w:rsidRPr="002310C2">
        <w:rPr>
          <w:rFonts w:ascii="Montserrat" w:hAnsi="Montserrat" w:cs="Arial"/>
        </w:rPr>
        <w:t>uerda</w:t>
      </w:r>
      <w:r w:rsidRPr="002310C2">
        <w:rPr>
          <w:rFonts w:ascii="Montserrat" w:hAnsi="Montserrat" w:cs="Arial"/>
        </w:rPr>
        <w:t xml:space="preserve"> que las figuras congruentes tienen sus lados y ángulos iguales, entonces al buscar la razón de proporcionalidad entre los lados correspondientes de figuras iguales o congruentes, el resultado siempre es igual a uno.</w:t>
      </w:r>
    </w:p>
    <w:p w14:paraId="4526EA7C" w14:textId="600373E6" w:rsidR="00C71256" w:rsidRPr="002310C2" w:rsidRDefault="00C71256" w:rsidP="00C71256">
      <w:pPr>
        <w:spacing w:after="0" w:line="240" w:lineRule="auto"/>
        <w:jc w:val="center"/>
        <w:rPr>
          <w:rFonts w:ascii="Montserrat" w:hAnsi="Montserrat" w:cs="Arial"/>
        </w:rPr>
      </w:pPr>
    </w:p>
    <w:p w14:paraId="34C08753" w14:textId="76FBD4DF" w:rsidR="003C68CB" w:rsidRPr="002310C2" w:rsidRDefault="00C71256" w:rsidP="00C71256">
      <w:pPr>
        <w:spacing w:after="0" w:line="240" w:lineRule="auto"/>
        <w:jc w:val="center"/>
        <w:rPr>
          <w:rFonts w:ascii="Montserrat" w:hAnsi="Montserrat" w:cs="Arial"/>
        </w:rPr>
      </w:pPr>
      <w:r w:rsidRPr="002310C2">
        <w:rPr>
          <w:noProof/>
          <w:lang w:val="en-US"/>
        </w:rPr>
        <w:lastRenderedPageBreak/>
        <w:drawing>
          <wp:inline distT="0" distB="0" distL="0" distR="0" wp14:anchorId="36225990" wp14:editId="61D072C4">
            <wp:extent cx="2619375" cy="1447800"/>
            <wp:effectExtent l="0" t="0" r="9525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73741824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23592" w14:textId="77777777" w:rsidR="00AC2086" w:rsidRDefault="00AC2086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1E7A0405" w14:textId="6F2674F8" w:rsidR="003C68CB" w:rsidRPr="002310C2" w:rsidRDefault="00C71256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T</w:t>
      </w:r>
      <w:r w:rsidR="003C68CB" w:rsidRPr="002310C2">
        <w:rPr>
          <w:rFonts w:ascii="Montserrat" w:hAnsi="Montserrat" w:cs="Arial"/>
        </w:rPr>
        <w:t>odos los cuadrados tienen sus cuatro lados iguales, y sus cuatro ángulos iguales a 90°, y si comparas dos cuadrados de medidas diferentes, al buscar la razón de proporcionalidad de los lados homólogos, el resultado siempre es el mismo.</w:t>
      </w:r>
    </w:p>
    <w:p w14:paraId="4CEC25F7" w14:textId="7F8235D6" w:rsidR="003C68CB" w:rsidRPr="002310C2" w:rsidRDefault="003C68CB" w:rsidP="00C71256">
      <w:pPr>
        <w:spacing w:after="0" w:line="240" w:lineRule="auto"/>
        <w:jc w:val="center"/>
        <w:rPr>
          <w:rFonts w:ascii="Montserrat" w:hAnsi="Montserrat" w:cs="Arial"/>
        </w:rPr>
      </w:pPr>
    </w:p>
    <w:p w14:paraId="1A795132" w14:textId="003FBBCE" w:rsidR="003C68CB" w:rsidRPr="002310C2" w:rsidRDefault="00C71256" w:rsidP="00C71256">
      <w:pPr>
        <w:spacing w:after="0" w:line="240" w:lineRule="auto"/>
        <w:jc w:val="center"/>
        <w:rPr>
          <w:rFonts w:ascii="Montserrat" w:hAnsi="Montserrat" w:cs="Arial"/>
        </w:rPr>
      </w:pPr>
      <w:r w:rsidRPr="002310C2">
        <w:rPr>
          <w:noProof/>
          <w:lang w:val="en-US"/>
        </w:rPr>
        <w:drawing>
          <wp:inline distT="0" distB="0" distL="0" distR="0" wp14:anchorId="281484D6" wp14:editId="2E2EB0B4">
            <wp:extent cx="2533650" cy="1428750"/>
            <wp:effectExtent l="0" t="0" r="0" b="0"/>
            <wp:docPr id="1073741860" name="Imagen 107374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73741829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E45EF" w14:textId="48ADD018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Rec</w:t>
      </w:r>
      <w:r w:rsidR="00C71256" w:rsidRPr="002310C2">
        <w:rPr>
          <w:rFonts w:ascii="Montserrat" w:hAnsi="Montserrat" w:cs="Arial"/>
        </w:rPr>
        <w:t>uerda</w:t>
      </w:r>
      <w:r w:rsidRPr="002310C2">
        <w:rPr>
          <w:rFonts w:ascii="Montserrat" w:hAnsi="Montserrat" w:cs="Arial"/>
        </w:rPr>
        <w:t xml:space="preserve"> que las figuras semejantes tienen sus lados proporcionales, pero de diferente tamaño, y las figuras congruentes tienen sus lados exactamente iguales.</w:t>
      </w:r>
    </w:p>
    <w:p w14:paraId="5760C06F" w14:textId="16E6D914" w:rsidR="00D30053" w:rsidRPr="002310C2" w:rsidRDefault="00D30053" w:rsidP="00F4170C">
      <w:pPr>
        <w:spacing w:after="0" w:line="240" w:lineRule="auto"/>
        <w:rPr>
          <w:rStyle w:val="Hipervnculo"/>
          <w:rFonts w:ascii="Montserrat" w:hAnsi="Montserrat" w:cs="Arial"/>
          <w:color w:val="auto"/>
          <w:u w:val="none"/>
        </w:rPr>
      </w:pPr>
    </w:p>
    <w:p w14:paraId="7197EFD3" w14:textId="25E3D104" w:rsidR="00E60F1D" w:rsidRPr="002310C2" w:rsidRDefault="00E60F1D" w:rsidP="00E60F1D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</w:rPr>
      </w:pPr>
      <w:r w:rsidRPr="00231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D30053" w:rsidRPr="00231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231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D30053" w:rsidRPr="00231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231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D30053" w:rsidRPr="00231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3E572FB6" w14:textId="632BAF0F" w:rsidR="00E60F1D" w:rsidRPr="002310C2" w:rsidRDefault="00E60F1D" w:rsidP="003C68C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14:paraId="0BB4335F" w14:textId="0309C2BB" w:rsidR="00E60F1D" w:rsidRPr="002310C2" w:rsidRDefault="00F4170C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 xml:space="preserve">Aprendiste a </w:t>
      </w:r>
      <w:r w:rsidR="003C68CB" w:rsidRPr="002310C2">
        <w:rPr>
          <w:rStyle w:val="Ninguno"/>
          <w:rFonts w:ascii="Montserrat" w:hAnsi="Montserrat" w:cs="Arial"/>
        </w:rPr>
        <w:t>resolv</w:t>
      </w:r>
      <w:r w:rsidRPr="002310C2">
        <w:rPr>
          <w:rStyle w:val="Ninguno"/>
          <w:rFonts w:ascii="Montserrat" w:hAnsi="Montserrat" w:cs="Arial"/>
        </w:rPr>
        <w:t>er</w:t>
      </w:r>
      <w:r w:rsidR="003C68CB" w:rsidRPr="002310C2">
        <w:rPr>
          <w:rStyle w:val="Ninguno"/>
          <w:rFonts w:ascii="Montserrat" w:hAnsi="Montserrat" w:cs="Arial"/>
        </w:rPr>
        <w:t xml:space="preserve"> problemas de congruencia y semejanza de figuras geométricas, como el triángulo y el rectángulo, utilizando todos los aprendizajes, pero con una nueva propuesta: “El método deductivo o axiomático”.</w:t>
      </w:r>
    </w:p>
    <w:p w14:paraId="288043AC" w14:textId="77777777" w:rsidR="00F4170C" w:rsidRPr="002310C2" w:rsidRDefault="00F4170C" w:rsidP="003C68CB">
      <w:pPr>
        <w:pStyle w:val="Cuerpo"/>
        <w:spacing w:after="0" w:line="240" w:lineRule="auto"/>
        <w:jc w:val="both"/>
        <w:rPr>
          <w:rFonts w:ascii="Montserrat" w:hAnsi="Montserrat" w:cs="Arial"/>
        </w:rPr>
      </w:pPr>
    </w:p>
    <w:p w14:paraId="0B822CDF" w14:textId="201845BD" w:rsidR="00CE7E44" w:rsidRPr="002310C2" w:rsidRDefault="005E4924" w:rsidP="004A7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bookmarkStart w:id="0" w:name="_GoBack"/>
      <w:bookmarkEnd w:id="0"/>
      <w:r w:rsidRPr="002310C2">
        <w:rPr>
          <w:rFonts w:ascii="Montserrat" w:hAnsi="Montserrat"/>
          <w:b/>
          <w:bCs/>
          <w:sz w:val="24"/>
        </w:rPr>
        <w:t>¡Buen trabajo!</w:t>
      </w:r>
    </w:p>
    <w:p w14:paraId="2A784898" w14:textId="77777777" w:rsidR="00F4170C" w:rsidRPr="002310C2" w:rsidRDefault="00F4170C" w:rsidP="004A7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4CB14BD0" w14:textId="3DB06DA4" w:rsidR="00CE7E44" w:rsidRPr="002310C2" w:rsidRDefault="005E4924" w:rsidP="004A7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sz w:val="24"/>
          <w:szCs w:val="24"/>
          <w:lang w:eastAsia="es-MX"/>
        </w:rPr>
      </w:pPr>
      <w:r w:rsidRPr="002310C2">
        <w:rPr>
          <w:rFonts w:ascii="Montserrat" w:hAnsi="Montserrat"/>
          <w:b/>
          <w:bCs/>
          <w:sz w:val="24"/>
        </w:rPr>
        <w:t>Gracias por tu esfu</w:t>
      </w:r>
      <w:r w:rsidR="00CE7E44" w:rsidRPr="002310C2">
        <w:rPr>
          <w:rFonts w:ascii="Montserrat" w:hAnsi="Montserrat"/>
          <w:b/>
          <w:bCs/>
          <w:sz w:val="24"/>
        </w:rPr>
        <w:t>erzo</w:t>
      </w:r>
      <w:r w:rsidR="00CE7E44" w:rsidRPr="002310C2">
        <w:rPr>
          <w:rFonts w:ascii="Montserrat" w:eastAsia="Times New Roman" w:hAnsi="Montserrat" w:cs="Times New Roman"/>
          <w:b/>
          <w:bCs/>
          <w:lang w:eastAsia="es-MX"/>
        </w:rPr>
        <w:t>.</w:t>
      </w:r>
    </w:p>
    <w:p w14:paraId="48B643BA" w14:textId="77777777" w:rsidR="00E82D29" w:rsidRPr="002310C2" w:rsidRDefault="00E82D29" w:rsidP="0069417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</w:pPr>
    </w:p>
    <w:p w14:paraId="13511642" w14:textId="1FADF609" w:rsidR="00694175" w:rsidRDefault="004A7307" w:rsidP="0069417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</w:pPr>
      <w:r w:rsidRPr="002310C2"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  <w:t>Para saber má</w:t>
      </w:r>
      <w:r w:rsidR="00694175" w:rsidRPr="002310C2"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  <w:t>s</w:t>
      </w:r>
      <w:r w:rsidRPr="002310C2"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  <w:t>:</w:t>
      </w:r>
    </w:p>
    <w:p w14:paraId="6FC4827F" w14:textId="60CF2A10" w:rsidR="00AC2086" w:rsidRDefault="00AC2086" w:rsidP="0069417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068D7F42" w14:textId="20E762B0" w:rsidR="00AC2086" w:rsidRDefault="00330C6C" w:rsidP="0069417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hyperlink r:id="rId29" w:history="1">
        <w:r w:rsidR="00AC2086" w:rsidRPr="00F3519F">
          <w:rPr>
            <w:rStyle w:val="Hipervnculo"/>
            <w:rFonts w:ascii="Montserrat" w:eastAsia="Times New Roman" w:hAnsi="Montserrat" w:cs="Segoe UI"/>
            <w:lang w:eastAsia="es-MX"/>
          </w:rPr>
          <w:t>https://www.conaliteg.sep.gob.mx/</w:t>
        </w:r>
      </w:hyperlink>
    </w:p>
    <w:p w14:paraId="1F8B8A23" w14:textId="77777777" w:rsidR="00AC2086" w:rsidRPr="00AC2086" w:rsidRDefault="00AC2086" w:rsidP="0069417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sectPr w:rsidR="00AC2086" w:rsidRPr="00AC2086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A3D"/>
    <w:multiLevelType w:val="hybridMultilevel"/>
    <w:tmpl w:val="E5B265D2"/>
    <w:lvl w:ilvl="0" w:tplc="9800AF68">
      <w:start w:val="1"/>
      <w:numFmt w:val="bullet"/>
      <w:lvlText w:val="-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385886">
      <w:start w:val="1"/>
      <w:numFmt w:val="bullet"/>
      <w:lvlText w:val="-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DE9FD8">
      <w:start w:val="1"/>
      <w:numFmt w:val="bullet"/>
      <w:lvlText w:val="-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761F10">
      <w:start w:val="1"/>
      <w:numFmt w:val="bullet"/>
      <w:lvlText w:val="-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1A4366">
      <w:start w:val="1"/>
      <w:numFmt w:val="bullet"/>
      <w:lvlText w:val="-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A48DEA">
      <w:start w:val="1"/>
      <w:numFmt w:val="bullet"/>
      <w:lvlText w:val="-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AE9814">
      <w:start w:val="1"/>
      <w:numFmt w:val="bullet"/>
      <w:lvlText w:val="-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90DED2">
      <w:start w:val="1"/>
      <w:numFmt w:val="bullet"/>
      <w:lvlText w:val="-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2CEA54">
      <w:start w:val="1"/>
      <w:numFmt w:val="bullet"/>
      <w:lvlText w:val="-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2F7F52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512B8"/>
    <w:multiLevelType w:val="hybridMultilevel"/>
    <w:tmpl w:val="C64CD4FA"/>
    <w:lvl w:ilvl="0" w:tplc="F3AE0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3936"/>
    <w:multiLevelType w:val="hybridMultilevel"/>
    <w:tmpl w:val="C95A0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647C"/>
    <w:multiLevelType w:val="hybridMultilevel"/>
    <w:tmpl w:val="A4D4EBC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03C13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46CA3"/>
    <w:multiLevelType w:val="hybridMultilevel"/>
    <w:tmpl w:val="A2F40974"/>
    <w:lvl w:ilvl="0" w:tplc="1F7899B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D4585"/>
    <w:multiLevelType w:val="hybridMultilevel"/>
    <w:tmpl w:val="1BC833E8"/>
    <w:lvl w:ilvl="0" w:tplc="C0562BAA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6145E"/>
    <w:multiLevelType w:val="hybridMultilevel"/>
    <w:tmpl w:val="A34ACD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F288A"/>
    <w:multiLevelType w:val="hybridMultilevel"/>
    <w:tmpl w:val="EE168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0507D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C5799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0B6BE1"/>
    <w:multiLevelType w:val="hybridMultilevel"/>
    <w:tmpl w:val="C5166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C79CB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026CC"/>
    <w:multiLevelType w:val="hybridMultilevel"/>
    <w:tmpl w:val="687CF2F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A054F8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0E00FA"/>
    <w:multiLevelType w:val="hybridMultilevel"/>
    <w:tmpl w:val="2696B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B5E3F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10D71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A1FDB"/>
    <w:multiLevelType w:val="hybridMultilevel"/>
    <w:tmpl w:val="28C2F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C18F6"/>
    <w:multiLevelType w:val="hybridMultilevel"/>
    <w:tmpl w:val="726E4AA0"/>
    <w:lvl w:ilvl="0" w:tplc="5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7339F"/>
    <w:multiLevelType w:val="hybridMultilevel"/>
    <w:tmpl w:val="C64CD4FA"/>
    <w:lvl w:ilvl="0" w:tplc="F3AE0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F60FF"/>
    <w:multiLevelType w:val="hybridMultilevel"/>
    <w:tmpl w:val="AB0EB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D4C38"/>
    <w:multiLevelType w:val="hybridMultilevel"/>
    <w:tmpl w:val="74044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F2D93"/>
    <w:multiLevelType w:val="hybridMultilevel"/>
    <w:tmpl w:val="3A403C16"/>
    <w:lvl w:ilvl="0" w:tplc="027A7FB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C272070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766BD0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266ED1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CD07FC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ADABDC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F684B9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102CE1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C30565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CC0268F"/>
    <w:multiLevelType w:val="hybridMultilevel"/>
    <w:tmpl w:val="A3A0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E77A2"/>
    <w:multiLevelType w:val="hybridMultilevel"/>
    <w:tmpl w:val="A3D25030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D76B10"/>
    <w:multiLevelType w:val="hybridMultilevel"/>
    <w:tmpl w:val="B262E530"/>
    <w:lvl w:ilvl="0" w:tplc="35BE25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01C51"/>
    <w:multiLevelType w:val="multilevel"/>
    <w:tmpl w:val="08589532"/>
    <w:lvl w:ilvl="0">
      <w:start w:val="4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AA7D89"/>
    <w:multiLevelType w:val="hybridMultilevel"/>
    <w:tmpl w:val="D96482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96C07"/>
    <w:multiLevelType w:val="hybridMultilevel"/>
    <w:tmpl w:val="61B4ACA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164058"/>
    <w:multiLevelType w:val="hybridMultilevel"/>
    <w:tmpl w:val="51C6A80C"/>
    <w:lvl w:ilvl="0" w:tplc="1298A73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66AB0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0885CB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F9CFC5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176AAC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D3870B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16F6573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0AA56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418866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E5C0170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B394B"/>
    <w:multiLevelType w:val="hybridMultilevel"/>
    <w:tmpl w:val="1A684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45824"/>
    <w:multiLevelType w:val="hybridMultilevel"/>
    <w:tmpl w:val="A3D25030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48731F"/>
    <w:multiLevelType w:val="hybridMultilevel"/>
    <w:tmpl w:val="805EF2DE"/>
    <w:lvl w:ilvl="0" w:tplc="E95ABA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FC292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88B7E0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665E4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42DC4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700A9E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DC18D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96F71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8A07A8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6F8568D"/>
    <w:multiLevelType w:val="hybridMultilevel"/>
    <w:tmpl w:val="660430FC"/>
    <w:lvl w:ilvl="0" w:tplc="86CEF6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BA31E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E6FBE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7AE63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987E6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76B41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F6498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5AD04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08C62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6"/>
  </w:num>
  <w:num w:numId="3">
    <w:abstractNumId w:val="7"/>
  </w:num>
  <w:num w:numId="4">
    <w:abstractNumId w:val="10"/>
  </w:num>
  <w:num w:numId="5">
    <w:abstractNumId w:val="17"/>
  </w:num>
  <w:num w:numId="6">
    <w:abstractNumId w:val="27"/>
  </w:num>
  <w:num w:numId="7">
    <w:abstractNumId w:val="2"/>
  </w:num>
  <w:num w:numId="8">
    <w:abstractNumId w:val="13"/>
  </w:num>
  <w:num w:numId="9">
    <w:abstractNumId w:val="25"/>
  </w:num>
  <w:num w:numId="10">
    <w:abstractNumId w:val="4"/>
  </w:num>
  <w:num w:numId="11">
    <w:abstractNumId w:val="30"/>
  </w:num>
  <w:num w:numId="12">
    <w:abstractNumId w:val="24"/>
  </w:num>
  <w:num w:numId="13">
    <w:abstractNumId w:val="31"/>
  </w:num>
  <w:num w:numId="14">
    <w:abstractNumId w:val="15"/>
  </w:num>
  <w:num w:numId="15">
    <w:abstractNumId w:val="23"/>
  </w:num>
  <w:num w:numId="16">
    <w:abstractNumId w:val="11"/>
  </w:num>
  <w:num w:numId="17">
    <w:abstractNumId w:val="28"/>
  </w:num>
  <w:num w:numId="18">
    <w:abstractNumId w:val="19"/>
  </w:num>
  <w:num w:numId="19">
    <w:abstractNumId w:val="14"/>
  </w:num>
  <w:num w:numId="20">
    <w:abstractNumId w:val="32"/>
  </w:num>
  <w:num w:numId="21">
    <w:abstractNumId w:val="18"/>
  </w:num>
  <w:num w:numId="22">
    <w:abstractNumId w:val="9"/>
  </w:num>
  <w:num w:numId="23">
    <w:abstractNumId w:val="22"/>
  </w:num>
  <w:num w:numId="24">
    <w:abstractNumId w:val="29"/>
  </w:num>
  <w:num w:numId="25">
    <w:abstractNumId w:val="0"/>
  </w:num>
  <w:num w:numId="26">
    <w:abstractNumId w:val="35"/>
  </w:num>
  <w:num w:numId="27">
    <w:abstractNumId w:val="5"/>
  </w:num>
  <w:num w:numId="28">
    <w:abstractNumId w:val="3"/>
  </w:num>
  <w:num w:numId="29">
    <w:abstractNumId w:val="12"/>
  </w:num>
  <w:num w:numId="30">
    <w:abstractNumId w:val="33"/>
  </w:num>
  <w:num w:numId="31">
    <w:abstractNumId w:val="36"/>
  </w:num>
  <w:num w:numId="32">
    <w:abstractNumId w:val="20"/>
  </w:num>
  <w:num w:numId="33">
    <w:abstractNumId w:val="8"/>
  </w:num>
  <w:num w:numId="34">
    <w:abstractNumId w:val="26"/>
  </w:num>
  <w:num w:numId="35">
    <w:abstractNumId w:val="1"/>
  </w:num>
  <w:num w:numId="36">
    <w:abstractNumId w:val="34"/>
  </w:num>
  <w:num w:numId="3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031"/>
    <w:rsid w:val="00001C3B"/>
    <w:rsid w:val="000022EF"/>
    <w:rsid w:val="00003137"/>
    <w:rsid w:val="00004F76"/>
    <w:rsid w:val="000207F6"/>
    <w:rsid w:val="00023189"/>
    <w:rsid w:val="00034D82"/>
    <w:rsid w:val="0004586B"/>
    <w:rsid w:val="00046E79"/>
    <w:rsid w:val="00051EA0"/>
    <w:rsid w:val="00062F95"/>
    <w:rsid w:val="000740F7"/>
    <w:rsid w:val="00076595"/>
    <w:rsid w:val="0008559F"/>
    <w:rsid w:val="0008727E"/>
    <w:rsid w:val="00090EFE"/>
    <w:rsid w:val="000A0722"/>
    <w:rsid w:val="000B67F6"/>
    <w:rsid w:val="000E02BA"/>
    <w:rsid w:val="000F0EAA"/>
    <w:rsid w:val="000F670C"/>
    <w:rsid w:val="000F74BD"/>
    <w:rsid w:val="00100DA4"/>
    <w:rsid w:val="00100F69"/>
    <w:rsid w:val="00107861"/>
    <w:rsid w:val="001215EA"/>
    <w:rsid w:val="00130630"/>
    <w:rsid w:val="00134D83"/>
    <w:rsid w:val="001416BA"/>
    <w:rsid w:val="00143A37"/>
    <w:rsid w:val="00145BEB"/>
    <w:rsid w:val="001467F2"/>
    <w:rsid w:val="0015061D"/>
    <w:rsid w:val="00156D80"/>
    <w:rsid w:val="00163523"/>
    <w:rsid w:val="001653A9"/>
    <w:rsid w:val="00171906"/>
    <w:rsid w:val="0018546B"/>
    <w:rsid w:val="001A1C93"/>
    <w:rsid w:val="001A6161"/>
    <w:rsid w:val="001D1E50"/>
    <w:rsid w:val="001D62E6"/>
    <w:rsid w:val="001D77F0"/>
    <w:rsid w:val="001E3C66"/>
    <w:rsid w:val="001F0E2B"/>
    <w:rsid w:val="001F395A"/>
    <w:rsid w:val="00213916"/>
    <w:rsid w:val="00222910"/>
    <w:rsid w:val="002234BD"/>
    <w:rsid w:val="002310C2"/>
    <w:rsid w:val="00231E0C"/>
    <w:rsid w:val="0024106D"/>
    <w:rsid w:val="00244E73"/>
    <w:rsid w:val="00254219"/>
    <w:rsid w:val="00254CCA"/>
    <w:rsid w:val="00275D24"/>
    <w:rsid w:val="00281288"/>
    <w:rsid w:val="002815C1"/>
    <w:rsid w:val="00290FE9"/>
    <w:rsid w:val="00291AC5"/>
    <w:rsid w:val="002A237F"/>
    <w:rsid w:val="002B00B2"/>
    <w:rsid w:val="002B0E6E"/>
    <w:rsid w:val="002B3E59"/>
    <w:rsid w:val="002B55EF"/>
    <w:rsid w:val="002B7226"/>
    <w:rsid w:val="002C3D4E"/>
    <w:rsid w:val="002C61D0"/>
    <w:rsid w:val="002C62A7"/>
    <w:rsid w:val="002C7F4A"/>
    <w:rsid w:val="002F6C18"/>
    <w:rsid w:val="00304AEF"/>
    <w:rsid w:val="00305129"/>
    <w:rsid w:val="00314F9A"/>
    <w:rsid w:val="0031539B"/>
    <w:rsid w:val="00330C6C"/>
    <w:rsid w:val="00330EB2"/>
    <w:rsid w:val="00333393"/>
    <w:rsid w:val="003350C3"/>
    <w:rsid w:val="00343153"/>
    <w:rsid w:val="0034584B"/>
    <w:rsid w:val="00350B15"/>
    <w:rsid w:val="00352EA4"/>
    <w:rsid w:val="00353269"/>
    <w:rsid w:val="0036339B"/>
    <w:rsid w:val="003644A1"/>
    <w:rsid w:val="003735DB"/>
    <w:rsid w:val="003739CC"/>
    <w:rsid w:val="00375F82"/>
    <w:rsid w:val="00391F75"/>
    <w:rsid w:val="003B07AA"/>
    <w:rsid w:val="003B2CB8"/>
    <w:rsid w:val="003B670D"/>
    <w:rsid w:val="003C68CB"/>
    <w:rsid w:val="003C7353"/>
    <w:rsid w:val="003C7829"/>
    <w:rsid w:val="003D140C"/>
    <w:rsid w:val="003D7717"/>
    <w:rsid w:val="003E0413"/>
    <w:rsid w:val="003E2740"/>
    <w:rsid w:val="004206EB"/>
    <w:rsid w:val="0042482C"/>
    <w:rsid w:val="00425D51"/>
    <w:rsid w:val="0044325A"/>
    <w:rsid w:val="00444608"/>
    <w:rsid w:val="00460E5E"/>
    <w:rsid w:val="004957A5"/>
    <w:rsid w:val="004A27D8"/>
    <w:rsid w:val="004A7307"/>
    <w:rsid w:val="004C105B"/>
    <w:rsid w:val="004C5C0A"/>
    <w:rsid w:val="004C5D36"/>
    <w:rsid w:val="004E016F"/>
    <w:rsid w:val="004E136F"/>
    <w:rsid w:val="004F5418"/>
    <w:rsid w:val="005218AB"/>
    <w:rsid w:val="00524D98"/>
    <w:rsid w:val="0053312A"/>
    <w:rsid w:val="00550FA4"/>
    <w:rsid w:val="005550F0"/>
    <w:rsid w:val="005555FD"/>
    <w:rsid w:val="00557493"/>
    <w:rsid w:val="00561D69"/>
    <w:rsid w:val="00564B1C"/>
    <w:rsid w:val="00572F0D"/>
    <w:rsid w:val="0058243B"/>
    <w:rsid w:val="00582A15"/>
    <w:rsid w:val="005837D0"/>
    <w:rsid w:val="0058589C"/>
    <w:rsid w:val="00593660"/>
    <w:rsid w:val="00594B76"/>
    <w:rsid w:val="00596E0C"/>
    <w:rsid w:val="00597794"/>
    <w:rsid w:val="005A6023"/>
    <w:rsid w:val="005B332F"/>
    <w:rsid w:val="005D016E"/>
    <w:rsid w:val="005D19F5"/>
    <w:rsid w:val="005E4924"/>
    <w:rsid w:val="005E716C"/>
    <w:rsid w:val="005F2597"/>
    <w:rsid w:val="005F7602"/>
    <w:rsid w:val="00603B7E"/>
    <w:rsid w:val="0061394D"/>
    <w:rsid w:val="00625903"/>
    <w:rsid w:val="00634C0A"/>
    <w:rsid w:val="00642124"/>
    <w:rsid w:val="00643F95"/>
    <w:rsid w:val="00651648"/>
    <w:rsid w:val="0066266F"/>
    <w:rsid w:val="006669CD"/>
    <w:rsid w:val="00667761"/>
    <w:rsid w:val="006702F5"/>
    <w:rsid w:val="00682F43"/>
    <w:rsid w:val="00684522"/>
    <w:rsid w:val="006940B8"/>
    <w:rsid w:val="00694175"/>
    <w:rsid w:val="006963DE"/>
    <w:rsid w:val="006B3596"/>
    <w:rsid w:val="006B52E7"/>
    <w:rsid w:val="006B6957"/>
    <w:rsid w:val="006C3C34"/>
    <w:rsid w:val="006D6886"/>
    <w:rsid w:val="006D7A91"/>
    <w:rsid w:val="006E1243"/>
    <w:rsid w:val="006E5C8C"/>
    <w:rsid w:val="006E774C"/>
    <w:rsid w:val="006F1CA3"/>
    <w:rsid w:val="006F37E5"/>
    <w:rsid w:val="006F65F6"/>
    <w:rsid w:val="00703B5C"/>
    <w:rsid w:val="00704957"/>
    <w:rsid w:val="00705DC9"/>
    <w:rsid w:val="00714A29"/>
    <w:rsid w:val="00715407"/>
    <w:rsid w:val="007178FF"/>
    <w:rsid w:val="00727A00"/>
    <w:rsid w:val="007449D5"/>
    <w:rsid w:val="00750863"/>
    <w:rsid w:val="00751807"/>
    <w:rsid w:val="00752250"/>
    <w:rsid w:val="00782ADA"/>
    <w:rsid w:val="007900B1"/>
    <w:rsid w:val="007904E0"/>
    <w:rsid w:val="00791EA6"/>
    <w:rsid w:val="007960F1"/>
    <w:rsid w:val="007A467E"/>
    <w:rsid w:val="007C31B0"/>
    <w:rsid w:val="007E2196"/>
    <w:rsid w:val="007E29C5"/>
    <w:rsid w:val="007E2A6B"/>
    <w:rsid w:val="007F1ED8"/>
    <w:rsid w:val="007F439F"/>
    <w:rsid w:val="007F671F"/>
    <w:rsid w:val="00801C98"/>
    <w:rsid w:val="00802FE5"/>
    <w:rsid w:val="008035D5"/>
    <w:rsid w:val="00804B82"/>
    <w:rsid w:val="00812E2C"/>
    <w:rsid w:val="00817868"/>
    <w:rsid w:val="00821DA5"/>
    <w:rsid w:val="008227D6"/>
    <w:rsid w:val="00826A1E"/>
    <w:rsid w:val="008339C6"/>
    <w:rsid w:val="00841AF8"/>
    <w:rsid w:val="00845254"/>
    <w:rsid w:val="00846301"/>
    <w:rsid w:val="00857CDF"/>
    <w:rsid w:val="00865FF2"/>
    <w:rsid w:val="00866C14"/>
    <w:rsid w:val="008872CD"/>
    <w:rsid w:val="008915EB"/>
    <w:rsid w:val="008931D8"/>
    <w:rsid w:val="00893C26"/>
    <w:rsid w:val="008A7988"/>
    <w:rsid w:val="008B6791"/>
    <w:rsid w:val="008B7C37"/>
    <w:rsid w:val="008D2238"/>
    <w:rsid w:val="008D2B69"/>
    <w:rsid w:val="008D43B4"/>
    <w:rsid w:val="008D5379"/>
    <w:rsid w:val="008D757D"/>
    <w:rsid w:val="008E4B16"/>
    <w:rsid w:val="008E5C67"/>
    <w:rsid w:val="008E70BB"/>
    <w:rsid w:val="008F0156"/>
    <w:rsid w:val="008F613A"/>
    <w:rsid w:val="00901343"/>
    <w:rsid w:val="0090359B"/>
    <w:rsid w:val="00906C16"/>
    <w:rsid w:val="009116BD"/>
    <w:rsid w:val="0091430A"/>
    <w:rsid w:val="00924660"/>
    <w:rsid w:val="0093019E"/>
    <w:rsid w:val="009306DF"/>
    <w:rsid w:val="0094576B"/>
    <w:rsid w:val="00955FD4"/>
    <w:rsid w:val="0095772B"/>
    <w:rsid w:val="0097345E"/>
    <w:rsid w:val="009851CF"/>
    <w:rsid w:val="00997823"/>
    <w:rsid w:val="009A210D"/>
    <w:rsid w:val="009A24A4"/>
    <w:rsid w:val="009A6F09"/>
    <w:rsid w:val="009C10DF"/>
    <w:rsid w:val="009C1574"/>
    <w:rsid w:val="009C5824"/>
    <w:rsid w:val="009C6954"/>
    <w:rsid w:val="009D2737"/>
    <w:rsid w:val="009D32E2"/>
    <w:rsid w:val="009D5436"/>
    <w:rsid w:val="009D726C"/>
    <w:rsid w:val="009D78F7"/>
    <w:rsid w:val="009E3837"/>
    <w:rsid w:val="00A02434"/>
    <w:rsid w:val="00A0303F"/>
    <w:rsid w:val="00A20A39"/>
    <w:rsid w:val="00A33282"/>
    <w:rsid w:val="00A35D97"/>
    <w:rsid w:val="00A45420"/>
    <w:rsid w:val="00A50AC4"/>
    <w:rsid w:val="00A61F4A"/>
    <w:rsid w:val="00A62BEB"/>
    <w:rsid w:val="00A7020C"/>
    <w:rsid w:val="00A83533"/>
    <w:rsid w:val="00A84DF0"/>
    <w:rsid w:val="00A851CD"/>
    <w:rsid w:val="00A85D9D"/>
    <w:rsid w:val="00A9408B"/>
    <w:rsid w:val="00AA797A"/>
    <w:rsid w:val="00AB06ED"/>
    <w:rsid w:val="00AC2086"/>
    <w:rsid w:val="00AE020F"/>
    <w:rsid w:val="00AE20F9"/>
    <w:rsid w:val="00AE2B48"/>
    <w:rsid w:val="00AF20B6"/>
    <w:rsid w:val="00AF5251"/>
    <w:rsid w:val="00B14CE3"/>
    <w:rsid w:val="00B14ECD"/>
    <w:rsid w:val="00B200B3"/>
    <w:rsid w:val="00B334FE"/>
    <w:rsid w:val="00B35EDD"/>
    <w:rsid w:val="00B41D4A"/>
    <w:rsid w:val="00B56298"/>
    <w:rsid w:val="00B63B72"/>
    <w:rsid w:val="00B674A1"/>
    <w:rsid w:val="00B72292"/>
    <w:rsid w:val="00B86C83"/>
    <w:rsid w:val="00B922D0"/>
    <w:rsid w:val="00B929AA"/>
    <w:rsid w:val="00B95E17"/>
    <w:rsid w:val="00B97FAD"/>
    <w:rsid w:val="00BA3CAD"/>
    <w:rsid w:val="00BC04E0"/>
    <w:rsid w:val="00BC6E30"/>
    <w:rsid w:val="00BD231F"/>
    <w:rsid w:val="00BD42B7"/>
    <w:rsid w:val="00BE2348"/>
    <w:rsid w:val="00BE479E"/>
    <w:rsid w:val="00C03246"/>
    <w:rsid w:val="00C04D43"/>
    <w:rsid w:val="00C05FAF"/>
    <w:rsid w:val="00C11663"/>
    <w:rsid w:val="00C125F1"/>
    <w:rsid w:val="00C15193"/>
    <w:rsid w:val="00C258A0"/>
    <w:rsid w:val="00C35931"/>
    <w:rsid w:val="00C36562"/>
    <w:rsid w:val="00C41939"/>
    <w:rsid w:val="00C4530F"/>
    <w:rsid w:val="00C54869"/>
    <w:rsid w:val="00C54DF9"/>
    <w:rsid w:val="00C60757"/>
    <w:rsid w:val="00C644E0"/>
    <w:rsid w:val="00C71256"/>
    <w:rsid w:val="00C80C21"/>
    <w:rsid w:val="00C824AD"/>
    <w:rsid w:val="00C913DA"/>
    <w:rsid w:val="00C9179E"/>
    <w:rsid w:val="00C9254F"/>
    <w:rsid w:val="00C9262C"/>
    <w:rsid w:val="00CA0976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AA"/>
    <w:rsid w:val="00CD69EF"/>
    <w:rsid w:val="00CE7E44"/>
    <w:rsid w:val="00CE7FB2"/>
    <w:rsid w:val="00CF30C0"/>
    <w:rsid w:val="00CF5508"/>
    <w:rsid w:val="00CF55CA"/>
    <w:rsid w:val="00D03836"/>
    <w:rsid w:val="00D257C8"/>
    <w:rsid w:val="00D30053"/>
    <w:rsid w:val="00D3010A"/>
    <w:rsid w:val="00D34125"/>
    <w:rsid w:val="00D407CB"/>
    <w:rsid w:val="00D413E5"/>
    <w:rsid w:val="00D46D39"/>
    <w:rsid w:val="00D52908"/>
    <w:rsid w:val="00D63444"/>
    <w:rsid w:val="00D6600C"/>
    <w:rsid w:val="00D819D1"/>
    <w:rsid w:val="00D874EB"/>
    <w:rsid w:val="00D948F6"/>
    <w:rsid w:val="00DA4FDF"/>
    <w:rsid w:val="00DB2FEF"/>
    <w:rsid w:val="00DB3F46"/>
    <w:rsid w:val="00DB507F"/>
    <w:rsid w:val="00DC1B6C"/>
    <w:rsid w:val="00DC3178"/>
    <w:rsid w:val="00DC41A5"/>
    <w:rsid w:val="00DC5399"/>
    <w:rsid w:val="00DC7366"/>
    <w:rsid w:val="00DD1897"/>
    <w:rsid w:val="00DD2C94"/>
    <w:rsid w:val="00E04B24"/>
    <w:rsid w:val="00E10557"/>
    <w:rsid w:val="00E13B3E"/>
    <w:rsid w:val="00E1689A"/>
    <w:rsid w:val="00E243C3"/>
    <w:rsid w:val="00E25BB8"/>
    <w:rsid w:val="00E27221"/>
    <w:rsid w:val="00E42362"/>
    <w:rsid w:val="00E4798E"/>
    <w:rsid w:val="00E51C73"/>
    <w:rsid w:val="00E60F1D"/>
    <w:rsid w:val="00E649B4"/>
    <w:rsid w:val="00E65611"/>
    <w:rsid w:val="00E75CD4"/>
    <w:rsid w:val="00E82D29"/>
    <w:rsid w:val="00E84AB4"/>
    <w:rsid w:val="00E90B7C"/>
    <w:rsid w:val="00E91F49"/>
    <w:rsid w:val="00E943F2"/>
    <w:rsid w:val="00EA1C58"/>
    <w:rsid w:val="00EA3337"/>
    <w:rsid w:val="00EB379E"/>
    <w:rsid w:val="00EB4D95"/>
    <w:rsid w:val="00EB67E3"/>
    <w:rsid w:val="00EB7E78"/>
    <w:rsid w:val="00EC3E47"/>
    <w:rsid w:val="00EC5B69"/>
    <w:rsid w:val="00ED0D5B"/>
    <w:rsid w:val="00ED517C"/>
    <w:rsid w:val="00ED5C92"/>
    <w:rsid w:val="00ED6F9A"/>
    <w:rsid w:val="00EE02D6"/>
    <w:rsid w:val="00EE139C"/>
    <w:rsid w:val="00EE45CE"/>
    <w:rsid w:val="00EE6C57"/>
    <w:rsid w:val="00EF25F3"/>
    <w:rsid w:val="00EF3A7F"/>
    <w:rsid w:val="00EF4FB5"/>
    <w:rsid w:val="00EF5CDE"/>
    <w:rsid w:val="00F0577C"/>
    <w:rsid w:val="00F06F39"/>
    <w:rsid w:val="00F11936"/>
    <w:rsid w:val="00F31CF5"/>
    <w:rsid w:val="00F33289"/>
    <w:rsid w:val="00F3457B"/>
    <w:rsid w:val="00F37DDC"/>
    <w:rsid w:val="00F4170C"/>
    <w:rsid w:val="00F41A86"/>
    <w:rsid w:val="00F4222E"/>
    <w:rsid w:val="00F57FC8"/>
    <w:rsid w:val="00F61C33"/>
    <w:rsid w:val="00F65BB7"/>
    <w:rsid w:val="00F67AC4"/>
    <w:rsid w:val="00F93C46"/>
    <w:rsid w:val="00F95AF4"/>
    <w:rsid w:val="00F95D3E"/>
    <w:rsid w:val="00FA36C7"/>
    <w:rsid w:val="00FB24D5"/>
    <w:rsid w:val="00FB3F44"/>
    <w:rsid w:val="00FB4D26"/>
    <w:rsid w:val="00FB74E7"/>
    <w:rsid w:val="00FC0264"/>
    <w:rsid w:val="00FC1281"/>
    <w:rsid w:val="00FC1AD8"/>
    <w:rsid w:val="00FC7C81"/>
    <w:rsid w:val="00FE4A00"/>
    <w:rsid w:val="00FE596D"/>
    <w:rsid w:val="00FE65AE"/>
    <w:rsid w:val="00FF53C8"/>
    <w:rsid w:val="00FF6A70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E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2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https://www.conaliteg.sep.gob.mx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hyperlink" Target="https://youtu.be/lATVjhfNutE" TargetMode="External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6E69B-E1DE-48A2-B257-98F99632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7</cp:revision>
  <dcterms:created xsi:type="dcterms:W3CDTF">2020-09-25T03:05:00Z</dcterms:created>
  <dcterms:modified xsi:type="dcterms:W3CDTF">2021-09-28T01:19:00Z</dcterms:modified>
</cp:coreProperties>
</file>