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BC8EE" w14:textId="24D47809" w:rsidR="4BF3724C" w:rsidRPr="00960469" w:rsidRDefault="4BF3724C" w:rsidP="00960469">
      <w:pPr>
        <w:pStyle w:val="NormalWeb"/>
        <w:spacing w:before="0" w:beforeAutospacing="0" w:after="0" w:afterAutospacing="0"/>
        <w:ind w:right="-1"/>
        <w:jc w:val="center"/>
        <w:rPr>
          <w:rFonts w:ascii="Montserrat" w:hAnsi="Montserrat"/>
          <w:sz w:val="48"/>
          <w:szCs w:val="48"/>
        </w:rPr>
      </w:pPr>
      <w:r w:rsidRPr="00960469">
        <w:rPr>
          <w:rFonts w:ascii="Montserrat" w:hAnsi="Montserrat"/>
          <w:b/>
          <w:bCs/>
          <w:sz w:val="48"/>
          <w:szCs w:val="48"/>
        </w:rPr>
        <w:t>Jueves</w:t>
      </w:r>
    </w:p>
    <w:p w14:paraId="2D949B3D" w14:textId="0AEA6FF3" w:rsidR="4BF3724C" w:rsidRPr="00960469" w:rsidRDefault="4BF3724C" w:rsidP="00960469">
      <w:pPr>
        <w:pStyle w:val="NormalWeb"/>
        <w:spacing w:before="0" w:beforeAutospacing="0" w:after="0" w:afterAutospacing="0"/>
        <w:jc w:val="center"/>
        <w:rPr>
          <w:rFonts w:ascii="Montserrat" w:hAnsi="Montserrat"/>
          <w:sz w:val="56"/>
          <w:szCs w:val="56"/>
        </w:rPr>
      </w:pPr>
      <w:r w:rsidRPr="00960469">
        <w:rPr>
          <w:rFonts w:ascii="Montserrat" w:hAnsi="Montserrat"/>
          <w:b/>
          <w:bCs/>
          <w:sz w:val="56"/>
          <w:szCs w:val="56"/>
        </w:rPr>
        <w:t>03</w:t>
      </w:r>
    </w:p>
    <w:p w14:paraId="114B4D7B" w14:textId="0B68BA34" w:rsidR="4BF3724C" w:rsidRPr="00960469" w:rsidRDefault="4BF3724C" w:rsidP="00960469">
      <w:pPr>
        <w:pStyle w:val="NormalWeb"/>
        <w:spacing w:before="0" w:beforeAutospacing="0" w:after="0" w:afterAutospacing="0"/>
        <w:ind w:right="-1"/>
        <w:jc w:val="center"/>
        <w:rPr>
          <w:rFonts w:ascii="Montserrat" w:hAnsi="Montserrat"/>
          <w:sz w:val="48"/>
          <w:szCs w:val="48"/>
        </w:rPr>
      </w:pPr>
      <w:r w:rsidRPr="00960469">
        <w:rPr>
          <w:rFonts w:ascii="Montserrat" w:hAnsi="Montserrat"/>
          <w:b/>
          <w:bCs/>
          <w:sz w:val="48"/>
          <w:szCs w:val="48"/>
        </w:rPr>
        <w:t xml:space="preserve">de </w:t>
      </w:r>
      <w:r w:rsidR="00960469" w:rsidRPr="00960469">
        <w:rPr>
          <w:rFonts w:ascii="Montserrat" w:hAnsi="Montserrat"/>
          <w:b/>
          <w:bCs/>
          <w:sz w:val="48"/>
          <w:szCs w:val="48"/>
        </w:rPr>
        <w:t>marzo</w:t>
      </w:r>
    </w:p>
    <w:p w14:paraId="0D901873" w14:textId="77777777" w:rsidR="00B94DD1" w:rsidRPr="00960469" w:rsidRDefault="00B94DD1" w:rsidP="00960469">
      <w:pPr>
        <w:pStyle w:val="NormalWeb"/>
        <w:spacing w:before="0" w:beforeAutospacing="0" w:after="0" w:afterAutospacing="0"/>
        <w:jc w:val="center"/>
        <w:rPr>
          <w:rFonts w:ascii="Montserrat" w:hAnsi="Montserrat" w:cstheme="minorBidi"/>
          <w:kern w:val="24"/>
          <w:sz w:val="48"/>
          <w:szCs w:val="62"/>
        </w:rPr>
      </w:pPr>
    </w:p>
    <w:p w14:paraId="6C06A24E" w14:textId="77777777" w:rsidR="00B94DD1" w:rsidRPr="00960469" w:rsidRDefault="00B94DD1" w:rsidP="00960469">
      <w:pPr>
        <w:pStyle w:val="NormalWeb"/>
        <w:spacing w:before="0" w:beforeAutospacing="0" w:after="0" w:afterAutospacing="0"/>
        <w:ind w:right="-1"/>
        <w:jc w:val="center"/>
        <w:rPr>
          <w:rFonts w:ascii="Montserrat" w:hAnsi="Montserrat" w:cstheme="minorBidi"/>
          <w:b/>
          <w:kern w:val="24"/>
          <w:sz w:val="52"/>
          <w:szCs w:val="52"/>
        </w:rPr>
      </w:pPr>
      <w:r w:rsidRPr="00960469">
        <w:rPr>
          <w:rFonts w:ascii="Montserrat" w:hAnsi="Montserrat" w:cstheme="minorBidi"/>
          <w:b/>
          <w:kern w:val="24"/>
          <w:sz w:val="52"/>
          <w:szCs w:val="52"/>
        </w:rPr>
        <w:t>3° de Secundaria</w:t>
      </w:r>
    </w:p>
    <w:p w14:paraId="16BA6E0F" w14:textId="60CE23CD" w:rsidR="00CE7E44" w:rsidRPr="00960469" w:rsidRDefault="00CE7E44" w:rsidP="00960469">
      <w:pPr>
        <w:pStyle w:val="NormalWeb"/>
        <w:spacing w:before="0" w:beforeAutospacing="0" w:after="0" w:afterAutospacing="0"/>
        <w:ind w:right="-1"/>
        <w:jc w:val="center"/>
        <w:rPr>
          <w:rFonts w:ascii="Montserrat" w:hAnsi="Montserrat" w:cstheme="minorBidi"/>
          <w:b/>
          <w:kern w:val="24"/>
          <w:sz w:val="52"/>
          <w:szCs w:val="48"/>
        </w:rPr>
      </w:pPr>
      <w:r w:rsidRPr="00960469">
        <w:rPr>
          <w:rFonts w:ascii="Montserrat" w:hAnsi="Montserrat" w:cstheme="minorBidi"/>
          <w:b/>
          <w:kern w:val="24"/>
          <w:sz w:val="52"/>
          <w:szCs w:val="48"/>
        </w:rPr>
        <w:t>Matemáticas</w:t>
      </w:r>
    </w:p>
    <w:p w14:paraId="2733437D" w14:textId="77777777" w:rsidR="00D30053" w:rsidRPr="00960469" w:rsidRDefault="00D30053" w:rsidP="00960469">
      <w:pPr>
        <w:pStyle w:val="NormalWeb"/>
        <w:spacing w:before="0" w:beforeAutospacing="0" w:after="0" w:afterAutospacing="0"/>
        <w:jc w:val="center"/>
        <w:rPr>
          <w:rFonts w:ascii="Montserrat" w:hAnsi="Montserrat" w:cstheme="minorBidi"/>
          <w:i/>
          <w:kern w:val="24"/>
          <w:sz w:val="48"/>
          <w:szCs w:val="40"/>
        </w:rPr>
      </w:pPr>
    </w:p>
    <w:p w14:paraId="6E60496D" w14:textId="77777777" w:rsidR="00D36247" w:rsidRPr="00960469" w:rsidRDefault="00D36247" w:rsidP="00960469">
      <w:pPr>
        <w:autoSpaceDE w:val="0"/>
        <w:autoSpaceDN w:val="0"/>
        <w:adjustRightInd w:val="0"/>
        <w:spacing w:after="0" w:line="240" w:lineRule="auto"/>
        <w:jc w:val="center"/>
        <w:rPr>
          <w:rFonts w:ascii="Montserrat" w:eastAsiaTheme="minorEastAsia" w:hAnsi="Montserrat"/>
          <w:i/>
          <w:kern w:val="24"/>
          <w:sz w:val="48"/>
          <w:szCs w:val="40"/>
          <w:lang w:eastAsia="es-MX"/>
        </w:rPr>
      </w:pPr>
      <w:r w:rsidRPr="00960469">
        <w:rPr>
          <w:rFonts w:ascii="Montserrat" w:eastAsiaTheme="minorEastAsia" w:hAnsi="Montserrat"/>
          <w:i/>
          <w:kern w:val="24"/>
          <w:sz w:val="48"/>
          <w:szCs w:val="40"/>
          <w:lang w:eastAsia="es-MX"/>
        </w:rPr>
        <w:t>Volumen del cono</w:t>
      </w:r>
    </w:p>
    <w:p w14:paraId="5903E5A4" w14:textId="77777777" w:rsidR="00CE7E44" w:rsidRPr="00960469" w:rsidRDefault="00CE7E44" w:rsidP="00960469">
      <w:pPr>
        <w:pStyle w:val="NormalWeb"/>
        <w:spacing w:before="0" w:beforeAutospacing="0" w:after="0" w:afterAutospacing="0"/>
        <w:jc w:val="center"/>
        <w:rPr>
          <w:rFonts w:ascii="Montserrat" w:hAnsi="Montserrat" w:cstheme="minorBidi"/>
          <w:kern w:val="24"/>
          <w:sz w:val="40"/>
          <w:szCs w:val="40"/>
        </w:rPr>
      </w:pPr>
    </w:p>
    <w:p w14:paraId="7AB17429" w14:textId="1F3B3FBB" w:rsidR="00D36247" w:rsidRDefault="00B14CE3" w:rsidP="00960469">
      <w:pPr>
        <w:pStyle w:val="Default"/>
        <w:jc w:val="both"/>
        <w:rPr>
          <w:rFonts w:ascii="Montserrat" w:hAnsi="Montserrat" w:cs="Montserrat"/>
          <w:i/>
          <w:color w:val="auto"/>
          <w:sz w:val="22"/>
          <w:szCs w:val="22"/>
        </w:rPr>
      </w:pPr>
      <w:r w:rsidRPr="00960469">
        <w:rPr>
          <w:rFonts w:ascii="Montserrat" w:eastAsia="Times New Roman" w:hAnsi="Montserrat" w:cs="Times New Roman"/>
          <w:b/>
          <w:bCs/>
          <w:i/>
          <w:color w:val="auto"/>
          <w:sz w:val="22"/>
          <w:szCs w:val="22"/>
          <w:lang w:eastAsia="es-MX"/>
        </w:rPr>
        <w:t>Aprendizaje esperado:</w:t>
      </w:r>
      <w:r w:rsidRPr="00960469">
        <w:rPr>
          <w:rFonts w:ascii="Montserrat" w:eastAsia="Times New Roman" w:hAnsi="Montserrat" w:cs="Times New Roman"/>
          <w:bCs/>
          <w:i/>
          <w:color w:val="auto"/>
          <w:sz w:val="22"/>
          <w:szCs w:val="22"/>
          <w:lang w:eastAsia="es-MX"/>
        </w:rPr>
        <w:t xml:space="preserve"> </w:t>
      </w:r>
      <w:r w:rsidR="0095678F">
        <w:rPr>
          <w:rFonts w:ascii="Montserrat" w:hAnsi="Montserrat" w:cs="Montserrat"/>
          <w:i/>
          <w:color w:val="auto"/>
          <w:sz w:val="22"/>
          <w:szCs w:val="22"/>
        </w:rPr>
        <w:t>r</w:t>
      </w:r>
      <w:r w:rsidR="00D36247" w:rsidRPr="00960469">
        <w:rPr>
          <w:rFonts w:ascii="Montserrat" w:hAnsi="Montserrat" w:cs="Montserrat"/>
          <w:i/>
          <w:color w:val="auto"/>
          <w:sz w:val="22"/>
          <w:szCs w:val="22"/>
        </w:rPr>
        <w:t>esuelve problemas que implican calcular el volumen de cilindros y conos o cualquiera de las variables que intervienen en las fórmulas que se utilicen. Anticipa cómo cambia el volumen al aumentar o disminuir alguna de las dimensiones.</w:t>
      </w:r>
    </w:p>
    <w:p w14:paraId="3F08A6C0" w14:textId="77777777" w:rsidR="0095678F" w:rsidRPr="00960469" w:rsidRDefault="0095678F" w:rsidP="00960469">
      <w:pPr>
        <w:pStyle w:val="Default"/>
        <w:jc w:val="both"/>
        <w:rPr>
          <w:rFonts w:ascii="Montserrat" w:hAnsi="Montserrat" w:cs="Montserrat"/>
          <w:i/>
          <w:color w:val="auto"/>
          <w:sz w:val="22"/>
          <w:szCs w:val="22"/>
        </w:rPr>
      </w:pPr>
    </w:p>
    <w:p w14:paraId="75301BB8" w14:textId="605CF53A" w:rsidR="00A20A39" w:rsidRPr="00960469" w:rsidRDefault="00D36247" w:rsidP="00960469">
      <w:pPr>
        <w:spacing w:after="0" w:line="240" w:lineRule="auto"/>
        <w:jc w:val="both"/>
        <w:textAlignment w:val="baseline"/>
        <w:rPr>
          <w:rFonts w:ascii="Montserrat" w:eastAsia="Times New Roman" w:hAnsi="Montserrat" w:cs="Times New Roman"/>
          <w:bCs/>
          <w:i/>
          <w:lang w:eastAsia="es-MX"/>
        </w:rPr>
      </w:pPr>
      <w:r w:rsidRPr="00960469">
        <w:rPr>
          <w:rFonts w:ascii="Montserrat" w:hAnsi="Montserrat" w:cs="Montserrat"/>
          <w:b/>
          <w:bCs/>
          <w:i/>
        </w:rPr>
        <w:t xml:space="preserve">Énfasis: </w:t>
      </w:r>
      <w:r w:rsidR="0095678F">
        <w:rPr>
          <w:rFonts w:ascii="Montserrat" w:hAnsi="Montserrat" w:cs="Montserrat"/>
          <w:i/>
        </w:rPr>
        <w:t>d</w:t>
      </w:r>
      <w:r w:rsidRPr="00960469">
        <w:rPr>
          <w:rFonts w:ascii="Montserrat" w:hAnsi="Montserrat" w:cs="Montserrat"/>
          <w:i/>
        </w:rPr>
        <w:t>ar sentido y significado a la variación de alguna de las dimensiones del volumen en conos.</w:t>
      </w:r>
    </w:p>
    <w:p w14:paraId="6AC85AA8" w14:textId="77777777" w:rsidR="00134F45" w:rsidRPr="00960469" w:rsidRDefault="00134F45" w:rsidP="00960469">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960469" w:rsidRDefault="00B14CE3" w:rsidP="00960469">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960469" w:rsidRDefault="00CE7E44" w:rsidP="00960469">
      <w:pPr>
        <w:spacing w:after="0" w:line="240" w:lineRule="auto"/>
        <w:ind w:right="-1"/>
        <w:jc w:val="both"/>
        <w:textAlignment w:val="baseline"/>
        <w:rPr>
          <w:rFonts w:ascii="Montserrat" w:eastAsia="Times New Roman" w:hAnsi="Montserrat" w:cs="Times New Roman"/>
          <w:b/>
          <w:bCs/>
          <w:sz w:val="28"/>
          <w:szCs w:val="24"/>
          <w:lang w:eastAsia="es-MX"/>
        </w:rPr>
      </w:pPr>
      <w:r w:rsidRPr="00960469">
        <w:rPr>
          <w:rFonts w:ascii="Montserrat" w:eastAsia="Times New Roman" w:hAnsi="Montserrat" w:cs="Times New Roman"/>
          <w:b/>
          <w:bCs/>
          <w:sz w:val="28"/>
          <w:szCs w:val="24"/>
          <w:lang w:eastAsia="es-MX"/>
        </w:rPr>
        <w:t>¿Qué vamos a aprender?</w:t>
      </w:r>
    </w:p>
    <w:p w14:paraId="36FEEE6B" w14:textId="3856B4B8" w:rsidR="00735A9E" w:rsidRPr="00960469" w:rsidRDefault="00735A9E" w:rsidP="00960469">
      <w:pPr>
        <w:spacing w:after="0" w:line="240" w:lineRule="auto"/>
        <w:jc w:val="both"/>
        <w:rPr>
          <w:rFonts w:ascii="Montserrat" w:eastAsia="Times New Roman" w:hAnsi="Montserrat" w:cs="Times New Roman"/>
          <w:bCs/>
          <w:lang w:eastAsia="es-MX"/>
        </w:rPr>
      </w:pPr>
    </w:p>
    <w:p w14:paraId="715FCBA9" w14:textId="008A804A" w:rsidR="000B2F43" w:rsidRPr="00960469" w:rsidRDefault="001B420B" w:rsidP="00960469">
      <w:pPr>
        <w:spacing w:after="0" w:line="240" w:lineRule="auto"/>
        <w:jc w:val="both"/>
        <w:rPr>
          <w:rFonts w:ascii="Montserrat" w:eastAsia="Arial" w:hAnsi="Montserrat" w:cs="Arial"/>
        </w:rPr>
      </w:pPr>
      <w:r w:rsidRPr="00960469">
        <w:rPr>
          <w:rFonts w:ascii="Montserrat" w:eastAsia="Arial" w:hAnsi="Montserrat" w:cs="Arial"/>
        </w:rPr>
        <w:t xml:space="preserve">En esta sesión </w:t>
      </w:r>
      <w:r w:rsidR="00D15AA5" w:rsidRPr="00960469">
        <w:rPr>
          <w:rFonts w:ascii="Montserrat" w:eastAsia="Arial" w:hAnsi="Montserrat" w:cs="Arial"/>
        </w:rPr>
        <w:t>estudiarás</w:t>
      </w:r>
      <w:r w:rsidRPr="00960469">
        <w:rPr>
          <w:rFonts w:ascii="Montserrat" w:eastAsia="Arial" w:hAnsi="Montserrat" w:cs="Arial"/>
        </w:rPr>
        <w:t xml:space="preserve"> cómo cambia el volumen al aumentar o disminuir alguna de sus dimensiones.</w:t>
      </w:r>
    </w:p>
    <w:p w14:paraId="65BA46D1" w14:textId="363BB424" w:rsidR="001B420B" w:rsidRPr="00960469" w:rsidRDefault="001B420B" w:rsidP="00960469">
      <w:pPr>
        <w:spacing w:after="0" w:line="240" w:lineRule="auto"/>
        <w:jc w:val="both"/>
        <w:rPr>
          <w:rFonts w:ascii="Montserrat" w:eastAsia="Arial" w:hAnsi="Montserrat" w:cs="Arial"/>
        </w:rPr>
      </w:pPr>
    </w:p>
    <w:p w14:paraId="7F502B7D" w14:textId="51823683" w:rsidR="001B420B" w:rsidRPr="00960469" w:rsidRDefault="001B420B"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Se </w:t>
      </w:r>
      <w:r w:rsidR="00D15AA5" w:rsidRPr="00960469">
        <w:rPr>
          <w:rFonts w:ascii="Montserrat" w:eastAsia="Arial" w:hAnsi="Montserrat" w:cs="Arial"/>
        </w:rPr>
        <w:t>te</w:t>
      </w:r>
      <w:r w:rsidRPr="00960469">
        <w:rPr>
          <w:rFonts w:ascii="Montserrat" w:eastAsia="Arial" w:hAnsi="Montserrat" w:cs="Arial"/>
        </w:rPr>
        <w:t xml:space="preserve"> pide </w:t>
      </w:r>
      <w:r w:rsidR="00D15AA5" w:rsidRPr="00960469">
        <w:rPr>
          <w:rFonts w:ascii="Montserrat" w:eastAsia="Arial" w:hAnsi="Montserrat" w:cs="Arial"/>
        </w:rPr>
        <w:t xml:space="preserve">que tengas a la mano tu </w:t>
      </w:r>
      <w:r w:rsidRPr="00960469">
        <w:rPr>
          <w:rFonts w:ascii="Montserrat" w:eastAsia="Arial" w:hAnsi="Montserrat" w:cs="Arial"/>
        </w:rPr>
        <w:t xml:space="preserve">cuaderno, lápiz, goma o bolígrafo. </w:t>
      </w:r>
    </w:p>
    <w:p w14:paraId="41A16387" w14:textId="77777777" w:rsidR="001B420B" w:rsidRPr="00960469" w:rsidRDefault="001B420B" w:rsidP="00960469">
      <w:pPr>
        <w:pBdr>
          <w:top w:val="nil"/>
          <w:left w:val="nil"/>
          <w:bottom w:val="nil"/>
          <w:right w:val="nil"/>
          <w:between w:val="nil"/>
        </w:pBdr>
        <w:spacing w:after="0" w:line="240" w:lineRule="auto"/>
        <w:jc w:val="both"/>
        <w:rPr>
          <w:rFonts w:ascii="Montserrat" w:eastAsia="Arial" w:hAnsi="Montserrat" w:cs="Arial"/>
        </w:rPr>
      </w:pPr>
    </w:p>
    <w:p w14:paraId="44F240A7" w14:textId="5A482324" w:rsidR="001B420B"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Inicia con el siguiente cuerpo geométrico: el cono. </w:t>
      </w:r>
      <w:r w:rsidR="001B420B" w:rsidRPr="00960469">
        <w:rPr>
          <w:rFonts w:ascii="Montserrat" w:eastAsia="Arial" w:hAnsi="Montserrat" w:cs="Arial"/>
        </w:rPr>
        <w:t>Los elementos de un cono son: base, altura, radio, vértice y generatriz.</w:t>
      </w:r>
    </w:p>
    <w:p w14:paraId="137DB3AA" w14:textId="1CA72767" w:rsidR="001B420B" w:rsidRPr="00960469" w:rsidRDefault="001B420B" w:rsidP="00960469">
      <w:pPr>
        <w:spacing w:after="0" w:line="240" w:lineRule="auto"/>
        <w:jc w:val="both"/>
        <w:rPr>
          <w:rFonts w:ascii="Montserrat" w:eastAsia="Times New Roman" w:hAnsi="Montserrat" w:cs="Times New Roman"/>
          <w:bCs/>
          <w:lang w:eastAsia="es-MX"/>
        </w:rPr>
      </w:pPr>
    </w:p>
    <w:p w14:paraId="693DB276" w14:textId="77777777" w:rsidR="001B420B" w:rsidRPr="00960469" w:rsidRDefault="001B420B"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highlight w:val="white"/>
        </w:rPr>
        <w:t xml:space="preserve">En geometría, un cono recto es un sólido de revolución generado por el giro de un triángulo rectángulo alrededor de uno de sus catetos: el de su altura. Al círculo formado por el otro cateto </w:t>
      </w:r>
      <w:r w:rsidRPr="00960469">
        <w:rPr>
          <w:rFonts w:ascii="Montserrat" w:eastAsia="Arial" w:hAnsi="Montserrat" w:cs="Arial"/>
        </w:rPr>
        <w:t>—</w:t>
      </w:r>
      <w:r w:rsidRPr="00960469">
        <w:rPr>
          <w:rFonts w:ascii="Montserrat" w:eastAsia="Arial" w:hAnsi="Montserrat" w:cs="Arial"/>
          <w:highlight w:val="white"/>
        </w:rPr>
        <w:t>que es el radio</w:t>
      </w:r>
      <w:r w:rsidRPr="00960469">
        <w:rPr>
          <w:rFonts w:ascii="Montserrat" w:eastAsia="Arial" w:hAnsi="Montserrat" w:cs="Arial"/>
        </w:rPr>
        <w:t>—</w:t>
      </w:r>
      <w:r w:rsidRPr="00960469">
        <w:rPr>
          <w:rFonts w:ascii="Montserrat" w:eastAsia="Arial" w:hAnsi="Montserrat" w:cs="Arial"/>
          <w:highlight w:val="white"/>
        </w:rPr>
        <w:t>, se le denomina base, y el punto donde confluyen las generatrices es el vértice</w:t>
      </w:r>
      <w:r w:rsidRPr="00960469">
        <w:rPr>
          <w:rFonts w:ascii="Montserrat" w:eastAsia="Arial" w:hAnsi="Montserrat" w:cs="Arial"/>
        </w:rPr>
        <w:t>. De este modo, los elementos del cono son: la altura, el radio, el vértice y la generatriz.</w:t>
      </w:r>
    </w:p>
    <w:p w14:paraId="539F6100" w14:textId="7EF4424A" w:rsidR="001B420B" w:rsidRPr="00960469" w:rsidRDefault="001B420B" w:rsidP="00960469">
      <w:pPr>
        <w:spacing w:after="0" w:line="240" w:lineRule="auto"/>
        <w:jc w:val="both"/>
        <w:rPr>
          <w:rFonts w:ascii="Montserrat" w:eastAsia="Times New Roman" w:hAnsi="Montserrat" w:cs="Times New Roman"/>
          <w:bCs/>
          <w:lang w:eastAsia="es-MX"/>
        </w:rPr>
      </w:pPr>
    </w:p>
    <w:p w14:paraId="7BA00086" w14:textId="5417D819" w:rsidR="001B420B" w:rsidRPr="00960469" w:rsidRDefault="00B94DD1" w:rsidP="00960469">
      <w:pPr>
        <w:spacing w:after="0" w:line="240" w:lineRule="auto"/>
        <w:jc w:val="center"/>
        <w:rPr>
          <w:rFonts w:ascii="Montserrat" w:eastAsia="Times New Roman" w:hAnsi="Montserrat" w:cs="Times New Roman"/>
          <w:b/>
          <w:bCs/>
          <w:lang w:eastAsia="es-MX"/>
        </w:rPr>
      </w:pPr>
      <w:r w:rsidRPr="00960469">
        <w:rPr>
          <w:rFonts w:ascii="Montserrat" w:hAnsi="Montserrat"/>
          <w:noProof/>
        </w:rPr>
        <w:lastRenderedPageBreak/>
        <w:drawing>
          <wp:inline distT="0" distB="0" distL="0" distR="0" wp14:anchorId="31CA0F80" wp14:editId="4E35127E">
            <wp:extent cx="2185868" cy="1440000"/>
            <wp:effectExtent l="0" t="0" r="508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5868" cy="1440000"/>
                    </a:xfrm>
                    <a:prstGeom prst="rect">
                      <a:avLst/>
                    </a:prstGeom>
                  </pic:spPr>
                </pic:pic>
              </a:graphicData>
            </a:graphic>
          </wp:inline>
        </w:drawing>
      </w:r>
    </w:p>
    <w:p w14:paraId="41C42365" w14:textId="33E39584" w:rsidR="001B420B" w:rsidRPr="00960469" w:rsidRDefault="001B420B" w:rsidP="00960469">
      <w:pPr>
        <w:spacing w:after="0" w:line="240" w:lineRule="auto"/>
        <w:jc w:val="both"/>
        <w:rPr>
          <w:rFonts w:ascii="Montserrat" w:eastAsia="Times New Roman" w:hAnsi="Montserrat" w:cs="Times New Roman"/>
          <w:bCs/>
          <w:lang w:eastAsia="es-MX"/>
        </w:rPr>
      </w:pPr>
    </w:p>
    <w:p w14:paraId="4574A261" w14:textId="280D4FAD" w:rsidR="001B420B" w:rsidRPr="00960469" w:rsidRDefault="001B420B"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Analizar</w:t>
      </w:r>
      <w:r w:rsidR="00D15AA5" w:rsidRPr="00960469">
        <w:rPr>
          <w:rFonts w:ascii="Montserrat" w:eastAsia="Arial" w:hAnsi="Montserrat" w:cs="Arial"/>
        </w:rPr>
        <w:t>ás</w:t>
      </w:r>
      <w:r w:rsidRPr="00960469">
        <w:rPr>
          <w:rFonts w:ascii="Montserrat" w:eastAsia="Arial" w:hAnsi="Montserrat" w:cs="Arial"/>
        </w:rPr>
        <w:t xml:space="preserve"> cómo cambia el volumen al aumentar o disminuir alguna de sus dimensiones.</w:t>
      </w:r>
    </w:p>
    <w:p w14:paraId="26864120" w14:textId="77777777" w:rsidR="001B420B" w:rsidRPr="00960469" w:rsidRDefault="001B420B" w:rsidP="00960469">
      <w:pPr>
        <w:pBdr>
          <w:top w:val="nil"/>
          <w:left w:val="nil"/>
          <w:bottom w:val="nil"/>
          <w:right w:val="nil"/>
          <w:between w:val="nil"/>
        </w:pBdr>
        <w:spacing w:after="0" w:line="240" w:lineRule="auto"/>
        <w:jc w:val="both"/>
        <w:rPr>
          <w:rFonts w:ascii="Montserrat" w:eastAsia="Arial" w:hAnsi="Montserrat" w:cs="Arial"/>
        </w:rPr>
      </w:pPr>
    </w:p>
    <w:p w14:paraId="748E2395" w14:textId="77777777" w:rsidR="003609A9" w:rsidRPr="00960469" w:rsidRDefault="003609A9" w:rsidP="00960469">
      <w:pPr>
        <w:spacing w:after="0" w:line="240" w:lineRule="auto"/>
        <w:rPr>
          <w:rFonts w:ascii="Montserrat" w:eastAsia="Arial" w:hAnsi="Montserrat" w:cs="Arial"/>
          <w:bCs/>
        </w:rPr>
      </w:pPr>
    </w:p>
    <w:p w14:paraId="066A6150" w14:textId="22A4C407" w:rsidR="00C03246" w:rsidRPr="00960469" w:rsidRDefault="00E91F49" w:rsidP="00960469">
      <w:pPr>
        <w:spacing w:after="0" w:line="240" w:lineRule="auto"/>
        <w:ind w:right="-1"/>
        <w:jc w:val="both"/>
        <w:textAlignment w:val="baseline"/>
        <w:rPr>
          <w:rFonts w:ascii="Montserrat" w:eastAsia="Times New Roman" w:hAnsi="Montserrat" w:cs="Times New Roman"/>
          <w:b/>
          <w:bCs/>
          <w:sz w:val="28"/>
          <w:szCs w:val="24"/>
          <w:lang w:eastAsia="es-MX"/>
        </w:rPr>
      </w:pPr>
      <w:r w:rsidRPr="00960469">
        <w:rPr>
          <w:rFonts w:ascii="Montserrat" w:eastAsia="Times New Roman" w:hAnsi="Montserrat" w:cs="Times New Roman"/>
          <w:b/>
          <w:bCs/>
          <w:sz w:val="28"/>
          <w:szCs w:val="24"/>
          <w:lang w:eastAsia="es-MX"/>
        </w:rPr>
        <w:t>¿Qué hacemos?</w:t>
      </w:r>
    </w:p>
    <w:p w14:paraId="3A23E7C5" w14:textId="1507DFAC" w:rsidR="00C03246" w:rsidRPr="00960469" w:rsidRDefault="00C03246" w:rsidP="00960469">
      <w:pPr>
        <w:spacing w:after="0" w:line="240" w:lineRule="auto"/>
        <w:jc w:val="both"/>
        <w:textAlignment w:val="baseline"/>
        <w:rPr>
          <w:rFonts w:ascii="Montserrat" w:eastAsia="Times New Roman" w:hAnsi="Montserrat" w:cs="Times New Roman"/>
          <w:lang w:eastAsia="es-MX"/>
        </w:rPr>
      </w:pPr>
    </w:p>
    <w:p w14:paraId="383568F2"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La fórmula para calcular el volumen de un cono es: volumen es igual al área de la base por la altura entre tres.</w:t>
      </w:r>
    </w:p>
    <w:p w14:paraId="7407D3C4"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B540DD2"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¿Te has preguntado por qué se divide entre 3 el área de la base por la altura? </w:t>
      </w:r>
    </w:p>
    <w:p w14:paraId="12A328CE"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8610F86"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Se divide entre 3 porque tiene relación con el volumen del cilindro.</w:t>
      </w:r>
    </w:p>
    <w:p w14:paraId="5E9D535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493B56E"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Tiene relación con el volumen del cilindro porque el volumen del cono es tres veces el volumen de cilindro. Esto, siempre y cuando tengan las mismas medidas la base y la altura.</w:t>
      </w:r>
    </w:p>
    <w:p w14:paraId="41A421F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0B7D4E0" w14:textId="5EB37DEF"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En el siguiente audiovisual se puntualiza lo anterior, del minuto 03:54 </w:t>
      </w:r>
      <w:r w:rsidR="00960469" w:rsidRPr="00960469">
        <w:rPr>
          <w:rFonts w:ascii="Montserrat" w:eastAsia="Arial" w:hAnsi="Montserrat" w:cs="Arial"/>
        </w:rPr>
        <w:t>a</w:t>
      </w:r>
      <w:r w:rsidRPr="00960469">
        <w:rPr>
          <w:rFonts w:ascii="Montserrat" w:eastAsia="Arial" w:hAnsi="Montserrat" w:cs="Arial"/>
        </w:rPr>
        <w:t xml:space="preserve"> 07:29.</w:t>
      </w:r>
    </w:p>
    <w:p w14:paraId="376E6E8A" w14:textId="65D08741" w:rsidR="00D15AA5" w:rsidRPr="00960469" w:rsidRDefault="00D15AA5" w:rsidP="00960469">
      <w:pPr>
        <w:spacing w:after="0" w:line="240" w:lineRule="auto"/>
        <w:jc w:val="both"/>
        <w:rPr>
          <w:rFonts w:ascii="Montserrat" w:eastAsia="Times New Roman" w:hAnsi="Montserrat" w:cs="Times New Roman"/>
          <w:lang w:eastAsia="es-MX"/>
        </w:rPr>
      </w:pPr>
    </w:p>
    <w:p w14:paraId="60E8394C" w14:textId="77777777" w:rsidR="00D15AA5" w:rsidRPr="00960469" w:rsidRDefault="00D15AA5" w:rsidP="00960469">
      <w:pPr>
        <w:pStyle w:val="Prrafodelista"/>
        <w:numPr>
          <w:ilvl w:val="0"/>
          <w:numId w:val="33"/>
        </w:numPr>
        <w:spacing w:after="0" w:line="240" w:lineRule="auto"/>
        <w:jc w:val="both"/>
        <w:rPr>
          <w:rFonts w:ascii="Montserrat" w:eastAsia="Times New Roman" w:hAnsi="Montserrat" w:cs="Times New Roman"/>
          <w:b/>
          <w:bCs/>
          <w:lang w:val="es-MX" w:eastAsia="es-MX"/>
        </w:rPr>
      </w:pPr>
      <w:r w:rsidRPr="00960469">
        <w:rPr>
          <w:rFonts w:ascii="Montserrat" w:eastAsia="Times New Roman" w:hAnsi="Montserrat" w:cs="Times New Roman"/>
          <w:b/>
          <w:bCs/>
          <w:lang w:val="es-MX" w:eastAsia="es-MX"/>
        </w:rPr>
        <w:t>Volumen de conos y cilindros</w:t>
      </w:r>
    </w:p>
    <w:p w14:paraId="52DE8DD9" w14:textId="19090197" w:rsidR="00D15AA5" w:rsidRPr="00960469" w:rsidRDefault="009E5EDB" w:rsidP="00960469">
      <w:pPr>
        <w:spacing w:after="0" w:line="240" w:lineRule="auto"/>
        <w:ind w:left="360"/>
        <w:jc w:val="both"/>
        <w:rPr>
          <w:rFonts w:ascii="Montserrat" w:eastAsia="Arial" w:hAnsi="Montserrat" w:cs="Arial"/>
        </w:rPr>
      </w:pPr>
      <w:hyperlink r:id="rId9" w:history="1">
        <w:r w:rsidR="00960469" w:rsidRPr="00213C85">
          <w:rPr>
            <w:rStyle w:val="Hipervnculo"/>
            <w:rFonts w:ascii="Montserrat" w:eastAsia="Arial" w:hAnsi="Montserrat" w:cs="Arial"/>
          </w:rPr>
          <w:t>https://www.youtube.com/watch?v=pVDY_dBeLhE</w:t>
        </w:r>
      </w:hyperlink>
    </w:p>
    <w:p w14:paraId="1F85C7DC" w14:textId="77777777" w:rsidR="00D15AA5" w:rsidRPr="00960469" w:rsidRDefault="00D15AA5" w:rsidP="00960469">
      <w:pPr>
        <w:spacing w:after="0" w:line="240" w:lineRule="auto"/>
        <w:jc w:val="both"/>
        <w:rPr>
          <w:rFonts w:ascii="Montserrat" w:eastAsia="Times New Roman" w:hAnsi="Montserrat" w:cs="Times New Roman"/>
          <w:lang w:eastAsia="es-MX"/>
        </w:rPr>
      </w:pPr>
    </w:p>
    <w:p w14:paraId="703009D5" w14:textId="5E98670A"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Por lo tanto, la fórmula que se utiliza para el cálculo del volumen de un cono es: volumen es igual a pi por radio al cuadrado, por la altura entre tres. </w:t>
      </w:r>
    </w:p>
    <w:p w14:paraId="7DF61A4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48354F64" w14:textId="1892A2BA" w:rsidR="00D15AA5" w:rsidRPr="00960469" w:rsidRDefault="00D15AA5" w:rsidP="00960469">
      <w:pPr>
        <w:spacing w:after="0" w:line="240" w:lineRule="auto"/>
        <w:jc w:val="center"/>
        <w:rPr>
          <w:rFonts w:ascii="Montserrat" w:eastAsia="Arial" w:hAnsi="Montserrat" w:cs="Arial"/>
          <w:sz w:val="28"/>
        </w:rPr>
      </w:pPr>
      <m:oMathPara>
        <m:oMath>
          <m:r>
            <w:rPr>
              <w:rFonts w:ascii="Cambria Math" w:eastAsia="Cambria Math" w:hAnsi="Cambria Math" w:cs="Arial"/>
              <w:sz w:val="28"/>
            </w:rPr>
            <m:t>V=</m:t>
          </m:r>
          <m:f>
            <m:fPr>
              <m:ctrlPr>
                <w:rPr>
                  <w:rFonts w:ascii="Cambria Math" w:eastAsia="Cambria Math" w:hAnsi="Cambria Math" w:cs="Arial"/>
                  <w:sz w:val="28"/>
                </w:rPr>
              </m:ctrlPr>
            </m:fPr>
            <m:num>
              <m:r>
                <w:rPr>
                  <w:rFonts w:ascii="Cambria Math" w:eastAsia="Cambria Math" w:hAnsi="Cambria Math" w:cs="Arial"/>
                  <w:sz w:val="28"/>
                </w:rPr>
                <m:t>π</m:t>
              </m:r>
              <m:sSup>
                <m:sSupPr>
                  <m:ctrlPr>
                    <w:rPr>
                      <w:rFonts w:ascii="Cambria Math" w:eastAsia="Cambria Math" w:hAnsi="Cambria Math" w:cs="Arial"/>
                      <w:sz w:val="28"/>
                    </w:rPr>
                  </m:ctrlPr>
                </m:sSupPr>
                <m:e>
                  <m:r>
                    <w:rPr>
                      <w:rFonts w:ascii="Cambria Math" w:eastAsia="Cambria Math" w:hAnsi="Cambria Math" w:cs="Arial"/>
                      <w:sz w:val="28"/>
                    </w:rPr>
                    <m:t>r</m:t>
                  </m:r>
                </m:e>
                <m:sup>
                  <m:r>
                    <w:rPr>
                      <w:rFonts w:ascii="Cambria Math" w:eastAsia="Cambria Math" w:hAnsi="Cambria Math" w:cs="Arial"/>
                      <w:sz w:val="28"/>
                    </w:rPr>
                    <m:t>2</m:t>
                  </m:r>
                </m:sup>
              </m:sSup>
              <m:r>
                <w:rPr>
                  <w:rFonts w:ascii="Cambria Math" w:eastAsia="Cambria Math" w:hAnsi="Cambria Math" w:cs="Arial"/>
                  <w:sz w:val="28"/>
                </w:rPr>
                <m:t>h</m:t>
              </m:r>
            </m:num>
            <m:den>
              <m:r>
                <w:rPr>
                  <w:rFonts w:ascii="Cambria Math" w:eastAsia="Cambria Math" w:hAnsi="Cambria Math" w:cs="Arial"/>
                  <w:sz w:val="28"/>
                </w:rPr>
                <m:t>3</m:t>
              </m:r>
            </m:den>
          </m:f>
        </m:oMath>
      </m:oMathPara>
    </w:p>
    <w:p w14:paraId="403383D9" w14:textId="77777777" w:rsidR="00D15AA5" w:rsidRPr="00960469" w:rsidRDefault="00D15AA5" w:rsidP="00960469">
      <w:pPr>
        <w:spacing w:after="0" w:line="240" w:lineRule="auto"/>
        <w:rPr>
          <w:rFonts w:ascii="Montserrat" w:eastAsia="Arial" w:hAnsi="Montserrat" w:cs="Arial"/>
          <w:bCs/>
        </w:rPr>
      </w:pPr>
    </w:p>
    <w:p w14:paraId="1355F17A" w14:textId="65E7FA11"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O </w:t>
      </w:r>
      <w:r w:rsidR="00960469">
        <w:rPr>
          <w:rFonts w:ascii="Montserrat" w:eastAsia="Arial" w:hAnsi="Montserrat" w:cs="Arial"/>
        </w:rPr>
        <w:t xml:space="preserve">bien </w:t>
      </w:r>
      <w:r w:rsidRPr="00960469">
        <w:rPr>
          <w:rFonts w:ascii="Montserrat" w:eastAsia="Arial" w:hAnsi="Montserrat" w:cs="Arial"/>
        </w:rPr>
        <w:t xml:space="preserve">dicho de otra manera: volumen del cono es igual al área de la base por la altura entre tres. </w:t>
      </w:r>
    </w:p>
    <w:p w14:paraId="631DA066"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29F430C" w14:textId="5759B1D0" w:rsidR="00D15AA5" w:rsidRPr="00960469" w:rsidRDefault="00960469" w:rsidP="00960469">
      <w:pPr>
        <w:spacing w:after="0" w:line="240" w:lineRule="auto"/>
        <w:jc w:val="center"/>
        <w:rPr>
          <w:rFonts w:ascii="Montserrat" w:eastAsia="Arial" w:hAnsi="Montserrat" w:cs="Arial"/>
        </w:rPr>
      </w:pPr>
      <m:oMathPara>
        <m:oMath>
          <m:r>
            <w:rPr>
              <w:rFonts w:ascii="Cambria Math" w:eastAsia="Cambria Math" w:hAnsi="Cambria Math" w:cs="Arial"/>
              <w:sz w:val="28"/>
            </w:rPr>
            <m:t>V=</m:t>
          </m:r>
          <m:f>
            <m:fPr>
              <m:ctrlPr>
                <w:rPr>
                  <w:rFonts w:ascii="Cambria Math" w:eastAsia="Cambria Math" w:hAnsi="Cambria Math" w:cs="Arial"/>
                  <w:sz w:val="28"/>
                </w:rPr>
              </m:ctrlPr>
            </m:fPr>
            <m:num>
              <m:r>
                <w:rPr>
                  <w:rFonts w:ascii="Cambria Math" w:eastAsia="Cambria Math" w:hAnsi="Cambria Math" w:cs="Arial"/>
                  <w:sz w:val="28"/>
                </w:rPr>
                <m:t>Ah</m:t>
              </m:r>
            </m:num>
            <m:den>
              <m:r>
                <w:rPr>
                  <w:rFonts w:ascii="Cambria Math" w:eastAsia="Cambria Math" w:hAnsi="Cambria Math" w:cs="Arial"/>
                  <w:sz w:val="28"/>
                </w:rPr>
                <m:t>3</m:t>
              </m:r>
            </m:den>
          </m:f>
        </m:oMath>
      </m:oMathPara>
    </w:p>
    <w:p w14:paraId="32DBDC9B" w14:textId="77777777" w:rsidR="00D15AA5" w:rsidRPr="00960469" w:rsidRDefault="00D15AA5" w:rsidP="00960469">
      <w:pPr>
        <w:spacing w:after="0" w:line="240" w:lineRule="auto"/>
        <w:jc w:val="both"/>
        <w:rPr>
          <w:rFonts w:ascii="Montserrat" w:eastAsia="Times New Roman" w:hAnsi="Montserrat" w:cs="Times New Roman"/>
          <w:lang w:eastAsia="es-MX"/>
        </w:rPr>
      </w:pPr>
    </w:p>
    <w:p w14:paraId="37AAF776" w14:textId="26DFEA58"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lastRenderedPageBreak/>
        <w:t xml:space="preserve">Con esta fórmula podrás resolver el tipo de problemas que impliquen el volumen de un sólido de revolución generado cónico. </w:t>
      </w:r>
    </w:p>
    <w:p w14:paraId="34E4297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2BD09142" w14:textId="54BE6D2E"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highlight w:val="white"/>
        </w:rPr>
      </w:pPr>
      <w:r w:rsidRPr="00960469">
        <w:rPr>
          <w:rFonts w:ascii="Montserrat" w:eastAsia="Arial" w:hAnsi="Montserrat" w:cs="Arial"/>
          <w:highlight w:val="white"/>
        </w:rPr>
        <w:t>Revisa la primera situación:</w:t>
      </w:r>
    </w:p>
    <w:p w14:paraId="7B614F2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F26F551" w14:textId="66AF1209"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En la escuela de Silvia hay un despachador de agua y para servirse ocupan conos de papel. El diámetro del cono es de 8 cm, y la altura es de 10 cm. ¿Cuál es el volumen del cono?</w:t>
      </w:r>
    </w:p>
    <w:p w14:paraId="6553C46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3F1344B" w14:textId="3E2E82EA"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Los datos que se tienen</w:t>
      </w:r>
      <w:r w:rsidR="00BB22BC" w:rsidRPr="00960469">
        <w:rPr>
          <w:rFonts w:ascii="Montserrat" w:eastAsia="Arial" w:hAnsi="Montserrat" w:cs="Arial"/>
        </w:rPr>
        <w:t xml:space="preserve"> so</w:t>
      </w:r>
      <w:r w:rsidRPr="00960469">
        <w:rPr>
          <w:rFonts w:ascii="Montserrat" w:eastAsia="Arial" w:hAnsi="Montserrat" w:cs="Arial"/>
        </w:rPr>
        <w:t>n:</w:t>
      </w:r>
    </w:p>
    <w:p w14:paraId="077004E8"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El diámetro que es = 8 cm </w:t>
      </w:r>
    </w:p>
    <w:p w14:paraId="6F78DBD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La altura que es = 10 cm</w:t>
      </w:r>
    </w:p>
    <w:p w14:paraId="0A97DE92" w14:textId="057DF3F3"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pi, donde utilizar</w:t>
      </w:r>
      <w:r w:rsidR="00BB22BC" w:rsidRPr="00960469">
        <w:rPr>
          <w:rFonts w:ascii="Montserrat" w:eastAsia="Arial" w:hAnsi="Montserrat" w:cs="Arial"/>
        </w:rPr>
        <w:t>ás</w:t>
      </w:r>
      <w:r w:rsidRPr="00960469">
        <w:rPr>
          <w:rFonts w:ascii="Montserrat" w:eastAsia="Arial" w:hAnsi="Montserrat" w:cs="Arial"/>
        </w:rPr>
        <w:t xml:space="preserve"> sólo 3.14 para facilitar operaciones.</w:t>
      </w:r>
    </w:p>
    <w:p w14:paraId="7F423185"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1824FC9"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Y se sustituyen estos datos en la fórmula para calcular el volumen del cono:</w:t>
      </w:r>
    </w:p>
    <w:p w14:paraId="6F3BA796" w14:textId="77777777" w:rsidR="00D15AA5" w:rsidRPr="00960469" w:rsidRDefault="00D15AA5" w:rsidP="00960469">
      <w:pPr>
        <w:spacing w:after="0" w:line="240" w:lineRule="auto"/>
        <w:jc w:val="both"/>
        <w:rPr>
          <w:rFonts w:ascii="Montserrat" w:eastAsia="Times New Roman" w:hAnsi="Montserrat" w:cs="Times New Roman"/>
          <w:bCs/>
          <w:lang w:eastAsia="es-MX"/>
        </w:rPr>
      </w:pPr>
    </w:p>
    <w:p w14:paraId="5E990FF7" w14:textId="4C04642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Volumen es igual a pi por radio al cuadrado, por altura, entre 3.</w:t>
      </w:r>
    </w:p>
    <w:p w14:paraId="5F8312D1"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310654EB" w14:textId="4275D649"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El radio tiene valor de 4, pues es la mitad del diámetro que vale 8.</w:t>
      </w:r>
    </w:p>
    <w:p w14:paraId="3DAA79BF"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5AF47B35" w14:textId="253C8F77" w:rsidR="00D15AA5" w:rsidRPr="00960469" w:rsidRDefault="00B94DD1" w:rsidP="00960469">
      <w:pPr>
        <w:pBdr>
          <w:top w:val="nil"/>
          <w:left w:val="nil"/>
          <w:bottom w:val="nil"/>
          <w:right w:val="nil"/>
          <w:between w:val="nil"/>
        </w:pBdr>
        <w:spacing w:after="0" w:line="240" w:lineRule="auto"/>
        <w:jc w:val="center"/>
        <w:rPr>
          <w:rFonts w:ascii="Montserrat" w:eastAsia="Arial" w:hAnsi="Montserrat" w:cs="Arial"/>
        </w:rPr>
      </w:pPr>
      <w:r w:rsidRPr="00960469">
        <w:rPr>
          <w:rFonts w:ascii="Montserrat" w:hAnsi="Montserrat"/>
          <w:noProof/>
        </w:rPr>
        <w:drawing>
          <wp:inline distT="0" distB="0" distL="0" distR="0" wp14:anchorId="1F587D0F" wp14:editId="171D542A">
            <wp:extent cx="2671477" cy="1295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264" cy="1300631"/>
                    </a:xfrm>
                    <a:prstGeom prst="rect">
                      <a:avLst/>
                    </a:prstGeom>
                  </pic:spPr>
                </pic:pic>
              </a:graphicData>
            </a:graphic>
          </wp:inline>
        </w:drawing>
      </w:r>
    </w:p>
    <w:p w14:paraId="3066E06E"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39DF0A36" w14:textId="20C01BE8"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Sustituyendo los datos, se tiene que:</w:t>
      </w:r>
      <w:r w:rsidR="00BB22BC" w:rsidRPr="00960469">
        <w:rPr>
          <w:rFonts w:ascii="Montserrat" w:eastAsia="Arial" w:hAnsi="Montserrat" w:cs="Arial"/>
        </w:rPr>
        <w:t xml:space="preserve"> </w:t>
      </w:r>
      <w:r w:rsidRPr="00960469">
        <w:rPr>
          <w:rFonts w:ascii="Montserrat" w:eastAsia="Arial" w:hAnsi="Montserrat" w:cs="Arial"/>
        </w:rPr>
        <w:t>volumen es igual a 3.14 por 4 al cuadrado, por 10 entre 3.</w:t>
      </w:r>
    </w:p>
    <w:p w14:paraId="3C979F72"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FCCAC7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Se realizan las operaciones: primero el cuatro, que está elevado al cuadrado, es igual a 16:</w:t>
      </w:r>
    </w:p>
    <w:p w14:paraId="0A01E33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A2C74C6" w14:textId="3789A6B0"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16 por 10 es igual a 160,</w:t>
      </w:r>
      <w:r w:rsidR="00BB22BC" w:rsidRPr="00960469">
        <w:rPr>
          <w:rFonts w:ascii="Montserrat" w:eastAsia="Arial" w:hAnsi="Montserrat" w:cs="Arial"/>
        </w:rPr>
        <w:t xml:space="preserve"> </w:t>
      </w:r>
      <w:r w:rsidRPr="00960469">
        <w:rPr>
          <w:rFonts w:ascii="Montserrat" w:eastAsia="Arial" w:hAnsi="Montserrat" w:cs="Arial"/>
        </w:rPr>
        <w:t>160 por 3.14 es igual a 502.4,</w:t>
      </w:r>
      <w:r w:rsidR="00BB22BC" w:rsidRPr="00960469">
        <w:rPr>
          <w:rFonts w:ascii="Montserrat" w:eastAsia="Arial" w:hAnsi="Montserrat" w:cs="Arial"/>
        </w:rPr>
        <w:t xml:space="preserve"> </w:t>
      </w:r>
      <w:r w:rsidRPr="00960469">
        <w:rPr>
          <w:rFonts w:ascii="Montserrat" w:eastAsia="Arial" w:hAnsi="Montserrat" w:cs="Arial"/>
        </w:rPr>
        <w:t xml:space="preserve">502.4 entre 3 es igual a 167.46. </w:t>
      </w:r>
    </w:p>
    <w:p w14:paraId="1688B889"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61C19D8"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Por lo tanto, el volumen del cono es igual a 167.46 cm cúbicos. </w:t>
      </w:r>
    </w:p>
    <w:p w14:paraId="4F181E2D" w14:textId="77777777" w:rsidR="00D15AA5" w:rsidRPr="00960469" w:rsidRDefault="00D15AA5" w:rsidP="00960469">
      <w:pPr>
        <w:spacing w:after="0" w:line="240" w:lineRule="auto"/>
        <w:jc w:val="both"/>
        <w:rPr>
          <w:rFonts w:ascii="Montserrat" w:eastAsia="Times New Roman" w:hAnsi="Montserrat" w:cs="Times New Roman"/>
          <w:bCs/>
          <w:lang w:eastAsia="es-MX"/>
        </w:rPr>
      </w:pPr>
    </w:p>
    <w:p w14:paraId="41803CC0" w14:textId="338E84DA" w:rsidR="00BB22BC" w:rsidRPr="00960469" w:rsidRDefault="00BB22BC" w:rsidP="00960469">
      <w:pPr>
        <w:spacing w:after="0" w:line="240" w:lineRule="auto"/>
        <w:jc w:val="both"/>
        <w:rPr>
          <w:rFonts w:ascii="Montserrat" w:eastAsia="Times New Roman" w:hAnsi="Montserrat" w:cs="Times New Roman"/>
          <w:bCs/>
          <w:lang w:eastAsia="es-MX"/>
        </w:rPr>
      </w:pPr>
      <w:r w:rsidRPr="00960469">
        <w:rPr>
          <w:rFonts w:ascii="Montserrat" w:eastAsia="Times New Roman" w:hAnsi="Montserrat" w:cs="Times New Roman"/>
          <w:bCs/>
          <w:lang w:eastAsia="es-MX"/>
        </w:rPr>
        <w:t>Analiza la siguiente situación:</w:t>
      </w:r>
    </w:p>
    <w:p w14:paraId="03465389" w14:textId="77777777" w:rsidR="00BB22BC" w:rsidRPr="00960469" w:rsidRDefault="00BB22BC" w:rsidP="00960469">
      <w:pPr>
        <w:spacing w:after="0" w:line="240" w:lineRule="auto"/>
        <w:jc w:val="both"/>
        <w:rPr>
          <w:rFonts w:ascii="Montserrat" w:eastAsia="Times New Roman" w:hAnsi="Montserrat" w:cs="Times New Roman"/>
          <w:bCs/>
          <w:lang w:eastAsia="es-MX"/>
        </w:rPr>
      </w:pPr>
    </w:p>
    <w:p w14:paraId="37C60541" w14:textId="7D880D72" w:rsidR="00D15AA5" w:rsidRPr="00960469" w:rsidRDefault="00D15AA5" w:rsidP="00960469">
      <w:pPr>
        <w:spacing w:after="0" w:line="240" w:lineRule="auto"/>
        <w:jc w:val="center"/>
        <w:rPr>
          <w:rFonts w:ascii="Montserrat" w:eastAsia="Times New Roman" w:hAnsi="Montserrat" w:cs="Times New Roman"/>
          <w:lang w:eastAsia="es-MX"/>
        </w:rPr>
      </w:pPr>
      <w:r w:rsidRPr="00960469">
        <w:rPr>
          <w:rFonts w:ascii="Montserrat" w:eastAsia="Arial" w:hAnsi="Montserrat" w:cs="Arial"/>
          <w:noProof/>
        </w:rPr>
        <w:lastRenderedPageBreak/>
        <w:drawing>
          <wp:inline distT="0" distB="0" distL="0" distR="0" wp14:anchorId="4318AE2B" wp14:editId="0723A545">
            <wp:extent cx="3105150" cy="169545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105150" cy="1695450"/>
                    </a:xfrm>
                    <a:prstGeom prst="rect">
                      <a:avLst/>
                    </a:prstGeom>
                    <a:ln/>
                  </pic:spPr>
                </pic:pic>
              </a:graphicData>
            </a:graphic>
          </wp:inline>
        </w:drawing>
      </w:r>
    </w:p>
    <w:p w14:paraId="6778D642" w14:textId="77777777" w:rsidR="00960469" w:rsidRPr="00960469" w:rsidRDefault="00960469" w:rsidP="00960469">
      <w:pPr>
        <w:spacing w:after="0" w:line="240" w:lineRule="auto"/>
        <w:jc w:val="both"/>
        <w:rPr>
          <w:rFonts w:ascii="Montserrat" w:eastAsia="Times New Roman" w:hAnsi="Montserrat" w:cs="Times New Roman"/>
          <w:lang w:eastAsia="es-MX"/>
        </w:rPr>
      </w:pPr>
    </w:p>
    <w:p w14:paraId="233F294C" w14:textId="40E29D95"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Los datos que conoces son:</w:t>
      </w:r>
    </w:p>
    <w:p w14:paraId="49200C7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D8C2D57" w14:textId="7BB20D72" w:rsidR="00D15AA5" w:rsidRPr="00960469" w:rsidRDefault="00B94DD1" w:rsidP="00960469">
      <w:pPr>
        <w:pBdr>
          <w:top w:val="nil"/>
          <w:left w:val="nil"/>
          <w:bottom w:val="nil"/>
          <w:right w:val="nil"/>
          <w:between w:val="nil"/>
        </w:pBdr>
        <w:spacing w:after="0" w:line="240" w:lineRule="auto"/>
        <w:jc w:val="center"/>
        <w:rPr>
          <w:rFonts w:ascii="Montserrat" w:eastAsia="Arial" w:hAnsi="Montserrat" w:cs="Arial"/>
        </w:rPr>
      </w:pPr>
      <w:r w:rsidRPr="00960469">
        <w:rPr>
          <w:rFonts w:ascii="Montserrat" w:hAnsi="Montserrat"/>
          <w:noProof/>
        </w:rPr>
        <w:drawing>
          <wp:inline distT="0" distB="0" distL="0" distR="0" wp14:anchorId="78BAC27A" wp14:editId="2B19B2DF">
            <wp:extent cx="2628900" cy="1442765"/>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9338" cy="1453981"/>
                    </a:xfrm>
                    <a:prstGeom prst="rect">
                      <a:avLst/>
                    </a:prstGeom>
                  </pic:spPr>
                </pic:pic>
              </a:graphicData>
            </a:graphic>
          </wp:inline>
        </w:drawing>
      </w:r>
    </w:p>
    <w:p w14:paraId="35B44E34" w14:textId="77777777" w:rsidR="00D15AA5" w:rsidRPr="00960469" w:rsidRDefault="00D15AA5" w:rsidP="00960469">
      <w:pPr>
        <w:spacing w:after="0" w:line="240" w:lineRule="auto"/>
        <w:jc w:val="both"/>
        <w:rPr>
          <w:rFonts w:ascii="Montserrat" w:eastAsia="Times New Roman" w:hAnsi="Montserrat" w:cs="Times New Roman"/>
          <w:lang w:eastAsia="es-MX"/>
        </w:rPr>
      </w:pPr>
    </w:p>
    <w:p w14:paraId="7FC6733D" w14:textId="1C1D360E"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Estos son los datos que t</w:t>
      </w:r>
      <w:r w:rsidR="00BB22BC" w:rsidRPr="00960469">
        <w:rPr>
          <w:rFonts w:ascii="Montserrat" w:eastAsia="Arial" w:hAnsi="Montserrat" w:cs="Arial"/>
        </w:rPr>
        <w:t>ienes</w:t>
      </w:r>
      <w:r w:rsidRPr="00960469">
        <w:rPr>
          <w:rFonts w:ascii="Montserrat" w:eastAsia="Arial" w:hAnsi="Montserrat" w:cs="Arial"/>
        </w:rPr>
        <w:t xml:space="preserve"> para resolver el problema. ¿Qué fórmula emplear</w:t>
      </w:r>
      <w:r w:rsidR="00BB22BC" w:rsidRPr="00960469">
        <w:rPr>
          <w:rFonts w:ascii="Montserrat" w:eastAsia="Arial" w:hAnsi="Montserrat" w:cs="Arial"/>
        </w:rPr>
        <w:t>ás</w:t>
      </w:r>
      <w:r w:rsidRPr="00960469">
        <w:rPr>
          <w:rFonts w:ascii="Montserrat" w:eastAsia="Arial" w:hAnsi="Montserrat" w:cs="Arial"/>
        </w:rPr>
        <w:t xml:space="preserve">? </w:t>
      </w:r>
    </w:p>
    <w:p w14:paraId="7B3FDDD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2DAB6D85" w14:textId="27AF810B"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La fórmula que se utiliza es:</w:t>
      </w:r>
    </w:p>
    <w:p w14:paraId="12F64131"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209D4284" w14:textId="42B9C440"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Volumen es igual a pi, por radio al cuadrado, por altura, entre tres.</w:t>
      </w:r>
      <w:r w:rsidR="00BB22BC" w:rsidRPr="00960469">
        <w:rPr>
          <w:rFonts w:ascii="Montserrat" w:eastAsia="Arial" w:hAnsi="Montserrat" w:cs="Arial"/>
        </w:rPr>
        <w:t xml:space="preserve"> </w:t>
      </w:r>
      <w:r w:rsidRPr="00960469">
        <w:rPr>
          <w:rFonts w:ascii="Montserrat" w:eastAsia="Arial" w:hAnsi="Montserrat" w:cs="Arial"/>
        </w:rPr>
        <w:t>Se sustituyen los valores de los datos en esta fórmula.</w:t>
      </w:r>
      <w:r w:rsidR="00BB22BC" w:rsidRPr="00960469">
        <w:rPr>
          <w:rFonts w:ascii="Montserrat" w:eastAsia="Arial" w:hAnsi="Montserrat" w:cs="Arial"/>
        </w:rPr>
        <w:t xml:space="preserve"> </w:t>
      </w:r>
      <w:r w:rsidRPr="00960469">
        <w:rPr>
          <w:rFonts w:ascii="Montserrat" w:eastAsia="Arial" w:hAnsi="Montserrat" w:cs="Arial"/>
        </w:rPr>
        <w:t>Volumen es igual a 3.14 por (2) al cuadrado, por 6, entre 3.</w:t>
      </w:r>
    </w:p>
    <w:p w14:paraId="4C0D92CD"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4368E72A" w14:textId="5588576C"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El cuadrado de 2 es igual a 4</w:t>
      </w:r>
      <w:r w:rsidR="00BB22BC" w:rsidRPr="00960469">
        <w:rPr>
          <w:rFonts w:ascii="Montserrat" w:eastAsia="Arial" w:hAnsi="Montserrat" w:cs="Arial"/>
        </w:rPr>
        <w:t xml:space="preserve">, </w:t>
      </w:r>
      <w:r w:rsidRPr="00960469">
        <w:rPr>
          <w:rFonts w:ascii="Montserrat" w:eastAsia="Arial" w:hAnsi="Montserrat" w:cs="Arial"/>
        </w:rPr>
        <w:t>3.14 por 4 es igual a 12.56</w:t>
      </w:r>
      <w:r w:rsidR="00BB22BC" w:rsidRPr="00960469">
        <w:rPr>
          <w:rFonts w:ascii="Montserrat" w:eastAsia="Arial" w:hAnsi="Montserrat" w:cs="Arial"/>
        </w:rPr>
        <w:t>, 12.56 por 6 es igual a 75.36.</w:t>
      </w:r>
    </w:p>
    <w:p w14:paraId="2A791CB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34E4B08" w14:textId="6DA859F4"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Y</w:t>
      </w:r>
      <w:r w:rsidR="00862520" w:rsidRPr="00960469">
        <w:rPr>
          <w:rFonts w:ascii="Montserrat" w:eastAsia="Arial" w:hAnsi="Montserrat" w:cs="Arial"/>
        </w:rPr>
        <w:t>,</w:t>
      </w:r>
      <w:r w:rsidRPr="00960469">
        <w:rPr>
          <w:rFonts w:ascii="Montserrat" w:eastAsia="Arial" w:hAnsi="Montserrat" w:cs="Arial"/>
        </w:rPr>
        <w:t xml:space="preserve"> por último, 75.36 entre 3, que es igual a 25.12 metros cúbicos. </w:t>
      </w:r>
    </w:p>
    <w:p w14:paraId="6DA12322" w14:textId="77777777" w:rsidR="00D15AA5" w:rsidRPr="00960469" w:rsidRDefault="00D15AA5" w:rsidP="00960469">
      <w:pPr>
        <w:spacing w:after="0" w:line="240" w:lineRule="auto"/>
        <w:jc w:val="both"/>
        <w:rPr>
          <w:rFonts w:ascii="Montserrat" w:eastAsia="Times New Roman" w:hAnsi="Montserrat" w:cs="Times New Roman"/>
          <w:bCs/>
          <w:lang w:eastAsia="es-MX"/>
        </w:rPr>
      </w:pPr>
    </w:p>
    <w:p w14:paraId="79702FFD" w14:textId="2C46FB04" w:rsidR="00D15AA5"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Te </w:t>
      </w:r>
      <w:r w:rsidR="00D15AA5" w:rsidRPr="00960469">
        <w:rPr>
          <w:rFonts w:ascii="Montserrat" w:eastAsia="Arial" w:hAnsi="Montserrat" w:cs="Arial"/>
        </w:rPr>
        <w:t>falta multiplicar 25.12 por 7 para saber el total de metros cúbicos que se almacena en todos los silos de don Miguel.</w:t>
      </w:r>
    </w:p>
    <w:p w14:paraId="5FEDE7D5"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F17189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Entonces, ¿cuál es el resultado final?</w:t>
      </w:r>
    </w:p>
    <w:p w14:paraId="0E7812AB" w14:textId="77777777" w:rsidR="00D15AA5" w:rsidRPr="00960469" w:rsidRDefault="00D15AA5" w:rsidP="00960469">
      <w:pPr>
        <w:spacing w:after="0" w:line="240" w:lineRule="auto"/>
        <w:jc w:val="both"/>
        <w:rPr>
          <w:rFonts w:ascii="Montserrat" w:eastAsia="Arial" w:hAnsi="Montserrat" w:cs="Arial"/>
        </w:rPr>
      </w:pPr>
    </w:p>
    <w:p w14:paraId="160F1DFC" w14:textId="3358C32F"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Multiplicando 25.12, que es el volumen de un silo, por 7 que son en total, es</w:t>
      </w:r>
      <w:r w:rsidR="00BB22BC" w:rsidRPr="00960469">
        <w:rPr>
          <w:rFonts w:ascii="Montserrat" w:eastAsia="Arial" w:hAnsi="Montserrat" w:cs="Arial"/>
        </w:rPr>
        <w:t xml:space="preserve"> igual a 175.84 metros cúbicos.</w:t>
      </w:r>
    </w:p>
    <w:p w14:paraId="6F44ABBA"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5CFE015F" w14:textId="31C042FC" w:rsidR="00D15AA5" w:rsidRPr="00960469" w:rsidRDefault="00D15AA5" w:rsidP="00960469">
      <w:pPr>
        <w:pBdr>
          <w:top w:val="nil"/>
          <w:left w:val="nil"/>
          <w:bottom w:val="nil"/>
          <w:right w:val="nil"/>
          <w:between w:val="nil"/>
        </w:pBdr>
        <w:spacing w:after="0" w:line="240" w:lineRule="auto"/>
        <w:jc w:val="center"/>
        <w:rPr>
          <w:rFonts w:ascii="Montserrat" w:eastAsia="Arial" w:hAnsi="Montserrat" w:cs="Arial"/>
          <w:b/>
          <w:sz w:val="24"/>
        </w:rPr>
      </w:pPr>
      <w:r w:rsidRPr="00960469">
        <w:rPr>
          <w:rFonts w:ascii="Montserrat" w:eastAsia="Arial" w:hAnsi="Montserrat" w:cs="Arial"/>
          <w:b/>
          <w:sz w:val="24"/>
        </w:rPr>
        <w:t xml:space="preserve">25.12 </w:t>
      </w:r>
      <m:oMath>
        <m:r>
          <m:rPr>
            <m:sty m:val="bi"/>
          </m:rPr>
          <w:rPr>
            <w:rFonts w:ascii="Cambria Math" w:hAnsi="Cambria Math" w:cs="Arial"/>
            <w:sz w:val="24"/>
          </w:rPr>
          <m:t>×</m:t>
        </m:r>
      </m:oMath>
      <w:r w:rsidRPr="00960469">
        <w:rPr>
          <w:rFonts w:ascii="Montserrat" w:eastAsia="Arial" w:hAnsi="Montserrat" w:cs="Arial"/>
          <w:b/>
          <w:sz w:val="24"/>
        </w:rPr>
        <w:t xml:space="preserve"> 7 = 175.84 m</w:t>
      </w:r>
      <w:r w:rsidRPr="00960469">
        <w:rPr>
          <w:rFonts w:ascii="Montserrat" w:eastAsia="Arial" w:hAnsi="Montserrat" w:cs="Arial"/>
          <w:b/>
          <w:sz w:val="24"/>
          <w:vertAlign w:val="superscript"/>
        </w:rPr>
        <w:t>3</w:t>
      </w:r>
    </w:p>
    <w:p w14:paraId="2BB4815E" w14:textId="77777777" w:rsidR="00BB22BC" w:rsidRPr="00960469" w:rsidRDefault="00BB22BC" w:rsidP="00960469">
      <w:pPr>
        <w:pBdr>
          <w:top w:val="nil"/>
          <w:left w:val="nil"/>
          <w:bottom w:val="nil"/>
          <w:right w:val="nil"/>
          <w:between w:val="nil"/>
        </w:pBdr>
        <w:spacing w:after="0" w:line="240" w:lineRule="auto"/>
        <w:jc w:val="both"/>
        <w:rPr>
          <w:rFonts w:ascii="Montserrat" w:eastAsia="Arial" w:hAnsi="Montserrat" w:cs="Arial"/>
        </w:rPr>
      </w:pPr>
    </w:p>
    <w:p w14:paraId="42B4719E" w14:textId="655BBDE4"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Pero a don Miguel no se le acaban los problemas.</w:t>
      </w:r>
    </w:p>
    <w:p w14:paraId="1F778F5F" w14:textId="77777777" w:rsidR="00D15AA5" w:rsidRPr="00960469" w:rsidRDefault="00D15AA5" w:rsidP="00960469">
      <w:pPr>
        <w:spacing w:after="0" w:line="240" w:lineRule="auto"/>
        <w:jc w:val="both"/>
        <w:rPr>
          <w:rFonts w:ascii="Montserrat" w:eastAsia="Times New Roman" w:hAnsi="Montserrat" w:cs="Times New Roman"/>
          <w:lang w:eastAsia="es-MX"/>
        </w:rPr>
      </w:pPr>
    </w:p>
    <w:p w14:paraId="48C3E23D" w14:textId="77777777" w:rsidR="00D15AA5" w:rsidRPr="00960469" w:rsidRDefault="00D15AA5" w:rsidP="00960469">
      <w:pPr>
        <w:spacing w:after="0" w:line="240" w:lineRule="auto"/>
        <w:jc w:val="center"/>
        <w:rPr>
          <w:rFonts w:ascii="Montserrat" w:eastAsia="Times New Roman" w:hAnsi="Montserrat" w:cs="Times New Roman"/>
          <w:lang w:eastAsia="es-MX"/>
        </w:rPr>
      </w:pPr>
      <w:r w:rsidRPr="00960469">
        <w:rPr>
          <w:rFonts w:ascii="Montserrat" w:eastAsia="Arial" w:hAnsi="Montserrat" w:cs="Arial"/>
          <w:noProof/>
        </w:rPr>
        <w:drawing>
          <wp:inline distT="0" distB="0" distL="0" distR="0" wp14:anchorId="2CF1FB0E" wp14:editId="13503EA6">
            <wp:extent cx="3219450" cy="12763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3"/>
                    <a:srcRect t="12019" b="21474"/>
                    <a:stretch/>
                  </pic:blipFill>
                  <pic:spPr bwMode="auto">
                    <a:xfrm>
                      <a:off x="0" y="0"/>
                      <a:ext cx="3219450" cy="1276350"/>
                    </a:xfrm>
                    <a:prstGeom prst="rect">
                      <a:avLst/>
                    </a:prstGeom>
                    <a:ln>
                      <a:noFill/>
                    </a:ln>
                    <a:extLst>
                      <a:ext uri="{53640926-AAD7-44D8-BBD7-CCE9431645EC}">
                        <a14:shadowObscured xmlns:a14="http://schemas.microsoft.com/office/drawing/2010/main"/>
                      </a:ext>
                    </a:extLst>
                  </pic:spPr>
                </pic:pic>
              </a:graphicData>
            </a:graphic>
          </wp:inline>
        </w:drawing>
      </w:r>
    </w:p>
    <w:p w14:paraId="027C667E" w14:textId="77777777" w:rsidR="00B94DD1" w:rsidRPr="00960469" w:rsidRDefault="00B94DD1" w:rsidP="00960469">
      <w:pPr>
        <w:pBdr>
          <w:top w:val="nil"/>
          <w:left w:val="nil"/>
          <w:bottom w:val="nil"/>
          <w:right w:val="nil"/>
          <w:between w:val="nil"/>
        </w:pBdr>
        <w:spacing w:after="0" w:line="240" w:lineRule="auto"/>
        <w:jc w:val="both"/>
        <w:rPr>
          <w:rFonts w:ascii="Montserrat" w:eastAsia="Arial" w:hAnsi="Montserrat" w:cs="Arial"/>
        </w:rPr>
      </w:pPr>
    </w:p>
    <w:p w14:paraId="1DCB16E1" w14:textId="2A6F14C4"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Ayud</w:t>
      </w:r>
      <w:r w:rsidR="0023454D" w:rsidRPr="00960469">
        <w:rPr>
          <w:rFonts w:ascii="Montserrat" w:eastAsia="Arial" w:hAnsi="Montserrat" w:cs="Arial"/>
        </w:rPr>
        <w:t>a</w:t>
      </w:r>
      <w:r w:rsidRPr="00960469">
        <w:rPr>
          <w:rFonts w:ascii="Montserrat" w:eastAsia="Arial" w:hAnsi="Montserrat" w:cs="Arial"/>
        </w:rPr>
        <w:t xml:space="preserve"> a don Miguel a resolver este problema.</w:t>
      </w:r>
    </w:p>
    <w:p w14:paraId="13396B9D"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CE23084" w14:textId="2720A13C"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Lo primero que se hace es </w:t>
      </w:r>
      <w:r w:rsidR="0023454D" w:rsidRPr="00960469">
        <w:rPr>
          <w:rFonts w:ascii="Montserrat" w:eastAsia="Arial" w:hAnsi="Montserrat" w:cs="Arial"/>
        </w:rPr>
        <w:t>saber</w:t>
      </w:r>
      <w:r w:rsidRPr="00960469">
        <w:rPr>
          <w:rFonts w:ascii="Montserrat" w:eastAsia="Arial" w:hAnsi="Montserrat" w:cs="Arial"/>
        </w:rPr>
        <w:t xml:space="preserve"> con qué datos c</w:t>
      </w:r>
      <w:r w:rsidR="0023454D" w:rsidRPr="00960469">
        <w:rPr>
          <w:rFonts w:ascii="Montserrat" w:eastAsia="Arial" w:hAnsi="Montserrat" w:cs="Arial"/>
        </w:rPr>
        <w:t>uentas.</w:t>
      </w:r>
    </w:p>
    <w:p w14:paraId="2C6C008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9F11DED" w14:textId="52340CE8"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Como es la misma base, el diámetro es de 4 m</w:t>
      </w:r>
      <w:r w:rsidR="0023454D" w:rsidRPr="00960469">
        <w:rPr>
          <w:rFonts w:ascii="Montserrat" w:eastAsia="Arial" w:hAnsi="Montserrat" w:cs="Arial"/>
        </w:rPr>
        <w:t>.</w:t>
      </w:r>
    </w:p>
    <w:p w14:paraId="12160390" w14:textId="1C3A80C0"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Volumen igual a 30 m cúbicos.</w:t>
      </w:r>
    </w:p>
    <w:p w14:paraId="71936574" w14:textId="7C9EEB53"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Pi que es 3.14</w:t>
      </w:r>
      <w:r w:rsidR="0023454D" w:rsidRPr="00960469">
        <w:rPr>
          <w:rFonts w:ascii="Montserrat" w:eastAsia="Arial" w:hAnsi="Montserrat" w:cs="Arial"/>
        </w:rPr>
        <w:t>.</w:t>
      </w:r>
    </w:p>
    <w:p w14:paraId="77B6C2EA" w14:textId="77777777"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0F394159" w14:textId="230398A4"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La altura es la que desconoces.</w:t>
      </w:r>
    </w:p>
    <w:p w14:paraId="228CA0F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36714EE"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Con estos datos, este problema ya se puede resolver.</w:t>
      </w:r>
    </w:p>
    <w:p w14:paraId="149AC5D5" w14:textId="0FCEAF80"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0A427EA" w14:textId="723C543A"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Pero antes se debe analizar la fórmula, porque ahora calcular</w:t>
      </w:r>
      <w:r w:rsidR="0023454D" w:rsidRPr="00960469">
        <w:rPr>
          <w:rFonts w:ascii="Montserrat" w:eastAsia="Arial" w:hAnsi="Montserrat" w:cs="Arial"/>
        </w:rPr>
        <w:t>ás</w:t>
      </w:r>
      <w:r w:rsidRPr="00960469">
        <w:rPr>
          <w:rFonts w:ascii="Montserrat" w:eastAsia="Arial" w:hAnsi="Montserrat" w:cs="Arial"/>
        </w:rPr>
        <w:t xml:space="preserve"> la altura y no el volumen. Entonces, t</w:t>
      </w:r>
      <w:r w:rsidR="0023454D" w:rsidRPr="00960469">
        <w:rPr>
          <w:rFonts w:ascii="Montserrat" w:eastAsia="Arial" w:hAnsi="Montserrat" w:cs="Arial"/>
        </w:rPr>
        <w:t>ienes</w:t>
      </w:r>
      <w:r w:rsidRPr="00960469">
        <w:rPr>
          <w:rFonts w:ascii="Montserrat" w:eastAsia="Arial" w:hAnsi="Montserrat" w:cs="Arial"/>
        </w:rPr>
        <w:t xml:space="preserve"> que despejar la altura en la fórmula original.</w:t>
      </w:r>
    </w:p>
    <w:p w14:paraId="0F782F35" w14:textId="77777777"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46AD0D62" w14:textId="10B7BABB"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Volumen es igual a pi por radio al cuadrado, por la altura entre tres.</w:t>
      </w:r>
    </w:p>
    <w:p w14:paraId="73834D6E" w14:textId="77777777"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77E75086" w14:textId="34502C4A" w:rsidR="00D15AA5" w:rsidRPr="00960469" w:rsidRDefault="00B94DD1" w:rsidP="00960469">
      <w:pPr>
        <w:pBdr>
          <w:top w:val="nil"/>
          <w:left w:val="nil"/>
          <w:bottom w:val="nil"/>
          <w:right w:val="nil"/>
          <w:between w:val="nil"/>
        </w:pBdr>
        <w:spacing w:after="0" w:line="240" w:lineRule="auto"/>
        <w:jc w:val="center"/>
        <w:rPr>
          <w:rFonts w:ascii="Montserrat" w:eastAsia="Arial" w:hAnsi="Montserrat" w:cs="Arial"/>
        </w:rPr>
      </w:pPr>
      <w:r w:rsidRPr="00960469">
        <w:rPr>
          <w:rFonts w:ascii="Montserrat" w:hAnsi="Montserrat"/>
          <w:noProof/>
        </w:rPr>
        <w:drawing>
          <wp:inline distT="0" distB="0" distL="0" distR="0" wp14:anchorId="02BFD8F2" wp14:editId="4D76BCEA">
            <wp:extent cx="2743200" cy="13920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5640" cy="1398331"/>
                    </a:xfrm>
                    <a:prstGeom prst="rect">
                      <a:avLst/>
                    </a:prstGeom>
                  </pic:spPr>
                </pic:pic>
              </a:graphicData>
            </a:graphic>
          </wp:inline>
        </w:drawing>
      </w:r>
    </w:p>
    <w:p w14:paraId="0009226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4CD75AB" w14:textId="01E1F7BD"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Se observa que en la fórmula el 3 está dividiendo a pi por radio al cuadrado por la altura. Así que se multiplica por 3 ambos lados de la igualdad y queda</w:t>
      </w:r>
      <w:r w:rsidR="0023454D" w:rsidRPr="00960469">
        <w:rPr>
          <w:rFonts w:ascii="Montserrat" w:eastAsia="Arial" w:hAnsi="Montserrat" w:cs="Arial"/>
        </w:rPr>
        <w:t xml:space="preserve"> </w:t>
      </w:r>
      <w:r w:rsidRPr="00960469">
        <w:rPr>
          <w:rFonts w:ascii="Montserrat" w:eastAsia="Arial" w:hAnsi="Montserrat" w:cs="Arial"/>
        </w:rPr>
        <w:t>3 por “V” es igual a pi por radio al cuadrado por la altura.</w:t>
      </w:r>
    </w:p>
    <w:p w14:paraId="54E9B9A4" w14:textId="77777777"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40D01EA3" w14:textId="1A3EF468"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Luego, divide </w:t>
      </w:r>
      <w:r w:rsidR="00D15AA5" w:rsidRPr="00960469">
        <w:rPr>
          <w:rFonts w:ascii="Montserrat" w:eastAsia="Arial" w:hAnsi="Montserrat" w:cs="Arial"/>
        </w:rPr>
        <w:t>ambos lados de la igualdad por pi por radio al cuadrado, y queda</w:t>
      </w:r>
      <w:r w:rsidRPr="00960469">
        <w:rPr>
          <w:rFonts w:ascii="Montserrat" w:eastAsia="Arial" w:hAnsi="Montserrat" w:cs="Arial"/>
        </w:rPr>
        <w:t xml:space="preserve"> </w:t>
      </w:r>
      <w:r w:rsidR="00D15AA5" w:rsidRPr="00960469">
        <w:rPr>
          <w:rFonts w:ascii="Montserrat" w:eastAsia="Arial" w:hAnsi="Montserrat" w:cs="Arial"/>
        </w:rPr>
        <w:t>3 por “V” entre pi por radio al cuadrado, que es igual a la altura.</w:t>
      </w:r>
    </w:p>
    <w:p w14:paraId="0B343CF1"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E12A85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La fórmula para calcular la altura después de hacer el despeje queda de la siguiente manera:</w:t>
      </w:r>
    </w:p>
    <w:p w14:paraId="5CD0F3A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72177EF" w14:textId="7C32E8D5"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lastRenderedPageBreak/>
        <w:t>Altura igual a 3 por el volumen entre el producto de pi, por radio al cuadrado.</w:t>
      </w:r>
    </w:p>
    <w:p w14:paraId="481B3647" w14:textId="56FE2838"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53BB3C9F" w14:textId="0A3AAD33"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Cuando ya tienes l</w:t>
      </w:r>
      <w:r w:rsidR="00D15AA5" w:rsidRPr="00960469">
        <w:rPr>
          <w:rFonts w:ascii="Montserrat" w:eastAsia="Arial" w:hAnsi="Montserrat" w:cs="Arial"/>
        </w:rPr>
        <w:t xml:space="preserve">a </w:t>
      </w:r>
      <w:r w:rsidRPr="00960469">
        <w:rPr>
          <w:rFonts w:ascii="Montserrat" w:eastAsia="Arial" w:hAnsi="Montserrat" w:cs="Arial"/>
        </w:rPr>
        <w:t>fórmula para calcular la altura, s</w:t>
      </w:r>
      <w:r w:rsidR="00D15AA5" w:rsidRPr="00960469">
        <w:rPr>
          <w:rFonts w:ascii="Montserrat" w:eastAsia="Arial" w:hAnsi="Montserrat" w:cs="Arial"/>
        </w:rPr>
        <w:t>e sustituyen los datos que t</w:t>
      </w:r>
      <w:r w:rsidRPr="00960469">
        <w:rPr>
          <w:rFonts w:ascii="Montserrat" w:eastAsia="Arial" w:hAnsi="Montserrat" w:cs="Arial"/>
        </w:rPr>
        <w:t>ienes</w:t>
      </w:r>
      <w:r w:rsidR="00D15AA5" w:rsidRPr="00960469">
        <w:rPr>
          <w:rFonts w:ascii="Montserrat" w:eastAsia="Arial" w:hAnsi="Montserrat" w:cs="Arial"/>
        </w:rPr>
        <w:t xml:space="preserve"> en la fórmula para calcular la altura, y se realizan las operaciones.</w:t>
      </w:r>
    </w:p>
    <w:p w14:paraId="51117A46"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36D1DD3" w14:textId="0F675918"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Resuelve el ejercicio en t</w:t>
      </w:r>
      <w:r w:rsidR="00D15AA5" w:rsidRPr="00960469">
        <w:rPr>
          <w:rFonts w:ascii="Montserrat" w:eastAsia="Arial" w:hAnsi="Montserrat" w:cs="Arial"/>
        </w:rPr>
        <w:t>u cuaderno.</w:t>
      </w:r>
      <w:r w:rsidRPr="00960469">
        <w:rPr>
          <w:rFonts w:ascii="Montserrat" w:eastAsia="Arial" w:hAnsi="Montserrat" w:cs="Arial"/>
        </w:rPr>
        <w:t xml:space="preserve"> </w:t>
      </w:r>
      <w:r w:rsidR="00D15AA5" w:rsidRPr="00960469">
        <w:rPr>
          <w:rFonts w:ascii="Montserrat" w:eastAsia="Arial" w:hAnsi="Montserrat" w:cs="Arial"/>
        </w:rPr>
        <w:t>Entonces, la fórmula a utilizar es:</w:t>
      </w:r>
    </w:p>
    <w:p w14:paraId="0C1DDA9B" w14:textId="267B1457" w:rsidR="00D15AA5" w:rsidRPr="00960469" w:rsidRDefault="00D15AA5" w:rsidP="00960469">
      <w:pPr>
        <w:pBdr>
          <w:top w:val="nil"/>
          <w:left w:val="nil"/>
          <w:bottom w:val="nil"/>
          <w:right w:val="nil"/>
          <w:between w:val="nil"/>
        </w:pBdr>
        <w:spacing w:after="0" w:line="240" w:lineRule="auto"/>
        <w:jc w:val="center"/>
        <w:rPr>
          <w:rFonts w:ascii="Montserrat" w:eastAsia="Arial" w:hAnsi="Montserrat" w:cs="Arial"/>
          <w:b/>
          <w:noProof/>
        </w:rPr>
      </w:pPr>
    </w:p>
    <w:p w14:paraId="5AC80979" w14:textId="7F3CB79C" w:rsidR="0023454D" w:rsidRPr="00960469" w:rsidRDefault="00B94DD1" w:rsidP="00960469">
      <w:pPr>
        <w:pBdr>
          <w:top w:val="nil"/>
          <w:left w:val="nil"/>
          <w:bottom w:val="nil"/>
          <w:right w:val="nil"/>
          <w:between w:val="nil"/>
        </w:pBdr>
        <w:spacing w:after="0" w:line="240" w:lineRule="auto"/>
        <w:jc w:val="center"/>
        <w:rPr>
          <w:rFonts w:ascii="Montserrat" w:eastAsia="Arial" w:hAnsi="Montserrat" w:cs="Arial"/>
          <w:b/>
          <w:noProof/>
        </w:rPr>
      </w:pPr>
      <w:r w:rsidRPr="00960469">
        <w:rPr>
          <w:rFonts w:ascii="Montserrat" w:hAnsi="Montserrat"/>
          <w:noProof/>
        </w:rPr>
        <w:drawing>
          <wp:inline distT="0" distB="0" distL="0" distR="0" wp14:anchorId="575CCE3C" wp14:editId="1EA27E4D">
            <wp:extent cx="2933700" cy="1535794"/>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2044" cy="1545397"/>
                    </a:xfrm>
                    <a:prstGeom prst="rect">
                      <a:avLst/>
                    </a:prstGeom>
                  </pic:spPr>
                </pic:pic>
              </a:graphicData>
            </a:graphic>
          </wp:inline>
        </w:drawing>
      </w:r>
    </w:p>
    <w:p w14:paraId="418ADD2C" w14:textId="77777777" w:rsidR="0023454D" w:rsidRPr="00960469" w:rsidRDefault="0023454D" w:rsidP="00960469">
      <w:pPr>
        <w:pBdr>
          <w:top w:val="nil"/>
          <w:left w:val="nil"/>
          <w:bottom w:val="nil"/>
          <w:right w:val="nil"/>
          <w:between w:val="nil"/>
        </w:pBdr>
        <w:spacing w:after="0" w:line="240" w:lineRule="auto"/>
        <w:jc w:val="center"/>
        <w:rPr>
          <w:rFonts w:ascii="Montserrat" w:eastAsia="Arial" w:hAnsi="Montserrat" w:cs="Arial"/>
        </w:rPr>
      </w:pPr>
    </w:p>
    <w:p w14:paraId="7058339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Altura es igual a 3 por volumen entre el producto de pi por radio al cuadrado.</w:t>
      </w:r>
    </w:p>
    <w:p w14:paraId="02BF118E"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71119F9"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Y se sustituyen los valores:</w:t>
      </w:r>
    </w:p>
    <w:p w14:paraId="661E57C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51B2512"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Altura es igual a 3 por 30 entre el producto de 3.14 por 2 al cuadrado</w:t>
      </w:r>
    </w:p>
    <w:p w14:paraId="6D69F5F5"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150DB0B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3 por (30) es igual a 90 </w:t>
      </w:r>
    </w:p>
    <w:p w14:paraId="494127E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 </w:t>
      </w:r>
    </w:p>
    <w:p w14:paraId="63A5D24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3.14 por 2 al cuadrado es igual a 12.56</w:t>
      </w:r>
    </w:p>
    <w:p w14:paraId="6B81523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B3D3445"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90 entre12.56 es igual a 7.16 m</w:t>
      </w:r>
    </w:p>
    <w:p w14:paraId="560B1EC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3A948E3"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Por lo tanto, la altura que tiene el nuevo silo es de 7.16 m.</w:t>
      </w:r>
    </w:p>
    <w:p w14:paraId="105DD89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CA73DB5" w14:textId="1BD9B9AE" w:rsidR="00D15AA5"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Existe </w:t>
      </w:r>
      <w:r w:rsidR="00D15AA5" w:rsidRPr="00960469">
        <w:rPr>
          <w:rFonts w:ascii="Montserrat" w:eastAsia="Arial" w:hAnsi="Montserrat" w:cs="Arial"/>
        </w:rPr>
        <w:t>un dulce típico mexicano que tiene</w:t>
      </w:r>
      <w:r w:rsidRPr="00960469">
        <w:rPr>
          <w:rFonts w:ascii="Montserrat" w:eastAsia="Arial" w:hAnsi="Montserrat" w:cs="Arial"/>
        </w:rPr>
        <w:t xml:space="preserve"> la forma geométrica de un cono, e</w:t>
      </w:r>
      <w:r w:rsidR="00D15AA5" w:rsidRPr="00960469">
        <w:rPr>
          <w:rFonts w:ascii="Montserrat" w:eastAsia="Arial" w:hAnsi="Montserrat" w:cs="Arial"/>
        </w:rPr>
        <w:t xml:space="preserve">stos dulces en forma de cono se llaman </w:t>
      </w:r>
      <w:proofErr w:type="spellStart"/>
      <w:r w:rsidR="00D15AA5" w:rsidRPr="00960469">
        <w:rPr>
          <w:rFonts w:ascii="Montserrat" w:eastAsia="Arial" w:hAnsi="Montserrat" w:cs="Arial"/>
        </w:rPr>
        <w:t>chupirules</w:t>
      </w:r>
      <w:proofErr w:type="spellEnd"/>
      <w:r w:rsidR="00D15AA5" w:rsidRPr="00960469">
        <w:rPr>
          <w:rFonts w:ascii="Montserrat" w:eastAsia="Arial" w:hAnsi="Montserrat" w:cs="Arial"/>
        </w:rPr>
        <w:t>.</w:t>
      </w:r>
    </w:p>
    <w:p w14:paraId="66F73EE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DCC28C2" w14:textId="7C286520" w:rsidR="00D15AA5" w:rsidRPr="00960469" w:rsidRDefault="0023454D" w:rsidP="00960469">
      <w:pPr>
        <w:spacing w:after="0" w:line="240" w:lineRule="auto"/>
        <w:jc w:val="both"/>
        <w:rPr>
          <w:rFonts w:ascii="Montserrat" w:eastAsia="Arial" w:hAnsi="Montserrat" w:cs="Arial"/>
        </w:rPr>
      </w:pPr>
      <w:r w:rsidRPr="00960469">
        <w:rPr>
          <w:rFonts w:ascii="Montserrat" w:eastAsia="Arial" w:hAnsi="Montserrat" w:cs="Arial"/>
        </w:rPr>
        <w:t xml:space="preserve">Y </w:t>
      </w:r>
      <w:r w:rsidR="00D15AA5" w:rsidRPr="00960469">
        <w:rPr>
          <w:rFonts w:ascii="Montserrat" w:eastAsia="Arial" w:hAnsi="Montserrat" w:cs="Arial"/>
        </w:rPr>
        <w:t>se les conoce con varios nombres a lo largo del país:</w:t>
      </w:r>
      <w:r w:rsidR="00D15AA5" w:rsidRPr="00960469">
        <w:rPr>
          <w:rFonts w:ascii="Montserrat" w:eastAsia="Arial" w:hAnsi="Montserrat" w:cs="Arial"/>
          <w:highlight w:val="white"/>
        </w:rPr>
        <w:t xml:space="preserve"> </w:t>
      </w:r>
      <w:proofErr w:type="spellStart"/>
      <w:r w:rsidR="00D15AA5" w:rsidRPr="00960469">
        <w:rPr>
          <w:rFonts w:ascii="Montserrat" w:eastAsia="Arial" w:hAnsi="Montserrat" w:cs="Arial"/>
          <w:highlight w:val="white"/>
        </w:rPr>
        <w:t>chupirul</w:t>
      </w:r>
      <w:proofErr w:type="spellEnd"/>
      <w:r w:rsidR="00D15AA5" w:rsidRPr="00960469">
        <w:rPr>
          <w:rFonts w:ascii="Montserrat" w:eastAsia="Arial" w:hAnsi="Montserrat" w:cs="Arial"/>
          <w:highlight w:val="white"/>
        </w:rPr>
        <w:t>, paragüitas, pico dulce, entre otros. Este caramelo duro es el motivo de la siguiente situación.</w:t>
      </w:r>
    </w:p>
    <w:p w14:paraId="5C447F1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4ACD0679" w14:textId="34BC72B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Doña Inés, que se dedica a hacer este tipo de dulces para venderlos en las ferias, me pidió que le ayude en algunos cálculos para saber cuánto caramelo se utiliza para cuatro tamaños diferentes: 10, 15, 20 y 25 cm de altura, respectivamente, pero necesita que todos conserven el mismo diámetro de 6 cm.</w:t>
      </w:r>
    </w:p>
    <w:p w14:paraId="3C899426" w14:textId="77777777" w:rsidR="0023454D" w:rsidRPr="00960469" w:rsidRDefault="0023454D" w:rsidP="00960469">
      <w:pPr>
        <w:pBdr>
          <w:top w:val="nil"/>
          <w:left w:val="nil"/>
          <w:bottom w:val="nil"/>
          <w:right w:val="nil"/>
          <w:between w:val="nil"/>
        </w:pBdr>
        <w:spacing w:after="0" w:line="240" w:lineRule="auto"/>
        <w:jc w:val="both"/>
        <w:rPr>
          <w:rFonts w:ascii="Montserrat" w:eastAsia="Arial" w:hAnsi="Montserrat" w:cs="Arial"/>
        </w:rPr>
      </w:pPr>
    </w:p>
    <w:p w14:paraId="02C54A67" w14:textId="5A9EF70B"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También quiere saber cuánto caramelo se utiliza si se conserva la altura de 10 cm y varía el diámetro en 4, 8, 12 y 16 cm, respectivamente.</w:t>
      </w:r>
      <w:r w:rsidR="001D19B1" w:rsidRPr="00960469">
        <w:rPr>
          <w:rFonts w:ascii="Montserrat" w:eastAsia="Arial" w:hAnsi="Montserrat" w:cs="Arial"/>
        </w:rPr>
        <w:t xml:space="preserve"> </w:t>
      </w:r>
      <w:r w:rsidRPr="00960469">
        <w:rPr>
          <w:rFonts w:ascii="Montserrat" w:eastAsia="Arial" w:hAnsi="Montserrat" w:cs="Arial"/>
        </w:rPr>
        <w:t xml:space="preserve">Esto le servirá a doña Inés para tomar una mejor decisión para la fabricación de los </w:t>
      </w:r>
      <w:proofErr w:type="spellStart"/>
      <w:r w:rsidRPr="00960469">
        <w:rPr>
          <w:rFonts w:ascii="Montserrat" w:eastAsia="Arial" w:hAnsi="Montserrat" w:cs="Arial"/>
        </w:rPr>
        <w:t>chupirules</w:t>
      </w:r>
      <w:proofErr w:type="spellEnd"/>
      <w:r w:rsidRPr="00960469">
        <w:rPr>
          <w:rFonts w:ascii="Montserrat" w:eastAsia="Arial" w:hAnsi="Montserrat" w:cs="Arial"/>
        </w:rPr>
        <w:t>.</w:t>
      </w:r>
    </w:p>
    <w:p w14:paraId="1F785403" w14:textId="77777777" w:rsidR="001D19B1" w:rsidRPr="00960469" w:rsidRDefault="001D19B1" w:rsidP="00960469">
      <w:pPr>
        <w:pBdr>
          <w:top w:val="nil"/>
          <w:left w:val="nil"/>
          <w:bottom w:val="nil"/>
          <w:right w:val="nil"/>
          <w:between w:val="nil"/>
        </w:pBdr>
        <w:spacing w:after="0" w:line="240" w:lineRule="auto"/>
        <w:jc w:val="both"/>
        <w:rPr>
          <w:rFonts w:ascii="Montserrat" w:eastAsia="Arial" w:hAnsi="Montserrat" w:cs="Arial"/>
        </w:rPr>
      </w:pPr>
    </w:p>
    <w:p w14:paraId="368C6C3E" w14:textId="4041761B" w:rsidR="00D15AA5" w:rsidRPr="00960469" w:rsidRDefault="001D19B1"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lastRenderedPageBreak/>
        <w:t xml:space="preserve">Lo primero </w:t>
      </w:r>
      <w:r w:rsidR="00D15AA5" w:rsidRPr="00960469">
        <w:rPr>
          <w:rFonts w:ascii="Montserrat" w:eastAsia="Arial" w:hAnsi="Montserrat" w:cs="Arial"/>
        </w:rPr>
        <w:t>es organi</w:t>
      </w:r>
      <w:r w:rsidRPr="00960469">
        <w:rPr>
          <w:rFonts w:ascii="Montserrat" w:eastAsia="Arial" w:hAnsi="Montserrat" w:cs="Arial"/>
        </w:rPr>
        <w:t xml:space="preserve">zar los datos que se presentan y puedes hacerlo </w:t>
      </w:r>
      <w:r w:rsidR="00D15AA5" w:rsidRPr="00960469">
        <w:rPr>
          <w:rFonts w:ascii="Montserrat" w:eastAsia="Arial" w:hAnsi="Montserrat" w:cs="Arial"/>
        </w:rPr>
        <w:t>en tablas para después realizar los cálculos.</w:t>
      </w:r>
    </w:p>
    <w:p w14:paraId="4421502E"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4D0DBD64"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Se comienza a calcular el área de la base de cada uno de los dulces.</w:t>
      </w:r>
    </w:p>
    <w:p w14:paraId="23278683"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E60199F" w14:textId="7A74F3E2" w:rsidR="00D15AA5" w:rsidRPr="00960469" w:rsidRDefault="001D19B1"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Comienza por</w:t>
      </w:r>
      <w:r w:rsidR="00D15AA5" w:rsidRPr="00960469">
        <w:rPr>
          <w:rFonts w:ascii="Montserrat" w:eastAsia="Arial" w:hAnsi="Montserrat" w:cs="Arial"/>
        </w:rPr>
        <w:t xml:space="preserve"> encontrar el área de la base, y para ello multiplica pi por el radio al cuadrado.</w:t>
      </w:r>
    </w:p>
    <w:p w14:paraId="07C3ADED" w14:textId="0773C7FF" w:rsidR="00D15AA5" w:rsidRPr="00960469" w:rsidRDefault="00B94DD1" w:rsidP="00960469">
      <w:pPr>
        <w:pBdr>
          <w:top w:val="nil"/>
          <w:left w:val="nil"/>
          <w:bottom w:val="nil"/>
          <w:right w:val="nil"/>
          <w:between w:val="nil"/>
        </w:pBdr>
        <w:spacing w:after="0" w:line="240" w:lineRule="auto"/>
        <w:jc w:val="center"/>
        <w:rPr>
          <w:rFonts w:ascii="Montserrat" w:eastAsia="Arial" w:hAnsi="Montserrat" w:cs="Arial"/>
          <w:bCs/>
          <w:noProof/>
        </w:rPr>
      </w:pPr>
      <w:r w:rsidRPr="00960469">
        <w:rPr>
          <w:rFonts w:ascii="Montserrat" w:hAnsi="Montserrat"/>
          <w:noProof/>
        </w:rPr>
        <w:drawing>
          <wp:inline distT="0" distB="0" distL="0" distR="0" wp14:anchorId="7FCC2B38" wp14:editId="03B19F6C">
            <wp:extent cx="3152775" cy="1653497"/>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2975" cy="1664091"/>
                    </a:xfrm>
                    <a:prstGeom prst="rect">
                      <a:avLst/>
                    </a:prstGeom>
                  </pic:spPr>
                </pic:pic>
              </a:graphicData>
            </a:graphic>
          </wp:inline>
        </w:drawing>
      </w:r>
    </w:p>
    <w:p w14:paraId="4F132CB3" w14:textId="77777777" w:rsidR="001D19B1" w:rsidRPr="00960469" w:rsidRDefault="001D19B1" w:rsidP="00960469">
      <w:pPr>
        <w:pBdr>
          <w:top w:val="nil"/>
          <w:left w:val="nil"/>
          <w:bottom w:val="nil"/>
          <w:right w:val="nil"/>
          <w:between w:val="nil"/>
        </w:pBdr>
        <w:spacing w:after="0" w:line="240" w:lineRule="auto"/>
        <w:jc w:val="center"/>
        <w:rPr>
          <w:rFonts w:ascii="Montserrat" w:eastAsia="Arial" w:hAnsi="Montserrat" w:cs="Arial"/>
          <w:bCs/>
        </w:rPr>
      </w:pPr>
    </w:p>
    <w:p w14:paraId="442FDFF7" w14:textId="318DFB19"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Se sustituyen los valores para la medida 1. T</w:t>
      </w:r>
      <w:r w:rsidR="001D19B1" w:rsidRPr="00960469">
        <w:rPr>
          <w:rFonts w:ascii="Montserrat" w:eastAsia="Arial" w:hAnsi="Montserrat" w:cs="Arial"/>
        </w:rPr>
        <w:t>ienes</w:t>
      </w:r>
      <w:r w:rsidRPr="00960469">
        <w:rPr>
          <w:rFonts w:ascii="Montserrat" w:eastAsia="Arial" w:hAnsi="Montserrat" w:cs="Arial"/>
        </w:rPr>
        <w:t>:</w:t>
      </w:r>
      <w:r w:rsidR="001D19B1" w:rsidRPr="00960469">
        <w:rPr>
          <w:rFonts w:ascii="Montserrat" w:eastAsia="Arial" w:hAnsi="Montserrat" w:cs="Arial"/>
        </w:rPr>
        <w:t xml:space="preserve"> </w:t>
      </w:r>
      <w:r w:rsidRPr="00960469">
        <w:rPr>
          <w:rFonts w:ascii="Montserrat" w:eastAsia="Arial" w:hAnsi="Montserrat" w:cs="Arial"/>
        </w:rPr>
        <w:t>Área de la base es igual a 3.14 por 3 al cuadrado.</w:t>
      </w:r>
    </w:p>
    <w:p w14:paraId="7BAFE0B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F327D4B" w14:textId="66120018"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Por lo tanto:</w:t>
      </w:r>
      <w:r w:rsidR="001D19B1" w:rsidRPr="00960469">
        <w:rPr>
          <w:rFonts w:ascii="Montserrat" w:eastAsia="Arial" w:hAnsi="Montserrat" w:cs="Arial"/>
        </w:rPr>
        <w:t xml:space="preserve"> </w:t>
      </w:r>
      <w:r w:rsidRPr="00960469">
        <w:rPr>
          <w:rFonts w:ascii="Montserrat" w:eastAsia="Arial" w:hAnsi="Montserrat" w:cs="Arial"/>
        </w:rPr>
        <w:t>Área de la base es igual 28.26 cm cuadrados.</w:t>
      </w:r>
    </w:p>
    <w:p w14:paraId="1EFD4ED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4E2299FB" w14:textId="0F308281"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Ya que se tiene que el área de la base para todos los tamaños del </w:t>
      </w:r>
      <w:proofErr w:type="spellStart"/>
      <w:r w:rsidRPr="00960469">
        <w:rPr>
          <w:rFonts w:ascii="Montserrat" w:eastAsia="Arial" w:hAnsi="Montserrat" w:cs="Arial"/>
        </w:rPr>
        <w:t>chupirul</w:t>
      </w:r>
      <w:proofErr w:type="spellEnd"/>
      <w:r w:rsidRPr="00960469">
        <w:rPr>
          <w:rFonts w:ascii="Montserrat" w:eastAsia="Arial" w:hAnsi="Montserrat" w:cs="Arial"/>
        </w:rPr>
        <w:t>, y que es la misma, se sustituyen en la fórmula para calcular el volumen de cada uno de los tamaños.</w:t>
      </w:r>
    </w:p>
    <w:p w14:paraId="207A16D1"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6CA013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28.26 por 10 entre 3 es igual a 94.2 cm cúbicos</w:t>
      </w:r>
    </w:p>
    <w:p w14:paraId="0E9DFBD8"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DD344E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28.26 por 15 entre 3 es igual a 141.3 cm cúbicos</w:t>
      </w:r>
    </w:p>
    <w:p w14:paraId="0D07AEB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AC72115"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28.26 por 20 entre 3 es igual a 188.4 cm cúbicos</w:t>
      </w:r>
    </w:p>
    <w:p w14:paraId="444D2B13"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F7A48E6" w14:textId="530B44BC"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Y 28.26 por 25 entre 3 es igual a 235.5 cm cúbicos</w:t>
      </w:r>
    </w:p>
    <w:p w14:paraId="7258D123" w14:textId="77777777" w:rsidR="001D19B1" w:rsidRPr="00960469" w:rsidRDefault="001D19B1" w:rsidP="00960469">
      <w:pPr>
        <w:pBdr>
          <w:top w:val="nil"/>
          <w:left w:val="nil"/>
          <w:bottom w:val="nil"/>
          <w:right w:val="nil"/>
          <w:between w:val="nil"/>
        </w:pBdr>
        <w:spacing w:after="0" w:line="240" w:lineRule="auto"/>
        <w:jc w:val="both"/>
        <w:rPr>
          <w:rFonts w:ascii="Montserrat" w:eastAsia="Arial" w:hAnsi="Montserrat" w:cs="Arial"/>
        </w:rPr>
      </w:pPr>
    </w:p>
    <w:p w14:paraId="714B86F4"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Se tiene la primera tabla del volumen de caramelo que se va a utilizar para cada </w:t>
      </w:r>
      <w:proofErr w:type="spellStart"/>
      <w:r w:rsidRPr="00960469">
        <w:rPr>
          <w:rFonts w:ascii="Montserrat" w:eastAsia="Arial" w:hAnsi="Montserrat" w:cs="Arial"/>
        </w:rPr>
        <w:t>chupirul</w:t>
      </w:r>
      <w:proofErr w:type="spellEnd"/>
      <w:r w:rsidRPr="00960469">
        <w:rPr>
          <w:rFonts w:ascii="Montserrat" w:eastAsia="Arial" w:hAnsi="Montserrat" w:cs="Arial"/>
        </w:rPr>
        <w:t>, y como se conserva el diámetro, lo que varía es la altura de cada uno.</w:t>
      </w:r>
    </w:p>
    <w:p w14:paraId="798531F4"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5DA4C7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Después, se calcula el área de la base variando el valor del radio, en 2, 4, 6 y 8 cm, respectivamente. Es indispensable la tabla para llevar en orden los datos.</w:t>
      </w:r>
    </w:p>
    <w:p w14:paraId="22B41739"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1EB9CB4" w14:textId="5344B3C3"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Sustitu</w:t>
      </w:r>
      <w:r w:rsidR="001D19B1" w:rsidRPr="00960469">
        <w:rPr>
          <w:rFonts w:ascii="Montserrat" w:eastAsia="Arial" w:hAnsi="Montserrat" w:cs="Arial"/>
        </w:rPr>
        <w:t>ye</w:t>
      </w:r>
      <w:r w:rsidRPr="00960469">
        <w:rPr>
          <w:rFonts w:ascii="Montserrat" w:eastAsia="Arial" w:hAnsi="Montserrat" w:cs="Arial"/>
        </w:rPr>
        <w:t xml:space="preserve"> estos valores en la fórmula para calcular el área de la base.</w:t>
      </w:r>
    </w:p>
    <w:p w14:paraId="0DB12E4A" w14:textId="77777777" w:rsidR="00B94DD1" w:rsidRPr="00960469" w:rsidRDefault="00B94DD1" w:rsidP="00960469">
      <w:pPr>
        <w:pBdr>
          <w:top w:val="nil"/>
          <w:left w:val="nil"/>
          <w:bottom w:val="nil"/>
          <w:right w:val="nil"/>
          <w:between w:val="nil"/>
        </w:pBdr>
        <w:spacing w:after="0" w:line="240" w:lineRule="auto"/>
        <w:jc w:val="both"/>
        <w:rPr>
          <w:rFonts w:ascii="Montserrat" w:eastAsia="Arial" w:hAnsi="Montserrat" w:cs="Arial"/>
        </w:rPr>
      </w:pPr>
    </w:p>
    <w:p w14:paraId="76E78BAA" w14:textId="30AA6574" w:rsidR="00D15AA5" w:rsidRPr="00960469" w:rsidRDefault="00B94DD1" w:rsidP="00960469">
      <w:pPr>
        <w:pBdr>
          <w:top w:val="nil"/>
          <w:left w:val="nil"/>
          <w:bottom w:val="nil"/>
          <w:right w:val="nil"/>
          <w:between w:val="nil"/>
        </w:pBdr>
        <w:spacing w:after="0" w:line="240" w:lineRule="auto"/>
        <w:jc w:val="center"/>
        <w:rPr>
          <w:rFonts w:ascii="Montserrat" w:eastAsia="Arial" w:hAnsi="Montserrat" w:cs="Arial"/>
        </w:rPr>
      </w:pPr>
      <w:r w:rsidRPr="00960469">
        <w:rPr>
          <w:rFonts w:ascii="Montserrat" w:hAnsi="Montserrat"/>
          <w:noProof/>
        </w:rPr>
        <w:lastRenderedPageBreak/>
        <w:drawing>
          <wp:inline distT="0" distB="0" distL="0" distR="0" wp14:anchorId="1402EE08" wp14:editId="6412A252">
            <wp:extent cx="2886075" cy="1350967"/>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8922" cy="1356980"/>
                    </a:xfrm>
                    <a:prstGeom prst="rect">
                      <a:avLst/>
                    </a:prstGeom>
                  </pic:spPr>
                </pic:pic>
              </a:graphicData>
            </a:graphic>
          </wp:inline>
        </w:drawing>
      </w:r>
    </w:p>
    <w:p w14:paraId="5B71B75E" w14:textId="77777777" w:rsidR="001D19B1" w:rsidRPr="00960469" w:rsidRDefault="001D19B1" w:rsidP="00960469">
      <w:pPr>
        <w:pBdr>
          <w:top w:val="nil"/>
          <w:left w:val="nil"/>
          <w:bottom w:val="nil"/>
          <w:right w:val="nil"/>
          <w:between w:val="nil"/>
        </w:pBdr>
        <w:spacing w:after="0" w:line="240" w:lineRule="auto"/>
        <w:jc w:val="center"/>
        <w:rPr>
          <w:rFonts w:ascii="Montserrat" w:eastAsia="Arial" w:hAnsi="Montserrat" w:cs="Arial"/>
        </w:rPr>
      </w:pPr>
    </w:p>
    <w:p w14:paraId="2BE5F6B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3.14 por 2 al cuadrado es igual a 12.56 cm cuadrados</w:t>
      </w:r>
    </w:p>
    <w:p w14:paraId="30368AF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77F1B2D" w14:textId="40A24042"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3.14 por 4 a</w:t>
      </w:r>
      <w:r w:rsidR="001D19B1" w:rsidRPr="00960469">
        <w:rPr>
          <w:rFonts w:ascii="Montserrat" w:eastAsia="Arial" w:hAnsi="Montserrat" w:cs="Arial"/>
        </w:rPr>
        <w:t xml:space="preserve">l cuadrado es igual a 50.24 cm </w:t>
      </w:r>
      <w:r w:rsidRPr="00960469">
        <w:rPr>
          <w:rFonts w:ascii="Montserrat" w:eastAsia="Arial" w:hAnsi="Montserrat" w:cs="Arial"/>
        </w:rPr>
        <w:t>cuadrados</w:t>
      </w:r>
    </w:p>
    <w:p w14:paraId="22424C3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4729CAA" w14:textId="189769D4"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3.14 por 6 al</w:t>
      </w:r>
      <w:r w:rsidR="001D19B1" w:rsidRPr="00960469">
        <w:rPr>
          <w:rFonts w:ascii="Montserrat" w:eastAsia="Arial" w:hAnsi="Montserrat" w:cs="Arial"/>
        </w:rPr>
        <w:t xml:space="preserve"> cuadrado es igual a 113.04 cm </w:t>
      </w:r>
      <w:r w:rsidRPr="00960469">
        <w:rPr>
          <w:rFonts w:ascii="Montserrat" w:eastAsia="Arial" w:hAnsi="Montserrat" w:cs="Arial"/>
        </w:rPr>
        <w:t>cuadrados</w:t>
      </w:r>
    </w:p>
    <w:p w14:paraId="1BF118ED"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B55F68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3.14 por 8 al cuadrado es igual a 200.96 cm cuadrados</w:t>
      </w:r>
    </w:p>
    <w:p w14:paraId="7BE0000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5B6EA61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Se sustituyen estas áreas en la fórmula para calcular el volumen de cada dulce, conservando el valor de la altura, que para todos es de 10 cm.</w:t>
      </w:r>
    </w:p>
    <w:p w14:paraId="3EE7E47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735EB20C"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 xml:space="preserve">Se sustituyen las áreas de las bases calculadas en la fórmula para calcular el volumen. </w:t>
      </w:r>
    </w:p>
    <w:p w14:paraId="12E178F6"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6EEA3FEB"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12.56 por 10 entre 3 es igual a 41.866 cm cúbicos.</w:t>
      </w:r>
    </w:p>
    <w:p w14:paraId="2BA3104F"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29B57CF2"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50.26 por 10 entre 3 es igual a 167.46 cm cúbicos.</w:t>
      </w:r>
    </w:p>
    <w:p w14:paraId="32870603"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00FE807A"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113.04 por 10 entre 3 es igual a 376.8 cm cúbicos.</w:t>
      </w:r>
    </w:p>
    <w:p w14:paraId="3E938490"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p>
    <w:p w14:paraId="3C5163A7" w14:textId="77777777" w:rsidR="00D15AA5" w:rsidRPr="00960469" w:rsidRDefault="00D15AA5"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200.96 por 10 entre 3 es igual a 669.86 cm cúbicos.</w:t>
      </w:r>
    </w:p>
    <w:p w14:paraId="1968CCB8" w14:textId="77777777" w:rsidR="00D15AA5" w:rsidRPr="00960469" w:rsidRDefault="00D15AA5" w:rsidP="00960469">
      <w:pPr>
        <w:spacing w:after="0" w:line="240" w:lineRule="auto"/>
        <w:jc w:val="both"/>
        <w:rPr>
          <w:rFonts w:ascii="Montserrat" w:eastAsia="Arial" w:hAnsi="Montserrat" w:cs="Arial"/>
          <w:b/>
        </w:rPr>
      </w:pPr>
    </w:p>
    <w:p w14:paraId="64827A85" w14:textId="602129C9"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Por último, se analizan las tablas para </w:t>
      </w:r>
      <w:r w:rsidR="001D19B1" w:rsidRPr="00960469">
        <w:rPr>
          <w:rFonts w:ascii="Montserrat" w:eastAsia="Arial" w:hAnsi="Montserrat" w:cs="Arial"/>
        </w:rPr>
        <w:t>saber</w:t>
      </w:r>
      <w:r w:rsidRPr="00960469">
        <w:rPr>
          <w:rFonts w:ascii="Montserrat" w:eastAsia="Arial" w:hAnsi="Montserrat" w:cs="Arial"/>
        </w:rPr>
        <w:t xml:space="preserve"> qué sucede con el volumen cuando la altura y el radio varían.</w:t>
      </w:r>
    </w:p>
    <w:p w14:paraId="734CFF80" w14:textId="77777777" w:rsidR="001D19B1" w:rsidRPr="00960469" w:rsidRDefault="001D19B1" w:rsidP="00960469">
      <w:pPr>
        <w:spacing w:after="0" w:line="240" w:lineRule="auto"/>
        <w:jc w:val="both"/>
        <w:rPr>
          <w:rFonts w:ascii="Montserrat" w:eastAsia="Arial" w:hAnsi="Montserrat" w:cs="Arial"/>
        </w:rPr>
      </w:pPr>
    </w:p>
    <w:p w14:paraId="7CA32BAF" w14:textId="40DDCC8D"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¿Qué se observa en las tablas con relación al volumen?, ¿cómo </w:t>
      </w:r>
      <w:r w:rsidR="001D19B1" w:rsidRPr="00960469">
        <w:rPr>
          <w:rFonts w:ascii="Montserrat" w:eastAsia="Arial" w:hAnsi="Montserrat" w:cs="Arial"/>
        </w:rPr>
        <w:t>te</w:t>
      </w:r>
      <w:r w:rsidRPr="00960469">
        <w:rPr>
          <w:rFonts w:ascii="Montserrat" w:eastAsia="Arial" w:hAnsi="Montserrat" w:cs="Arial"/>
        </w:rPr>
        <w:t xml:space="preserve"> imagina</w:t>
      </w:r>
      <w:r w:rsidR="001D19B1" w:rsidRPr="00960469">
        <w:rPr>
          <w:rFonts w:ascii="Montserrat" w:eastAsia="Arial" w:hAnsi="Montserrat" w:cs="Arial"/>
        </w:rPr>
        <w:t>s</w:t>
      </w:r>
      <w:r w:rsidRPr="00960469">
        <w:rPr>
          <w:rFonts w:ascii="Montserrat" w:eastAsia="Arial" w:hAnsi="Montserrat" w:cs="Arial"/>
        </w:rPr>
        <w:t xml:space="preserve"> los cuerpos de los dulces cuando se van modificando sus medidas? </w:t>
      </w:r>
    </w:p>
    <w:p w14:paraId="1ACFE3F2" w14:textId="77777777" w:rsidR="00D15AA5" w:rsidRPr="00960469" w:rsidRDefault="00D15AA5" w:rsidP="00960469">
      <w:pPr>
        <w:spacing w:after="0" w:line="240" w:lineRule="auto"/>
        <w:jc w:val="both"/>
        <w:rPr>
          <w:rFonts w:ascii="Montserrat" w:eastAsia="Arial" w:hAnsi="Montserrat" w:cs="Arial"/>
        </w:rPr>
      </w:pPr>
    </w:p>
    <w:p w14:paraId="24854DD5" w14:textId="2689D7A5" w:rsidR="00D15AA5" w:rsidRPr="00960469" w:rsidRDefault="001D19B1" w:rsidP="00960469">
      <w:pPr>
        <w:spacing w:after="0" w:line="240" w:lineRule="auto"/>
        <w:jc w:val="both"/>
        <w:rPr>
          <w:rFonts w:ascii="Montserrat" w:eastAsia="Arial" w:hAnsi="Montserrat" w:cs="Arial"/>
        </w:rPr>
      </w:pPr>
      <w:r w:rsidRPr="00960469">
        <w:rPr>
          <w:rFonts w:ascii="Montserrat" w:eastAsia="Arial" w:hAnsi="Montserrat" w:cs="Arial"/>
        </w:rPr>
        <w:t>Observando los valores 1</w:t>
      </w:r>
      <w:r w:rsidR="00D15AA5" w:rsidRPr="00960469">
        <w:rPr>
          <w:rFonts w:ascii="Montserrat" w:eastAsia="Arial" w:hAnsi="Montserrat" w:cs="Arial"/>
        </w:rPr>
        <w:t>, 2, 3 y 4 son delgados y largos, porque la altura es variable y su radio es constante.</w:t>
      </w:r>
    </w:p>
    <w:p w14:paraId="29079DB3" w14:textId="77777777" w:rsidR="00D15AA5" w:rsidRPr="00960469" w:rsidRDefault="00D15AA5" w:rsidP="00960469">
      <w:pPr>
        <w:spacing w:after="0" w:line="240" w:lineRule="auto"/>
        <w:jc w:val="both"/>
        <w:rPr>
          <w:rFonts w:ascii="Montserrat" w:eastAsia="Arial" w:hAnsi="Montserrat" w:cs="Arial"/>
        </w:rPr>
      </w:pPr>
    </w:p>
    <w:p w14:paraId="2439B425"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En cambio, los dulces 5, 6, 7 y 8 son cortos y de mayor grosor, porque su altura permanece constante y al variar el radio adquiere valores más grandes.</w:t>
      </w:r>
    </w:p>
    <w:p w14:paraId="54C0BA4B" w14:textId="5C79A367" w:rsidR="00D15AA5" w:rsidRPr="00960469" w:rsidRDefault="00D15AA5" w:rsidP="00960469">
      <w:pPr>
        <w:spacing w:after="0" w:line="240" w:lineRule="auto"/>
        <w:jc w:val="both"/>
        <w:rPr>
          <w:rFonts w:ascii="Montserrat" w:eastAsia="Arial" w:hAnsi="Montserrat" w:cs="Arial"/>
          <w:bCs/>
          <w:noProof/>
        </w:rPr>
      </w:pPr>
    </w:p>
    <w:p w14:paraId="417E92B1" w14:textId="0B083F92" w:rsidR="003E4372" w:rsidRPr="00960469" w:rsidRDefault="00B94DD1" w:rsidP="00960469">
      <w:pPr>
        <w:spacing w:after="0" w:line="240" w:lineRule="auto"/>
        <w:jc w:val="center"/>
        <w:rPr>
          <w:rFonts w:ascii="Montserrat" w:eastAsia="Arial" w:hAnsi="Montserrat" w:cs="Arial"/>
        </w:rPr>
      </w:pPr>
      <w:r w:rsidRPr="00960469">
        <w:rPr>
          <w:rFonts w:ascii="Montserrat" w:hAnsi="Montserrat"/>
          <w:noProof/>
        </w:rPr>
        <w:lastRenderedPageBreak/>
        <w:drawing>
          <wp:inline distT="0" distB="0" distL="0" distR="0" wp14:anchorId="567B85E6" wp14:editId="2A48E898">
            <wp:extent cx="3419475" cy="1934090"/>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3952" cy="1947935"/>
                    </a:xfrm>
                    <a:prstGeom prst="rect">
                      <a:avLst/>
                    </a:prstGeom>
                  </pic:spPr>
                </pic:pic>
              </a:graphicData>
            </a:graphic>
          </wp:inline>
        </w:drawing>
      </w:r>
    </w:p>
    <w:p w14:paraId="00B7BAB3" w14:textId="77777777" w:rsidR="00D15AA5" w:rsidRPr="00960469" w:rsidRDefault="00D15AA5" w:rsidP="00960469">
      <w:pPr>
        <w:spacing w:after="0" w:line="240" w:lineRule="auto"/>
        <w:jc w:val="both"/>
        <w:rPr>
          <w:rFonts w:ascii="Montserrat" w:eastAsia="Arial" w:hAnsi="Montserrat" w:cs="Arial"/>
        </w:rPr>
      </w:pPr>
    </w:p>
    <w:p w14:paraId="4DEAC174" w14:textId="406E4F7F"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Esa es una apreciación muy general. </w:t>
      </w:r>
      <w:r w:rsidR="003E4372" w:rsidRPr="00960469">
        <w:rPr>
          <w:rFonts w:ascii="Montserrat" w:eastAsia="Arial" w:hAnsi="Montserrat" w:cs="Arial"/>
        </w:rPr>
        <w:t>D</w:t>
      </w:r>
      <w:r w:rsidRPr="00960469">
        <w:rPr>
          <w:rFonts w:ascii="Montserrat" w:eastAsia="Arial" w:hAnsi="Montserrat" w:cs="Arial"/>
        </w:rPr>
        <w:t>ebe</w:t>
      </w:r>
      <w:r w:rsidR="003E4372" w:rsidRPr="00960469">
        <w:rPr>
          <w:rFonts w:ascii="Montserrat" w:eastAsia="Arial" w:hAnsi="Montserrat" w:cs="Arial"/>
        </w:rPr>
        <w:t>s</w:t>
      </w:r>
      <w:r w:rsidRPr="00960469">
        <w:rPr>
          <w:rFonts w:ascii="Montserrat" w:eastAsia="Arial" w:hAnsi="Montserrat" w:cs="Arial"/>
        </w:rPr>
        <w:t xml:space="preserve"> analizar los datos obtenidos cuando la altura de los dulces varió y el radio permaneció constante.</w:t>
      </w:r>
    </w:p>
    <w:p w14:paraId="420C642E" w14:textId="77777777" w:rsidR="00D15AA5" w:rsidRPr="00960469" w:rsidRDefault="00D15AA5" w:rsidP="00960469">
      <w:pPr>
        <w:spacing w:after="0" w:line="240" w:lineRule="auto"/>
        <w:jc w:val="both"/>
        <w:rPr>
          <w:rFonts w:ascii="Montserrat" w:eastAsia="Arial" w:hAnsi="Montserrat" w:cs="Arial"/>
        </w:rPr>
      </w:pPr>
    </w:p>
    <w:p w14:paraId="706C238E" w14:textId="269B0955"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Cuando el radio de 3 cm fue constante en todos los conos, se observó que si la altura varía, por ejemplo, al doble como en el cas</w:t>
      </w:r>
      <w:r w:rsidR="003E4372" w:rsidRPr="00960469">
        <w:rPr>
          <w:rFonts w:ascii="Montserrat" w:eastAsia="Arial" w:hAnsi="Montserrat" w:cs="Arial"/>
        </w:rPr>
        <w:t xml:space="preserve">o de una altura de 10 y 20 cm, </w:t>
      </w:r>
      <w:r w:rsidRPr="00960469">
        <w:rPr>
          <w:rFonts w:ascii="Montserrat" w:eastAsia="Arial" w:hAnsi="Montserrat" w:cs="Arial"/>
        </w:rPr>
        <w:t>el volumen se duplicó. Se tenían 94.2 cm cúbicos en el primero y 188.4 cm cúbicos en el de 20 cm de altura.</w:t>
      </w:r>
    </w:p>
    <w:p w14:paraId="7F9CFF89" w14:textId="77777777" w:rsidR="00D15AA5" w:rsidRPr="00960469" w:rsidRDefault="00D15AA5" w:rsidP="00960469">
      <w:pPr>
        <w:spacing w:after="0" w:line="240" w:lineRule="auto"/>
        <w:jc w:val="both"/>
        <w:rPr>
          <w:rFonts w:ascii="Montserrat" w:eastAsia="Arial" w:hAnsi="Montserrat" w:cs="Arial"/>
        </w:rPr>
      </w:pPr>
    </w:p>
    <w:p w14:paraId="45041BD6" w14:textId="5A10BA69" w:rsidR="00D15AA5" w:rsidRPr="00960469" w:rsidRDefault="00B94DD1" w:rsidP="00960469">
      <w:pPr>
        <w:spacing w:after="0" w:line="240" w:lineRule="auto"/>
        <w:jc w:val="center"/>
        <w:rPr>
          <w:rFonts w:ascii="Montserrat" w:eastAsia="Arial" w:hAnsi="Montserrat" w:cs="Arial"/>
        </w:rPr>
      </w:pPr>
      <w:r w:rsidRPr="00960469">
        <w:rPr>
          <w:rFonts w:ascii="Montserrat" w:hAnsi="Montserrat"/>
          <w:noProof/>
        </w:rPr>
        <w:drawing>
          <wp:inline distT="0" distB="0" distL="0" distR="0" wp14:anchorId="4ECC3B64" wp14:editId="0F24E616">
            <wp:extent cx="2488100" cy="170497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5126" cy="1709790"/>
                    </a:xfrm>
                    <a:prstGeom prst="rect">
                      <a:avLst/>
                    </a:prstGeom>
                  </pic:spPr>
                </pic:pic>
              </a:graphicData>
            </a:graphic>
          </wp:inline>
        </w:drawing>
      </w:r>
    </w:p>
    <w:p w14:paraId="49ACBE54" w14:textId="77777777" w:rsidR="00D15AA5" w:rsidRPr="00960469" w:rsidRDefault="00D15AA5" w:rsidP="00960469">
      <w:pPr>
        <w:spacing w:after="0" w:line="240" w:lineRule="auto"/>
        <w:jc w:val="both"/>
        <w:rPr>
          <w:rFonts w:ascii="Montserrat" w:eastAsia="Arial" w:hAnsi="Montserrat" w:cs="Arial"/>
        </w:rPr>
      </w:pPr>
    </w:p>
    <w:p w14:paraId="030E7157" w14:textId="1CC3F72E"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Se observa que existe una variación en el volumen cuando se modifica la altura o el radio. Es decir, en los dulces 1, 2, 3 y 4 aumenta de manera lineal porque el radio permanece constante, y sólo se multiplica por una cantidad “x”.</w:t>
      </w:r>
    </w:p>
    <w:p w14:paraId="24EE719C" w14:textId="77777777" w:rsidR="00222087" w:rsidRPr="00960469" w:rsidRDefault="00222087" w:rsidP="00960469">
      <w:pPr>
        <w:spacing w:after="0" w:line="240" w:lineRule="auto"/>
        <w:jc w:val="both"/>
        <w:rPr>
          <w:rFonts w:ascii="Montserrat" w:eastAsia="Arial" w:hAnsi="Montserrat" w:cs="Arial"/>
        </w:rPr>
      </w:pPr>
    </w:p>
    <w:p w14:paraId="5C1EBB65" w14:textId="40411F47" w:rsidR="00D15AA5" w:rsidRPr="00960469" w:rsidRDefault="00B94DD1" w:rsidP="00960469">
      <w:pPr>
        <w:spacing w:after="0" w:line="240" w:lineRule="auto"/>
        <w:jc w:val="center"/>
        <w:rPr>
          <w:rFonts w:ascii="Montserrat" w:eastAsia="Arial" w:hAnsi="Montserrat" w:cs="Arial"/>
          <w:bCs/>
          <w:noProof/>
        </w:rPr>
      </w:pPr>
      <w:r w:rsidRPr="00960469">
        <w:rPr>
          <w:rFonts w:ascii="Montserrat" w:hAnsi="Montserrat"/>
          <w:noProof/>
        </w:rPr>
        <w:drawing>
          <wp:inline distT="0" distB="0" distL="0" distR="0" wp14:anchorId="1D59B9F7" wp14:editId="546F1953">
            <wp:extent cx="2905122" cy="17430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6129" cy="1755679"/>
                    </a:xfrm>
                    <a:prstGeom prst="rect">
                      <a:avLst/>
                    </a:prstGeom>
                  </pic:spPr>
                </pic:pic>
              </a:graphicData>
            </a:graphic>
          </wp:inline>
        </w:drawing>
      </w:r>
    </w:p>
    <w:p w14:paraId="3EB3428A" w14:textId="77777777" w:rsidR="00222087" w:rsidRPr="00960469" w:rsidRDefault="00222087" w:rsidP="00960469">
      <w:pPr>
        <w:spacing w:after="0" w:line="240" w:lineRule="auto"/>
        <w:jc w:val="both"/>
        <w:rPr>
          <w:rFonts w:ascii="Montserrat" w:eastAsia="Arial" w:hAnsi="Montserrat" w:cs="Arial"/>
          <w:bCs/>
        </w:rPr>
      </w:pPr>
    </w:p>
    <w:p w14:paraId="2207F2A7"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Se observa a continuación la tabla cuando lo que cambió en los dulces fue el radio de la base. </w:t>
      </w:r>
    </w:p>
    <w:p w14:paraId="25F4BCCC" w14:textId="77777777" w:rsidR="00D15AA5" w:rsidRPr="00960469" w:rsidRDefault="00D15AA5" w:rsidP="00960469">
      <w:pPr>
        <w:spacing w:after="0" w:line="240" w:lineRule="auto"/>
        <w:jc w:val="both"/>
        <w:rPr>
          <w:rFonts w:ascii="Montserrat" w:eastAsia="Arial" w:hAnsi="Montserrat" w:cs="Arial"/>
        </w:rPr>
      </w:pPr>
    </w:p>
    <w:p w14:paraId="38FBA691" w14:textId="1DFF9186"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En ella fue posible notar </w:t>
      </w:r>
      <w:r w:rsidR="00222087" w:rsidRPr="00960469">
        <w:rPr>
          <w:rFonts w:ascii="Montserrat" w:eastAsia="Arial" w:hAnsi="Montserrat" w:cs="Arial"/>
        </w:rPr>
        <w:t>que,</w:t>
      </w:r>
      <w:r w:rsidRPr="00960469">
        <w:rPr>
          <w:rFonts w:ascii="Montserrat" w:eastAsia="Arial" w:hAnsi="Montserrat" w:cs="Arial"/>
        </w:rPr>
        <w:t xml:space="preserve"> si se duplica el radio, el volumen aumenta 4 veces.</w:t>
      </w:r>
    </w:p>
    <w:p w14:paraId="2931D4F4" w14:textId="77777777" w:rsidR="00D15AA5" w:rsidRPr="00960469" w:rsidRDefault="00D15AA5" w:rsidP="00960469">
      <w:pPr>
        <w:spacing w:after="0" w:line="240" w:lineRule="auto"/>
        <w:jc w:val="both"/>
        <w:rPr>
          <w:rFonts w:ascii="Montserrat" w:eastAsia="Arial" w:hAnsi="Montserrat" w:cs="Arial"/>
        </w:rPr>
      </w:pPr>
    </w:p>
    <w:p w14:paraId="77C36B08"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Si el radio se triplica, como el caso del dulce 5 con respecto al 7, el volumen aumenta 9 veces.</w:t>
      </w:r>
    </w:p>
    <w:p w14:paraId="1EEDFC4F" w14:textId="77777777" w:rsidR="00D15AA5" w:rsidRPr="00960469" w:rsidRDefault="00D15AA5" w:rsidP="00960469">
      <w:pPr>
        <w:spacing w:after="0" w:line="240" w:lineRule="auto"/>
        <w:jc w:val="both"/>
        <w:rPr>
          <w:rFonts w:ascii="Montserrat" w:eastAsia="Arial" w:hAnsi="Montserrat" w:cs="Arial"/>
        </w:rPr>
      </w:pPr>
    </w:p>
    <w:p w14:paraId="2AF5137B"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 xml:space="preserve">Y si el radio aumenta 4 veces, como en el caso de los </w:t>
      </w:r>
      <w:proofErr w:type="spellStart"/>
      <w:r w:rsidRPr="00960469">
        <w:rPr>
          <w:rFonts w:ascii="Montserrat" w:eastAsia="Arial" w:hAnsi="Montserrat" w:cs="Arial"/>
        </w:rPr>
        <w:t>chupirules</w:t>
      </w:r>
      <w:proofErr w:type="spellEnd"/>
      <w:r w:rsidRPr="00960469">
        <w:rPr>
          <w:rFonts w:ascii="Montserrat" w:eastAsia="Arial" w:hAnsi="Montserrat" w:cs="Arial"/>
        </w:rPr>
        <w:t xml:space="preserve"> 5 y 8, el volumen aumenta 16 veces.</w:t>
      </w:r>
    </w:p>
    <w:p w14:paraId="16F912AE" w14:textId="77777777" w:rsidR="00D15AA5" w:rsidRPr="00960469" w:rsidRDefault="00D15AA5" w:rsidP="00960469">
      <w:pPr>
        <w:spacing w:after="0" w:line="240" w:lineRule="auto"/>
        <w:jc w:val="both"/>
        <w:rPr>
          <w:rFonts w:ascii="Montserrat" w:eastAsia="Arial" w:hAnsi="Montserrat" w:cs="Arial"/>
        </w:rPr>
      </w:pPr>
    </w:p>
    <w:p w14:paraId="12A58B2F" w14:textId="76AEE566" w:rsidR="00D15AA5" w:rsidRPr="00960469" w:rsidRDefault="00B94DD1" w:rsidP="00960469">
      <w:pPr>
        <w:spacing w:after="0" w:line="240" w:lineRule="auto"/>
        <w:jc w:val="center"/>
        <w:rPr>
          <w:rFonts w:ascii="Montserrat" w:eastAsia="Arial" w:hAnsi="Montserrat" w:cs="Arial"/>
        </w:rPr>
      </w:pPr>
      <w:r w:rsidRPr="00960469">
        <w:rPr>
          <w:rFonts w:ascii="Montserrat" w:hAnsi="Montserrat"/>
          <w:noProof/>
        </w:rPr>
        <w:drawing>
          <wp:inline distT="0" distB="0" distL="0" distR="0" wp14:anchorId="2EA377A3" wp14:editId="151D058D">
            <wp:extent cx="2718385" cy="1710047"/>
            <wp:effectExtent l="0" t="0" r="635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6457" cy="1715125"/>
                    </a:xfrm>
                    <a:prstGeom prst="rect">
                      <a:avLst/>
                    </a:prstGeom>
                  </pic:spPr>
                </pic:pic>
              </a:graphicData>
            </a:graphic>
          </wp:inline>
        </w:drawing>
      </w:r>
    </w:p>
    <w:p w14:paraId="41CB29E3" w14:textId="77777777" w:rsidR="00222087" w:rsidRPr="00960469" w:rsidRDefault="00222087" w:rsidP="00960469">
      <w:pPr>
        <w:spacing w:after="0" w:line="240" w:lineRule="auto"/>
        <w:jc w:val="both"/>
        <w:rPr>
          <w:rFonts w:ascii="Montserrat" w:eastAsia="Arial" w:hAnsi="Montserrat" w:cs="Arial"/>
        </w:rPr>
      </w:pPr>
    </w:p>
    <w:p w14:paraId="73D93B26"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¿Y a qué se debe esta situación?</w:t>
      </w:r>
    </w:p>
    <w:p w14:paraId="6FBF2008" w14:textId="77777777" w:rsidR="00D15AA5" w:rsidRPr="00960469" w:rsidRDefault="00D15AA5" w:rsidP="00960469">
      <w:pPr>
        <w:spacing w:after="0" w:line="240" w:lineRule="auto"/>
        <w:jc w:val="both"/>
        <w:rPr>
          <w:rFonts w:ascii="Montserrat" w:eastAsia="Arial" w:hAnsi="Montserrat" w:cs="Arial"/>
        </w:rPr>
      </w:pPr>
    </w:p>
    <w:p w14:paraId="3F3450AF"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La explicación está en que la dimensión del radio en la fórmula que calcula el área de un círculo está elevada al cuadrado. Eso permite que el volumen se vea afectado en esa relación.</w:t>
      </w:r>
    </w:p>
    <w:p w14:paraId="550811A7" w14:textId="77777777" w:rsidR="00D15AA5" w:rsidRPr="00960469" w:rsidRDefault="00D15AA5" w:rsidP="00960469">
      <w:pPr>
        <w:spacing w:after="0" w:line="240" w:lineRule="auto"/>
        <w:jc w:val="both"/>
        <w:rPr>
          <w:rFonts w:ascii="Montserrat" w:eastAsia="Arial" w:hAnsi="Montserrat" w:cs="Arial"/>
        </w:rPr>
      </w:pPr>
    </w:p>
    <w:p w14:paraId="319A29D5"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Esto es más claro en la gráfica que se genera con los datos del radio y del volumen de cada cono. Como se observa, es una curva que representa una relación cuadrática.</w:t>
      </w:r>
    </w:p>
    <w:p w14:paraId="02439504" w14:textId="77777777" w:rsidR="00D15AA5" w:rsidRPr="00960469" w:rsidRDefault="00D15AA5" w:rsidP="00960469">
      <w:pPr>
        <w:spacing w:after="0" w:line="240" w:lineRule="auto"/>
        <w:jc w:val="both"/>
        <w:rPr>
          <w:rFonts w:ascii="Montserrat" w:eastAsia="Arial" w:hAnsi="Montserrat" w:cs="Arial"/>
        </w:rPr>
      </w:pPr>
    </w:p>
    <w:p w14:paraId="75B87C9D" w14:textId="5773A8CB" w:rsidR="00D15AA5" w:rsidRPr="00960469" w:rsidRDefault="00B94DD1" w:rsidP="00960469">
      <w:pPr>
        <w:spacing w:after="0" w:line="240" w:lineRule="auto"/>
        <w:jc w:val="center"/>
        <w:rPr>
          <w:rFonts w:ascii="Montserrat" w:eastAsia="Arial" w:hAnsi="Montserrat" w:cs="Arial"/>
        </w:rPr>
      </w:pPr>
      <w:r w:rsidRPr="00960469">
        <w:rPr>
          <w:rFonts w:ascii="Montserrat" w:hAnsi="Montserrat"/>
          <w:noProof/>
        </w:rPr>
        <w:drawing>
          <wp:inline distT="0" distB="0" distL="0" distR="0" wp14:anchorId="0B1F6651" wp14:editId="75ECC89A">
            <wp:extent cx="2717017" cy="1633235"/>
            <wp:effectExtent l="0" t="0" r="762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2062" cy="1642279"/>
                    </a:xfrm>
                    <a:prstGeom prst="rect">
                      <a:avLst/>
                    </a:prstGeom>
                  </pic:spPr>
                </pic:pic>
              </a:graphicData>
            </a:graphic>
          </wp:inline>
        </w:drawing>
      </w:r>
    </w:p>
    <w:p w14:paraId="41917BCA" w14:textId="77777777" w:rsidR="00D15AA5" w:rsidRPr="00960469" w:rsidRDefault="00D15AA5" w:rsidP="00960469">
      <w:pPr>
        <w:spacing w:after="0" w:line="240" w:lineRule="auto"/>
        <w:jc w:val="both"/>
        <w:rPr>
          <w:rFonts w:ascii="Montserrat" w:eastAsia="Arial" w:hAnsi="Montserrat" w:cs="Arial"/>
        </w:rPr>
      </w:pPr>
    </w:p>
    <w:p w14:paraId="0546BC65"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Se resalta que las gráficas indican la variación del volumen de los conos al mantener la medida del radio o de la altura.</w:t>
      </w:r>
    </w:p>
    <w:p w14:paraId="05B6112A" w14:textId="77777777" w:rsidR="00D15AA5" w:rsidRPr="00960469" w:rsidRDefault="00D15AA5" w:rsidP="00960469">
      <w:pPr>
        <w:spacing w:after="0" w:line="240" w:lineRule="auto"/>
        <w:jc w:val="both"/>
        <w:rPr>
          <w:rFonts w:ascii="Montserrat" w:eastAsia="Arial" w:hAnsi="Montserrat" w:cs="Arial"/>
        </w:rPr>
      </w:pPr>
    </w:p>
    <w:p w14:paraId="34BD1AA7"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lastRenderedPageBreak/>
        <w:t>La gráfica 1 es una línea recta porque si la medida de su radio se mantiene constante, se establece una relación de proporcionalidad entre la medida de la altura y la medida de su volumen.</w:t>
      </w:r>
    </w:p>
    <w:p w14:paraId="55B43A74" w14:textId="77777777" w:rsidR="00D15AA5" w:rsidRPr="00960469" w:rsidRDefault="00D15AA5" w:rsidP="00960469">
      <w:pPr>
        <w:spacing w:after="0" w:line="240" w:lineRule="auto"/>
        <w:jc w:val="both"/>
        <w:rPr>
          <w:rFonts w:ascii="Montserrat" w:eastAsia="Arial" w:hAnsi="Montserrat" w:cs="Arial"/>
        </w:rPr>
      </w:pPr>
    </w:p>
    <w:p w14:paraId="7E336069"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La gráfica 2 es una curva porque si la medida de su altura se mantiene constante, se establece una relación cuadrática entre la medida del radio y la medida de su volumen.</w:t>
      </w:r>
    </w:p>
    <w:p w14:paraId="1406880B" w14:textId="77777777" w:rsidR="00D15AA5" w:rsidRPr="00960469" w:rsidRDefault="00D15AA5" w:rsidP="00960469">
      <w:pPr>
        <w:spacing w:after="0" w:line="240" w:lineRule="auto"/>
        <w:jc w:val="both"/>
        <w:rPr>
          <w:rFonts w:ascii="Montserrat" w:eastAsia="Arial" w:hAnsi="Montserrat" w:cs="Arial"/>
        </w:rPr>
      </w:pPr>
    </w:p>
    <w:p w14:paraId="174FEB63" w14:textId="77777777"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Y de este modo, se estudia el resultado de cambiar una de las dimensiones de un cono.</w:t>
      </w:r>
    </w:p>
    <w:p w14:paraId="7005EA63" w14:textId="77777777" w:rsidR="00D15AA5" w:rsidRPr="00960469" w:rsidRDefault="00D15AA5" w:rsidP="00960469">
      <w:pPr>
        <w:spacing w:after="0" w:line="240" w:lineRule="auto"/>
        <w:jc w:val="both"/>
        <w:rPr>
          <w:rFonts w:ascii="Montserrat" w:eastAsia="Arial" w:hAnsi="Montserrat" w:cs="Arial"/>
        </w:rPr>
      </w:pPr>
    </w:p>
    <w:p w14:paraId="7B893BC0" w14:textId="6933AFF2" w:rsidR="00D15AA5" w:rsidRPr="00960469" w:rsidRDefault="00D15AA5" w:rsidP="00960469">
      <w:pPr>
        <w:spacing w:after="0" w:line="240" w:lineRule="auto"/>
        <w:jc w:val="both"/>
        <w:rPr>
          <w:rFonts w:ascii="Montserrat" w:eastAsia="Arial" w:hAnsi="Montserrat" w:cs="Arial"/>
        </w:rPr>
      </w:pPr>
      <w:r w:rsidRPr="00960469">
        <w:rPr>
          <w:rFonts w:ascii="Montserrat" w:eastAsia="Arial" w:hAnsi="Montserrat" w:cs="Arial"/>
        </w:rPr>
        <w:t>Estos ejemplos le dan significado a los posibles cambios que se pueden tener en el volumen del cono. Conociendo esto, p</w:t>
      </w:r>
      <w:r w:rsidR="00F85350" w:rsidRPr="00960469">
        <w:rPr>
          <w:rFonts w:ascii="Montserrat" w:eastAsia="Arial" w:hAnsi="Montserrat" w:cs="Arial"/>
        </w:rPr>
        <w:t>uedes</w:t>
      </w:r>
      <w:r w:rsidRPr="00960469">
        <w:rPr>
          <w:rFonts w:ascii="Montserrat" w:eastAsia="Arial" w:hAnsi="Montserrat" w:cs="Arial"/>
        </w:rPr>
        <w:t xml:space="preserve"> anticipar lo que sucede al variar una u otra de las dimensiones de un cuerpo geométrico.</w:t>
      </w:r>
    </w:p>
    <w:p w14:paraId="5AC63314" w14:textId="77777777" w:rsidR="00D15AA5" w:rsidRPr="00960469" w:rsidRDefault="00D15AA5" w:rsidP="00960469">
      <w:pPr>
        <w:spacing w:after="0" w:line="240" w:lineRule="auto"/>
        <w:jc w:val="both"/>
        <w:rPr>
          <w:rFonts w:ascii="Montserrat" w:eastAsia="Arial" w:hAnsi="Montserrat" w:cs="Arial"/>
        </w:rPr>
      </w:pPr>
    </w:p>
    <w:p w14:paraId="72A917BF" w14:textId="77777777" w:rsidR="0095678F" w:rsidRDefault="0095678F" w:rsidP="0095678F">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5D9A0C62" w14:textId="79D9ED61" w:rsidR="004842DD" w:rsidRPr="00960469" w:rsidRDefault="004842DD" w:rsidP="00960469">
      <w:pPr>
        <w:spacing w:after="0" w:line="240" w:lineRule="auto"/>
        <w:ind w:right="-1"/>
        <w:jc w:val="both"/>
        <w:textAlignment w:val="baseline"/>
        <w:rPr>
          <w:rFonts w:ascii="Montserrat" w:eastAsia="Times New Roman" w:hAnsi="Montserrat" w:cs="Times New Roman"/>
          <w:bCs/>
          <w:szCs w:val="24"/>
          <w:lang w:eastAsia="es-MX"/>
        </w:rPr>
      </w:pPr>
    </w:p>
    <w:p w14:paraId="711B3FD4" w14:textId="77777777" w:rsidR="00F85350" w:rsidRPr="00960469" w:rsidRDefault="00F85350" w:rsidP="00960469">
      <w:pPr>
        <w:spacing w:after="0" w:line="240" w:lineRule="auto"/>
        <w:jc w:val="both"/>
        <w:rPr>
          <w:rFonts w:ascii="Montserrat" w:eastAsia="Arial" w:hAnsi="Montserrat" w:cs="Arial"/>
        </w:rPr>
      </w:pPr>
      <w:r w:rsidRPr="00960469">
        <w:rPr>
          <w:rFonts w:ascii="Montserrat" w:eastAsia="Arial" w:hAnsi="Montserrat" w:cs="Arial"/>
        </w:rPr>
        <w:t>Consulta tu libro de texto para fortalecer este contenido.</w:t>
      </w:r>
    </w:p>
    <w:p w14:paraId="3D6C9736" w14:textId="77777777" w:rsidR="00F85350" w:rsidRPr="00960469" w:rsidRDefault="00F85350" w:rsidP="00960469">
      <w:pPr>
        <w:spacing w:after="0" w:line="240" w:lineRule="auto"/>
        <w:jc w:val="both"/>
        <w:rPr>
          <w:rFonts w:ascii="Montserrat" w:eastAsia="Arial" w:hAnsi="Montserrat" w:cs="Arial"/>
        </w:rPr>
      </w:pPr>
    </w:p>
    <w:p w14:paraId="463526AA" w14:textId="1064620E" w:rsidR="00F85350" w:rsidRPr="00960469" w:rsidRDefault="00F85350" w:rsidP="00960469">
      <w:pPr>
        <w:pBdr>
          <w:top w:val="nil"/>
          <w:left w:val="nil"/>
          <w:bottom w:val="nil"/>
          <w:right w:val="nil"/>
          <w:between w:val="nil"/>
        </w:pBdr>
        <w:spacing w:after="0" w:line="240" w:lineRule="auto"/>
        <w:jc w:val="both"/>
        <w:rPr>
          <w:rFonts w:ascii="Montserrat" w:eastAsia="Arial" w:hAnsi="Montserrat" w:cs="Arial"/>
        </w:rPr>
      </w:pPr>
      <w:r w:rsidRPr="00960469">
        <w:rPr>
          <w:rFonts w:ascii="Montserrat" w:eastAsia="Arial" w:hAnsi="Montserrat" w:cs="Arial"/>
        </w:rPr>
        <w:t>Con las notas que escribiste en tu cuaderno, construye ejercicios para practicar más sobre el volumen en un sólido de revolución cónico.</w:t>
      </w:r>
    </w:p>
    <w:p w14:paraId="001933A9" w14:textId="761265BC" w:rsidR="00F85350" w:rsidRPr="00960469" w:rsidRDefault="00F85350" w:rsidP="00960469">
      <w:pPr>
        <w:pBdr>
          <w:top w:val="nil"/>
          <w:left w:val="nil"/>
          <w:bottom w:val="nil"/>
          <w:right w:val="nil"/>
          <w:between w:val="nil"/>
        </w:pBdr>
        <w:spacing w:after="0" w:line="240" w:lineRule="auto"/>
        <w:jc w:val="both"/>
        <w:rPr>
          <w:rFonts w:ascii="Montserrat" w:eastAsia="Arial" w:hAnsi="Montserrat" w:cs="Arial"/>
        </w:rPr>
      </w:pPr>
    </w:p>
    <w:p w14:paraId="3AD5D568" w14:textId="3868D737" w:rsidR="00F85350" w:rsidRPr="00960469" w:rsidRDefault="00F85350" w:rsidP="00960469">
      <w:pPr>
        <w:pBdr>
          <w:top w:val="nil"/>
          <w:left w:val="nil"/>
          <w:bottom w:val="nil"/>
          <w:right w:val="nil"/>
          <w:between w:val="nil"/>
        </w:pBdr>
        <w:spacing w:after="0" w:line="240" w:lineRule="auto"/>
        <w:jc w:val="both"/>
        <w:rPr>
          <w:rFonts w:ascii="Montserrat" w:eastAsia="Arial" w:hAnsi="Montserrat" w:cs="Arial"/>
        </w:rPr>
      </w:pPr>
    </w:p>
    <w:p w14:paraId="0B822CDF" w14:textId="1E6B8DA3" w:rsidR="00CE7E44" w:rsidRPr="00960469" w:rsidRDefault="005E4924" w:rsidP="00960469">
      <w:pPr>
        <w:pBdr>
          <w:top w:val="nil"/>
          <w:left w:val="nil"/>
          <w:bottom w:val="nil"/>
          <w:right w:val="nil"/>
          <w:between w:val="nil"/>
        </w:pBdr>
        <w:spacing w:after="0" w:line="240" w:lineRule="auto"/>
        <w:ind w:right="-1"/>
        <w:jc w:val="center"/>
        <w:rPr>
          <w:rFonts w:ascii="Montserrat" w:hAnsi="Montserrat"/>
          <w:b/>
          <w:bCs/>
          <w:sz w:val="24"/>
          <w:szCs w:val="24"/>
        </w:rPr>
      </w:pPr>
      <w:r w:rsidRPr="00960469">
        <w:rPr>
          <w:rFonts w:ascii="Montserrat" w:hAnsi="Montserrat"/>
          <w:b/>
          <w:bCs/>
          <w:sz w:val="24"/>
          <w:szCs w:val="24"/>
        </w:rPr>
        <w:t>¡Buen trabajo!</w:t>
      </w:r>
    </w:p>
    <w:p w14:paraId="1C0025A7" w14:textId="5BB0D8C1" w:rsidR="001A6161" w:rsidRPr="00960469" w:rsidRDefault="001A6161" w:rsidP="00960469">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452B57B9" w:rsidR="00990FBF" w:rsidRDefault="005E4924" w:rsidP="00960469">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960469">
        <w:rPr>
          <w:rFonts w:ascii="Montserrat" w:hAnsi="Montserrat"/>
          <w:b/>
          <w:bCs/>
          <w:sz w:val="24"/>
          <w:szCs w:val="24"/>
        </w:rPr>
        <w:t>Gracias por tu esfu</w:t>
      </w:r>
      <w:r w:rsidR="00CE7E44" w:rsidRPr="00960469">
        <w:rPr>
          <w:rFonts w:ascii="Montserrat" w:hAnsi="Montserrat"/>
          <w:b/>
          <w:bCs/>
          <w:sz w:val="24"/>
          <w:szCs w:val="24"/>
        </w:rPr>
        <w:t>erzo</w:t>
      </w:r>
      <w:r w:rsidR="00CE7E44" w:rsidRPr="00960469">
        <w:rPr>
          <w:rFonts w:ascii="Montserrat" w:eastAsia="Times New Roman" w:hAnsi="Montserrat" w:cs="Times New Roman"/>
          <w:b/>
          <w:bCs/>
          <w:sz w:val="24"/>
          <w:szCs w:val="24"/>
          <w:lang w:eastAsia="es-MX"/>
        </w:rPr>
        <w:t>.</w:t>
      </w:r>
    </w:p>
    <w:p w14:paraId="2AD1347E" w14:textId="36D788E9" w:rsidR="00960469" w:rsidRPr="00960469" w:rsidRDefault="00960469" w:rsidP="0096046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05AC22E6" w14:textId="37C37346" w:rsidR="00960469" w:rsidRPr="00960469" w:rsidRDefault="00960469" w:rsidP="0096046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4956E011" w14:textId="77777777" w:rsidR="00960469" w:rsidRPr="002827E8" w:rsidRDefault="00960469" w:rsidP="00960469">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24DED4B4" w14:textId="77777777" w:rsidR="00960469" w:rsidRDefault="00960469" w:rsidP="00960469">
      <w:pPr>
        <w:spacing w:after="0" w:line="240" w:lineRule="auto"/>
        <w:jc w:val="both"/>
        <w:rPr>
          <w:rFonts w:ascii="Montserrat" w:hAnsi="Montserrat"/>
        </w:rPr>
      </w:pPr>
      <w:r w:rsidRPr="00DA3066">
        <w:rPr>
          <w:rFonts w:ascii="Montserrat" w:hAnsi="Montserrat"/>
        </w:rPr>
        <w:t>Lecturas</w:t>
      </w:r>
    </w:p>
    <w:p w14:paraId="1392BFC8" w14:textId="77777777" w:rsidR="00960469" w:rsidRPr="00DA3066" w:rsidRDefault="00960469" w:rsidP="00960469">
      <w:pPr>
        <w:spacing w:after="0" w:line="240" w:lineRule="auto"/>
        <w:jc w:val="both"/>
        <w:rPr>
          <w:rFonts w:ascii="Montserrat" w:hAnsi="Montserrat"/>
        </w:rPr>
      </w:pPr>
    </w:p>
    <w:p w14:paraId="602A143A" w14:textId="7FD40C95" w:rsidR="00960469" w:rsidRPr="00960469" w:rsidRDefault="009E5EDB" w:rsidP="00960469">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hyperlink r:id="rId23" w:history="1">
        <w:r w:rsidR="00960469" w:rsidRPr="002D25E7">
          <w:rPr>
            <w:rStyle w:val="Hipervnculo"/>
            <w:rFonts w:ascii="Montserrat" w:hAnsi="Montserrat"/>
          </w:rPr>
          <w:t>https://www.conaliteg.sep.gob.mx/secundaria.html</w:t>
        </w:r>
      </w:hyperlink>
    </w:p>
    <w:sectPr w:rsidR="00960469" w:rsidRPr="00960469"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68232" w14:textId="77777777" w:rsidR="009E5EDB" w:rsidRDefault="009E5EDB" w:rsidP="0095678F">
      <w:pPr>
        <w:spacing w:after="0" w:line="240" w:lineRule="auto"/>
      </w:pPr>
      <w:r>
        <w:separator/>
      </w:r>
    </w:p>
  </w:endnote>
  <w:endnote w:type="continuationSeparator" w:id="0">
    <w:p w14:paraId="33B8F574" w14:textId="77777777" w:rsidR="009E5EDB" w:rsidRDefault="009E5EDB" w:rsidP="0095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B0F5D" w14:textId="77777777" w:rsidR="009E5EDB" w:rsidRDefault="009E5EDB" w:rsidP="0095678F">
      <w:pPr>
        <w:spacing w:after="0" w:line="240" w:lineRule="auto"/>
      </w:pPr>
      <w:r>
        <w:separator/>
      </w:r>
    </w:p>
  </w:footnote>
  <w:footnote w:type="continuationSeparator" w:id="0">
    <w:p w14:paraId="6EEBC771" w14:textId="77777777" w:rsidR="009E5EDB" w:rsidRDefault="009E5EDB" w:rsidP="00956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42262"/>
    <w:multiLevelType w:val="hybridMultilevel"/>
    <w:tmpl w:val="988C9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20AFB"/>
    <w:multiLevelType w:val="hybridMultilevel"/>
    <w:tmpl w:val="C75236CA"/>
    <w:lvl w:ilvl="0" w:tplc="0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B3F0B"/>
    <w:multiLevelType w:val="hybridMultilevel"/>
    <w:tmpl w:val="76D68DE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AD3BBD"/>
    <w:multiLevelType w:val="hybridMultilevel"/>
    <w:tmpl w:val="53A8BEAA"/>
    <w:lvl w:ilvl="0" w:tplc="3392DA2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3B0566"/>
    <w:multiLevelType w:val="hybridMultilevel"/>
    <w:tmpl w:val="4DBC7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617A0A"/>
    <w:multiLevelType w:val="hybridMultilevel"/>
    <w:tmpl w:val="D7940B08"/>
    <w:lvl w:ilvl="0" w:tplc="0F56C38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A70A0A"/>
    <w:multiLevelType w:val="hybridMultilevel"/>
    <w:tmpl w:val="85C69C54"/>
    <w:lvl w:ilvl="0" w:tplc="FFFFFFFF">
      <w:start w:val="1"/>
      <w:numFmt w:val="decimal"/>
      <w:lvlText w:val="%1."/>
      <w:lvlJc w:val="left"/>
      <w:pPr>
        <w:ind w:left="1080" w:hanging="360"/>
      </w:pPr>
    </w:lvl>
    <w:lvl w:ilvl="1" w:tplc="5616DA32">
      <w:start w:val="1"/>
      <w:numFmt w:val="lowerLetter"/>
      <w:lvlText w:val="%2."/>
      <w:lvlJc w:val="left"/>
      <w:pPr>
        <w:ind w:left="1800" w:hanging="360"/>
      </w:pPr>
    </w:lvl>
    <w:lvl w:ilvl="2" w:tplc="57E42C5E">
      <w:start w:val="1"/>
      <w:numFmt w:val="lowerRoman"/>
      <w:lvlText w:val="%3."/>
      <w:lvlJc w:val="right"/>
      <w:pPr>
        <w:ind w:left="2520" w:hanging="180"/>
      </w:pPr>
    </w:lvl>
    <w:lvl w:ilvl="3" w:tplc="8D1CD296">
      <w:start w:val="1"/>
      <w:numFmt w:val="decimal"/>
      <w:lvlText w:val="%4."/>
      <w:lvlJc w:val="left"/>
      <w:pPr>
        <w:ind w:left="3240" w:hanging="360"/>
      </w:pPr>
    </w:lvl>
    <w:lvl w:ilvl="4" w:tplc="43EAE95C">
      <w:start w:val="1"/>
      <w:numFmt w:val="lowerLetter"/>
      <w:lvlText w:val="%5."/>
      <w:lvlJc w:val="left"/>
      <w:pPr>
        <w:ind w:left="3960" w:hanging="360"/>
      </w:pPr>
    </w:lvl>
    <w:lvl w:ilvl="5" w:tplc="1DA80710">
      <w:start w:val="1"/>
      <w:numFmt w:val="lowerRoman"/>
      <w:lvlText w:val="%6."/>
      <w:lvlJc w:val="right"/>
      <w:pPr>
        <w:ind w:left="4680" w:hanging="180"/>
      </w:pPr>
    </w:lvl>
    <w:lvl w:ilvl="6" w:tplc="3FD2BB54">
      <w:start w:val="1"/>
      <w:numFmt w:val="decimal"/>
      <w:lvlText w:val="%7."/>
      <w:lvlJc w:val="left"/>
      <w:pPr>
        <w:ind w:left="5400" w:hanging="360"/>
      </w:pPr>
    </w:lvl>
    <w:lvl w:ilvl="7" w:tplc="FA9E3FCC">
      <w:start w:val="1"/>
      <w:numFmt w:val="lowerLetter"/>
      <w:lvlText w:val="%8."/>
      <w:lvlJc w:val="left"/>
      <w:pPr>
        <w:ind w:left="6120" w:hanging="360"/>
      </w:pPr>
    </w:lvl>
    <w:lvl w:ilvl="8" w:tplc="CDC495D4">
      <w:start w:val="1"/>
      <w:numFmt w:val="lowerRoman"/>
      <w:lvlText w:val="%9."/>
      <w:lvlJc w:val="right"/>
      <w:pPr>
        <w:ind w:left="6840" w:hanging="180"/>
      </w:pPr>
    </w:lvl>
  </w:abstractNum>
  <w:abstractNum w:abstractNumId="23"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1B6322"/>
    <w:multiLevelType w:val="hybridMultilevel"/>
    <w:tmpl w:val="90F48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516A77"/>
    <w:multiLevelType w:val="hybridMultilevel"/>
    <w:tmpl w:val="4C20E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F26022"/>
    <w:multiLevelType w:val="hybridMultilevel"/>
    <w:tmpl w:val="6D860EC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D0437E"/>
    <w:multiLevelType w:val="hybridMultilevel"/>
    <w:tmpl w:val="E4AC3690"/>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33"/>
  </w:num>
  <w:num w:numId="4">
    <w:abstractNumId w:val="5"/>
  </w:num>
  <w:num w:numId="5">
    <w:abstractNumId w:val="18"/>
  </w:num>
  <w:num w:numId="6">
    <w:abstractNumId w:val="31"/>
  </w:num>
  <w:num w:numId="7">
    <w:abstractNumId w:val="21"/>
  </w:num>
  <w:num w:numId="8">
    <w:abstractNumId w:val="20"/>
  </w:num>
  <w:num w:numId="9">
    <w:abstractNumId w:val="23"/>
  </w:num>
  <w:num w:numId="10">
    <w:abstractNumId w:val="38"/>
  </w:num>
  <w:num w:numId="11">
    <w:abstractNumId w:val="37"/>
  </w:num>
  <w:num w:numId="12">
    <w:abstractNumId w:val="34"/>
  </w:num>
  <w:num w:numId="13">
    <w:abstractNumId w:val="28"/>
  </w:num>
  <w:num w:numId="14">
    <w:abstractNumId w:val="10"/>
  </w:num>
  <w:num w:numId="15">
    <w:abstractNumId w:val="30"/>
  </w:num>
  <w:num w:numId="16">
    <w:abstractNumId w:val="29"/>
  </w:num>
  <w:num w:numId="17">
    <w:abstractNumId w:val="16"/>
  </w:num>
  <w:num w:numId="18">
    <w:abstractNumId w:val="39"/>
  </w:num>
  <w:num w:numId="19">
    <w:abstractNumId w:val="4"/>
  </w:num>
  <w:num w:numId="20">
    <w:abstractNumId w:val="19"/>
  </w:num>
  <w:num w:numId="21">
    <w:abstractNumId w:val="17"/>
  </w:num>
  <w:num w:numId="22">
    <w:abstractNumId w:val="7"/>
  </w:num>
  <w:num w:numId="23">
    <w:abstractNumId w:val="11"/>
  </w:num>
  <w:num w:numId="24">
    <w:abstractNumId w:val="9"/>
  </w:num>
  <w:num w:numId="25">
    <w:abstractNumId w:val="40"/>
  </w:num>
  <w:num w:numId="26">
    <w:abstractNumId w:val="14"/>
  </w:num>
  <w:num w:numId="27">
    <w:abstractNumId w:val="12"/>
  </w:num>
  <w:num w:numId="28">
    <w:abstractNumId w:val="13"/>
  </w:num>
  <w:num w:numId="29">
    <w:abstractNumId w:val="0"/>
  </w:num>
  <w:num w:numId="30">
    <w:abstractNumId w:val="32"/>
  </w:num>
  <w:num w:numId="31">
    <w:abstractNumId w:val="22"/>
  </w:num>
  <w:num w:numId="32">
    <w:abstractNumId w:val="24"/>
  </w:num>
  <w:num w:numId="33">
    <w:abstractNumId w:val="25"/>
  </w:num>
  <w:num w:numId="34">
    <w:abstractNumId w:val="3"/>
  </w:num>
  <w:num w:numId="35">
    <w:abstractNumId w:val="8"/>
  </w:num>
  <w:num w:numId="36">
    <w:abstractNumId w:val="27"/>
  </w:num>
  <w:num w:numId="37">
    <w:abstractNumId w:val="1"/>
  </w:num>
  <w:num w:numId="38">
    <w:abstractNumId w:val="6"/>
  </w:num>
  <w:num w:numId="39">
    <w:abstractNumId w:val="2"/>
  </w:num>
  <w:num w:numId="40">
    <w:abstractNumId w:val="36"/>
  </w:num>
  <w:num w:numId="4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5064"/>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26198"/>
    <w:rsid w:val="00130630"/>
    <w:rsid w:val="00134D83"/>
    <w:rsid w:val="00134F45"/>
    <w:rsid w:val="0013579F"/>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97265"/>
    <w:rsid w:val="001A1C93"/>
    <w:rsid w:val="001A4209"/>
    <w:rsid w:val="001A6161"/>
    <w:rsid w:val="001A79CD"/>
    <w:rsid w:val="001B420B"/>
    <w:rsid w:val="001D19B1"/>
    <w:rsid w:val="001D1E50"/>
    <w:rsid w:val="001D4A07"/>
    <w:rsid w:val="001D62E6"/>
    <w:rsid w:val="001D77F0"/>
    <w:rsid w:val="001E0B70"/>
    <w:rsid w:val="001E3C66"/>
    <w:rsid w:val="001E4944"/>
    <w:rsid w:val="001F0E1B"/>
    <w:rsid w:val="001F0E2B"/>
    <w:rsid w:val="001F5A0F"/>
    <w:rsid w:val="0020293E"/>
    <w:rsid w:val="002067C7"/>
    <w:rsid w:val="00213916"/>
    <w:rsid w:val="002213E1"/>
    <w:rsid w:val="00222087"/>
    <w:rsid w:val="00222910"/>
    <w:rsid w:val="002234BD"/>
    <w:rsid w:val="00223BA3"/>
    <w:rsid w:val="002310C2"/>
    <w:rsid w:val="00231E0C"/>
    <w:rsid w:val="0023454D"/>
    <w:rsid w:val="00235CEC"/>
    <w:rsid w:val="0024106D"/>
    <w:rsid w:val="0024162C"/>
    <w:rsid w:val="00244E73"/>
    <w:rsid w:val="0024575E"/>
    <w:rsid w:val="00254219"/>
    <w:rsid w:val="00254CCA"/>
    <w:rsid w:val="00255F20"/>
    <w:rsid w:val="00261E5F"/>
    <w:rsid w:val="00265653"/>
    <w:rsid w:val="00273F6C"/>
    <w:rsid w:val="00276338"/>
    <w:rsid w:val="00281288"/>
    <w:rsid w:val="002815C1"/>
    <w:rsid w:val="002818C3"/>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6895"/>
    <w:rsid w:val="0038733F"/>
    <w:rsid w:val="003970AA"/>
    <w:rsid w:val="003973A6"/>
    <w:rsid w:val="00397EB5"/>
    <w:rsid w:val="003A57BB"/>
    <w:rsid w:val="003A71AF"/>
    <w:rsid w:val="003B07AA"/>
    <w:rsid w:val="003B1FA8"/>
    <w:rsid w:val="003B2CB8"/>
    <w:rsid w:val="003B3C79"/>
    <w:rsid w:val="003B70B2"/>
    <w:rsid w:val="003C08FD"/>
    <w:rsid w:val="003C68CB"/>
    <w:rsid w:val="003C7353"/>
    <w:rsid w:val="003C7829"/>
    <w:rsid w:val="003D07A5"/>
    <w:rsid w:val="003D0ABD"/>
    <w:rsid w:val="003D140C"/>
    <w:rsid w:val="003D7717"/>
    <w:rsid w:val="003E0413"/>
    <w:rsid w:val="003E2740"/>
    <w:rsid w:val="003E4372"/>
    <w:rsid w:val="003E4911"/>
    <w:rsid w:val="003F19BF"/>
    <w:rsid w:val="003F3CA9"/>
    <w:rsid w:val="003F6FA4"/>
    <w:rsid w:val="00402E8E"/>
    <w:rsid w:val="004066E2"/>
    <w:rsid w:val="00406CE8"/>
    <w:rsid w:val="004105FB"/>
    <w:rsid w:val="00415BEE"/>
    <w:rsid w:val="00415C02"/>
    <w:rsid w:val="004206EB"/>
    <w:rsid w:val="00420A86"/>
    <w:rsid w:val="00423A99"/>
    <w:rsid w:val="0042482C"/>
    <w:rsid w:val="00425099"/>
    <w:rsid w:val="00425D51"/>
    <w:rsid w:val="0042682E"/>
    <w:rsid w:val="0044325A"/>
    <w:rsid w:val="00443369"/>
    <w:rsid w:val="00444608"/>
    <w:rsid w:val="00446E0D"/>
    <w:rsid w:val="00453764"/>
    <w:rsid w:val="004568FF"/>
    <w:rsid w:val="00460E5E"/>
    <w:rsid w:val="00461A03"/>
    <w:rsid w:val="00462AF6"/>
    <w:rsid w:val="004646C1"/>
    <w:rsid w:val="00483D28"/>
    <w:rsid w:val="004842DD"/>
    <w:rsid w:val="00486D5B"/>
    <w:rsid w:val="0049089B"/>
    <w:rsid w:val="004957A5"/>
    <w:rsid w:val="004A27D8"/>
    <w:rsid w:val="004A3B8F"/>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0567"/>
    <w:rsid w:val="00593660"/>
    <w:rsid w:val="00594B76"/>
    <w:rsid w:val="00597794"/>
    <w:rsid w:val="005A31A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97C8C"/>
    <w:rsid w:val="006A5C13"/>
    <w:rsid w:val="006A69C7"/>
    <w:rsid w:val="006B3596"/>
    <w:rsid w:val="006B52E7"/>
    <w:rsid w:val="006B60BF"/>
    <w:rsid w:val="006B6957"/>
    <w:rsid w:val="006C3C34"/>
    <w:rsid w:val="006C76E6"/>
    <w:rsid w:val="006D6886"/>
    <w:rsid w:val="006D6C79"/>
    <w:rsid w:val="006D7A91"/>
    <w:rsid w:val="006E04AE"/>
    <w:rsid w:val="006E377F"/>
    <w:rsid w:val="006E4421"/>
    <w:rsid w:val="006E486B"/>
    <w:rsid w:val="006E5C8C"/>
    <w:rsid w:val="006E6406"/>
    <w:rsid w:val="006E6B1A"/>
    <w:rsid w:val="006E774C"/>
    <w:rsid w:val="006F1CA3"/>
    <w:rsid w:val="006F32FD"/>
    <w:rsid w:val="006F37E5"/>
    <w:rsid w:val="006F65F6"/>
    <w:rsid w:val="00702D0B"/>
    <w:rsid w:val="00703B5C"/>
    <w:rsid w:val="00704957"/>
    <w:rsid w:val="00705DC9"/>
    <w:rsid w:val="007068E4"/>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5E9E"/>
    <w:rsid w:val="007960F1"/>
    <w:rsid w:val="007A467E"/>
    <w:rsid w:val="007B5021"/>
    <w:rsid w:val="007C1AE7"/>
    <w:rsid w:val="007C31B0"/>
    <w:rsid w:val="007C38C1"/>
    <w:rsid w:val="007E1586"/>
    <w:rsid w:val="007E2196"/>
    <w:rsid w:val="007E29C5"/>
    <w:rsid w:val="007E2A6B"/>
    <w:rsid w:val="007E527B"/>
    <w:rsid w:val="007F1DD2"/>
    <w:rsid w:val="007F1ED8"/>
    <w:rsid w:val="007F40D5"/>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0672"/>
    <w:rsid w:val="008339C6"/>
    <w:rsid w:val="0083460D"/>
    <w:rsid w:val="008370BF"/>
    <w:rsid w:val="00841AF8"/>
    <w:rsid w:val="00842219"/>
    <w:rsid w:val="00845254"/>
    <w:rsid w:val="00846301"/>
    <w:rsid w:val="00850C81"/>
    <w:rsid w:val="00857CDF"/>
    <w:rsid w:val="00862520"/>
    <w:rsid w:val="0086470B"/>
    <w:rsid w:val="00865FF2"/>
    <w:rsid w:val="00866C14"/>
    <w:rsid w:val="008872CD"/>
    <w:rsid w:val="008915EB"/>
    <w:rsid w:val="00891771"/>
    <w:rsid w:val="008931D8"/>
    <w:rsid w:val="00893C26"/>
    <w:rsid w:val="0089784C"/>
    <w:rsid w:val="008A0D41"/>
    <w:rsid w:val="008A19C8"/>
    <w:rsid w:val="008A34B2"/>
    <w:rsid w:val="008A6CDB"/>
    <w:rsid w:val="008A7988"/>
    <w:rsid w:val="008A7E10"/>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678F"/>
    <w:rsid w:val="0095772B"/>
    <w:rsid w:val="00960469"/>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BA8"/>
    <w:rsid w:val="009C5CEA"/>
    <w:rsid w:val="009C6954"/>
    <w:rsid w:val="009D2561"/>
    <w:rsid w:val="009D2737"/>
    <w:rsid w:val="009D32E2"/>
    <w:rsid w:val="009D3F0C"/>
    <w:rsid w:val="009D726C"/>
    <w:rsid w:val="009D78F7"/>
    <w:rsid w:val="009E3837"/>
    <w:rsid w:val="009E5EDB"/>
    <w:rsid w:val="009F2353"/>
    <w:rsid w:val="009F2CE5"/>
    <w:rsid w:val="00A005CE"/>
    <w:rsid w:val="00A00FBE"/>
    <w:rsid w:val="00A02434"/>
    <w:rsid w:val="00A0303F"/>
    <w:rsid w:val="00A1141B"/>
    <w:rsid w:val="00A20A39"/>
    <w:rsid w:val="00A20E28"/>
    <w:rsid w:val="00A215D1"/>
    <w:rsid w:val="00A231AF"/>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170A"/>
    <w:rsid w:val="00AB4D9B"/>
    <w:rsid w:val="00AB4FFD"/>
    <w:rsid w:val="00AC2DB8"/>
    <w:rsid w:val="00AD5EFC"/>
    <w:rsid w:val="00AD66B5"/>
    <w:rsid w:val="00AE020F"/>
    <w:rsid w:val="00AE20F9"/>
    <w:rsid w:val="00AE2B48"/>
    <w:rsid w:val="00AF1033"/>
    <w:rsid w:val="00AF1682"/>
    <w:rsid w:val="00AF20B6"/>
    <w:rsid w:val="00AF383D"/>
    <w:rsid w:val="00AF4AA2"/>
    <w:rsid w:val="00AF5251"/>
    <w:rsid w:val="00AF5EBF"/>
    <w:rsid w:val="00B02511"/>
    <w:rsid w:val="00B0314C"/>
    <w:rsid w:val="00B115B8"/>
    <w:rsid w:val="00B14CE3"/>
    <w:rsid w:val="00B14ECD"/>
    <w:rsid w:val="00B200B3"/>
    <w:rsid w:val="00B21DBA"/>
    <w:rsid w:val="00B35EDD"/>
    <w:rsid w:val="00B36A4B"/>
    <w:rsid w:val="00B402EA"/>
    <w:rsid w:val="00B41E3B"/>
    <w:rsid w:val="00B42586"/>
    <w:rsid w:val="00B43B29"/>
    <w:rsid w:val="00B441A7"/>
    <w:rsid w:val="00B54108"/>
    <w:rsid w:val="00B56298"/>
    <w:rsid w:val="00B63B72"/>
    <w:rsid w:val="00B674A1"/>
    <w:rsid w:val="00B72292"/>
    <w:rsid w:val="00B749D4"/>
    <w:rsid w:val="00B86C83"/>
    <w:rsid w:val="00B922D0"/>
    <w:rsid w:val="00B929AA"/>
    <w:rsid w:val="00B94DD1"/>
    <w:rsid w:val="00B95E17"/>
    <w:rsid w:val="00B9789E"/>
    <w:rsid w:val="00B97FAD"/>
    <w:rsid w:val="00BA3CAD"/>
    <w:rsid w:val="00BA5E93"/>
    <w:rsid w:val="00BA7EA0"/>
    <w:rsid w:val="00BB22BC"/>
    <w:rsid w:val="00BB2D9C"/>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32D"/>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5AA5"/>
    <w:rsid w:val="00D174A3"/>
    <w:rsid w:val="00D239A7"/>
    <w:rsid w:val="00D257C8"/>
    <w:rsid w:val="00D25DF0"/>
    <w:rsid w:val="00D27F05"/>
    <w:rsid w:val="00D30053"/>
    <w:rsid w:val="00D33ED1"/>
    <w:rsid w:val="00D34125"/>
    <w:rsid w:val="00D34313"/>
    <w:rsid w:val="00D36247"/>
    <w:rsid w:val="00D407CB"/>
    <w:rsid w:val="00D40D11"/>
    <w:rsid w:val="00D413E5"/>
    <w:rsid w:val="00D43ABD"/>
    <w:rsid w:val="00D466C2"/>
    <w:rsid w:val="00D502B3"/>
    <w:rsid w:val="00D52908"/>
    <w:rsid w:val="00D542F5"/>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15F"/>
    <w:rsid w:val="00ED5B9F"/>
    <w:rsid w:val="00ED5C92"/>
    <w:rsid w:val="00EE02D6"/>
    <w:rsid w:val="00EE139C"/>
    <w:rsid w:val="00EE45CE"/>
    <w:rsid w:val="00EE4BE2"/>
    <w:rsid w:val="00EE6C57"/>
    <w:rsid w:val="00EF25F3"/>
    <w:rsid w:val="00EF3A7F"/>
    <w:rsid w:val="00EF4203"/>
    <w:rsid w:val="00EF5556"/>
    <w:rsid w:val="00EF5CDE"/>
    <w:rsid w:val="00F0377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5350"/>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3BA4AC6A"/>
    <w:rsid w:val="4BF3724C"/>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9604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87875">
      <w:bodyDiv w:val="1"/>
      <w:marLeft w:val="0"/>
      <w:marRight w:val="0"/>
      <w:marTop w:val="0"/>
      <w:marBottom w:val="0"/>
      <w:divBdr>
        <w:top w:val="none" w:sz="0" w:space="0" w:color="auto"/>
        <w:left w:val="none" w:sz="0" w:space="0" w:color="auto"/>
        <w:bottom w:val="none" w:sz="0" w:space="0" w:color="auto"/>
        <w:right w:val="none" w:sz="0" w:space="0" w:color="auto"/>
      </w:divBdr>
    </w:div>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onaliteg.sep.gob.mx/secundaria.html"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youtube.com/watch?v=pVDY_dBeLhE"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FD217-7981-4E7F-A8B3-28B65A0E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1784</Words>
  <Characters>9812</Characters>
  <Application>Microsoft Office Word</Application>
  <DocSecurity>0</DocSecurity>
  <Lines>81</Lines>
  <Paragraphs>23</Paragraphs>
  <ScaleCrop>false</ScaleCrop>
  <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7</cp:revision>
  <dcterms:created xsi:type="dcterms:W3CDTF">2021-01-31T03:52:00Z</dcterms:created>
  <dcterms:modified xsi:type="dcterms:W3CDTF">2022-02-04T22:43:00Z</dcterms:modified>
</cp:coreProperties>
</file>