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005F2265" w:rsidRDefault="0088419E" w14:paraId="52DAAB83" w14:textId="6A44DFD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rsidRPr="00DB626A" w:rsidR="005F2265" w:rsidP="5FF29292" w:rsidRDefault="0088419E" w14:paraId="29F29EA0" w14:textId="3F3A161E">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5FF29292" w:rsidR="0088419E">
        <w:rPr>
          <w:rFonts w:ascii="Montserrat" w:hAnsi="Montserrat" w:cs="" w:cstheme="minorBidi"/>
          <w:b w:val="1"/>
          <w:bCs w:val="1"/>
          <w:color w:val="000000" w:themeColor="text1"/>
          <w:kern w:val="24"/>
          <w:sz w:val="56"/>
          <w:szCs w:val="56"/>
        </w:rPr>
        <w:t>08</w:t>
      </w:r>
    </w:p>
    <w:p w:rsidR="005F2265" w:rsidP="5FF29292"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5FF29292" w:rsidR="005F2265">
        <w:rPr>
          <w:rFonts w:ascii="Montserrat" w:hAnsi="Montserrat" w:cs="" w:cstheme="minorBidi"/>
          <w:b w:val="1"/>
          <w:bCs w:val="1"/>
          <w:color w:val="000000" w:themeColor="text1"/>
          <w:kern w:val="24"/>
          <w:sz w:val="48"/>
          <w:szCs w:val="48"/>
        </w:rPr>
        <w:t xml:space="preserve">de </w:t>
      </w:r>
      <w:r w:rsidRPr="5FF29292" w:rsidR="005508DE">
        <w:rPr>
          <w:rFonts w:ascii="Montserrat" w:hAnsi="Montserrat" w:cs="" w:cstheme="minorBidi"/>
          <w:b w:val="1"/>
          <w:bCs w:val="1"/>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6C2BEF" w14:paraId="4375C12B" w14:textId="7BB412E8">
      <w:pPr>
        <w:jc w:val="center"/>
        <w:rPr>
          <w:rFonts w:ascii="Montserrat" w:hAnsi="Montserrat" w:eastAsiaTheme="minorEastAsia"/>
          <w:i/>
          <w:color w:val="000000" w:themeColor="text1"/>
          <w:kern w:val="24"/>
          <w:sz w:val="48"/>
          <w:szCs w:val="40"/>
          <w:lang w:eastAsia="es-MX"/>
        </w:rPr>
      </w:pPr>
      <w:r w:rsidRPr="006C2BEF">
        <w:rPr>
          <w:rFonts w:ascii="Montserrat" w:hAnsi="Montserrat" w:eastAsiaTheme="minorEastAsia"/>
          <w:i/>
          <w:color w:val="000000" w:themeColor="text1"/>
          <w:kern w:val="24"/>
          <w:sz w:val="48"/>
          <w:szCs w:val="40"/>
          <w:lang w:eastAsia="es-MX"/>
        </w:rPr>
        <w:t>Matemáticas y economía</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6C2BEF" w:rsidR="005F2265" w:rsidP="7230C37B" w:rsidRDefault="005F2265" w14:paraId="68EC9E1F" w14:textId="5A881372">
      <w:pPr>
        <w:spacing w:after="0" w:line="240" w:lineRule="auto"/>
        <w:jc w:val="both"/>
        <w:textAlignment w:val="baseline"/>
        <w:rPr>
          <w:rFonts w:ascii="Montserrat" w:hAnsi="Montserrat" w:eastAsia="Times New Roman" w:cs="Times New Roman"/>
          <w:i w:val="1"/>
          <w:iCs w:val="1"/>
          <w:lang w:eastAsia="es-MX"/>
        </w:rPr>
      </w:pPr>
      <w:r w:rsidRPr="7230C37B" w:rsidR="005F2265">
        <w:rPr>
          <w:rFonts w:ascii="Montserrat" w:hAnsi="Montserrat" w:eastAsia="Times New Roman" w:cs="Times New Roman"/>
          <w:b w:val="1"/>
          <w:bCs w:val="1"/>
          <w:i w:val="1"/>
          <w:iCs w:val="1"/>
          <w:lang w:eastAsia="es-MX"/>
        </w:rPr>
        <w:t>Aprendizaje esperado:</w:t>
      </w:r>
      <w:r w:rsidRPr="7230C37B" w:rsidR="005F2265">
        <w:rPr>
          <w:rFonts w:ascii="Montserrat" w:hAnsi="Montserrat" w:eastAsia="Times New Roman" w:cs="Times New Roman"/>
          <w:i w:val="1"/>
          <w:iCs w:val="1"/>
          <w:lang w:eastAsia="es-MX"/>
        </w:rPr>
        <w:t xml:space="preserve"> a</w:t>
      </w:r>
      <w:r w:rsidRPr="7230C37B" w:rsidR="006C2BEF">
        <w:rPr>
          <w:rFonts w:ascii="Montserrat" w:hAnsi="Montserrat"/>
          <w:i w:val="1"/>
          <w:iCs w:val="1"/>
          <w:color w:val="000000" w:themeColor="text1" w:themeTint="FF" w:themeShade="FF"/>
        </w:rPr>
        <w:t>naliza y compara diversos tipos de variación a partir de sus representaciones tabular, gráfica y algebraica, que resultan de modelar situaciones y fenómenos de la física y de otros contextos</w:t>
      </w:r>
    </w:p>
    <w:p w:rsidRPr="006C2BEF" w:rsidR="005F2265" w:rsidP="006C2BEF"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6C2BEF" w:rsidR="005F2265" w:rsidP="7230C37B" w:rsidRDefault="005F2265" w14:paraId="0093C704" w14:textId="2EDC5E84">
      <w:pPr>
        <w:spacing w:after="0" w:line="240" w:lineRule="auto"/>
        <w:jc w:val="both"/>
        <w:rPr>
          <w:rFonts w:ascii="Montserrat" w:hAnsi="Montserrat"/>
          <w:b w:val="1"/>
          <w:bCs w:val="1"/>
          <w:i w:val="1"/>
          <w:iCs w:val="1"/>
          <w:color w:val="000000" w:themeColor="text1"/>
        </w:rPr>
      </w:pPr>
      <w:r w:rsidRPr="7230C37B" w:rsidR="005F2265">
        <w:rPr>
          <w:rFonts w:ascii="Montserrat" w:hAnsi="Montserrat" w:eastAsia="Times New Roman" w:cs="Times New Roman"/>
          <w:b w:val="1"/>
          <w:bCs w:val="1"/>
          <w:i w:val="1"/>
          <w:iCs w:val="1"/>
          <w:lang w:eastAsia="es-MX"/>
        </w:rPr>
        <w:t>Énfasis:</w:t>
      </w:r>
      <w:r w:rsidRPr="7230C37B" w:rsidR="005F2265">
        <w:rPr>
          <w:rFonts w:ascii="Montserrat" w:hAnsi="Montserrat" w:eastAsia="Times New Roman" w:cs="Times New Roman"/>
          <w:i w:val="1"/>
          <w:iCs w:val="1"/>
          <w:lang w:eastAsia="es-MX"/>
        </w:rPr>
        <w:t xml:space="preserve"> a</w:t>
      </w:r>
      <w:r w:rsidRPr="7230C37B" w:rsidR="006C2BEF">
        <w:rPr>
          <w:rFonts w:ascii="Montserrat" w:hAnsi="Montserrat"/>
          <w:i w:val="1"/>
          <w:iCs w:val="1"/>
          <w:color w:val="000000" w:themeColor="text1" w:themeTint="FF" w:themeShade="FF"/>
        </w:rPr>
        <w:t>nalizar situaciones asociadas a fenómenos de la economía</w:t>
      </w:r>
      <w:r w:rsidRPr="7230C37B" w:rsidR="006C2BEF">
        <w:rPr>
          <w:rFonts w:ascii="Montserrat" w:hAnsi="Montserrat"/>
          <w:color w:val="000000" w:themeColor="text1" w:themeTint="FF" w:themeShade="FF"/>
        </w:rPr>
        <w:t>.</w:t>
      </w:r>
    </w:p>
    <w:p w:rsidRPr="006C2BEF" w:rsidR="005F2265" w:rsidP="006C2BEF"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327B43" w:rsidR="005F2265" w:rsidP="00327B43"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327B43" w:rsidR="00327B43" w:rsidP="00327B43" w:rsidRDefault="004C273E" w14:paraId="0E03CAB2" w14:textId="1BEEE07A">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Ten a la mano tu c</w:t>
      </w:r>
      <w:r w:rsidRPr="00327B43" w:rsidR="00327B43">
        <w:rPr>
          <w:rFonts w:ascii="Montserrat" w:hAnsi="Montserrat" w:eastAsia="Arial" w:cs="Arial"/>
        </w:rPr>
        <w:t>uaderno, lápiz y goma.</w:t>
      </w:r>
    </w:p>
    <w:p w:rsidRPr="00327B43" w:rsidR="00327B43" w:rsidP="00327B43" w:rsidRDefault="00327B43" w14:paraId="4283B70D" w14:textId="77777777">
      <w:pPr>
        <w:pBdr>
          <w:top w:val="nil"/>
          <w:left w:val="nil"/>
          <w:bottom w:val="nil"/>
          <w:right w:val="nil"/>
          <w:between w:val="nil"/>
        </w:pBdr>
        <w:spacing w:after="0" w:line="240" w:lineRule="auto"/>
        <w:jc w:val="both"/>
        <w:rPr>
          <w:rFonts w:ascii="Montserrat" w:hAnsi="Montserrat" w:eastAsia="Arial" w:cs="Arial"/>
        </w:rPr>
      </w:pPr>
    </w:p>
    <w:p w:rsidR="00327B43" w:rsidP="00327B43" w:rsidRDefault="00327B43" w14:paraId="4EE26A27" w14:textId="500DDDC4">
      <w:pPr>
        <w:spacing w:after="0" w:line="240" w:lineRule="auto"/>
        <w:jc w:val="both"/>
        <w:rPr>
          <w:rFonts w:ascii="Montserrat" w:hAnsi="Montserrat" w:eastAsia="Arial" w:cs="Arial"/>
        </w:rPr>
      </w:pPr>
      <w:r w:rsidRPr="00327B43">
        <w:rPr>
          <w:rFonts w:ascii="Montserrat" w:hAnsi="Montserrat" w:eastAsia="Arial" w:cs="Arial"/>
        </w:rPr>
        <w:t>Una de las relaciones más conocidas y cotidianas de la matemática en las actividades humanas, es la referente a situaciones como el cálculo de los costos de producción de artículos, la cotización del precio final de un producto, en el margen de ganancia y en el pago de los impuestos que se generan al vender los artículos, entre otros.</w:t>
      </w:r>
    </w:p>
    <w:p w:rsidRPr="00327B43" w:rsidR="004C273E" w:rsidP="00327B43" w:rsidRDefault="004C273E" w14:paraId="3F018B09" w14:textId="77777777">
      <w:pPr>
        <w:spacing w:after="0" w:line="240" w:lineRule="auto"/>
        <w:jc w:val="both"/>
        <w:rPr>
          <w:rFonts w:ascii="Montserrat" w:hAnsi="Montserrat" w:eastAsia="Arial" w:cs="Arial"/>
        </w:rPr>
      </w:pPr>
    </w:p>
    <w:p w:rsidRPr="00327B43" w:rsidR="00327B43" w:rsidP="00327B43" w:rsidRDefault="004C273E" w14:paraId="5F0F471D" w14:textId="3725F8EA">
      <w:pPr>
        <w:spacing w:after="0" w:line="240" w:lineRule="auto"/>
        <w:jc w:val="both"/>
        <w:rPr>
          <w:rFonts w:ascii="Montserrat" w:hAnsi="Montserrat" w:eastAsia="Arial" w:cs="Arial"/>
        </w:rPr>
      </w:pPr>
      <w:r>
        <w:rPr>
          <w:rFonts w:ascii="Montserrat" w:hAnsi="Montserrat" w:eastAsia="Arial" w:cs="Arial"/>
        </w:rPr>
        <w:t>Para dar un ejemplo, considerarás</w:t>
      </w:r>
      <w:r w:rsidRPr="00327B43" w:rsidR="00327B43">
        <w:rPr>
          <w:rFonts w:ascii="Montserrat" w:hAnsi="Montserrat" w:eastAsia="Arial" w:cs="Arial"/>
        </w:rPr>
        <w:t xml:space="preserve"> que los productos que adqui</w:t>
      </w:r>
      <w:r>
        <w:rPr>
          <w:rFonts w:ascii="Montserrat" w:hAnsi="Montserrat" w:eastAsia="Arial" w:cs="Arial"/>
        </w:rPr>
        <w:t>eres</w:t>
      </w:r>
      <w:r w:rsidRPr="00327B43" w:rsidR="00327B43">
        <w:rPr>
          <w:rFonts w:ascii="Montserrat" w:hAnsi="Montserrat" w:eastAsia="Arial" w:cs="Arial"/>
        </w:rPr>
        <w:t xml:space="preserve"> pueden o no estar gravados por un impuesto dependiendo del rubro al que pertenecen.</w:t>
      </w:r>
    </w:p>
    <w:p w:rsidRPr="00327B43" w:rsidR="00327B43" w:rsidP="00327B43" w:rsidRDefault="00327B43" w14:paraId="6828016B" w14:textId="77777777">
      <w:pPr>
        <w:spacing w:after="0" w:line="240" w:lineRule="auto"/>
        <w:jc w:val="both"/>
        <w:rPr>
          <w:rFonts w:ascii="Montserrat" w:hAnsi="Montserrat" w:eastAsia="Arial" w:cs="Arial"/>
        </w:rPr>
      </w:pPr>
    </w:p>
    <w:p w:rsidRPr="00327B43" w:rsidR="00327B43" w:rsidP="00327B43" w:rsidRDefault="004C273E" w14:paraId="50C4B358" w14:textId="73EF657A">
      <w:pPr>
        <w:spacing w:after="0" w:line="240" w:lineRule="auto"/>
        <w:jc w:val="both"/>
        <w:rPr>
          <w:rFonts w:ascii="Montserrat" w:hAnsi="Montserrat" w:eastAsia="Arial" w:cs="Arial"/>
        </w:rPr>
      </w:pPr>
      <w:r>
        <w:rPr>
          <w:rFonts w:ascii="Montserrat" w:hAnsi="Montserrat" w:eastAsia="Arial" w:cs="Arial"/>
        </w:rPr>
        <w:t>E</w:t>
      </w:r>
      <w:r w:rsidRPr="00327B43" w:rsidR="00327B43">
        <w:rPr>
          <w:rFonts w:ascii="Montserrat" w:hAnsi="Montserrat" w:eastAsia="Arial" w:cs="Arial"/>
        </w:rPr>
        <w:t>n estos ejemplos,</w:t>
      </w:r>
      <w:r>
        <w:rPr>
          <w:rFonts w:ascii="Montserrat" w:hAnsi="Montserrat" w:eastAsia="Arial" w:cs="Arial"/>
        </w:rPr>
        <w:t xml:space="preserve"> se observará</w:t>
      </w:r>
      <w:r w:rsidRPr="00327B43" w:rsidR="00327B43">
        <w:rPr>
          <w:rFonts w:ascii="Montserrat" w:hAnsi="Montserrat" w:eastAsia="Arial" w:cs="Arial"/>
        </w:rPr>
        <w:t xml:space="preserve"> directamente la relación matemática con las actividades económicas.</w:t>
      </w:r>
    </w:p>
    <w:p w:rsidRPr="00327B43" w:rsidR="00327B43" w:rsidP="00327B43" w:rsidRDefault="00327B43" w14:paraId="2521196D" w14:textId="77777777">
      <w:pPr>
        <w:spacing w:after="0" w:line="240" w:lineRule="auto"/>
        <w:jc w:val="both"/>
        <w:rPr>
          <w:rFonts w:ascii="Montserrat" w:hAnsi="Montserrat" w:eastAsia="Arial" w:cs="Arial"/>
        </w:rPr>
      </w:pPr>
    </w:p>
    <w:p w:rsidRPr="00327B43" w:rsidR="00327B43" w:rsidP="00327B43" w:rsidRDefault="00327B43" w14:paraId="55B106EB" w14:textId="03634895">
      <w:pPr>
        <w:spacing w:after="0" w:line="240" w:lineRule="auto"/>
        <w:ind w:right="-1"/>
        <w:jc w:val="both"/>
        <w:textAlignment w:val="baseline"/>
        <w:rPr>
          <w:rFonts w:ascii="Montserrat" w:hAnsi="Montserrat" w:eastAsia="Times New Roman" w:cs="Times New Roman"/>
          <w:bCs/>
          <w:lang w:eastAsia="es-MX"/>
        </w:rPr>
      </w:pPr>
    </w:p>
    <w:p w:rsidRPr="00DB626A" w:rsidR="00327B43" w:rsidP="005F2265" w:rsidRDefault="00327B43" w14:paraId="12E41C2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lastRenderedPageBreak/>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327B43" w:rsidR="004C273E" w:rsidP="004C273E" w:rsidRDefault="004C273E" w14:paraId="4D9C2ED7" w14:textId="77777777">
      <w:pPr>
        <w:spacing w:after="0" w:line="240" w:lineRule="auto"/>
        <w:jc w:val="both"/>
        <w:rPr>
          <w:rFonts w:ascii="Montserrat" w:hAnsi="Montserrat" w:eastAsia="Arial" w:cs="Arial"/>
        </w:rPr>
      </w:pPr>
      <w:r>
        <w:rPr>
          <w:rFonts w:ascii="Montserrat" w:hAnsi="Montserrat" w:eastAsia="Arial" w:cs="Arial"/>
        </w:rPr>
        <w:t>E</w:t>
      </w:r>
      <w:r w:rsidRPr="00327B43">
        <w:rPr>
          <w:rFonts w:ascii="Montserrat" w:hAnsi="Montserrat" w:eastAsia="Arial" w:cs="Arial"/>
        </w:rPr>
        <w:t>n nuestro país se tiene el conocido como IVA, que es el impuesto al valor agregado de un producto y que tiene como finalidad la recaudación de recursos para el estado.</w:t>
      </w:r>
    </w:p>
    <w:p w:rsidR="004C273E" w:rsidP="004C273E" w:rsidRDefault="004C273E" w14:paraId="7BBDCCD0" w14:textId="77777777">
      <w:pPr>
        <w:spacing w:after="0" w:line="240" w:lineRule="auto"/>
        <w:jc w:val="both"/>
        <w:rPr>
          <w:rFonts w:ascii="Montserrat" w:hAnsi="Montserrat" w:cs="Arial"/>
        </w:rPr>
      </w:pPr>
    </w:p>
    <w:p w:rsidRPr="00327B43" w:rsidR="004C273E" w:rsidP="004C273E" w:rsidRDefault="004C273E" w14:paraId="3B67382E" w14:textId="77777777">
      <w:pPr>
        <w:spacing w:after="0" w:line="240" w:lineRule="auto"/>
        <w:jc w:val="both"/>
        <w:rPr>
          <w:rFonts w:ascii="Montserrat" w:hAnsi="Montserrat" w:cs="Arial"/>
        </w:rPr>
      </w:pPr>
      <w:r w:rsidRPr="00327B43">
        <w:rPr>
          <w:rFonts w:ascii="Montserrat" w:hAnsi="Montserrat" w:cs="Arial"/>
        </w:rPr>
        <w:t>El IVA es un impuesto al consumo que se impone sobre el valor que se agrega a un producto o servicio.</w:t>
      </w:r>
    </w:p>
    <w:p w:rsidRPr="00327B43" w:rsidR="004C273E" w:rsidP="004C273E" w:rsidRDefault="004C273E" w14:paraId="01E316DB" w14:textId="77777777">
      <w:pPr>
        <w:spacing w:after="0" w:line="240" w:lineRule="auto"/>
        <w:jc w:val="both"/>
        <w:rPr>
          <w:rFonts w:ascii="Montserrat" w:hAnsi="Montserrat" w:eastAsia="Arial" w:cs="Arial"/>
        </w:rPr>
      </w:pPr>
    </w:p>
    <w:p w:rsidRPr="00327B43" w:rsidR="004C273E" w:rsidP="004C273E" w:rsidRDefault="004C273E" w14:paraId="7FF07060" w14:textId="48308894">
      <w:pPr>
        <w:spacing w:after="0" w:line="240" w:lineRule="auto"/>
        <w:jc w:val="both"/>
        <w:rPr>
          <w:rFonts w:ascii="Montserrat" w:hAnsi="Montserrat" w:eastAsia="Arial" w:cs="Arial"/>
        </w:rPr>
      </w:pPr>
      <w:r>
        <w:rPr>
          <w:rFonts w:ascii="Montserrat" w:hAnsi="Montserrat" w:eastAsia="Arial" w:cs="Arial"/>
        </w:rPr>
        <w:t xml:space="preserve">Tomando como ejemplo un saco, </w:t>
      </w:r>
      <w:r w:rsidR="009A3844">
        <w:rPr>
          <w:rFonts w:ascii="Montserrat" w:hAnsi="Montserrat" w:eastAsia="Arial" w:cs="Arial"/>
        </w:rPr>
        <w:t>considera que</w:t>
      </w:r>
      <w:r w:rsidRPr="00327B43">
        <w:rPr>
          <w:rFonts w:ascii="Montserrat" w:hAnsi="Montserrat" w:eastAsia="Arial" w:cs="Arial"/>
        </w:rPr>
        <w:t xml:space="preserve"> ese producto está gravado con un 16 por cien</w:t>
      </w:r>
      <w:r>
        <w:rPr>
          <w:rFonts w:ascii="Montserrat" w:hAnsi="Montserrat" w:eastAsia="Arial" w:cs="Arial"/>
        </w:rPr>
        <w:t>to de su valor comercial, que tu</w:t>
      </w:r>
      <w:r w:rsidRPr="00327B43">
        <w:rPr>
          <w:rFonts w:ascii="Montserrat" w:hAnsi="Montserrat" w:eastAsia="Arial" w:cs="Arial"/>
        </w:rPr>
        <w:t xml:space="preserve"> como consumidor deb</w:t>
      </w:r>
      <w:r>
        <w:rPr>
          <w:rFonts w:ascii="Montserrat" w:hAnsi="Montserrat" w:eastAsia="Arial" w:cs="Arial"/>
        </w:rPr>
        <w:t>es</w:t>
      </w:r>
      <w:r w:rsidRPr="00327B43">
        <w:rPr>
          <w:rFonts w:ascii="Montserrat" w:hAnsi="Montserrat" w:eastAsia="Arial" w:cs="Arial"/>
        </w:rPr>
        <w:t xml:space="preserve"> pagar por el hecho de adquirir el producto en cuestión.</w:t>
      </w:r>
    </w:p>
    <w:p w:rsidRPr="00327B43" w:rsidR="004C273E" w:rsidP="004C273E" w:rsidRDefault="004C273E" w14:paraId="46140225" w14:textId="77777777">
      <w:pPr>
        <w:spacing w:after="0" w:line="240" w:lineRule="auto"/>
        <w:jc w:val="both"/>
        <w:rPr>
          <w:rFonts w:ascii="Montserrat" w:hAnsi="Montserrat" w:eastAsia="Arial" w:cs="Arial"/>
        </w:rPr>
      </w:pPr>
    </w:p>
    <w:p w:rsidRPr="00327B43" w:rsidR="004C273E" w:rsidP="004C273E" w:rsidRDefault="004C273E" w14:paraId="08A32C2C" w14:textId="1B54986C">
      <w:pPr>
        <w:spacing w:after="0" w:line="240" w:lineRule="auto"/>
        <w:jc w:val="both"/>
        <w:rPr>
          <w:rFonts w:ascii="Montserrat" w:hAnsi="Montserrat" w:eastAsia="Arial" w:cs="Arial"/>
        </w:rPr>
      </w:pPr>
      <w:r>
        <w:rPr>
          <w:rFonts w:ascii="Montserrat" w:hAnsi="Montserrat" w:eastAsia="Arial" w:cs="Arial"/>
        </w:rPr>
        <w:t>Pero, ¿cómo se</w:t>
      </w:r>
      <w:r w:rsidRPr="00327B43">
        <w:rPr>
          <w:rFonts w:ascii="Montserrat" w:hAnsi="Montserrat" w:eastAsia="Arial" w:cs="Arial"/>
        </w:rPr>
        <w:t xml:space="preserve"> p</w:t>
      </w:r>
      <w:r>
        <w:rPr>
          <w:rFonts w:ascii="Montserrat" w:hAnsi="Montserrat" w:eastAsia="Arial" w:cs="Arial"/>
        </w:rPr>
        <w:t>uede</w:t>
      </w:r>
      <w:r w:rsidRPr="00327B43">
        <w:rPr>
          <w:rFonts w:ascii="Montserrat" w:hAnsi="Montserrat" w:eastAsia="Arial" w:cs="Arial"/>
        </w:rPr>
        <w:t xml:space="preserve"> calcular?</w:t>
      </w:r>
    </w:p>
    <w:p w:rsidRPr="00327B43" w:rsidR="004C273E" w:rsidP="004C273E" w:rsidRDefault="004C273E" w14:paraId="76E24895" w14:textId="77777777">
      <w:pPr>
        <w:spacing w:after="0" w:line="240" w:lineRule="auto"/>
        <w:jc w:val="both"/>
        <w:rPr>
          <w:rFonts w:ascii="Montserrat" w:hAnsi="Montserrat" w:eastAsia="Arial" w:cs="Arial"/>
        </w:rPr>
      </w:pPr>
    </w:p>
    <w:p w:rsidRPr="00327B43" w:rsidR="004C273E" w:rsidP="004C273E" w:rsidRDefault="00AB7363" w14:paraId="62076999" w14:textId="422CED49">
      <w:pPr>
        <w:spacing w:after="0" w:line="240" w:lineRule="auto"/>
        <w:jc w:val="both"/>
        <w:rPr>
          <w:rFonts w:ascii="Montserrat" w:hAnsi="Montserrat" w:eastAsia="Arial" w:cs="Arial"/>
        </w:rPr>
      </w:pPr>
      <w:r>
        <w:rPr>
          <w:rFonts w:ascii="Montserrat" w:hAnsi="Montserrat" w:eastAsia="Arial" w:cs="Arial"/>
        </w:rPr>
        <w:t xml:space="preserve">Observa el siguiente </w:t>
      </w:r>
      <w:r w:rsidRPr="00327B43" w:rsidR="004C273E">
        <w:rPr>
          <w:rFonts w:ascii="Montserrat" w:hAnsi="Montserrat" w:eastAsia="Arial" w:cs="Arial"/>
        </w:rPr>
        <w:t>audiovisual para conocer más al respecto</w:t>
      </w:r>
      <w:r>
        <w:rPr>
          <w:rFonts w:ascii="Montserrat" w:hAnsi="Montserrat" w:eastAsia="Arial" w:cs="Arial"/>
        </w:rPr>
        <w:t xml:space="preserve">. </w:t>
      </w:r>
    </w:p>
    <w:p w:rsidRPr="00327B43" w:rsidR="004C273E" w:rsidP="004C273E" w:rsidRDefault="004C273E" w14:paraId="516AFAF5" w14:textId="77777777">
      <w:pPr>
        <w:spacing w:after="0" w:line="240" w:lineRule="auto"/>
        <w:ind w:right="-1"/>
        <w:jc w:val="both"/>
        <w:textAlignment w:val="baseline"/>
        <w:rPr>
          <w:rFonts w:ascii="Montserrat" w:hAnsi="Montserrat" w:eastAsia="Times New Roman" w:cs="Times New Roman"/>
          <w:bCs/>
          <w:lang w:eastAsia="es-MX"/>
        </w:rPr>
      </w:pPr>
    </w:p>
    <w:p w:rsidRPr="009A3844" w:rsidR="00AB7363" w:rsidP="004C273E" w:rsidRDefault="009A3844" w14:paraId="7E7E272C" w14:textId="236D6A5D">
      <w:pPr>
        <w:pStyle w:val="Prrafodelista"/>
        <w:numPr>
          <w:ilvl w:val="0"/>
          <w:numId w:val="4"/>
        </w:numPr>
        <w:spacing w:after="0" w:line="240" w:lineRule="auto"/>
        <w:jc w:val="both"/>
        <w:rPr>
          <w:rFonts w:ascii="Montserrat" w:hAnsi="Montserrat" w:eastAsia="Arial" w:cs="Arial"/>
          <w:b/>
        </w:rPr>
      </w:pPr>
      <w:r>
        <w:rPr>
          <w:rFonts w:ascii="Montserrat" w:hAnsi="Montserrat" w:eastAsia="Arial" w:cs="Arial"/>
          <w:b/>
        </w:rPr>
        <w:t>Con el IVA incluido</w:t>
      </w:r>
    </w:p>
    <w:p w:rsidRPr="00AB7363" w:rsidR="004C273E" w:rsidP="00AB7363" w:rsidRDefault="00351997" w14:paraId="29317CC2" w14:textId="056B3FE0">
      <w:pPr>
        <w:pStyle w:val="Prrafodelista"/>
        <w:spacing w:after="0" w:line="240" w:lineRule="auto"/>
        <w:jc w:val="both"/>
        <w:rPr>
          <w:rFonts w:ascii="Montserrat" w:hAnsi="Montserrat" w:eastAsia="Arial" w:cs="Arial"/>
        </w:rPr>
      </w:pPr>
      <w:hyperlink w:history="1" r:id="rId6">
        <w:r w:rsidRPr="00AB7363" w:rsidR="004C273E">
          <w:rPr>
            <w:rStyle w:val="Hipervnculo"/>
            <w:rFonts w:ascii="Montserrat" w:hAnsi="Montserrat" w:eastAsia="Arial" w:cs="Arial"/>
            <w:color w:val="auto"/>
          </w:rPr>
          <w:t>https://www.youtube.com/watch?v=ghcZ23w6668</w:t>
        </w:r>
      </w:hyperlink>
    </w:p>
    <w:p w:rsidRPr="00327B43" w:rsidR="004C273E" w:rsidP="004C273E" w:rsidRDefault="004C273E" w14:paraId="6A8BF158" w14:textId="77777777">
      <w:pPr>
        <w:spacing w:after="0" w:line="240" w:lineRule="auto"/>
        <w:jc w:val="both"/>
        <w:rPr>
          <w:rFonts w:ascii="Montserrat" w:hAnsi="Montserrat" w:eastAsia="Arial" w:cs="Arial"/>
        </w:rPr>
      </w:pPr>
    </w:p>
    <w:p w:rsidR="004C273E" w:rsidP="004C273E" w:rsidRDefault="00AB7363" w14:paraId="5B887BAA" w14:textId="6B93FE4E">
      <w:pPr>
        <w:spacing w:after="0" w:line="240" w:lineRule="auto"/>
        <w:jc w:val="both"/>
        <w:rPr>
          <w:rFonts w:ascii="Montserrat" w:hAnsi="Montserrat" w:eastAsia="Arial" w:cs="Arial"/>
        </w:rPr>
      </w:pPr>
      <w:r>
        <w:rPr>
          <w:rFonts w:ascii="Montserrat" w:hAnsi="Montserrat" w:eastAsia="Arial" w:cs="Arial"/>
        </w:rPr>
        <w:t>Revisa la siguiente situación:</w:t>
      </w:r>
    </w:p>
    <w:p w:rsidRPr="00327B43" w:rsidR="00AB7363" w:rsidP="004C273E" w:rsidRDefault="00AB7363" w14:paraId="520A5607" w14:textId="77777777">
      <w:pPr>
        <w:spacing w:after="0" w:line="240" w:lineRule="auto"/>
        <w:jc w:val="both"/>
        <w:rPr>
          <w:rFonts w:ascii="Montserrat" w:hAnsi="Montserrat" w:eastAsia="Arial" w:cs="Arial"/>
        </w:rPr>
      </w:pPr>
    </w:p>
    <w:p w:rsidRPr="00327B43" w:rsidR="004C273E" w:rsidP="004C273E" w:rsidRDefault="004C273E" w14:paraId="09640CE4"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13A4F77" wp14:editId="05074AD8">
            <wp:extent cx="4400550" cy="2426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2514" cy="2427908"/>
                    </a:xfrm>
                    <a:prstGeom prst="rect">
                      <a:avLst/>
                    </a:prstGeom>
                  </pic:spPr>
                </pic:pic>
              </a:graphicData>
            </a:graphic>
          </wp:inline>
        </w:drawing>
      </w:r>
    </w:p>
    <w:p w:rsidRPr="00327B43" w:rsidR="004C273E" w:rsidP="004C273E" w:rsidRDefault="004C273E" w14:paraId="5E4F32BC" w14:textId="77777777">
      <w:pPr>
        <w:spacing w:after="0" w:line="240" w:lineRule="auto"/>
        <w:ind w:right="-1"/>
        <w:jc w:val="both"/>
        <w:textAlignment w:val="baseline"/>
        <w:rPr>
          <w:rFonts w:ascii="Montserrat" w:hAnsi="Montserrat" w:eastAsia="Times New Roman" w:cs="Times New Roman"/>
          <w:bCs/>
          <w:lang w:eastAsia="es-MX"/>
        </w:rPr>
      </w:pPr>
    </w:p>
    <w:p w:rsidRPr="00327B43" w:rsidR="004C273E" w:rsidP="004C273E" w:rsidRDefault="004C273E" w14:paraId="647F2328" w14:textId="738DFAB6">
      <w:pPr>
        <w:spacing w:after="0" w:line="240" w:lineRule="auto"/>
        <w:jc w:val="both"/>
        <w:rPr>
          <w:rFonts w:ascii="Montserrat" w:hAnsi="Montserrat" w:eastAsia="Arial" w:cs="Arial"/>
        </w:rPr>
      </w:pPr>
      <w:r w:rsidRPr="00327B43">
        <w:rPr>
          <w:rFonts w:ascii="Montserrat" w:hAnsi="Montserrat" w:eastAsia="Arial" w:cs="Arial"/>
        </w:rPr>
        <w:t>Res</w:t>
      </w:r>
      <w:r w:rsidR="00AB7363">
        <w:rPr>
          <w:rFonts w:ascii="Montserrat" w:hAnsi="Montserrat" w:eastAsia="Arial" w:cs="Arial"/>
        </w:rPr>
        <w:t>uelve</w:t>
      </w:r>
      <w:r w:rsidRPr="00327B43">
        <w:rPr>
          <w:rFonts w:ascii="Montserrat" w:hAnsi="Montserrat" w:eastAsia="Arial" w:cs="Arial"/>
        </w:rPr>
        <w:t xml:space="preserve"> utilizando </w:t>
      </w:r>
      <w:r w:rsidR="00AB7363">
        <w:rPr>
          <w:rFonts w:ascii="Montserrat" w:hAnsi="Montserrat" w:eastAsia="Arial" w:cs="Arial"/>
        </w:rPr>
        <w:t>el saco como ejemplo. Si consideras</w:t>
      </w:r>
      <w:r w:rsidRPr="00327B43">
        <w:rPr>
          <w:rFonts w:ascii="Montserrat" w:hAnsi="Montserrat" w:eastAsia="Arial" w:cs="Arial"/>
        </w:rPr>
        <w:t xml:space="preserve"> su precio en 1000 pesos sin el IVA, se tiene:</w:t>
      </w:r>
    </w:p>
    <w:p w:rsidRPr="00327B43" w:rsidR="004C273E" w:rsidP="004C273E" w:rsidRDefault="004C273E" w14:paraId="7C74AAA4" w14:textId="77777777">
      <w:pPr>
        <w:spacing w:after="0" w:line="240" w:lineRule="auto"/>
        <w:ind w:right="-1"/>
        <w:jc w:val="both"/>
        <w:textAlignment w:val="baseline"/>
        <w:rPr>
          <w:rFonts w:ascii="Montserrat" w:hAnsi="Montserrat" w:eastAsia="Times New Roman" w:cs="Times New Roman"/>
          <w:bCs/>
          <w:lang w:eastAsia="es-MX"/>
        </w:rPr>
      </w:pPr>
    </w:p>
    <w:p w:rsidR="004C273E" w:rsidP="004C273E" w:rsidRDefault="004C273E" w14:paraId="22C3521C" w14:textId="28D804BA">
      <w:pPr>
        <w:spacing w:after="0" w:line="240" w:lineRule="auto"/>
        <w:jc w:val="both"/>
        <w:rPr>
          <w:rFonts w:ascii="Montserrat" w:hAnsi="Montserrat" w:eastAsia="Arial" w:cs="Arial"/>
        </w:rPr>
      </w:pPr>
      <w:r w:rsidRPr="00327B43">
        <w:rPr>
          <w:rFonts w:ascii="Montserrat" w:hAnsi="Montserrat" w:eastAsia="Arial" w:cs="Arial"/>
        </w:rPr>
        <w:t>El precio sin IVA es de 1000 pesos.</w:t>
      </w:r>
    </w:p>
    <w:p w:rsidRPr="00327B43" w:rsidR="00AB7363" w:rsidP="004C273E" w:rsidRDefault="00AB7363" w14:paraId="023A2552" w14:textId="77777777">
      <w:pPr>
        <w:spacing w:after="0" w:line="240" w:lineRule="auto"/>
        <w:jc w:val="both"/>
        <w:rPr>
          <w:rFonts w:ascii="Montserrat" w:hAnsi="Montserrat" w:eastAsia="Arial" w:cs="Arial"/>
        </w:rPr>
      </w:pPr>
    </w:p>
    <w:p w:rsidR="004C273E" w:rsidP="004C273E" w:rsidRDefault="004C273E" w14:paraId="3A31D1D1" w14:textId="77777777">
      <w:pPr>
        <w:spacing w:after="0" w:line="240" w:lineRule="auto"/>
        <w:jc w:val="both"/>
        <w:rPr>
          <w:rFonts w:ascii="Montserrat" w:hAnsi="Montserrat" w:eastAsia="Arial" w:cs="Arial"/>
        </w:rPr>
      </w:pPr>
      <w:r w:rsidRPr="00327B43">
        <w:rPr>
          <w:rFonts w:ascii="Montserrat" w:hAnsi="Montserrat" w:eastAsia="Arial" w:cs="Arial"/>
        </w:rPr>
        <w:t>Si lo gravan con el IVA entonces se está pagando el 116 por ciento del precio inicial de los 1000 pesos.</w:t>
      </w:r>
    </w:p>
    <w:p w:rsidRPr="00327B43" w:rsidR="004C273E" w:rsidP="004C273E" w:rsidRDefault="004C273E" w14:paraId="244B0A02" w14:textId="77777777">
      <w:pPr>
        <w:spacing w:after="0" w:line="240" w:lineRule="auto"/>
        <w:jc w:val="both"/>
        <w:rPr>
          <w:rFonts w:ascii="Montserrat" w:hAnsi="Montserrat" w:eastAsia="Arial" w:cs="Arial"/>
        </w:rPr>
      </w:pPr>
    </w:p>
    <w:p w:rsidRPr="00327B43" w:rsidR="004C273E" w:rsidP="004C273E" w:rsidRDefault="00AB7363" w14:paraId="6DCBA25A" w14:textId="71AB0D20">
      <w:pPr>
        <w:spacing w:after="0" w:line="240" w:lineRule="auto"/>
        <w:jc w:val="both"/>
        <w:rPr>
          <w:rFonts w:ascii="Montserrat" w:hAnsi="Montserrat" w:eastAsia="Arial" w:cs="Arial"/>
        </w:rPr>
      </w:pPr>
      <w:r w:rsidRPr="00327B43">
        <w:rPr>
          <w:rFonts w:ascii="Montserrat" w:hAnsi="Montserrat" w:eastAsia="Arial" w:cs="Arial"/>
        </w:rPr>
        <w:t>Así</w:t>
      </w:r>
      <w:r w:rsidRPr="00327B43" w:rsidR="004C273E">
        <w:rPr>
          <w:rFonts w:ascii="Montserrat" w:hAnsi="Montserrat" w:eastAsia="Arial" w:cs="Arial"/>
        </w:rPr>
        <w:t xml:space="preserve"> el precio con IVA es de 1 160 pesos</w:t>
      </w:r>
    </w:p>
    <w:p w:rsidR="004C273E" w:rsidP="004C273E" w:rsidRDefault="004C273E" w14:paraId="3820364E" w14:textId="4B4FE0EE">
      <w:pPr>
        <w:spacing w:after="0" w:line="240" w:lineRule="auto"/>
        <w:jc w:val="both"/>
        <w:rPr>
          <w:rFonts w:ascii="Montserrat" w:hAnsi="Montserrat" w:eastAsia="Arial" w:cs="Arial"/>
        </w:rPr>
      </w:pPr>
      <w:r w:rsidRPr="00327B43">
        <w:rPr>
          <w:rFonts w:ascii="Montserrat" w:hAnsi="Montserrat" w:eastAsia="Arial" w:cs="Arial"/>
        </w:rPr>
        <w:lastRenderedPageBreak/>
        <w:t>Ahora, si a 1 160 pesos le aplica</w:t>
      </w:r>
      <w:r w:rsidR="00AB7363">
        <w:rPr>
          <w:rFonts w:ascii="Montserrat" w:hAnsi="Montserrat" w:eastAsia="Arial" w:cs="Arial"/>
        </w:rPr>
        <w:t>s</w:t>
      </w:r>
      <w:r w:rsidRPr="00327B43">
        <w:rPr>
          <w:rFonts w:ascii="Montserrat" w:hAnsi="Montserrat" w:eastAsia="Arial" w:cs="Arial"/>
        </w:rPr>
        <w:t xml:space="preserve"> el descuento del 16 por ciento que ofrece el comerciante, se tiene:</w:t>
      </w:r>
    </w:p>
    <w:p w:rsidRPr="00327B43" w:rsidR="004C273E" w:rsidP="004C273E" w:rsidRDefault="004C273E" w14:paraId="46D01F7C" w14:textId="77777777">
      <w:pPr>
        <w:spacing w:after="0" w:line="240" w:lineRule="auto"/>
        <w:jc w:val="both"/>
        <w:rPr>
          <w:rFonts w:ascii="Montserrat" w:hAnsi="Montserrat" w:eastAsia="Arial" w:cs="Arial"/>
        </w:rPr>
      </w:pPr>
    </w:p>
    <w:p w:rsidRPr="00327B43" w:rsidR="004C273E" w:rsidP="004C273E" w:rsidRDefault="004C273E" w14:paraId="3954A706" w14:textId="77777777">
      <w:pPr>
        <w:spacing w:after="0" w:line="240" w:lineRule="auto"/>
        <w:jc w:val="both"/>
        <w:rPr>
          <w:rFonts w:ascii="Montserrat" w:hAnsi="Montserrat" w:eastAsia="Arial" w:cs="Arial"/>
        </w:rPr>
      </w:pPr>
      <w:r w:rsidRPr="00327B43">
        <w:rPr>
          <w:rFonts w:ascii="Montserrat" w:hAnsi="Montserrat" w:eastAsia="Arial" w:cs="Arial"/>
        </w:rPr>
        <w:t>1 160 es el 100 por ciento, “x” representa al 84 por ciento.</w:t>
      </w:r>
    </w:p>
    <w:p w:rsidRPr="00327B43" w:rsidR="004C273E" w:rsidP="004C273E" w:rsidRDefault="004C273E" w14:paraId="7F9855E3" w14:textId="77777777">
      <w:pPr>
        <w:spacing w:after="0" w:line="240" w:lineRule="auto"/>
        <w:jc w:val="both"/>
        <w:rPr>
          <w:rFonts w:ascii="Montserrat" w:hAnsi="Montserrat" w:eastAsia="Arial" w:cs="Arial"/>
        </w:rPr>
      </w:pPr>
    </w:p>
    <w:p w:rsidRPr="00327B43" w:rsidR="004C273E" w:rsidP="004C273E" w:rsidRDefault="00AB7363" w14:paraId="1223D4F6" w14:textId="1D807D71">
      <w:pPr>
        <w:spacing w:after="0" w:line="240" w:lineRule="auto"/>
        <w:jc w:val="both"/>
        <w:rPr>
          <w:rFonts w:ascii="Montserrat" w:hAnsi="Montserrat" w:eastAsia="Arial" w:cs="Arial"/>
        </w:rPr>
      </w:pPr>
      <w:r>
        <w:rPr>
          <w:rFonts w:ascii="Montserrat" w:hAnsi="Montserrat" w:eastAsia="Arial" w:cs="Arial"/>
        </w:rPr>
        <w:t>¿P</w:t>
      </w:r>
      <w:r w:rsidRPr="00327B43" w:rsidR="004C273E">
        <w:rPr>
          <w:rFonts w:ascii="Montserrat" w:hAnsi="Montserrat" w:eastAsia="Arial" w:cs="Arial"/>
        </w:rPr>
        <w:t>or</w:t>
      </w:r>
      <w:r>
        <w:rPr>
          <w:rFonts w:ascii="Montserrat" w:hAnsi="Montserrat" w:eastAsia="Arial" w:cs="Arial"/>
        </w:rPr>
        <w:t xml:space="preserve"> </w:t>
      </w:r>
      <w:r w:rsidRPr="00327B43" w:rsidR="004C273E">
        <w:rPr>
          <w:rFonts w:ascii="Montserrat" w:hAnsi="Montserrat" w:eastAsia="Arial" w:cs="Arial"/>
        </w:rPr>
        <w:t>qué representa al 84 por ciento?</w:t>
      </w:r>
    </w:p>
    <w:p w:rsidRPr="00327B43" w:rsidR="004C273E" w:rsidP="004C273E" w:rsidRDefault="004C273E" w14:paraId="03AD9FA3" w14:textId="77777777">
      <w:pPr>
        <w:spacing w:after="0" w:line="240" w:lineRule="auto"/>
        <w:jc w:val="both"/>
        <w:rPr>
          <w:rFonts w:ascii="Montserrat" w:hAnsi="Montserrat" w:eastAsia="Arial" w:cs="Arial"/>
        </w:rPr>
      </w:pPr>
    </w:p>
    <w:p w:rsidR="004C273E" w:rsidP="004C273E" w:rsidRDefault="00AB7363" w14:paraId="36D1E185" w14:textId="5BD37948">
      <w:pPr>
        <w:spacing w:after="0" w:line="240" w:lineRule="auto"/>
        <w:jc w:val="both"/>
        <w:rPr>
          <w:rFonts w:ascii="Montserrat" w:hAnsi="Montserrat" w:eastAsia="Arial" w:cs="Arial"/>
        </w:rPr>
      </w:pPr>
      <w:r>
        <w:rPr>
          <w:rFonts w:ascii="Montserrat" w:hAnsi="Montserrat" w:eastAsia="Arial" w:cs="Arial"/>
        </w:rPr>
        <w:t>S</w:t>
      </w:r>
      <w:r w:rsidRPr="00327B43" w:rsidR="004C273E">
        <w:rPr>
          <w:rFonts w:ascii="Montserrat" w:hAnsi="Montserrat" w:eastAsia="Arial" w:cs="Arial"/>
        </w:rPr>
        <w:t>i el artículo tiene un 16</w:t>
      </w:r>
      <w:r>
        <w:rPr>
          <w:rFonts w:ascii="Montserrat" w:hAnsi="Montserrat" w:eastAsia="Arial" w:cs="Arial"/>
        </w:rPr>
        <w:t xml:space="preserve"> por ciento de descuento, estarás</w:t>
      </w:r>
      <w:r w:rsidRPr="00327B43" w:rsidR="004C273E">
        <w:rPr>
          <w:rFonts w:ascii="Montserrat" w:hAnsi="Montserrat" w:eastAsia="Arial" w:cs="Arial"/>
        </w:rPr>
        <w:t xml:space="preserve"> pagando el 84 por ciento del precio total de artículo, ya que 100 menos 16 es 84.</w:t>
      </w:r>
    </w:p>
    <w:p w:rsidR="004C273E" w:rsidP="004C273E" w:rsidRDefault="004C273E" w14:paraId="2CC572B9" w14:textId="77777777">
      <w:pPr>
        <w:spacing w:after="0" w:line="240" w:lineRule="auto"/>
        <w:jc w:val="both"/>
        <w:rPr>
          <w:rFonts w:ascii="Montserrat" w:hAnsi="Montserrat" w:eastAsia="Arial" w:cs="Arial"/>
        </w:rPr>
      </w:pPr>
    </w:p>
    <w:p w:rsidRPr="00327B43" w:rsidR="004C273E" w:rsidP="004C273E" w:rsidRDefault="004C273E" w14:paraId="2DCF0105"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3CF064E" wp14:editId="2FDAD34F">
            <wp:extent cx="3038475" cy="19909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4170" cy="1994658"/>
                    </a:xfrm>
                    <a:prstGeom prst="rect">
                      <a:avLst/>
                    </a:prstGeom>
                  </pic:spPr>
                </pic:pic>
              </a:graphicData>
            </a:graphic>
          </wp:inline>
        </w:drawing>
      </w:r>
    </w:p>
    <w:p w:rsidRPr="00327B43" w:rsidR="004C273E" w:rsidP="004C273E" w:rsidRDefault="004C273E" w14:paraId="7966E02C" w14:textId="77777777">
      <w:pPr>
        <w:spacing w:after="0" w:line="240" w:lineRule="auto"/>
        <w:jc w:val="both"/>
        <w:rPr>
          <w:rFonts w:ascii="Montserrat" w:hAnsi="Montserrat" w:eastAsia="Arial" w:cs="Arial"/>
        </w:rPr>
      </w:pPr>
    </w:p>
    <w:p w:rsidR="004C273E" w:rsidP="004C273E" w:rsidRDefault="004C273E" w14:paraId="4F1BCD38" w14:textId="5AE0A369">
      <w:pPr>
        <w:spacing w:after="0" w:line="240" w:lineRule="auto"/>
        <w:jc w:val="both"/>
        <w:rPr>
          <w:rFonts w:ascii="Montserrat" w:hAnsi="Montserrat" w:eastAsia="Arial" w:cs="Arial"/>
        </w:rPr>
      </w:pPr>
      <w:r w:rsidRPr="00327B43">
        <w:rPr>
          <w:rFonts w:ascii="Montserrat" w:hAnsi="Montserrat" w:eastAsia="Arial" w:cs="Arial"/>
        </w:rPr>
        <w:t>Siguiendo esa línea de razonamiento entonces si se aplica el 16 por ciento de descuento al precio del artículo sin IVA se tiene:</w:t>
      </w:r>
    </w:p>
    <w:p w:rsidRPr="00327B43" w:rsidR="00AB7363" w:rsidP="004C273E" w:rsidRDefault="00AB7363" w14:paraId="76E9CE54" w14:textId="77777777">
      <w:pPr>
        <w:spacing w:after="0" w:line="240" w:lineRule="auto"/>
        <w:jc w:val="both"/>
        <w:rPr>
          <w:rFonts w:ascii="Montserrat" w:hAnsi="Montserrat" w:eastAsia="Arial" w:cs="Arial"/>
        </w:rPr>
      </w:pPr>
    </w:p>
    <w:p w:rsidR="004C273E" w:rsidP="004C273E" w:rsidRDefault="004C273E" w14:paraId="789CBC5A" w14:textId="029D6EE5">
      <w:pPr>
        <w:spacing w:after="0" w:line="240" w:lineRule="auto"/>
        <w:jc w:val="both"/>
        <w:rPr>
          <w:rFonts w:ascii="Montserrat" w:hAnsi="Montserrat" w:eastAsia="Arial" w:cs="Arial"/>
        </w:rPr>
      </w:pPr>
      <w:r w:rsidRPr="00327B43">
        <w:rPr>
          <w:rFonts w:ascii="Montserrat" w:hAnsi="Montserrat" w:eastAsia="Arial" w:cs="Arial"/>
        </w:rPr>
        <w:t>1 000 es el 100 por ciento, como “x” es el 84 por ciento.</w:t>
      </w:r>
    </w:p>
    <w:p w:rsidRPr="00327B43" w:rsidR="00AB7363" w:rsidP="004C273E" w:rsidRDefault="00AB7363" w14:paraId="6CB3FCC3" w14:textId="77777777">
      <w:pPr>
        <w:spacing w:after="0" w:line="240" w:lineRule="auto"/>
        <w:jc w:val="both"/>
        <w:rPr>
          <w:rFonts w:ascii="Montserrat" w:hAnsi="Montserrat" w:eastAsia="Arial" w:cs="Arial"/>
        </w:rPr>
      </w:pPr>
    </w:p>
    <w:p w:rsidRPr="00327B43" w:rsidR="004C273E" w:rsidP="004C273E" w:rsidRDefault="004C273E" w14:paraId="2FF2AED3" w14:textId="77777777">
      <w:pPr>
        <w:spacing w:after="0" w:line="240" w:lineRule="auto"/>
        <w:jc w:val="both"/>
        <w:rPr>
          <w:rFonts w:ascii="Montserrat" w:hAnsi="Montserrat" w:eastAsia="Arial" w:cs="Arial"/>
        </w:rPr>
      </w:pPr>
      <w:r w:rsidRPr="00327B43">
        <w:rPr>
          <w:rFonts w:ascii="Montserrat" w:hAnsi="Montserrat" w:eastAsia="Arial" w:cs="Arial"/>
        </w:rPr>
        <w:t>Se resuelve y “x” es igual a 84 por 1 000 entre 100 que es igual a 840.</w:t>
      </w:r>
    </w:p>
    <w:p w:rsidR="00AB7363" w:rsidP="004C273E" w:rsidRDefault="00AB7363" w14:paraId="66D663D5" w14:textId="77777777">
      <w:pPr>
        <w:spacing w:after="0" w:line="240" w:lineRule="auto"/>
        <w:jc w:val="both"/>
        <w:rPr>
          <w:rFonts w:ascii="Montserrat" w:hAnsi="Montserrat" w:eastAsia="Arial" w:cs="Arial"/>
        </w:rPr>
      </w:pPr>
    </w:p>
    <w:p w:rsidRPr="00327B43" w:rsidR="004C273E" w:rsidP="004C273E" w:rsidRDefault="004C273E" w14:paraId="0C299E4F" w14:textId="0C4C5144">
      <w:pPr>
        <w:spacing w:after="0" w:line="240" w:lineRule="auto"/>
        <w:jc w:val="both"/>
        <w:rPr>
          <w:rFonts w:ascii="Montserrat" w:hAnsi="Montserrat" w:eastAsia="Arial" w:cs="Arial"/>
        </w:rPr>
      </w:pPr>
      <w:r w:rsidRPr="00327B43">
        <w:rPr>
          <w:rFonts w:ascii="Montserrat" w:hAnsi="Montserrat" w:eastAsia="Arial" w:cs="Arial"/>
        </w:rPr>
        <w:t>Ahora se debe gravar con el IVA del 16 por ciento.</w:t>
      </w:r>
    </w:p>
    <w:p w:rsidR="00AB7363" w:rsidP="004C273E" w:rsidRDefault="00AB7363" w14:paraId="07D83EC5" w14:textId="77777777">
      <w:pPr>
        <w:spacing w:after="0" w:line="240" w:lineRule="auto"/>
        <w:jc w:val="both"/>
        <w:rPr>
          <w:rFonts w:ascii="Montserrat" w:hAnsi="Montserrat" w:eastAsia="Arial" w:cs="Arial"/>
        </w:rPr>
      </w:pPr>
    </w:p>
    <w:p w:rsidR="004C273E" w:rsidP="004C273E" w:rsidRDefault="004C273E" w14:paraId="33AB0561" w14:textId="49C0E32E">
      <w:pPr>
        <w:spacing w:after="0" w:line="240" w:lineRule="auto"/>
        <w:jc w:val="both"/>
        <w:rPr>
          <w:rFonts w:ascii="Montserrat" w:hAnsi="Montserrat" w:eastAsia="Arial" w:cs="Arial"/>
        </w:rPr>
      </w:pPr>
      <w:r w:rsidRPr="00327B43">
        <w:rPr>
          <w:rFonts w:ascii="Montserrat" w:hAnsi="Montserrat" w:eastAsia="Arial" w:cs="Arial"/>
        </w:rPr>
        <w:t>Así que se multiplica 840 por 1.16 y se obtiene 974.40.</w:t>
      </w:r>
    </w:p>
    <w:p w:rsidR="004C273E" w:rsidP="004C273E" w:rsidRDefault="004C273E" w14:paraId="42FA3B6C" w14:textId="77777777">
      <w:pPr>
        <w:spacing w:after="0" w:line="240" w:lineRule="auto"/>
        <w:jc w:val="both"/>
        <w:rPr>
          <w:rFonts w:ascii="Montserrat" w:hAnsi="Montserrat" w:eastAsia="Arial" w:cs="Arial"/>
        </w:rPr>
      </w:pPr>
    </w:p>
    <w:p w:rsidRPr="00327B43" w:rsidR="004C273E" w:rsidP="004C273E" w:rsidRDefault="004C273E" w14:paraId="14C66844"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25D1718" wp14:editId="2D7E6299">
            <wp:extent cx="3590925" cy="2123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5672" cy="2126157"/>
                    </a:xfrm>
                    <a:prstGeom prst="rect">
                      <a:avLst/>
                    </a:prstGeom>
                  </pic:spPr>
                </pic:pic>
              </a:graphicData>
            </a:graphic>
          </wp:inline>
        </w:drawing>
      </w:r>
    </w:p>
    <w:p w:rsidRPr="00327B43" w:rsidR="004C273E" w:rsidP="004C273E" w:rsidRDefault="004C273E" w14:paraId="1A9ABDDD" w14:textId="77777777">
      <w:pPr>
        <w:spacing w:after="0" w:line="240" w:lineRule="auto"/>
        <w:jc w:val="both"/>
        <w:rPr>
          <w:rFonts w:ascii="Montserrat" w:hAnsi="Montserrat" w:eastAsia="Arial" w:cs="Arial"/>
        </w:rPr>
      </w:pPr>
    </w:p>
    <w:p w:rsidRPr="00327B43" w:rsidR="004C273E" w:rsidP="004C273E" w:rsidRDefault="004C273E" w14:paraId="3D7293DD" w14:textId="77777777">
      <w:pPr>
        <w:spacing w:after="0" w:line="240" w:lineRule="auto"/>
        <w:jc w:val="both"/>
        <w:rPr>
          <w:rFonts w:ascii="Montserrat" w:hAnsi="Montserrat" w:eastAsia="Arial" w:cs="Arial"/>
        </w:rPr>
      </w:pPr>
      <w:r w:rsidRPr="00327B43">
        <w:rPr>
          <w:rFonts w:ascii="Montserrat" w:hAnsi="Montserrat" w:eastAsia="Arial" w:cs="Arial"/>
        </w:rPr>
        <w:lastRenderedPageBreak/>
        <w:t>Así, al comparar se puede observar que en ambos casos el precio final que se paga es el mismo.</w:t>
      </w:r>
    </w:p>
    <w:p w:rsidRPr="00327B43" w:rsidR="004C273E" w:rsidP="004C273E" w:rsidRDefault="004C273E" w14:paraId="6F9F512F" w14:textId="77777777">
      <w:pPr>
        <w:spacing w:after="0" w:line="240" w:lineRule="auto"/>
        <w:ind w:right="-1"/>
        <w:jc w:val="both"/>
        <w:textAlignment w:val="baseline"/>
        <w:rPr>
          <w:rFonts w:ascii="Montserrat" w:hAnsi="Montserrat" w:eastAsia="Times New Roman" w:cs="Times New Roman"/>
          <w:bCs/>
          <w:lang w:eastAsia="es-MX"/>
        </w:rPr>
      </w:pPr>
    </w:p>
    <w:p w:rsidRPr="00327B43" w:rsidR="004C273E" w:rsidP="004C273E" w:rsidRDefault="004C273E" w14:paraId="4DFA785A" w14:textId="3BA3FEAB">
      <w:pPr>
        <w:spacing w:after="0" w:line="240" w:lineRule="auto"/>
        <w:jc w:val="both"/>
        <w:rPr>
          <w:rFonts w:ascii="Montserrat" w:hAnsi="Montserrat" w:eastAsia="Arial" w:cs="Arial"/>
        </w:rPr>
      </w:pPr>
      <w:r w:rsidRPr="00327B43">
        <w:rPr>
          <w:rFonts w:ascii="Montserrat" w:hAnsi="Montserrat" w:eastAsia="Arial" w:cs="Arial"/>
        </w:rPr>
        <w:t xml:space="preserve">Ahora, </w:t>
      </w:r>
      <w:r w:rsidR="00AB7363">
        <w:rPr>
          <w:rFonts w:ascii="Montserrat" w:hAnsi="Montserrat" w:eastAsia="Arial" w:cs="Arial"/>
        </w:rPr>
        <w:t xml:space="preserve">observa </w:t>
      </w:r>
      <w:r w:rsidRPr="00327B43">
        <w:rPr>
          <w:rFonts w:ascii="Montserrat" w:hAnsi="Montserrat" w:eastAsia="Arial" w:cs="Arial"/>
        </w:rPr>
        <w:t>otra aplicación que corresponde al ámbito económico de un país.</w:t>
      </w:r>
    </w:p>
    <w:p w:rsidR="00AB7363" w:rsidP="004C273E" w:rsidRDefault="00AB7363" w14:paraId="18279DFF" w14:textId="77777777">
      <w:pPr>
        <w:spacing w:after="0" w:line="240" w:lineRule="auto"/>
        <w:jc w:val="both"/>
        <w:rPr>
          <w:rFonts w:ascii="Montserrat" w:hAnsi="Montserrat" w:eastAsia="Arial" w:cs="Arial"/>
        </w:rPr>
      </w:pPr>
    </w:p>
    <w:p w:rsidRPr="00327B43" w:rsidR="004C273E" w:rsidP="004C273E" w:rsidRDefault="00AB7363" w14:paraId="1CE7ED57" w14:textId="4E7CE08C">
      <w:pPr>
        <w:spacing w:after="0" w:line="240" w:lineRule="auto"/>
        <w:jc w:val="both"/>
        <w:rPr>
          <w:rFonts w:ascii="Montserrat" w:hAnsi="Montserrat" w:eastAsia="Arial" w:cs="Arial"/>
        </w:rPr>
      </w:pPr>
      <w:r>
        <w:rPr>
          <w:rFonts w:ascii="Montserrat" w:hAnsi="Montserrat" w:eastAsia="Arial" w:cs="Arial"/>
        </w:rPr>
        <w:t>Se refiere</w:t>
      </w:r>
      <w:r w:rsidRPr="00327B43" w:rsidR="004C273E">
        <w:rPr>
          <w:rFonts w:ascii="Montserrat" w:hAnsi="Montserrat" w:eastAsia="Arial" w:cs="Arial"/>
        </w:rPr>
        <w:t xml:space="preserve"> al indicador llamado índice nacional de precios al consumidor.</w:t>
      </w:r>
    </w:p>
    <w:p w:rsidRPr="00327B43" w:rsidR="004C273E" w:rsidP="004C273E" w:rsidRDefault="004C273E" w14:paraId="0888D184" w14:textId="77777777">
      <w:pPr>
        <w:spacing w:after="0" w:line="240" w:lineRule="auto"/>
        <w:jc w:val="both"/>
        <w:rPr>
          <w:rFonts w:ascii="Montserrat" w:hAnsi="Montserrat" w:eastAsia="Arial" w:cs="Arial"/>
        </w:rPr>
      </w:pPr>
    </w:p>
    <w:p w:rsidR="004C273E" w:rsidP="004C273E" w:rsidRDefault="004C273E" w14:paraId="44B8DED6" w14:textId="21917D80">
      <w:pPr>
        <w:spacing w:after="0" w:line="240" w:lineRule="auto"/>
        <w:jc w:val="both"/>
        <w:rPr>
          <w:rFonts w:ascii="Montserrat" w:hAnsi="Montserrat" w:eastAsia="Arial" w:cs="Arial"/>
        </w:rPr>
      </w:pPr>
      <w:r w:rsidRPr="00327B43">
        <w:rPr>
          <w:rFonts w:ascii="Montserrat" w:hAnsi="Montserrat" w:eastAsia="Arial" w:cs="Arial"/>
        </w:rPr>
        <w:t>Un índice es una medida de referencia para cuantificar la descripción de algunos fenómenos.</w:t>
      </w:r>
      <w:r w:rsidR="00AB7363">
        <w:rPr>
          <w:rFonts w:ascii="Montserrat" w:hAnsi="Montserrat" w:eastAsia="Arial" w:cs="Arial"/>
        </w:rPr>
        <w:t xml:space="preserve"> Por ejemplo, </w:t>
      </w:r>
      <w:r w:rsidRPr="00327B43">
        <w:rPr>
          <w:rFonts w:ascii="Montserrat" w:hAnsi="Montserrat" w:eastAsia="Arial" w:cs="Arial"/>
        </w:rPr>
        <w:t>el índice de masa corporal.</w:t>
      </w:r>
      <w:r w:rsidR="00AB7363">
        <w:rPr>
          <w:rFonts w:ascii="Montserrat" w:hAnsi="Montserrat" w:eastAsia="Arial" w:cs="Arial"/>
        </w:rPr>
        <w:t xml:space="preserve"> E</w:t>
      </w:r>
      <w:r w:rsidRPr="00327B43">
        <w:rPr>
          <w:rFonts w:ascii="Montserrat" w:hAnsi="Montserrat" w:eastAsia="Arial" w:cs="Arial"/>
        </w:rPr>
        <w:t>s una referencia que relaciona la estatura y el peso.</w:t>
      </w:r>
      <w:r w:rsidR="00FF2237">
        <w:rPr>
          <w:rFonts w:ascii="Montserrat" w:hAnsi="Montserrat" w:eastAsia="Arial" w:cs="Arial"/>
        </w:rPr>
        <w:t xml:space="preserve"> </w:t>
      </w:r>
      <w:r w:rsidR="00AB7363">
        <w:rPr>
          <w:rFonts w:ascii="Montserrat" w:hAnsi="Montserrat" w:eastAsia="Arial" w:cs="Arial"/>
        </w:rPr>
        <w:t>T</w:t>
      </w:r>
      <w:r w:rsidRPr="00327B43">
        <w:rPr>
          <w:rFonts w:ascii="Montserrat" w:hAnsi="Montserrat" w:eastAsia="Arial" w:cs="Arial"/>
        </w:rPr>
        <w:t>iene una fórmula específica y sirve para dar referencia a estándares saludables.</w:t>
      </w:r>
    </w:p>
    <w:p w:rsidRPr="00327B43" w:rsidR="00FF2237" w:rsidP="004C273E" w:rsidRDefault="00FF2237" w14:paraId="658852B1" w14:textId="77777777">
      <w:pPr>
        <w:spacing w:after="0" w:line="240" w:lineRule="auto"/>
        <w:jc w:val="both"/>
        <w:rPr>
          <w:rFonts w:ascii="Montserrat" w:hAnsi="Montserrat" w:eastAsia="Arial" w:cs="Arial"/>
        </w:rPr>
      </w:pPr>
    </w:p>
    <w:p w:rsidRPr="00327B43" w:rsidR="004C273E" w:rsidP="004C273E" w:rsidRDefault="004C273E" w14:paraId="03499362" w14:textId="04A9E1D1">
      <w:pPr>
        <w:spacing w:after="0" w:line="240" w:lineRule="auto"/>
        <w:jc w:val="both"/>
        <w:rPr>
          <w:rFonts w:ascii="Montserrat" w:hAnsi="Montserrat" w:eastAsia="Arial" w:cs="Arial"/>
        </w:rPr>
      </w:pPr>
      <w:r w:rsidRPr="00327B43">
        <w:rPr>
          <w:rFonts w:ascii="Montserrat" w:hAnsi="Montserrat" w:eastAsia="Arial" w:cs="Arial"/>
        </w:rPr>
        <w:t>En el caso de algunos fe</w:t>
      </w:r>
      <w:r w:rsidR="00FF2237">
        <w:rPr>
          <w:rFonts w:ascii="Montserrat" w:hAnsi="Montserrat" w:eastAsia="Arial" w:cs="Arial"/>
        </w:rPr>
        <w:t xml:space="preserve">nómenos económicos los índices </w:t>
      </w:r>
      <w:r w:rsidRPr="00327B43">
        <w:rPr>
          <w:rFonts w:ascii="Montserrat" w:hAnsi="Montserrat" w:eastAsia="Arial" w:cs="Arial"/>
        </w:rPr>
        <w:t>dan referencia para saber el estado de la “salud económica” de un país, por decirlo de algún modo.</w:t>
      </w:r>
    </w:p>
    <w:p w:rsidR="00FF2237" w:rsidP="004C273E" w:rsidRDefault="00FF2237" w14:paraId="77900CFD" w14:textId="77777777">
      <w:pPr>
        <w:spacing w:after="0" w:line="240" w:lineRule="auto"/>
        <w:jc w:val="both"/>
        <w:rPr>
          <w:rFonts w:ascii="Montserrat" w:hAnsi="Montserrat" w:eastAsia="Arial" w:cs="Arial"/>
        </w:rPr>
      </w:pPr>
    </w:p>
    <w:p w:rsidRPr="00327B43" w:rsidR="004C273E" w:rsidP="004C273E" w:rsidRDefault="004C273E" w14:paraId="38A7CFB3" w14:textId="25198F70">
      <w:pPr>
        <w:spacing w:after="0" w:line="240" w:lineRule="auto"/>
        <w:jc w:val="both"/>
        <w:rPr>
          <w:rFonts w:ascii="Montserrat" w:hAnsi="Montserrat" w:eastAsia="Arial" w:cs="Arial"/>
        </w:rPr>
      </w:pPr>
      <w:r w:rsidRPr="00327B43">
        <w:rPr>
          <w:rFonts w:ascii="Montserrat" w:hAnsi="Montserrat" w:eastAsia="Arial" w:cs="Arial"/>
        </w:rPr>
        <w:t>Regres</w:t>
      </w:r>
      <w:r w:rsidR="00FF2237">
        <w:rPr>
          <w:rFonts w:ascii="Montserrat" w:hAnsi="Montserrat" w:eastAsia="Arial" w:cs="Arial"/>
        </w:rPr>
        <w:t>a</w:t>
      </w:r>
      <w:r w:rsidRPr="00327B43">
        <w:rPr>
          <w:rFonts w:ascii="Montserrat" w:hAnsi="Montserrat" w:eastAsia="Arial" w:cs="Arial"/>
        </w:rPr>
        <w:t xml:space="preserve"> al caso del índice nacional de precios al consumidor.</w:t>
      </w:r>
    </w:p>
    <w:p w:rsidRPr="00327B43" w:rsidR="004C273E" w:rsidP="004C273E" w:rsidRDefault="004C273E" w14:paraId="18D7C93E" w14:textId="77777777">
      <w:pPr>
        <w:spacing w:after="0" w:line="240" w:lineRule="auto"/>
        <w:jc w:val="both"/>
        <w:rPr>
          <w:rFonts w:ascii="Montserrat" w:hAnsi="Montserrat" w:eastAsia="Arial" w:cs="Arial"/>
        </w:rPr>
      </w:pPr>
    </w:p>
    <w:p w:rsidRPr="00327B43" w:rsidR="004C273E" w:rsidP="004C273E" w:rsidRDefault="00FF2237" w14:paraId="29501762" w14:textId="37963632">
      <w:pPr>
        <w:spacing w:after="0" w:line="240" w:lineRule="auto"/>
        <w:jc w:val="both"/>
        <w:rPr>
          <w:rFonts w:ascii="Montserrat" w:hAnsi="Montserrat" w:eastAsia="Arial" w:cs="Arial"/>
        </w:rPr>
      </w:pPr>
      <w:r>
        <w:rPr>
          <w:rFonts w:ascii="Montserrat" w:hAnsi="Montserrat" w:eastAsia="Arial" w:cs="Arial"/>
        </w:rPr>
        <w:t>Observa en</w:t>
      </w:r>
      <w:r w:rsidRPr="00327B43" w:rsidR="004C273E">
        <w:rPr>
          <w:rFonts w:ascii="Montserrat" w:hAnsi="Montserrat" w:eastAsia="Arial" w:cs="Arial"/>
        </w:rPr>
        <w:t xml:space="preserve"> qué consiste en el audiovisual</w:t>
      </w:r>
      <w:r>
        <w:rPr>
          <w:rFonts w:ascii="Montserrat" w:hAnsi="Montserrat" w:eastAsia="Arial" w:cs="Arial"/>
        </w:rPr>
        <w:t>, del minuto 04:18 a 06:10.</w:t>
      </w:r>
    </w:p>
    <w:p w:rsidRPr="00327B43" w:rsidR="004C273E" w:rsidP="004C273E" w:rsidRDefault="004C273E" w14:paraId="009DC580" w14:textId="77777777">
      <w:pPr>
        <w:spacing w:after="0" w:line="240" w:lineRule="auto"/>
        <w:ind w:right="-1"/>
        <w:jc w:val="both"/>
        <w:textAlignment w:val="baseline"/>
        <w:rPr>
          <w:rFonts w:ascii="Montserrat" w:hAnsi="Montserrat" w:eastAsia="Times New Roman" w:cs="Times New Roman"/>
          <w:bCs/>
          <w:lang w:eastAsia="es-MX"/>
        </w:rPr>
      </w:pPr>
    </w:p>
    <w:p w:rsidRPr="00FF2237" w:rsidR="00FF2237" w:rsidP="004C273E" w:rsidRDefault="00FF2237" w14:paraId="20681983" w14:textId="77777777">
      <w:pPr>
        <w:pStyle w:val="Prrafodelista"/>
        <w:numPr>
          <w:ilvl w:val="0"/>
          <w:numId w:val="4"/>
        </w:numPr>
        <w:spacing w:after="0" w:line="240" w:lineRule="auto"/>
        <w:jc w:val="both"/>
        <w:rPr>
          <w:rFonts w:ascii="Montserrat" w:hAnsi="Montserrat" w:eastAsia="Arial" w:cs="Arial"/>
          <w:b/>
        </w:rPr>
      </w:pPr>
      <w:r w:rsidRPr="00FF2237">
        <w:rPr>
          <w:rFonts w:ascii="Montserrat" w:hAnsi="Montserrat" w:eastAsia="Arial" w:cs="Arial"/>
          <w:b/>
        </w:rPr>
        <w:t>Í</w:t>
      </w:r>
      <w:r w:rsidRPr="00FF2237" w:rsidR="004C273E">
        <w:rPr>
          <w:rFonts w:ascii="Montserrat" w:hAnsi="Montserrat" w:eastAsia="Arial" w:cs="Arial"/>
          <w:b/>
        </w:rPr>
        <w:t>ndices</w:t>
      </w:r>
    </w:p>
    <w:p w:rsidRPr="00FF2237" w:rsidR="004C273E" w:rsidP="00FF2237" w:rsidRDefault="00351997" w14:paraId="57019EC5" w14:textId="32B9E3E2">
      <w:pPr>
        <w:pStyle w:val="Prrafodelista"/>
        <w:spacing w:after="0" w:line="240" w:lineRule="auto"/>
        <w:jc w:val="both"/>
        <w:rPr>
          <w:rFonts w:ascii="Montserrat" w:hAnsi="Montserrat" w:eastAsia="Arial" w:cs="Arial"/>
        </w:rPr>
      </w:pPr>
      <w:hyperlink w:history="1" r:id="rId10">
        <w:r w:rsidRPr="00FF2237" w:rsidR="004C273E">
          <w:rPr>
            <w:rStyle w:val="Hipervnculo"/>
            <w:rFonts w:ascii="Montserrat" w:hAnsi="Montserrat" w:eastAsia="Arial" w:cs="Arial"/>
            <w:color w:val="auto"/>
          </w:rPr>
          <w:t>https://www.youtube.com/watch?v=zqmDt34oHcQ</w:t>
        </w:r>
      </w:hyperlink>
    </w:p>
    <w:p w:rsidRPr="00327B43" w:rsidR="004C273E" w:rsidP="004C273E" w:rsidRDefault="004C273E" w14:paraId="7434C69A" w14:textId="77777777">
      <w:pPr>
        <w:spacing w:after="0" w:line="240" w:lineRule="auto"/>
        <w:jc w:val="both"/>
        <w:rPr>
          <w:rFonts w:ascii="Montserrat" w:hAnsi="Montserrat" w:eastAsia="Arial" w:cs="Arial"/>
        </w:rPr>
      </w:pPr>
    </w:p>
    <w:p w:rsidRPr="00327B43" w:rsidR="004C273E" w:rsidP="004C273E" w:rsidRDefault="004C273E" w14:paraId="30EB121A" w14:textId="77777777">
      <w:pPr>
        <w:spacing w:after="0" w:line="240" w:lineRule="auto"/>
        <w:jc w:val="both"/>
        <w:rPr>
          <w:rFonts w:ascii="Montserrat" w:hAnsi="Montserrat" w:eastAsia="Arial" w:cs="Arial"/>
        </w:rPr>
      </w:pPr>
      <w:r w:rsidRPr="00327B43">
        <w:rPr>
          <w:rFonts w:ascii="Montserrat" w:hAnsi="Montserrat" w:eastAsia="Arial" w:cs="Arial"/>
        </w:rPr>
        <w:t>Las variaciones del INPC se consideran una buena aproximación de las variaciones de los precios de los bienes y servicios comercializados en el país. De ahí que sea el indicador oficial de la inflación en México.</w:t>
      </w:r>
    </w:p>
    <w:p w:rsidRPr="00327B43" w:rsidR="004C273E" w:rsidP="004C273E" w:rsidRDefault="004C273E" w14:paraId="45223CB2" w14:textId="77777777">
      <w:pPr>
        <w:spacing w:after="0" w:line="240" w:lineRule="auto"/>
        <w:jc w:val="both"/>
        <w:rPr>
          <w:rFonts w:ascii="Montserrat" w:hAnsi="Montserrat" w:eastAsia="Arial" w:cs="Arial"/>
        </w:rPr>
      </w:pPr>
    </w:p>
    <w:p w:rsidRPr="00327B43" w:rsidR="004C273E" w:rsidP="004C273E" w:rsidRDefault="004C273E" w14:paraId="4D7F5CEB" w14:textId="77777777">
      <w:pPr>
        <w:spacing w:after="0" w:line="240" w:lineRule="auto"/>
        <w:jc w:val="both"/>
        <w:rPr>
          <w:rFonts w:ascii="Montserrat" w:hAnsi="Montserrat" w:eastAsia="Arial" w:cs="Arial"/>
        </w:rPr>
      </w:pPr>
      <w:r w:rsidRPr="00327B43">
        <w:rPr>
          <w:rFonts w:ascii="Montserrat" w:hAnsi="Montserrat" w:eastAsia="Arial" w:cs="Arial"/>
        </w:rPr>
        <w:t>Entonces es un indicador económico que facilita la toma de decisiones con respecto al comportamiento de los precios.</w:t>
      </w:r>
    </w:p>
    <w:p w:rsidRPr="00327B43" w:rsidR="004C273E" w:rsidP="004C273E" w:rsidRDefault="004C273E" w14:paraId="2A1C7E8F" w14:textId="77777777">
      <w:pPr>
        <w:spacing w:after="0" w:line="240" w:lineRule="auto"/>
        <w:jc w:val="both"/>
        <w:rPr>
          <w:rFonts w:ascii="Montserrat" w:hAnsi="Montserrat" w:eastAsia="Arial" w:cs="Arial"/>
        </w:rPr>
      </w:pPr>
    </w:p>
    <w:p w:rsidR="004C273E" w:rsidP="004C273E" w:rsidRDefault="00FF2237" w14:paraId="22300FF7" w14:textId="46FE07FD">
      <w:pPr>
        <w:spacing w:after="0" w:line="240" w:lineRule="auto"/>
        <w:jc w:val="both"/>
        <w:rPr>
          <w:rFonts w:ascii="Montserrat" w:hAnsi="Montserrat" w:eastAsia="Arial" w:cs="Arial"/>
        </w:rPr>
      </w:pPr>
      <w:r>
        <w:rPr>
          <w:rFonts w:ascii="Montserrat" w:hAnsi="Montserrat" w:eastAsia="Arial" w:cs="Arial"/>
        </w:rPr>
        <w:t>C</w:t>
      </w:r>
      <w:r w:rsidRPr="00327B43" w:rsidR="004C273E">
        <w:rPr>
          <w:rFonts w:ascii="Montserrat" w:hAnsi="Montserrat" w:eastAsia="Arial" w:cs="Arial"/>
        </w:rPr>
        <w:t>abe resaltar que desde el año 2011 el proceso de obtención del INPC, está a cargo del INEGI.</w:t>
      </w:r>
    </w:p>
    <w:p w:rsidRPr="00327B43" w:rsidR="00FF2237" w:rsidP="004C273E" w:rsidRDefault="00FF2237" w14:paraId="1A85545F" w14:textId="77777777">
      <w:pPr>
        <w:spacing w:after="0" w:line="240" w:lineRule="auto"/>
        <w:jc w:val="both"/>
        <w:rPr>
          <w:rFonts w:ascii="Montserrat" w:hAnsi="Montserrat" w:eastAsia="Arial" w:cs="Arial"/>
        </w:rPr>
      </w:pPr>
    </w:p>
    <w:p w:rsidRPr="00327B43" w:rsidR="004C273E" w:rsidP="004C273E" w:rsidRDefault="004C273E" w14:paraId="28E12C4E" w14:textId="77777777">
      <w:pPr>
        <w:spacing w:after="0" w:line="240" w:lineRule="auto"/>
        <w:jc w:val="both"/>
        <w:rPr>
          <w:rFonts w:ascii="Montserrat" w:hAnsi="Montserrat" w:eastAsia="Arial" w:cs="Arial"/>
        </w:rPr>
      </w:pPr>
      <w:r w:rsidRPr="00327B43">
        <w:rPr>
          <w:rFonts w:ascii="Montserrat" w:hAnsi="Montserrat" w:eastAsia="Arial" w:cs="Arial"/>
        </w:rPr>
        <w:t>El proceso de cálculo del mismo incluye siete etapas:</w:t>
      </w:r>
    </w:p>
    <w:p w:rsidRPr="00327B43" w:rsidR="004C273E" w:rsidP="004C273E" w:rsidRDefault="004C273E" w14:paraId="616D814E" w14:textId="77777777">
      <w:pPr>
        <w:spacing w:after="0" w:line="240" w:lineRule="auto"/>
        <w:jc w:val="both"/>
        <w:rPr>
          <w:rFonts w:ascii="Montserrat" w:hAnsi="Montserrat" w:eastAsia="Arial" w:cs="Arial"/>
        </w:rPr>
      </w:pPr>
    </w:p>
    <w:p w:rsidRPr="00327B43" w:rsidR="004C273E" w:rsidP="004C273E" w:rsidRDefault="004C273E" w14:paraId="4106666D" w14:textId="77777777">
      <w:pPr>
        <w:spacing w:after="0" w:line="240" w:lineRule="auto"/>
        <w:ind w:right="-1"/>
        <w:jc w:val="center"/>
        <w:textAlignment w:val="baseline"/>
        <w:rPr>
          <w:rFonts w:ascii="Montserrat" w:hAnsi="Montserrat" w:eastAsia="Times New Roman" w:cs="Times New Roman"/>
          <w:bCs/>
          <w:lang w:eastAsia="es-MX"/>
        </w:rPr>
      </w:pPr>
      <w:r>
        <w:rPr>
          <w:rFonts w:ascii="Montserrat" w:hAnsi="Montserrat" w:eastAsia="Times New Roman" w:cs="Times New Roman"/>
          <w:bCs/>
          <w:noProof/>
          <w:lang w:val="en-US"/>
        </w:rPr>
        <w:drawing>
          <wp:inline distT="0" distB="0" distL="0" distR="0" wp14:anchorId="7F9DF2AB" wp14:editId="69738C1F">
            <wp:extent cx="4438650" cy="24061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0511" cy="2407161"/>
                    </a:xfrm>
                    <a:prstGeom prst="rect">
                      <a:avLst/>
                    </a:prstGeom>
                  </pic:spPr>
                </pic:pic>
              </a:graphicData>
            </a:graphic>
          </wp:inline>
        </w:drawing>
      </w:r>
    </w:p>
    <w:p w:rsidRPr="00327B43" w:rsidR="004C273E" w:rsidP="004C273E" w:rsidRDefault="004C273E" w14:paraId="2D943C50" w14:textId="77777777">
      <w:pPr>
        <w:spacing w:after="0" w:line="240" w:lineRule="auto"/>
        <w:ind w:right="-1"/>
        <w:jc w:val="center"/>
        <w:textAlignment w:val="baseline"/>
        <w:rPr>
          <w:rFonts w:ascii="Montserrat" w:hAnsi="Montserrat" w:eastAsia="Times New Roman" w:cs="Times New Roman"/>
          <w:bCs/>
          <w:lang w:eastAsia="es-MX"/>
        </w:rPr>
      </w:pPr>
      <w:r>
        <w:rPr>
          <w:rFonts w:ascii="Montserrat" w:hAnsi="Montserrat" w:eastAsia="Times New Roman" w:cs="Times New Roman"/>
          <w:bCs/>
          <w:noProof/>
          <w:lang w:val="en-US"/>
        </w:rPr>
        <w:lastRenderedPageBreak/>
        <w:drawing>
          <wp:inline distT="0" distB="0" distL="0" distR="0" wp14:anchorId="10D360CC" wp14:editId="18353C4B">
            <wp:extent cx="4790611" cy="19354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rotWithShape="1">
                    <a:blip r:embed="rId12" cstate="print">
                      <a:extLst>
                        <a:ext uri="{28A0092B-C50C-407E-A947-70E740481C1C}">
                          <a14:useLocalDpi xmlns:a14="http://schemas.microsoft.com/office/drawing/2010/main" val="0"/>
                        </a:ext>
                      </a:extLst>
                    </a:blip>
                    <a:srcRect l="6332" t="22775"/>
                    <a:stretch/>
                  </pic:blipFill>
                  <pic:spPr bwMode="auto">
                    <a:xfrm>
                      <a:off x="0" y="0"/>
                      <a:ext cx="4806375" cy="1941849"/>
                    </a:xfrm>
                    <a:prstGeom prst="rect">
                      <a:avLst/>
                    </a:prstGeom>
                    <a:ln>
                      <a:noFill/>
                    </a:ln>
                    <a:extLst>
                      <a:ext uri="{53640926-AAD7-44D8-BBD7-CCE9431645EC}">
                        <a14:shadowObscured xmlns:a14="http://schemas.microsoft.com/office/drawing/2010/main"/>
                      </a:ext>
                    </a:extLst>
                  </pic:spPr>
                </pic:pic>
              </a:graphicData>
            </a:graphic>
          </wp:inline>
        </w:drawing>
      </w:r>
    </w:p>
    <w:p w:rsidRPr="00327B43" w:rsidR="004C273E" w:rsidP="004C273E" w:rsidRDefault="00FF2237" w14:paraId="60D92A18" w14:textId="63F54E30">
      <w:pPr>
        <w:spacing w:after="0" w:line="240" w:lineRule="auto"/>
        <w:ind w:right="-1"/>
        <w:jc w:val="center"/>
        <w:textAlignment w:val="baseline"/>
        <w:rPr>
          <w:rFonts w:ascii="Montserrat" w:hAnsi="Montserrat" w:eastAsia="Times New Roman" w:cs="Times New Roman"/>
          <w:bCs/>
          <w:lang w:eastAsia="es-MX"/>
        </w:rPr>
      </w:pPr>
      <w:r>
        <w:rPr>
          <w:rFonts w:ascii="Montserrat" w:hAnsi="Montserrat" w:eastAsia="Times New Roman" w:cs="Times New Roman"/>
          <w:bCs/>
          <w:noProof/>
          <w:lang w:val="en-US"/>
        </w:rPr>
        <w:drawing>
          <wp:inline distT="0" distB="0" distL="0" distR="0" wp14:anchorId="58B18131" wp14:editId="5CF5FCEF">
            <wp:extent cx="5145405" cy="13900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5405" cy="1390015"/>
                    </a:xfrm>
                    <a:prstGeom prst="rect">
                      <a:avLst/>
                    </a:prstGeom>
                    <a:noFill/>
                  </pic:spPr>
                </pic:pic>
              </a:graphicData>
            </a:graphic>
          </wp:inline>
        </w:drawing>
      </w:r>
    </w:p>
    <w:p w:rsidRPr="00327B43" w:rsidR="004C273E" w:rsidP="004C273E" w:rsidRDefault="004C273E" w14:paraId="18E0DACA" w14:textId="77777777">
      <w:pPr>
        <w:spacing w:after="0" w:line="240" w:lineRule="auto"/>
        <w:jc w:val="both"/>
        <w:rPr>
          <w:rFonts w:ascii="Montserrat" w:hAnsi="Montserrat" w:eastAsia="Arial" w:cs="Arial"/>
        </w:rPr>
      </w:pPr>
    </w:p>
    <w:p w:rsidRPr="00327B43" w:rsidR="004C273E" w:rsidP="004C273E" w:rsidRDefault="004C273E" w14:paraId="05362970" w14:textId="77777777">
      <w:pPr>
        <w:spacing w:after="0" w:line="240" w:lineRule="auto"/>
        <w:jc w:val="both"/>
        <w:rPr>
          <w:rFonts w:ascii="Montserrat" w:hAnsi="Montserrat" w:eastAsia="Arial" w:cs="Arial"/>
        </w:rPr>
      </w:pPr>
      <w:r w:rsidRPr="00327B43">
        <w:rPr>
          <w:rFonts w:ascii="Montserrat" w:hAnsi="Montserrat" w:eastAsia="Arial" w:cs="Arial"/>
        </w:rPr>
        <w:t>El INPC tiene una periodicidad quincenal.</w:t>
      </w:r>
    </w:p>
    <w:p w:rsidRPr="00327B43" w:rsidR="004C273E" w:rsidP="004C273E" w:rsidRDefault="004C273E" w14:paraId="09E06E0E" w14:textId="77777777">
      <w:pPr>
        <w:spacing w:after="0" w:line="240" w:lineRule="auto"/>
        <w:ind w:right="-1"/>
        <w:jc w:val="both"/>
        <w:textAlignment w:val="baseline"/>
        <w:rPr>
          <w:rFonts w:ascii="Montserrat" w:hAnsi="Montserrat" w:eastAsia="Times New Roman" w:cs="Times New Roman"/>
          <w:bCs/>
          <w:lang w:eastAsia="es-MX"/>
        </w:rPr>
      </w:pPr>
    </w:p>
    <w:p w:rsidRPr="00327B43" w:rsidR="004C273E" w:rsidP="004C273E" w:rsidRDefault="00FF2237" w14:paraId="01EAC3B1" w14:textId="59771F81">
      <w:pPr>
        <w:spacing w:after="0" w:line="240" w:lineRule="auto"/>
        <w:jc w:val="both"/>
        <w:rPr>
          <w:rFonts w:ascii="Montserrat" w:hAnsi="Montserrat" w:eastAsia="Arial" w:cs="Arial"/>
        </w:rPr>
      </w:pPr>
      <w:r>
        <w:rPr>
          <w:rFonts w:ascii="Montserrat" w:hAnsi="Montserrat" w:eastAsia="Arial" w:cs="Arial"/>
        </w:rPr>
        <w:t xml:space="preserve">Pero, </w:t>
      </w:r>
      <w:r w:rsidRPr="00327B43" w:rsidR="004C273E">
        <w:rPr>
          <w:rFonts w:ascii="Montserrat" w:hAnsi="Montserrat" w:eastAsia="Arial" w:cs="Arial"/>
        </w:rPr>
        <w:t>¿cómo pued</w:t>
      </w:r>
      <w:r>
        <w:rPr>
          <w:rFonts w:ascii="Montserrat" w:hAnsi="Montserrat" w:eastAsia="Arial" w:cs="Arial"/>
        </w:rPr>
        <w:t>e</w:t>
      </w:r>
      <w:r w:rsidRPr="00327B43" w:rsidR="004C273E">
        <w:rPr>
          <w:rFonts w:ascii="Montserrat" w:hAnsi="Montserrat" w:eastAsia="Arial" w:cs="Arial"/>
        </w:rPr>
        <w:t xml:space="preserve"> conocer la inflación entre dos fechas?</w:t>
      </w:r>
    </w:p>
    <w:p w:rsidRPr="00327B43" w:rsidR="004C273E" w:rsidP="004C273E" w:rsidRDefault="004C273E" w14:paraId="2661FE0C" w14:textId="77777777">
      <w:pPr>
        <w:spacing w:after="0" w:line="240" w:lineRule="auto"/>
        <w:ind w:right="-1"/>
        <w:jc w:val="both"/>
        <w:textAlignment w:val="baseline"/>
        <w:rPr>
          <w:rFonts w:ascii="Montserrat" w:hAnsi="Montserrat" w:eastAsia="Times New Roman" w:cs="Times New Roman"/>
          <w:bCs/>
          <w:lang w:eastAsia="es-MX"/>
        </w:rPr>
      </w:pPr>
    </w:p>
    <w:p w:rsidR="004C273E" w:rsidP="004C273E" w:rsidRDefault="004C273E" w14:paraId="185BD44D" w14:textId="4A0070A7">
      <w:pPr>
        <w:spacing w:after="0" w:line="240" w:lineRule="auto"/>
        <w:jc w:val="both"/>
        <w:rPr>
          <w:rFonts w:ascii="Montserrat" w:hAnsi="Montserrat" w:eastAsia="Arial" w:cs="Arial"/>
        </w:rPr>
      </w:pPr>
      <w:r w:rsidRPr="00327B43">
        <w:rPr>
          <w:rFonts w:ascii="Montserrat" w:hAnsi="Montserrat" w:eastAsia="Arial" w:cs="Arial"/>
        </w:rPr>
        <w:t>Para determinar esto se usa la fórmula:</w:t>
      </w:r>
    </w:p>
    <w:p w:rsidRPr="00327B43" w:rsidR="00FF2237" w:rsidP="004C273E" w:rsidRDefault="00FF2237" w14:paraId="0DEE99E0" w14:textId="77777777">
      <w:pPr>
        <w:spacing w:after="0" w:line="240" w:lineRule="auto"/>
        <w:jc w:val="both"/>
        <w:rPr>
          <w:rFonts w:ascii="Montserrat" w:hAnsi="Montserrat" w:eastAsia="Arial" w:cs="Arial"/>
        </w:rPr>
      </w:pPr>
    </w:p>
    <w:p w:rsidRPr="00327B43" w:rsidR="004C273E" w:rsidP="004C273E" w:rsidRDefault="004C273E" w14:paraId="15EC5276" w14:textId="77777777">
      <w:pPr>
        <w:spacing w:after="0" w:line="240" w:lineRule="auto"/>
        <w:jc w:val="both"/>
        <w:rPr>
          <w:rFonts w:ascii="Montserrat" w:hAnsi="Montserrat" w:eastAsia="Arial" w:cs="Arial"/>
        </w:rPr>
      </w:pPr>
      <w:r w:rsidRPr="00327B43">
        <w:rPr>
          <w:rFonts w:ascii="Montserrat" w:hAnsi="Montserrat" w:eastAsia="Arial" w:cs="Arial"/>
        </w:rPr>
        <w:t>Índice del periodo actual entre el índice del periodo anterior, se le resta la unidad y al resultado se le multiplica por 100.</w:t>
      </w:r>
    </w:p>
    <w:p w:rsidRPr="00327B43" w:rsidR="004C273E" w:rsidP="004C273E" w:rsidRDefault="004C273E" w14:paraId="26242D18" w14:textId="77777777">
      <w:pPr>
        <w:spacing w:after="0" w:line="240" w:lineRule="auto"/>
        <w:jc w:val="both"/>
        <w:rPr>
          <w:rFonts w:ascii="Montserrat" w:hAnsi="Montserrat" w:eastAsia="Arial" w:cs="Arial"/>
        </w:rPr>
      </w:pPr>
    </w:p>
    <w:p w:rsidRPr="00327B43" w:rsidR="004C273E" w:rsidP="004C273E" w:rsidRDefault="004C273E" w14:paraId="54E2BC59" w14:textId="77777777">
      <w:pPr>
        <w:spacing w:after="0" w:line="240" w:lineRule="auto"/>
        <w:jc w:val="both"/>
        <w:rPr>
          <w:rFonts w:ascii="Montserrat" w:hAnsi="Montserrat" w:eastAsia="Arial" w:cs="Arial"/>
        </w:rPr>
      </w:pPr>
      <w:r w:rsidRPr="00327B43">
        <w:rPr>
          <w:rFonts w:ascii="Montserrat" w:hAnsi="Montserrat" w:eastAsia="Arial" w:cs="Arial"/>
        </w:rPr>
        <w:t>Por ejemplo, para conocer la inflación anual entre 2019 y 2020, se dividen los índices, el de junio de 2020, entre el correspondiente a junio de 2019, al resultado obtenido se le resta la unidad y se multiplica por 100.</w:t>
      </w:r>
    </w:p>
    <w:p w:rsidRPr="00327B43" w:rsidR="004C273E" w:rsidP="004C273E" w:rsidRDefault="004C273E" w14:paraId="196078E0" w14:textId="77777777">
      <w:pPr>
        <w:spacing w:after="0" w:line="240" w:lineRule="auto"/>
        <w:jc w:val="both"/>
        <w:rPr>
          <w:rFonts w:ascii="Montserrat" w:hAnsi="Montserrat" w:eastAsia="Arial" w:cs="Arial"/>
        </w:rPr>
      </w:pPr>
    </w:p>
    <w:p w:rsidRPr="00327B43" w:rsidR="004C273E" w:rsidP="004C273E" w:rsidRDefault="004C273E" w14:paraId="2509FB59" w14:textId="77777777">
      <w:pPr>
        <w:spacing w:after="0" w:line="240" w:lineRule="auto"/>
        <w:jc w:val="both"/>
        <w:rPr>
          <w:rFonts w:ascii="Montserrat" w:hAnsi="Montserrat" w:eastAsia="Arial" w:cs="Arial"/>
        </w:rPr>
      </w:pPr>
      <w:r w:rsidRPr="00327B43">
        <w:rPr>
          <w:rFonts w:ascii="Montserrat" w:hAnsi="Montserrat" w:eastAsia="Arial" w:cs="Arial"/>
        </w:rPr>
        <w:t>El INPC de junio de 2020 es de 107.4 y el del mes de junio de 2019 es de 103.9.</w:t>
      </w:r>
    </w:p>
    <w:p w:rsidRPr="00327B43" w:rsidR="004C273E" w:rsidP="004C273E" w:rsidRDefault="004C273E" w14:paraId="0AFC543C" w14:textId="77777777">
      <w:pPr>
        <w:spacing w:after="0" w:line="240" w:lineRule="auto"/>
        <w:jc w:val="both"/>
        <w:rPr>
          <w:rFonts w:ascii="Montserrat" w:hAnsi="Montserrat" w:eastAsia="Arial" w:cs="Arial"/>
        </w:rPr>
      </w:pPr>
    </w:p>
    <w:p w:rsidRPr="00327B43" w:rsidR="004C273E" w:rsidP="004C273E" w:rsidRDefault="004C273E" w14:paraId="0D383F8B" w14:textId="77777777">
      <w:pPr>
        <w:spacing w:after="0" w:line="240" w:lineRule="auto"/>
        <w:jc w:val="both"/>
        <w:rPr>
          <w:rFonts w:ascii="Montserrat" w:hAnsi="Montserrat" w:eastAsia="Arial" w:cs="Arial"/>
        </w:rPr>
      </w:pPr>
      <w:r w:rsidRPr="00327B43">
        <w:rPr>
          <w:rFonts w:ascii="Montserrat" w:hAnsi="Montserrat" w:eastAsia="Arial" w:cs="Arial"/>
        </w:rPr>
        <w:t>La división entre 107.4 y 103.9, menos 1 y multiplicando por 100, da como resultado 3.3.</w:t>
      </w:r>
    </w:p>
    <w:p w:rsidR="004C273E" w:rsidP="004C273E" w:rsidRDefault="004C273E" w14:paraId="41EA5E62" w14:textId="77777777">
      <w:pPr>
        <w:spacing w:after="0" w:line="240" w:lineRule="auto"/>
        <w:jc w:val="both"/>
        <w:rPr>
          <w:rFonts w:ascii="Montserrat" w:hAnsi="Montserrat" w:eastAsia="Arial" w:cs="Arial"/>
        </w:rPr>
      </w:pPr>
    </w:p>
    <w:p w:rsidR="004C273E" w:rsidP="004C273E" w:rsidRDefault="004C273E" w14:paraId="5733B9DB"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E8914F8" wp14:editId="70AA3BA2">
            <wp:extent cx="3390900" cy="157229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9356" cy="1576211"/>
                    </a:xfrm>
                    <a:prstGeom prst="rect">
                      <a:avLst/>
                    </a:prstGeom>
                  </pic:spPr>
                </pic:pic>
              </a:graphicData>
            </a:graphic>
          </wp:inline>
        </w:drawing>
      </w:r>
    </w:p>
    <w:p w:rsidRPr="00327B43" w:rsidR="004C273E" w:rsidP="004C273E" w:rsidRDefault="004C273E" w14:paraId="766DE1BE" w14:textId="77777777">
      <w:pPr>
        <w:spacing w:after="0" w:line="240" w:lineRule="auto"/>
        <w:jc w:val="both"/>
        <w:rPr>
          <w:rFonts w:ascii="Montserrat" w:hAnsi="Montserrat" w:eastAsia="Arial" w:cs="Arial"/>
        </w:rPr>
      </w:pPr>
    </w:p>
    <w:p w:rsidRPr="00327B43" w:rsidR="004C273E" w:rsidP="004C273E" w:rsidRDefault="004C273E" w14:paraId="707A3865" w14:textId="4DBE9E60">
      <w:pPr>
        <w:spacing w:after="0" w:line="240" w:lineRule="auto"/>
        <w:jc w:val="both"/>
        <w:rPr>
          <w:rFonts w:ascii="Montserrat" w:hAnsi="Montserrat" w:eastAsia="Arial" w:cs="Arial"/>
        </w:rPr>
      </w:pPr>
      <w:r w:rsidRPr="00327B43">
        <w:rPr>
          <w:rFonts w:ascii="Montserrat" w:hAnsi="Montserrat" w:eastAsia="Arial" w:cs="Arial"/>
        </w:rPr>
        <w:t>Es decir</w:t>
      </w:r>
      <w:r w:rsidR="00FF2237">
        <w:rPr>
          <w:rFonts w:ascii="Montserrat" w:hAnsi="Montserrat" w:eastAsia="Arial" w:cs="Arial"/>
        </w:rPr>
        <w:t>,</w:t>
      </w:r>
      <w:r w:rsidRPr="00327B43">
        <w:rPr>
          <w:rFonts w:ascii="Montserrat" w:hAnsi="Montserrat" w:eastAsia="Arial" w:cs="Arial"/>
        </w:rPr>
        <w:t xml:space="preserve"> la inflación aumentó 3.3 % de junio del 2019 a junio de 2020.</w:t>
      </w:r>
    </w:p>
    <w:p w:rsidR="00BE41C8" w:rsidP="004C273E" w:rsidRDefault="00BE41C8" w14:paraId="4F6D41B6" w14:textId="77777777">
      <w:pPr>
        <w:spacing w:after="0" w:line="240" w:lineRule="auto"/>
        <w:jc w:val="both"/>
        <w:rPr>
          <w:rFonts w:ascii="Montserrat" w:hAnsi="Montserrat" w:eastAsia="Arial" w:cs="Arial"/>
        </w:rPr>
      </w:pPr>
    </w:p>
    <w:p w:rsidRPr="00327B43" w:rsidR="004C273E" w:rsidP="004C273E" w:rsidRDefault="004C273E" w14:paraId="7511F150" w14:textId="58F51B46">
      <w:pPr>
        <w:spacing w:after="0" w:line="240" w:lineRule="auto"/>
        <w:jc w:val="both"/>
        <w:rPr>
          <w:rFonts w:ascii="Montserrat" w:hAnsi="Montserrat" w:eastAsia="Arial" w:cs="Arial"/>
        </w:rPr>
      </w:pPr>
      <w:r w:rsidRPr="00327B43">
        <w:rPr>
          <w:rFonts w:ascii="Montserrat" w:hAnsi="Montserrat" w:eastAsia="Arial" w:cs="Arial"/>
        </w:rPr>
        <w:t xml:space="preserve">Ahora </w:t>
      </w:r>
      <w:r w:rsidR="00BE41C8">
        <w:rPr>
          <w:rFonts w:ascii="Montserrat" w:hAnsi="Montserrat" w:eastAsia="Arial" w:cs="Arial"/>
        </w:rPr>
        <w:t>observa</w:t>
      </w:r>
      <w:r w:rsidRPr="00327B43">
        <w:rPr>
          <w:rFonts w:ascii="Montserrat" w:hAnsi="Montserrat" w:eastAsia="Arial" w:cs="Arial"/>
        </w:rPr>
        <w:t xml:space="preserve"> una gráfica que muestra datos actualizados a los primeros meses de 2021.</w:t>
      </w:r>
    </w:p>
    <w:p w:rsidRPr="00327B43" w:rsidR="004C273E" w:rsidP="004C273E" w:rsidRDefault="004C273E" w14:paraId="4C63907C" w14:textId="77777777">
      <w:pPr>
        <w:spacing w:after="0" w:line="240" w:lineRule="auto"/>
        <w:ind w:right="-1"/>
        <w:jc w:val="both"/>
        <w:textAlignment w:val="baseline"/>
        <w:rPr>
          <w:rFonts w:ascii="Montserrat" w:hAnsi="Montserrat" w:eastAsia="Times New Roman" w:cs="Times New Roman"/>
          <w:bCs/>
          <w:lang w:eastAsia="es-MX"/>
        </w:rPr>
      </w:pPr>
    </w:p>
    <w:p w:rsidRPr="00327B43" w:rsidR="004C273E" w:rsidP="004C273E" w:rsidRDefault="004C273E" w14:paraId="22AAB9CB" w14:textId="77777777">
      <w:pPr>
        <w:spacing w:after="0" w:line="240" w:lineRule="auto"/>
        <w:jc w:val="both"/>
        <w:rPr>
          <w:rFonts w:ascii="Montserrat" w:hAnsi="Montserrat" w:eastAsia="Arial" w:cs="Arial"/>
        </w:rPr>
      </w:pPr>
      <w:r w:rsidRPr="00327B43">
        <w:rPr>
          <w:rFonts w:ascii="Montserrat" w:hAnsi="Montserrat" w:eastAsia="Arial" w:cs="Arial"/>
        </w:rPr>
        <w:t>Se hace la consideración de que la inflación en el periodo anual de marzo de 2020 a marzo de 2021 es de 4.670</w:t>
      </w:r>
    </w:p>
    <w:p w:rsidRPr="00327B43" w:rsidR="004C273E" w:rsidP="004C273E" w:rsidRDefault="004C273E" w14:paraId="0AA664EF" w14:textId="77777777">
      <w:pPr>
        <w:spacing w:after="0" w:line="240" w:lineRule="auto"/>
        <w:jc w:val="both"/>
        <w:rPr>
          <w:rFonts w:ascii="Montserrat" w:hAnsi="Montserrat" w:eastAsia="Arial" w:cs="Arial"/>
        </w:rPr>
      </w:pPr>
    </w:p>
    <w:p w:rsidRPr="00327B43" w:rsidR="004C273E" w:rsidP="004C273E" w:rsidRDefault="004C273E" w14:paraId="2C7AE38A" w14:textId="5DE457EC">
      <w:pPr>
        <w:spacing w:after="0" w:line="240" w:lineRule="auto"/>
        <w:jc w:val="both"/>
        <w:rPr>
          <w:rFonts w:ascii="Montserrat" w:hAnsi="Montserrat" w:eastAsia="Arial" w:cs="Arial"/>
        </w:rPr>
      </w:pPr>
      <w:r w:rsidRPr="00327B43">
        <w:rPr>
          <w:rFonts w:ascii="Montserrat" w:hAnsi="Montserrat" w:eastAsia="Arial" w:cs="Arial"/>
        </w:rPr>
        <w:t>¿</w:t>
      </w:r>
      <w:r w:rsidR="00BE41C8">
        <w:rPr>
          <w:rFonts w:ascii="Montserrat" w:hAnsi="Montserrat" w:eastAsia="Arial" w:cs="Arial"/>
        </w:rPr>
        <w:t>A</w:t>
      </w:r>
      <w:r w:rsidRPr="00327B43">
        <w:rPr>
          <w:rFonts w:ascii="Montserrat" w:hAnsi="Montserrat" w:eastAsia="Arial" w:cs="Arial"/>
        </w:rPr>
        <w:t xml:space="preserve"> qué se refiere con información mensual anualizada?</w:t>
      </w:r>
    </w:p>
    <w:p w:rsidRPr="00327B43" w:rsidR="004C273E" w:rsidP="004C273E" w:rsidRDefault="004C273E" w14:paraId="01780040" w14:textId="77777777">
      <w:pPr>
        <w:spacing w:after="0" w:line="240" w:lineRule="auto"/>
        <w:jc w:val="both"/>
        <w:rPr>
          <w:rFonts w:ascii="Montserrat" w:hAnsi="Montserrat" w:eastAsia="Arial" w:cs="Arial"/>
        </w:rPr>
      </w:pPr>
    </w:p>
    <w:p w:rsidRPr="00327B43" w:rsidR="004C273E" w:rsidP="004C273E" w:rsidRDefault="004C273E" w14:paraId="73AE45ED" w14:textId="77777777">
      <w:pPr>
        <w:spacing w:after="0" w:line="240" w:lineRule="auto"/>
        <w:jc w:val="both"/>
        <w:rPr>
          <w:rFonts w:ascii="Montserrat" w:hAnsi="Montserrat" w:eastAsia="Arial" w:cs="Arial"/>
        </w:rPr>
      </w:pPr>
      <w:r w:rsidRPr="00327B43">
        <w:rPr>
          <w:rFonts w:ascii="Montserrat" w:hAnsi="Montserrat" w:eastAsia="Arial" w:cs="Arial"/>
        </w:rPr>
        <w:t>Se refiere a que se muestra la información por mes en referencia a la inflación del mismo mes de un año anterior.</w:t>
      </w:r>
    </w:p>
    <w:p w:rsidR="004C273E" w:rsidP="004C273E" w:rsidRDefault="004C273E" w14:paraId="7FBD9B84" w14:textId="77777777">
      <w:pPr>
        <w:spacing w:after="0" w:line="240" w:lineRule="auto"/>
        <w:ind w:right="-1"/>
        <w:jc w:val="center"/>
        <w:textAlignment w:val="baseline"/>
        <w:rPr>
          <w:rFonts w:ascii="Montserrat" w:hAnsi="Montserrat" w:eastAsia="Times New Roman" w:cs="Times New Roman"/>
          <w:bCs/>
          <w:lang w:eastAsia="es-MX"/>
        </w:rPr>
      </w:pPr>
    </w:p>
    <w:p w:rsidR="004C273E" w:rsidP="004C273E" w:rsidRDefault="004C273E" w14:paraId="28041D74" w14:textId="77777777">
      <w:pPr>
        <w:spacing w:after="0" w:line="240" w:lineRule="auto"/>
        <w:ind w:right="-1"/>
        <w:jc w:val="center"/>
        <w:textAlignment w:val="baseline"/>
        <w:rPr>
          <w:rFonts w:ascii="Montserrat" w:hAnsi="Montserrat" w:eastAsia="Times New Roman" w:cs="Times New Roman"/>
          <w:bCs/>
          <w:lang w:eastAsia="es-MX"/>
        </w:rPr>
      </w:pPr>
      <w:r>
        <w:rPr>
          <w:rFonts w:ascii="Montserrat" w:hAnsi="Montserrat" w:eastAsia="Times New Roman" w:cs="Times New Roman"/>
          <w:bCs/>
          <w:noProof/>
          <w:lang w:val="en-US"/>
        </w:rPr>
        <w:drawing>
          <wp:inline distT="0" distB="0" distL="0" distR="0" wp14:anchorId="21271987" wp14:editId="42DAC0A4">
            <wp:extent cx="4200525" cy="22879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2512" cy="2289080"/>
                    </a:xfrm>
                    <a:prstGeom prst="rect">
                      <a:avLst/>
                    </a:prstGeom>
                  </pic:spPr>
                </pic:pic>
              </a:graphicData>
            </a:graphic>
          </wp:inline>
        </w:drawing>
      </w:r>
    </w:p>
    <w:p w:rsidRPr="00327B43" w:rsidR="004C273E" w:rsidP="004C273E" w:rsidRDefault="004C273E" w14:paraId="40EAA06A" w14:textId="77777777">
      <w:pPr>
        <w:spacing w:after="0" w:line="240" w:lineRule="auto"/>
        <w:ind w:right="-1"/>
        <w:jc w:val="center"/>
        <w:textAlignment w:val="baseline"/>
        <w:rPr>
          <w:rFonts w:ascii="Montserrat" w:hAnsi="Montserrat" w:eastAsia="Times New Roman" w:cs="Times New Roman"/>
          <w:bCs/>
          <w:lang w:eastAsia="es-MX"/>
        </w:rPr>
      </w:pPr>
    </w:p>
    <w:p w:rsidRPr="00327B43" w:rsidR="004C273E" w:rsidP="004C273E" w:rsidRDefault="00BE41C8" w14:paraId="0418E1F8" w14:textId="301950D7">
      <w:pPr>
        <w:spacing w:after="0" w:line="240" w:lineRule="auto"/>
        <w:jc w:val="both"/>
        <w:rPr>
          <w:rFonts w:ascii="Montserrat" w:hAnsi="Montserrat" w:eastAsia="Arial" w:cs="Arial"/>
        </w:rPr>
      </w:pPr>
      <w:r>
        <w:rPr>
          <w:rFonts w:ascii="Montserrat" w:hAnsi="Montserrat" w:eastAsia="Arial" w:cs="Arial"/>
        </w:rPr>
        <w:t>P</w:t>
      </w:r>
      <w:r w:rsidRPr="00327B43" w:rsidR="004C273E">
        <w:rPr>
          <w:rFonts w:ascii="Montserrat" w:hAnsi="Montserrat" w:eastAsia="Arial" w:cs="Arial"/>
        </w:rPr>
        <w:t>or eso en la gráfica</w:t>
      </w:r>
      <w:r>
        <w:rPr>
          <w:rFonts w:ascii="Montserrat" w:hAnsi="Montserrat" w:eastAsia="Arial" w:cs="Arial"/>
        </w:rPr>
        <w:t xml:space="preserve"> puedes observar</w:t>
      </w:r>
      <w:r w:rsidRPr="00327B43" w:rsidR="004C273E">
        <w:rPr>
          <w:rFonts w:ascii="Montserrat" w:hAnsi="Montserrat" w:eastAsia="Arial" w:cs="Arial"/>
        </w:rPr>
        <w:t xml:space="preserve"> que la inflación del mes de junio de 2020 es la que ya calculas antes con respecto a la de junio de 2019.</w:t>
      </w:r>
    </w:p>
    <w:p w:rsidRPr="00327B43" w:rsidR="004C273E" w:rsidP="004C273E" w:rsidRDefault="004C273E" w14:paraId="49A1AA4E" w14:textId="77777777">
      <w:pPr>
        <w:spacing w:after="0" w:line="240" w:lineRule="auto"/>
        <w:jc w:val="both"/>
        <w:rPr>
          <w:rFonts w:ascii="Montserrat" w:hAnsi="Montserrat" w:eastAsia="Arial" w:cs="Arial"/>
        </w:rPr>
      </w:pPr>
    </w:p>
    <w:p w:rsidRPr="00327B43" w:rsidR="004C273E" w:rsidP="004C273E" w:rsidRDefault="004C273E" w14:paraId="5A0F498D" w14:textId="77777777">
      <w:pPr>
        <w:spacing w:after="0" w:line="240" w:lineRule="auto"/>
        <w:jc w:val="both"/>
        <w:rPr>
          <w:rFonts w:ascii="Montserrat" w:hAnsi="Montserrat" w:eastAsia="Arial" w:cs="Arial"/>
        </w:rPr>
      </w:pPr>
      <w:r w:rsidRPr="00327B43">
        <w:rPr>
          <w:rFonts w:ascii="Montserrat" w:hAnsi="Montserrat" w:eastAsia="Arial" w:cs="Arial"/>
        </w:rPr>
        <w:t>También se puede ver en la gráfica la acotación que se toma como referencia el índice de la inflación de julio de 2018.</w:t>
      </w:r>
    </w:p>
    <w:p w:rsidR="004C273E" w:rsidP="004C273E" w:rsidRDefault="004C273E" w14:paraId="1785908C" w14:textId="77777777">
      <w:pPr>
        <w:spacing w:after="0" w:line="240" w:lineRule="auto"/>
        <w:ind w:right="-1"/>
        <w:jc w:val="center"/>
        <w:textAlignment w:val="baseline"/>
        <w:rPr>
          <w:rFonts w:ascii="Montserrat" w:hAnsi="Montserrat" w:eastAsia="Times New Roman" w:cs="Times New Roman"/>
          <w:bCs/>
          <w:lang w:eastAsia="es-MX"/>
        </w:rPr>
      </w:pPr>
    </w:p>
    <w:p w:rsidR="004C273E" w:rsidP="004C273E" w:rsidRDefault="004C273E" w14:paraId="7A071B08" w14:textId="77777777">
      <w:pPr>
        <w:spacing w:after="0" w:line="240" w:lineRule="auto"/>
        <w:ind w:right="-1"/>
        <w:jc w:val="center"/>
        <w:textAlignment w:val="baseline"/>
        <w:rPr>
          <w:rFonts w:ascii="Montserrat" w:hAnsi="Montserrat" w:eastAsia="Times New Roman" w:cs="Times New Roman"/>
          <w:bCs/>
          <w:lang w:eastAsia="es-MX"/>
        </w:rPr>
      </w:pPr>
      <w:r>
        <w:rPr>
          <w:rFonts w:ascii="Montserrat" w:hAnsi="Montserrat" w:eastAsia="Times New Roman" w:cs="Times New Roman"/>
          <w:bCs/>
          <w:noProof/>
          <w:lang w:val="en-US"/>
        </w:rPr>
        <w:drawing>
          <wp:inline distT="0" distB="0" distL="0" distR="0" wp14:anchorId="65733869" wp14:editId="20325F01">
            <wp:extent cx="4219575" cy="22716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3162" cy="2273569"/>
                    </a:xfrm>
                    <a:prstGeom prst="rect">
                      <a:avLst/>
                    </a:prstGeom>
                  </pic:spPr>
                </pic:pic>
              </a:graphicData>
            </a:graphic>
          </wp:inline>
        </w:drawing>
      </w:r>
    </w:p>
    <w:p w:rsidRPr="00327B43" w:rsidR="004C273E" w:rsidP="004C273E" w:rsidRDefault="004C273E" w14:paraId="7DA4E961" w14:textId="77777777">
      <w:pPr>
        <w:spacing w:after="0" w:line="240" w:lineRule="auto"/>
        <w:ind w:right="-1"/>
        <w:jc w:val="center"/>
        <w:textAlignment w:val="baseline"/>
        <w:rPr>
          <w:rFonts w:ascii="Montserrat" w:hAnsi="Montserrat" w:eastAsia="Times New Roman" w:cs="Times New Roman"/>
          <w:bCs/>
          <w:lang w:eastAsia="es-MX"/>
        </w:rPr>
      </w:pPr>
    </w:p>
    <w:p w:rsidR="004C273E" w:rsidP="004C273E" w:rsidRDefault="004C273E" w14:paraId="6F0A0CFE" w14:textId="5D1D22DA">
      <w:pPr>
        <w:spacing w:after="0" w:line="240" w:lineRule="auto"/>
        <w:jc w:val="both"/>
        <w:rPr>
          <w:rFonts w:ascii="Montserrat" w:hAnsi="Montserrat" w:eastAsia="Arial" w:cs="Arial"/>
        </w:rPr>
      </w:pPr>
      <w:r w:rsidRPr="00327B43">
        <w:rPr>
          <w:rFonts w:ascii="Montserrat" w:hAnsi="Montserrat" w:eastAsia="Arial" w:cs="Arial"/>
        </w:rPr>
        <w:t>Cuando se trabaja con índices es necesario tener un punto de referencia que esté actualizado y que considere que lo sucedido en ese periodo se haya mantenido sin graves fluctuaciones por eventos adicionales a lo que se considera.</w:t>
      </w:r>
    </w:p>
    <w:p w:rsidRPr="00327B43" w:rsidR="00BE41C8" w:rsidP="004C273E" w:rsidRDefault="00BE41C8" w14:paraId="41CEE5C7" w14:textId="77777777">
      <w:pPr>
        <w:spacing w:after="0" w:line="240" w:lineRule="auto"/>
        <w:jc w:val="both"/>
        <w:rPr>
          <w:rFonts w:ascii="Montserrat" w:hAnsi="Montserrat" w:eastAsia="Arial" w:cs="Arial"/>
        </w:rPr>
      </w:pPr>
    </w:p>
    <w:p w:rsidR="004C273E" w:rsidP="004C273E" w:rsidRDefault="004C273E" w14:paraId="6FA165E1" w14:textId="26B5D107">
      <w:pPr>
        <w:spacing w:after="0" w:line="240" w:lineRule="auto"/>
        <w:jc w:val="both"/>
        <w:rPr>
          <w:rFonts w:ascii="Montserrat" w:hAnsi="Montserrat" w:eastAsia="Arial" w:cs="Arial"/>
        </w:rPr>
      </w:pPr>
      <w:r w:rsidRPr="00327B43">
        <w:rPr>
          <w:rFonts w:ascii="Montserrat" w:hAnsi="Montserrat" w:eastAsia="Arial" w:cs="Arial"/>
        </w:rPr>
        <w:t>Por ejemplo, no puede ser referencia un periodo de tiempo en donde se dio una sequía, un huracán o un movimiento social que cause demasiadas fluctuaciones en los precios.</w:t>
      </w:r>
    </w:p>
    <w:p w:rsidRPr="00327B43" w:rsidR="00BE41C8" w:rsidP="004C273E" w:rsidRDefault="00BE41C8" w14:paraId="2820BB42" w14:textId="77777777">
      <w:pPr>
        <w:spacing w:after="0" w:line="240" w:lineRule="auto"/>
        <w:jc w:val="both"/>
        <w:rPr>
          <w:rFonts w:ascii="Montserrat" w:hAnsi="Montserrat" w:eastAsia="Arial" w:cs="Arial"/>
        </w:rPr>
      </w:pPr>
    </w:p>
    <w:p w:rsidRPr="00327B43" w:rsidR="004C273E" w:rsidP="004C273E" w:rsidRDefault="004C273E" w14:paraId="1DCE6173" w14:textId="77777777">
      <w:pPr>
        <w:spacing w:after="0" w:line="240" w:lineRule="auto"/>
        <w:jc w:val="both"/>
        <w:rPr>
          <w:rFonts w:ascii="Montserrat" w:hAnsi="Montserrat" w:eastAsia="Arial" w:cs="Arial"/>
        </w:rPr>
      </w:pPr>
      <w:r w:rsidRPr="00327B43">
        <w:rPr>
          <w:rFonts w:ascii="Montserrat" w:hAnsi="Montserrat" w:eastAsia="Arial" w:cs="Arial"/>
        </w:rPr>
        <w:t>Antes el INPC tenía como referencia el año 2010.</w:t>
      </w:r>
    </w:p>
    <w:p w:rsidR="00BE41C8" w:rsidP="004C273E" w:rsidRDefault="00BE41C8" w14:paraId="7F36AE06" w14:textId="77777777">
      <w:pPr>
        <w:spacing w:after="0" w:line="240" w:lineRule="auto"/>
        <w:jc w:val="both"/>
        <w:rPr>
          <w:rFonts w:ascii="Montserrat" w:hAnsi="Montserrat" w:eastAsia="Arial" w:cs="Arial"/>
        </w:rPr>
      </w:pPr>
    </w:p>
    <w:p w:rsidRPr="00327B43" w:rsidR="004C273E" w:rsidP="004C273E" w:rsidRDefault="004C273E" w14:paraId="117D443C" w14:textId="784B9EAF">
      <w:pPr>
        <w:spacing w:after="0" w:line="240" w:lineRule="auto"/>
        <w:jc w:val="both"/>
        <w:rPr>
          <w:rFonts w:ascii="Montserrat" w:hAnsi="Montserrat" w:eastAsia="Arial" w:cs="Arial"/>
        </w:rPr>
      </w:pPr>
      <w:r w:rsidRPr="00327B43">
        <w:rPr>
          <w:rFonts w:ascii="Montserrat" w:hAnsi="Montserrat" w:eastAsia="Arial" w:cs="Arial"/>
        </w:rPr>
        <w:t xml:space="preserve">Para entender mejor </w:t>
      </w:r>
      <w:r w:rsidR="00BE41C8">
        <w:rPr>
          <w:rFonts w:ascii="Montserrat" w:hAnsi="Montserrat" w:eastAsia="Arial" w:cs="Arial"/>
        </w:rPr>
        <w:t>observa</w:t>
      </w:r>
      <w:r w:rsidRPr="00327B43">
        <w:rPr>
          <w:rFonts w:ascii="Montserrat" w:hAnsi="Montserrat" w:eastAsia="Arial" w:cs="Arial"/>
        </w:rPr>
        <w:t xml:space="preserve"> otra gráfica.</w:t>
      </w:r>
    </w:p>
    <w:p w:rsidRPr="00327B43" w:rsidR="004C273E" w:rsidP="004C273E" w:rsidRDefault="004C273E" w14:paraId="0DAF61E7" w14:textId="77777777">
      <w:pPr>
        <w:spacing w:after="0" w:line="240" w:lineRule="auto"/>
        <w:ind w:right="-1"/>
        <w:jc w:val="both"/>
        <w:textAlignment w:val="baseline"/>
        <w:rPr>
          <w:rFonts w:ascii="Montserrat" w:hAnsi="Montserrat" w:eastAsia="Times New Roman" w:cs="Times New Roman"/>
          <w:bCs/>
          <w:lang w:eastAsia="es-MX"/>
        </w:rPr>
      </w:pPr>
    </w:p>
    <w:p w:rsidR="004C273E" w:rsidP="004C273E" w:rsidRDefault="004C273E" w14:paraId="1C4BA5EC" w14:textId="6B550226">
      <w:pPr>
        <w:spacing w:after="0" w:line="240" w:lineRule="auto"/>
        <w:jc w:val="both"/>
        <w:rPr>
          <w:rFonts w:ascii="Montserrat" w:hAnsi="Montserrat" w:eastAsia="Arial" w:cs="Arial"/>
        </w:rPr>
      </w:pPr>
      <w:r w:rsidRPr="00327B43">
        <w:rPr>
          <w:rFonts w:ascii="Montserrat" w:hAnsi="Montserrat" w:eastAsia="Arial" w:cs="Arial"/>
        </w:rPr>
        <w:t xml:space="preserve">En esta segunda gráfica </w:t>
      </w:r>
      <w:r w:rsidR="00BE41C8">
        <w:rPr>
          <w:rFonts w:ascii="Montserrat" w:hAnsi="Montserrat" w:eastAsia="Arial" w:cs="Arial"/>
        </w:rPr>
        <w:t>puedes observar</w:t>
      </w:r>
      <w:r w:rsidRPr="00327B43">
        <w:rPr>
          <w:rFonts w:ascii="Montserrat" w:hAnsi="Montserrat" w:eastAsia="Arial" w:cs="Arial"/>
        </w:rPr>
        <w:t xml:space="preserve"> ver que la escala de valores de eje vertical es diferente. Se tienen datos negativos y positivos a diferencia de la primera gráfica.</w:t>
      </w:r>
    </w:p>
    <w:p w:rsidRPr="00327B43" w:rsidR="00BE41C8" w:rsidP="004C273E" w:rsidRDefault="00BE41C8" w14:paraId="37405BAC" w14:textId="77777777">
      <w:pPr>
        <w:spacing w:after="0" w:line="240" w:lineRule="auto"/>
        <w:jc w:val="both"/>
        <w:rPr>
          <w:rFonts w:ascii="Montserrat" w:hAnsi="Montserrat" w:eastAsia="Arial" w:cs="Arial"/>
        </w:rPr>
      </w:pPr>
    </w:p>
    <w:p w:rsidR="004C273E" w:rsidP="004C273E" w:rsidRDefault="004C273E" w14:paraId="1D2921C2" w14:textId="77777777">
      <w:pPr>
        <w:spacing w:after="0" w:line="240" w:lineRule="auto"/>
        <w:jc w:val="both"/>
        <w:rPr>
          <w:rFonts w:ascii="Montserrat" w:hAnsi="Montserrat" w:eastAsia="Arial" w:cs="Arial"/>
        </w:rPr>
      </w:pPr>
      <w:r w:rsidRPr="00327B43">
        <w:rPr>
          <w:rFonts w:ascii="Montserrat" w:hAnsi="Montserrat" w:eastAsia="Arial" w:cs="Arial"/>
        </w:rPr>
        <w:t>Lo que es conveniente en esta gráfica es encontrar el punto de referencia, es decir, en que quincena está localizado el cero.</w:t>
      </w:r>
    </w:p>
    <w:p w:rsidR="004C273E" w:rsidP="004C273E" w:rsidRDefault="004C273E" w14:paraId="4E00CCD8" w14:textId="77777777">
      <w:pPr>
        <w:spacing w:after="0" w:line="240" w:lineRule="auto"/>
        <w:jc w:val="both"/>
        <w:rPr>
          <w:rFonts w:ascii="Montserrat" w:hAnsi="Montserrat" w:eastAsia="Arial" w:cs="Arial"/>
        </w:rPr>
      </w:pPr>
    </w:p>
    <w:p w:rsidRPr="00327B43" w:rsidR="004C273E" w:rsidP="004C273E" w:rsidRDefault="004C273E" w14:paraId="0FBF4B3F"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37EA2D7" wp14:editId="1C39DA1D">
            <wp:extent cx="4829175" cy="314896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1419" cy="3150426"/>
                    </a:xfrm>
                    <a:prstGeom prst="rect">
                      <a:avLst/>
                    </a:prstGeom>
                  </pic:spPr>
                </pic:pic>
              </a:graphicData>
            </a:graphic>
          </wp:inline>
        </w:drawing>
      </w:r>
    </w:p>
    <w:p w:rsidRPr="00327B43" w:rsidR="004C273E" w:rsidP="004C273E" w:rsidRDefault="004C273E" w14:paraId="38B65C05" w14:textId="77777777">
      <w:pPr>
        <w:spacing w:after="0" w:line="240" w:lineRule="auto"/>
        <w:jc w:val="both"/>
        <w:rPr>
          <w:rFonts w:ascii="Montserrat" w:hAnsi="Montserrat" w:eastAsia="Arial" w:cs="Arial"/>
        </w:rPr>
      </w:pPr>
    </w:p>
    <w:p w:rsidRPr="00327B43" w:rsidR="004C273E" w:rsidP="004C273E" w:rsidRDefault="00BE41C8" w14:paraId="40D2B09C" w14:textId="69438640">
      <w:pPr>
        <w:spacing w:after="0" w:line="240" w:lineRule="auto"/>
        <w:jc w:val="both"/>
        <w:rPr>
          <w:rFonts w:ascii="Montserrat" w:hAnsi="Montserrat" w:eastAsia="Arial" w:cs="Arial"/>
        </w:rPr>
      </w:pPr>
      <w:r>
        <w:rPr>
          <w:rFonts w:ascii="Montserrat" w:hAnsi="Montserrat" w:eastAsia="Arial" w:cs="Arial"/>
        </w:rPr>
        <w:t>Se observa</w:t>
      </w:r>
      <w:r w:rsidRPr="00327B43" w:rsidR="004C273E">
        <w:rPr>
          <w:rFonts w:ascii="Montserrat" w:hAnsi="Montserrat" w:eastAsia="Arial" w:cs="Arial"/>
        </w:rPr>
        <w:t xml:space="preserve"> que es algo difícil debido a que los datos fluctúan mucho de mes a mes.</w:t>
      </w:r>
    </w:p>
    <w:p w:rsidRPr="00327B43" w:rsidR="004C273E" w:rsidP="004C273E" w:rsidRDefault="004C273E" w14:paraId="6DCE208B" w14:textId="77777777">
      <w:pPr>
        <w:spacing w:after="0" w:line="240" w:lineRule="auto"/>
        <w:ind w:right="-1"/>
        <w:jc w:val="both"/>
        <w:textAlignment w:val="baseline"/>
        <w:rPr>
          <w:rFonts w:ascii="Montserrat" w:hAnsi="Montserrat" w:eastAsia="Times New Roman" w:cs="Times New Roman"/>
          <w:bCs/>
          <w:lang w:eastAsia="es-MX"/>
        </w:rPr>
      </w:pPr>
    </w:p>
    <w:p w:rsidRPr="00327B43" w:rsidR="004C273E" w:rsidP="004C273E" w:rsidRDefault="00BE41C8" w14:paraId="17C36677" w14:textId="3727D838">
      <w:pPr>
        <w:spacing w:after="0" w:line="240" w:lineRule="auto"/>
        <w:jc w:val="both"/>
        <w:rPr>
          <w:rFonts w:ascii="Montserrat" w:hAnsi="Montserrat" w:eastAsia="Arial" w:cs="Arial"/>
        </w:rPr>
      </w:pPr>
      <w:r>
        <w:rPr>
          <w:rFonts w:ascii="Montserrat" w:hAnsi="Montserrat" w:eastAsia="Arial" w:cs="Arial"/>
        </w:rPr>
        <w:t>Utiliza</w:t>
      </w:r>
      <w:r w:rsidRPr="00327B43" w:rsidR="004C273E">
        <w:rPr>
          <w:rFonts w:ascii="Montserrat" w:hAnsi="Montserrat" w:eastAsia="Arial" w:cs="Arial"/>
        </w:rPr>
        <w:t xml:space="preserve"> entonces la tabla de datos que corresponde a la gráfica mostrada.</w:t>
      </w:r>
    </w:p>
    <w:p w:rsidR="004C273E" w:rsidP="004C273E" w:rsidRDefault="004C273E" w14:paraId="3E3EA159" w14:textId="77777777">
      <w:pPr>
        <w:spacing w:after="0" w:line="240" w:lineRule="auto"/>
        <w:jc w:val="both"/>
        <w:rPr>
          <w:rFonts w:ascii="Montserrat" w:hAnsi="Montserrat" w:eastAsia="Arial" w:cs="Arial"/>
        </w:rPr>
      </w:pPr>
    </w:p>
    <w:p w:rsidR="004C273E" w:rsidP="004C273E" w:rsidRDefault="004C273E" w14:paraId="03C09D11"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7271535D" wp14:editId="2D051B7A">
            <wp:extent cx="3755137" cy="2781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0192" cy="2785044"/>
                    </a:xfrm>
                    <a:prstGeom prst="rect">
                      <a:avLst/>
                    </a:prstGeom>
                  </pic:spPr>
                </pic:pic>
              </a:graphicData>
            </a:graphic>
          </wp:inline>
        </w:drawing>
      </w:r>
    </w:p>
    <w:p w:rsidRPr="00327B43" w:rsidR="004C273E" w:rsidP="004C273E" w:rsidRDefault="004C273E" w14:paraId="0F563E77" w14:textId="77777777">
      <w:pPr>
        <w:spacing w:after="0" w:line="240" w:lineRule="auto"/>
        <w:jc w:val="both"/>
        <w:rPr>
          <w:rFonts w:ascii="Montserrat" w:hAnsi="Montserrat" w:eastAsia="Arial" w:cs="Arial"/>
        </w:rPr>
      </w:pPr>
    </w:p>
    <w:p w:rsidRPr="00327B43" w:rsidR="004C273E" w:rsidP="004C273E" w:rsidRDefault="00BE41C8" w14:paraId="7AA711ED" w14:textId="4DDE8386">
      <w:pPr>
        <w:spacing w:after="0" w:line="240" w:lineRule="auto"/>
        <w:jc w:val="both"/>
        <w:rPr>
          <w:rFonts w:ascii="Montserrat" w:hAnsi="Montserrat" w:eastAsia="Arial" w:cs="Arial"/>
        </w:rPr>
      </w:pPr>
      <w:r>
        <w:rPr>
          <w:rFonts w:ascii="Montserrat" w:hAnsi="Montserrat" w:eastAsia="Arial" w:cs="Arial"/>
        </w:rPr>
        <w:t>Realizando</w:t>
      </w:r>
      <w:r w:rsidRPr="00327B43" w:rsidR="004C273E">
        <w:rPr>
          <w:rFonts w:ascii="Montserrat" w:hAnsi="Montserrat" w:eastAsia="Arial" w:cs="Arial"/>
        </w:rPr>
        <w:t xml:space="preserve"> esa búsqueda y en referencia a la tabla que se muestra se observa que en el año 2018 en el mes de abril el INPC tiene un valor de cero.</w:t>
      </w:r>
    </w:p>
    <w:p w:rsidR="00BE41C8" w:rsidP="004C273E" w:rsidRDefault="00BE41C8" w14:paraId="002D789F" w14:textId="77777777">
      <w:pPr>
        <w:spacing w:after="0" w:line="240" w:lineRule="auto"/>
        <w:jc w:val="both"/>
        <w:rPr>
          <w:rFonts w:ascii="Montserrat" w:hAnsi="Montserrat" w:eastAsia="Arial" w:cs="Arial"/>
        </w:rPr>
      </w:pPr>
    </w:p>
    <w:p w:rsidRPr="00327B43" w:rsidR="004C273E" w:rsidP="004C273E" w:rsidRDefault="004C273E" w14:paraId="7667A1DD" w14:textId="6C688118">
      <w:pPr>
        <w:spacing w:after="0" w:line="240" w:lineRule="auto"/>
        <w:jc w:val="both"/>
        <w:rPr>
          <w:rFonts w:ascii="Montserrat" w:hAnsi="Montserrat" w:eastAsia="Arial" w:cs="Arial"/>
        </w:rPr>
      </w:pPr>
      <w:r w:rsidRPr="00327B43">
        <w:rPr>
          <w:rFonts w:ascii="Montserrat" w:hAnsi="Montserrat" w:eastAsia="Arial" w:cs="Arial"/>
        </w:rPr>
        <w:t>Es ahí en donde se encuentra el valor referencial de esta gráfica.</w:t>
      </w:r>
    </w:p>
    <w:p w:rsidRPr="00327B43" w:rsidR="004C273E" w:rsidP="004C273E" w:rsidRDefault="004C273E" w14:paraId="67F145CC" w14:textId="77777777">
      <w:pPr>
        <w:spacing w:after="0" w:line="240" w:lineRule="auto"/>
        <w:ind w:right="-1"/>
        <w:jc w:val="both"/>
        <w:textAlignment w:val="baseline"/>
        <w:rPr>
          <w:rFonts w:ascii="Montserrat" w:hAnsi="Montserrat" w:eastAsia="Times New Roman" w:cs="Times New Roman"/>
          <w:bCs/>
          <w:lang w:eastAsia="es-MX"/>
        </w:rPr>
      </w:pPr>
    </w:p>
    <w:p w:rsidR="004C273E" w:rsidP="004C273E" w:rsidRDefault="004C273E" w14:paraId="2797811B" w14:textId="3C7035F6">
      <w:pPr>
        <w:spacing w:after="0" w:line="240" w:lineRule="auto"/>
        <w:jc w:val="both"/>
        <w:rPr>
          <w:rFonts w:ascii="Montserrat" w:hAnsi="Montserrat" w:eastAsia="Arial" w:cs="Arial"/>
        </w:rPr>
      </w:pPr>
      <w:r w:rsidRPr="00327B43">
        <w:rPr>
          <w:rFonts w:ascii="Montserrat" w:hAnsi="Montserrat" w:eastAsia="Arial" w:cs="Arial"/>
        </w:rPr>
        <w:t>Se observa que efectivamente</w:t>
      </w:r>
      <w:r w:rsidR="00BE41C8">
        <w:rPr>
          <w:rFonts w:ascii="Montserrat" w:hAnsi="Montserrat" w:eastAsia="Arial" w:cs="Arial"/>
        </w:rPr>
        <w:t xml:space="preserve"> ese dato en la gráfica es cero y </w:t>
      </w:r>
      <w:r w:rsidRPr="00327B43">
        <w:rPr>
          <w:rFonts w:ascii="Montserrat" w:hAnsi="Montserrat" w:eastAsia="Arial" w:cs="Arial"/>
        </w:rPr>
        <w:t>corresponde a la segunda quincena de 2018</w:t>
      </w:r>
    </w:p>
    <w:p w:rsidR="004C273E" w:rsidP="004C273E" w:rsidRDefault="004C273E" w14:paraId="7A40C258" w14:textId="77777777">
      <w:pPr>
        <w:spacing w:after="0" w:line="240" w:lineRule="auto"/>
        <w:jc w:val="both"/>
        <w:rPr>
          <w:rFonts w:ascii="Montserrat" w:hAnsi="Montserrat" w:eastAsia="Arial" w:cs="Arial"/>
        </w:rPr>
      </w:pPr>
    </w:p>
    <w:p w:rsidRPr="00327B43" w:rsidR="004C273E" w:rsidP="004C273E" w:rsidRDefault="004C273E" w14:paraId="216CAC7F"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3275724" wp14:editId="3DC6DABA">
            <wp:extent cx="5134094" cy="3409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37450" cy="3412179"/>
                    </a:xfrm>
                    <a:prstGeom prst="rect">
                      <a:avLst/>
                    </a:prstGeom>
                  </pic:spPr>
                </pic:pic>
              </a:graphicData>
            </a:graphic>
          </wp:inline>
        </w:drawing>
      </w:r>
    </w:p>
    <w:p w:rsidRPr="00327B43" w:rsidR="004C273E" w:rsidP="004C273E" w:rsidRDefault="004C273E" w14:paraId="612247CC" w14:textId="77777777">
      <w:pPr>
        <w:spacing w:after="0" w:line="240" w:lineRule="auto"/>
        <w:ind w:right="-1"/>
        <w:jc w:val="both"/>
        <w:textAlignment w:val="baseline"/>
        <w:rPr>
          <w:rFonts w:ascii="Montserrat" w:hAnsi="Montserrat" w:eastAsia="Times New Roman" w:cs="Times New Roman"/>
          <w:bCs/>
          <w:lang w:eastAsia="es-MX"/>
        </w:rPr>
      </w:pPr>
    </w:p>
    <w:p w:rsidR="004C273E" w:rsidP="004C273E" w:rsidRDefault="004C273E" w14:paraId="7B2937C5" w14:textId="7D9120FB">
      <w:pPr>
        <w:spacing w:after="0" w:line="240" w:lineRule="auto"/>
        <w:jc w:val="both"/>
        <w:rPr>
          <w:rFonts w:ascii="Montserrat" w:hAnsi="Montserrat" w:eastAsia="Arial" w:cs="Arial"/>
        </w:rPr>
      </w:pPr>
      <w:r w:rsidRPr="00327B43">
        <w:rPr>
          <w:rFonts w:ascii="Montserrat" w:hAnsi="Montserrat" w:eastAsia="Arial" w:cs="Arial"/>
        </w:rPr>
        <w:lastRenderedPageBreak/>
        <w:t xml:space="preserve">Con respecto a ese punto de referencia se puede </w:t>
      </w:r>
      <w:r w:rsidR="00BE41C8">
        <w:rPr>
          <w:rFonts w:ascii="Montserrat" w:hAnsi="Montserrat" w:eastAsia="Arial" w:cs="Arial"/>
        </w:rPr>
        <w:t>observar</w:t>
      </w:r>
      <w:r w:rsidRPr="00327B43">
        <w:rPr>
          <w:rFonts w:ascii="Montserrat" w:hAnsi="Montserrat" w:eastAsia="Arial" w:cs="Arial"/>
        </w:rPr>
        <w:t xml:space="preserve"> que</w:t>
      </w:r>
      <w:r w:rsidR="00BE41C8">
        <w:rPr>
          <w:rFonts w:ascii="Montserrat" w:hAnsi="Montserrat" w:eastAsia="Arial" w:cs="Arial"/>
        </w:rPr>
        <w:t>,</w:t>
      </w:r>
      <w:r w:rsidRPr="00327B43">
        <w:rPr>
          <w:rFonts w:ascii="Montserrat" w:hAnsi="Montserrat" w:eastAsia="Arial" w:cs="Arial"/>
        </w:rPr>
        <w:t xml:space="preserve"> en la gráfica para la segunda quincena del mes de marzo de 2021, el índice inflacionario corresponde a 0.280.</w:t>
      </w:r>
    </w:p>
    <w:p w:rsidR="004C273E" w:rsidP="004C273E" w:rsidRDefault="004C273E" w14:paraId="774D7886" w14:textId="77777777">
      <w:pPr>
        <w:spacing w:after="0" w:line="240" w:lineRule="auto"/>
        <w:jc w:val="both"/>
        <w:rPr>
          <w:rFonts w:ascii="Montserrat" w:hAnsi="Montserrat" w:eastAsia="Arial" w:cs="Arial"/>
        </w:rPr>
      </w:pPr>
    </w:p>
    <w:p w:rsidR="004C273E" w:rsidP="004C273E" w:rsidRDefault="004C273E" w14:paraId="7215A589"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7F15DAA" wp14:editId="5AD09E6B">
            <wp:extent cx="4991999" cy="3276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96489" cy="3279547"/>
                    </a:xfrm>
                    <a:prstGeom prst="rect">
                      <a:avLst/>
                    </a:prstGeom>
                  </pic:spPr>
                </pic:pic>
              </a:graphicData>
            </a:graphic>
          </wp:inline>
        </w:drawing>
      </w:r>
    </w:p>
    <w:p w:rsidRPr="00327B43" w:rsidR="004C273E" w:rsidP="004C273E" w:rsidRDefault="004C273E" w14:paraId="437C7886" w14:textId="77777777">
      <w:pPr>
        <w:spacing w:after="0" w:line="240" w:lineRule="auto"/>
        <w:jc w:val="both"/>
        <w:rPr>
          <w:rFonts w:ascii="Montserrat" w:hAnsi="Montserrat" w:eastAsia="Arial" w:cs="Arial"/>
        </w:rPr>
      </w:pPr>
    </w:p>
    <w:p w:rsidRPr="00327B43" w:rsidR="004C273E" w:rsidP="004C273E" w:rsidRDefault="004C273E" w14:paraId="19287AFC" w14:textId="77777777">
      <w:pPr>
        <w:spacing w:after="0" w:line="240" w:lineRule="auto"/>
        <w:ind w:right="-1"/>
        <w:jc w:val="both"/>
        <w:textAlignment w:val="baseline"/>
        <w:rPr>
          <w:rFonts w:ascii="Montserrat" w:hAnsi="Montserrat" w:eastAsia="Arial" w:cs="Arial"/>
        </w:rPr>
      </w:pPr>
      <w:r w:rsidRPr="00327B43">
        <w:rPr>
          <w:rFonts w:ascii="Montserrat" w:hAnsi="Montserrat" w:eastAsia="Arial" w:cs="Arial"/>
        </w:rPr>
        <w:t>Eso indica que el INPC es mayor al punto de referencia de 2018.</w:t>
      </w:r>
    </w:p>
    <w:p w:rsidRPr="00327B43" w:rsidR="004C273E" w:rsidP="004C273E" w:rsidRDefault="004C273E" w14:paraId="4102C1E8" w14:textId="77777777">
      <w:pPr>
        <w:spacing w:after="0" w:line="240" w:lineRule="auto"/>
        <w:ind w:right="-1"/>
        <w:jc w:val="both"/>
        <w:textAlignment w:val="baseline"/>
        <w:rPr>
          <w:rFonts w:ascii="Montserrat" w:hAnsi="Montserrat" w:eastAsia="Arial" w:cs="Arial"/>
        </w:rPr>
      </w:pPr>
    </w:p>
    <w:p w:rsidRPr="00327B43" w:rsidR="004C273E" w:rsidP="004C273E" w:rsidRDefault="00BE41C8" w14:paraId="21D5A924" w14:textId="5E8EDB01">
      <w:pPr>
        <w:spacing w:after="0" w:line="240" w:lineRule="auto"/>
        <w:jc w:val="both"/>
        <w:rPr>
          <w:rFonts w:ascii="Montserrat" w:hAnsi="Montserrat" w:eastAsia="Arial" w:cs="Arial"/>
        </w:rPr>
      </w:pPr>
      <w:r>
        <w:rPr>
          <w:rFonts w:ascii="Montserrat" w:hAnsi="Montserrat" w:eastAsia="Arial" w:cs="Arial"/>
        </w:rPr>
        <w:t>Son procesos largos y complejos, q</w:t>
      </w:r>
      <w:r w:rsidRPr="00327B43" w:rsidR="004C273E">
        <w:rPr>
          <w:rFonts w:ascii="Montserrat" w:hAnsi="Montserrat" w:eastAsia="Arial" w:cs="Arial"/>
        </w:rPr>
        <w:t>ue tienen muchas variables que considerar y que su duración es relativa al tiempo.</w:t>
      </w:r>
    </w:p>
    <w:p w:rsidR="00BE41C8" w:rsidP="004C273E" w:rsidRDefault="00BE41C8" w14:paraId="44E71105" w14:textId="77777777">
      <w:pPr>
        <w:spacing w:after="0" w:line="240" w:lineRule="auto"/>
        <w:jc w:val="both"/>
        <w:rPr>
          <w:rFonts w:ascii="Montserrat" w:hAnsi="Montserrat" w:eastAsia="Arial" w:cs="Arial"/>
        </w:rPr>
      </w:pPr>
    </w:p>
    <w:p w:rsidRPr="00327B43" w:rsidR="004C273E" w:rsidP="004C273E" w:rsidRDefault="00BE41C8" w14:paraId="06E81575" w14:textId="516D27BB">
      <w:pPr>
        <w:spacing w:after="0" w:line="240" w:lineRule="auto"/>
        <w:jc w:val="both"/>
        <w:rPr>
          <w:rFonts w:ascii="Montserrat" w:hAnsi="Montserrat" w:eastAsia="Arial" w:cs="Arial"/>
        </w:rPr>
      </w:pPr>
      <w:r>
        <w:rPr>
          <w:rFonts w:ascii="Montserrat" w:hAnsi="Montserrat" w:eastAsia="Arial" w:cs="Arial"/>
        </w:rPr>
        <w:t>E</w:t>
      </w:r>
      <w:r w:rsidRPr="00327B43" w:rsidR="004C273E">
        <w:rPr>
          <w:rFonts w:ascii="Montserrat" w:hAnsi="Montserrat" w:eastAsia="Arial" w:cs="Arial"/>
        </w:rPr>
        <w:t>s un proceso estadístico importante y sobre estos datos se fundan muchas de las decisiones de política económica de un país.</w:t>
      </w:r>
    </w:p>
    <w:p w:rsidRPr="00327B43" w:rsidR="004C273E" w:rsidP="004C273E" w:rsidRDefault="004C273E" w14:paraId="108BEA8B" w14:textId="77777777">
      <w:pPr>
        <w:spacing w:after="0" w:line="240" w:lineRule="auto"/>
        <w:jc w:val="both"/>
        <w:rPr>
          <w:rFonts w:ascii="Montserrat" w:hAnsi="Montserrat" w:eastAsia="Arial" w:cs="Arial"/>
        </w:rPr>
      </w:pPr>
    </w:p>
    <w:p w:rsidRPr="00327B43" w:rsidR="004C273E" w:rsidP="004C273E" w:rsidRDefault="004C273E" w14:paraId="451A68B7" w14:textId="56608B01">
      <w:pPr>
        <w:spacing w:after="0" w:line="240" w:lineRule="auto"/>
        <w:jc w:val="both"/>
        <w:rPr>
          <w:rFonts w:ascii="Montserrat" w:hAnsi="Montserrat" w:eastAsia="Arial" w:cs="Arial"/>
        </w:rPr>
      </w:pPr>
      <w:r w:rsidRPr="00327B43">
        <w:rPr>
          <w:rFonts w:ascii="Montserrat" w:hAnsi="Montserrat" w:eastAsia="Arial" w:cs="Arial"/>
        </w:rPr>
        <w:t xml:space="preserve">Para tener más claro el impacto de la matemática en la vida económica de un país o de su utilidad práctica, </w:t>
      </w:r>
      <w:r w:rsidR="009A3844">
        <w:rPr>
          <w:rFonts w:ascii="Montserrat" w:hAnsi="Montserrat" w:eastAsia="Arial" w:cs="Arial"/>
        </w:rPr>
        <w:t xml:space="preserve">lee la siguiente </w:t>
      </w:r>
      <w:r w:rsidR="00BE41C8">
        <w:rPr>
          <w:rFonts w:ascii="Montserrat" w:hAnsi="Montserrat" w:eastAsia="Arial" w:cs="Arial"/>
        </w:rPr>
        <w:t xml:space="preserve">entrevista a </w:t>
      </w:r>
      <w:r w:rsidRPr="00327B43">
        <w:rPr>
          <w:rFonts w:ascii="Montserrat" w:hAnsi="Montserrat" w:eastAsia="Arial" w:cs="Arial"/>
        </w:rPr>
        <w:t xml:space="preserve">la profesora </w:t>
      </w:r>
      <w:proofErr w:type="spellStart"/>
      <w:r w:rsidRPr="00327B43">
        <w:rPr>
          <w:rFonts w:ascii="Montserrat" w:hAnsi="Montserrat" w:eastAsia="Arial" w:cs="Arial"/>
        </w:rPr>
        <w:t>Anel</w:t>
      </w:r>
      <w:proofErr w:type="spellEnd"/>
      <w:r w:rsidRPr="00327B43">
        <w:rPr>
          <w:rFonts w:ascii="Montserrat" w:hAnsi="Montserrat" w:eastAsia="Arial" w:cs="Arial"/>
        </w:rPr>
        <w:t xml:space="preserve"> Aranda</w:t>
      </w:r>
      <w:r w:rsidR="009316A1">
        <w:rPr>
          <w:rFonts w:ascii="Montserrat" w:hAnsi="Montserrat" w:eastAsia="Arial" w:cs="Arial"/>
        </w:rPr>
        <w:t xml:space="preserve"> Aguilar, ella es</w:t>
      </w:r>
      <w:r w:rsidR="00BE41C8">
        <w:rPr>
          <w:rFonts w:ascii="Montserrat" w:hAnsi="Montserrat" w:eastAsia="Arial" w:cs="Arial"/>
        </w:rPr>
        <w:t xml:space="preserve"> economista y profesora de matemáticas.</w:t>
      </w:r>
    </w:p>
    <w:p w:rsidRPr="00327B43" w:rsidR="004C273E" w:rsidP="004C273E" w:rsidRDefault="004C273E" w14:paraId="21300615" w14:textId="77777777">
      <w:pPr>
        <w:spacing w:after="0" w:line="240" w:lineRule="auto"/>
        <w:jc w:val="both"/>
        <w:rPr>
          <w:rFonts w:ascii="Montserrat" w:hAnsi="Montserrat" w:eastAsia="Arial" w:cs="Arial"/>
        </w:rPr>
      </w:pPr>
    </w:p>
    <w:p w:rsidRPr="009316A1" w:rsidR="004C273E" w:rsidP="004C273E" w:rsidRDefault="009316A1" w14:paraId="2D78C502" w14:textId="0EEA84CC">
      <w:pPr>
        <w:spacing w:after="0" w:line="240" w:lineRule="auto"/>
        <w:jc w:val="both"/>
        <w:rPr>
          <w:rFonts w:ascii="Montserrat" w:hAnsi="Montserrat" w:cs="Arial"/>
          <w:i/>
        </w:rPr>
      </w:pPr>
      <w:r w:rsidRPr="009316A1">
        <w:rPr>
          <w:rFonts w:ascii="Montserrat" w:hAnsi="Montserrat" w:cs="Arial"/>
          <w:i/>
        </w:rPr>
        <w:t xml:space="preserve">Pregunta 1. </w:t>
      </w:r>
      <w:r w:rsidRPr="009316A1" w:rsidR="004C273E">
        <w:rPr>
          <w:rFonts w:ascii="Montserrat" w:hAnsi="Montserrat" w:cs="Arial"/>
          <w:i/>
        </w:rPr>
        <w:t>¿</w:t>
      </w:r>
      <w:r w:rsidRPr="009316A1">
        <w:rPr>
          <w:rFonts w:ascii="Montserrat" w:hAnsi="Montserrat" w:cs="Arial"/>
          <w:i/>
        </w:rPr>
        <w:t>C</w:t>
      </w:r>
      <w:r w:rsidRPr="009316A1" w:rsidR="004C273E">
        <w:rPr>
          <w:rFonts w:ascii="Montserrat" w:hAnsi="Montserrat" w:cs="Arial"/>
          <w:i/>
        </w:rPr>
        <w:t>ómo se relacionan las matemáticas y la economía?</w:t>
      </w:r>
    </w:p>
    <w:p w:rsidRPr="009316A1" w:rsidR="004C273E" w:rsidP="004C273E" w:rsidRDefault="004C273E" w14:paraId="0D2A963A" w14:textId="77777777">
      <w:pPr>
        <w:spacing w:after="0" w:line="240" w:lineRule="auto"/>
        <w:jc w:val="both"/>
        <w:rPr>
          <w:rFonts w:ascii="Montserrat" w:hAnsi="Montserrat" w:cs="Arial"/>
          <w:i/>
        </w:rPr>
      </w:pPr>
    </w:p>
    <w:p w:rsidRPr="009316A1" w:rsidR="004C273E" w:rsidP="004C273E" w:rsidRDefault="009316A1" w14:paraId="4FADA960" w14:textId="6F0ED496">
      <w:pPr>
        <w:spacing w:after="0" w:line="240" w:lineRule="auto"/>
        <w:jc w:val="both"/>
        <w:rPr>
          <w:rFonts w:ascii="Montserrat" w:hAnsi="Montserrat" w:cs="Arial"/>
          <w:i/>
        </w:rPr>
      </w:pPr>
      <w:r w:rsidRPr="009316A1">
        <w:rPr>
          <w:rFonts w:ascii="Montserrat" w:hAnsi="Montserrat" w:cs="Arial"/>
          <w:i/>
        </w:rPr>
        <w:t xml:space="preserve">Respuesta: </w:t>
      </w:r>
      <w:r w:rsidRPr="009316A1" w:rsidR="004C273E">
        <w:rPr>
          <w:rFonts w:ascii="Montserrat" w:hAnsi="Montserrat" w:cs="Arial"/>
          <w:i/>
        </w:rPr>
        <w:t>Existe una relación cercana. Ambas son disciplinas complementarias. La economía moderna utiliza matemáticas, y algunas partes de la investigación matemática han sido motivadas por problemas económicos.</w:t>
      </w:r>
    </w:p>
    <w:p w:rsidRPr="009316A1" w:rsidR="004C273E" w:rsidP="004C273E" w:rsidRDefault="004C273E" w14:paraId="5447AF33" w14:textId="77777777">
      <w:pPr>
        <w:spacing w:after="0" w:line="240" w:lineRule="auto"/>
        <w:jc w:val="both"/>
        <w:rPr>
          <w:rFonts w:ascii="Montserrat" w:hAnsi="Montserrat" w:cs="Arial"/>
          <w:i/>
        </w:rPr>
      </w:pPr>
    </w:p>
    <w:p w:rsidRPr="009316A1" w:rsidR="004C273E" w:rsidP="004C273E" w:rsidRDefault="009316A1" w14:paraId="288214E1" w14:textId="53EF7D99">
      <w:pPr>
        <w:spacing w:after="0" w:line="240" w:lineRule="auto"/>
        <w:jc w:val="both"/>
        <w:rPr>
          <w:rFonts w:ascii="Montserrat" w:hAnsi="Montserrat" w:cs="Arial"/>
          <w:i/>
        </w:rPr>
      </w:pPr>
      <w:r w:rsidRPr="009316A1">
        <w:rPr>
          <w:rFonts w:ascii="Montserrat" w:hAnsi="Montserrat" w:cs="Arial"/>
          <w:i/>
        </w:rPr>
        <w:t xml:space="preserve">Pregunta 2. </w:t>
      </w:r>
      <w:r w:rsidRPr="009316A1" w:rsidR="004C273E">
        <w:rPr>
          <w:rFonts w:ascii="Montserrat" w:hAnsi="Montserrat" w:cs="Arial"/>
          <w:i/>
        </w:rPr>
        <w:t>¿</w:t>
      </w:r>
      <w:r w:rsidRPr="009316A1">
        <w:rPr>
          <w:rFonts w:ascii="Montserrat" w:hAnsi="Montserrat" w:cs="Arial"/>
          <w:i/>
        </w:rPr>
        <w:t>C</w:t>
      </w:r>
      <w:r w:rsidRPr="009316A1" w:rsidR="004C273E">
        <w:rPr>
          <w:rFonts w:ascii="Montserrat" w:hAnsi="Montserrat" w:cs="Arial"/>
          <w:i/>
        </w:rPr>
        <w:t>ómo se utilizan los conocimientos matemáticos en la economía?</w:t>
      </w:r>
    </w:p>
    <w:p w:rsidRPr="009316A1" w:rsidR="004C273E" w:rsidP="004C273E" w:rsidRDefault="004C273E" w14:paraId="2167C0AD" w14:textId="77777777">
      <w:pPr>
        <w:spacing w:after="0" w:line="240" w:lineRule="auto"/>
        <w:jc w:val="both"/>
        <w:rPr>
          <w:rFonts w:ascii="Montserrat" w:hAnsi="Montserrat" w:cs="Arial"/>
          <w:i/>
        </w:rPr>
      </w:pPr>
    </w:p>
    <w:p w:rsidRPr="009316A1" w:rsidR="009316A1" w:rsidP="004C273E" w:rsidRDefault="009316A1" w14:paraId="24FF1792" w14:textId="77777777">
      <w:pPr>
        <w:spacing w:after="0" w:line="240" w:lineRule="auto"/>
        <w:jc w:val="both"/>
        <w:rPr>
          <w:rFonts w:ascii="Montserrat" w:hAnsi="Montserrat" w:cs="Arial"/>
          <w:i/>
        </w:rPr>
      </w:pPr>
      <w:r w:rsidRPr="009316A1">
        <w:rPr>
          <w:rFonts w:ascii="Montserrat" w:hAnsi="Montserrat" w:cs="Arial"/>
          <w:i/>
        </w:rPr>
        <w:t xml:space="preserve">Respuesta: </w:t>
      </w:r>
      <w:r w:rsidRPr="009316A1" w:rsidR="004C273E">
        <w:rPr>
          <w:rFonts w:ascii="Montserrat" w:hAnsi="Montserrat" w:cs="Arial"/>
          <w:i/>
        </w:rPr>
        <w:t xml:space="preserve">Las ciencias económicas necesitan dominar diversas e importantes herramientas matemáticas. Entre otras, el cálculo, para el estudio de funciones que permitan buscar modelos de ajuste de datos, estudiar cualitativa y </w:t>
      </w:r>
      <w:r w:rsidRPr="009316A1" w:rsidR="004C273E">
        <w:rPr>
          <w:rFonts w:ascii="Montserrat" w:hAnsi="Montserrat" w:cs="Arial"/>
          <w:i/>
        </w:rPr>
        <w:lastRenderedPageBreak/>
        <w:t xml:space="preserve">cuantitativamente modelos que surjan de la teoría económica, y para la resolución de problemas de optimización que permitan repartir y asignar recursos escasos y planificar actividades. </w:t>
      </w:r>
    </w:p>
    <w:p w:rsidRPr="009316A1" w:rsidR="009316A1" w:rsidP="004C273E" w:rsidRDefault="009316A1" w14:paraId="23AFB853" w14:textId="77777777">
      <w:pPr>
        <w:spacing w:after="0" w:line="240" w:lineRule="auto"/>
        <w:jc w:val="both"/>
        <w:rPr>
          <w:rFonts w:ascii="Montserrat" w:hAnsi="Montserrat" w:cs="Arial"/>
          <w:i/>
        </w:rPr>
      </w:pPr>
    </w:p>
    <w:p w:rsidRPr="009316A1" w:rsidR="004C273E" w:rsidP="004C273E" w:rsidRDefault="004C273E" w14:paraId="7CE09EEA" w14:textId="6937FB47">
      <w:pPr>
        <w:spacing w:after="0" w:line="240" w:lineRule="auto"/>
        <w:jc w:val="both"/>
        <w:rPr>
          <w:rFonts w:ascii="Montserrat" w:hAnsi="Montserrat" w:cs="Arial"/>
          <w:i/>
        </w:rPr>
      </w:pPr>
      <w:r w:rsidRPr="009316A1">
        <w:rPr>
          <w:rFonts w:ascii="Montserrat" w:hAnsi="Montserrat" w:cs="Arial"/>
          <w:i/>
        </w:rPr>
        <w:t>El álgebra lineal resulta útil en la presentación y tratamiento de datos, en particular, es necesaria en el estudio cuantitativo de modelos en teoría económica y en econometría.</w:t>
      </w:r>
    </w:p>
    <w:p w:rsidRPr="009316A1" w:rsidR="004C273E" w:rsidP="004C273E" w:rsidRDefault="004C273E" w14:paraId="503D8093" w14:textId="77777777">
      <w:pPr>
        <w:spacing w:after="0" w:line="240" w:lineRule="auto"/>
        <w:jc w:val="both"/>
        <w:rPr>
          <w:rFonts w:ascii="Montserrat" w:hAnsi="Montserrat" w:cs="Arial"/>
          <w:i/>
        </w:rPr>
      </w:pPr>
    </w:p>
    <w:p w:rsidRPr="009316A1" w:rsidR="004C273E" w:rsidP="004C273E" w:rsidRDefault="009316A1" w14:paraId="627A741F" w14:textId="5AEEAEA8">
      <w:pPr>
        <w:spacing w:after="0" w:line="240" w:lineRule="auto"/>
        <w:jc w:val="both"/>
        <w:rPr>
          <w:rFonts w:ascii="Montserrat" w:hAnsi="Montserrat" w:cs="Arial"/>
          <w:i/>
        </w:rPr>
      </w:pPr>
      <w:r w:rsidRPr="009316A1">
        <w:rPr>
          <w:rFonts w:ascii="Montserrat" w:hAnsi="Montserrat" w:cs="Arial"/>
          <w:i/>
        </w:rPr>
        <w:t xml:space="preserve">Pregunta 3. </w:t>
      </w:r>
      <w:r w:rsidRPr="009316A1" w:rsidR="004C273E">
        <w:rPr>
          <w:rFonts w:ascii="Montserrat" w:hAnsi="Montserrat" w:cs="Arial"/>
          <w:i/>
        </w:rPr>
        <w:t>¿De qué manera le son útiles las herramientas matemáticas en su trabajo?</w:t>
      </w:r>
    </w:p>
    <w:p w:rsidRPr="009316A1" w:rsidR="004C273E" w:rsidP="004C273E" w:rsidRDefault="004C273E" w14:paraId="0EC5B89C" w14:textId="77777777">
      <w:pPr>
        <w:spacing w:after="0" w:line="240" w:lineRule="auto"/>
        <w:jc w:val="both"/>
        <w:rPr>
          <w:rFonts w:ascii="Montserrat" w:hAnsi="Montserrat" w:cs="Arial"/>
          <w:i/>
        </w:rPr>
      </w:pPr>
    </w:p>
    <w:p w:rsidRPr="009316A1" w:rsidR="004C273E" w:rsidP="004C273E" w:rsidRDefault="009316A1" w14:paraId="5247E900" w14:textId="2508FCC1">
      <w:pPr>
        <w:spacing w:after="0" w:line="240" w:lineRule="auto"/>
        <w:jc w:val="both"/>
        <w:rPr>
          <w:rFonts w:ascii="Montserrat" w:hAnsi="Montserrat" w:cs="Arial"/>
          <w:i/>
        </w:rPr>
      </w:pPr>
      <w:r w:rsidRPr="009316A1">
        <w:rPr>
          <w:rFonts w:ascii="Montserrat" w:hAnsi="Montserrat" w:cs="Arial"/>
          <w:i/>
        </w:rPr>
        <w:t xml:space="preserve">Respuesta: </w:t>
      </w:r>
      <w:r w:rsidRPr="009316A1" w:rsidR="004C273E">
        <w:rPr>
          <w:rFonts w:ascii="Montserrat" w:hAnsi="Montserrat" w:cs="Arial"/>
          <w:i/>
        </w:rPr>
        <w:t>Recuerdo que cuando estudiaba cálculo, álgebra o estadística, pensaba que no tendrían ninguna relación las matemáticas con mi actividad profesional, sin embargo, me doy cuenta que ahora soy capaz de actualizar conocimientos por mí misma, es decir, cuando tengo una duda busco la información que me permita resolver problemas con lógica, creatividad y confianza utilizando los conocimientos de matemáticas que aprendí y que sigo aprendiendo.</w:t>
      </w:r>
    </w:p>
    <w:p w:rsidRPr="009316A1" w:rsidR="004C273E" w:rsidP="004C273E" w:rsidRDefault="004C273E" w14:paraId="2BC284E9" w14:textId="77777777">
      <w:pPr>
        <w:spacing w:after="0" w:line="240" w:lineRule="auto"/>
        <w:jc w:val="both"/>
        <w:rPr>
          <w:rFonts w:ascii="Montserrat" w:hAnsi="Montserrat" w:cs="Arial"/>
          <w:i/>
        </w:rPr>
      </w:pPr>
    </w:p>
    <w:p w:rsidRPr="009316A1" w:rsidR="004C273E" w:rsidP="004C273E" w:rsidRDefault="009316A1" w14:paraId="6071A54D" w14:textId="253A8F1B">
      <w:pPr>
        <w:spacing w:after="0" w:line="240" w:lineRule="auto"/>
        <w:jc w:val="both"/>
        <w:rPr>
          <w:rFonts w:ascii="Montserrat" w:hAnsi="Montserrat" w:cs="Arial"/>
          <w:i/>
        </w:rPr>
      </w:pPr>
      <w:r w:rsidRPr="009316A1">
        <w:rPr>
          <w:rFonts w:ascii="Montserrat" w:hAnsi="Montserrat" w:cs="Arial"/>
          <w:i/>
        </w:rPr>
        <w:t xml:space="preserve">Pregunta 4. </w:t>
      </w:r>
      <w:r w:rsidRPr="009316A1" w:rsidR="004C273E">
        <w:rPr>
          <w:rFonts w:ascii="Montserrat" w:hAnsi="Montserrat" w:cs="Arial"/>
          <w:i/>
        </w:rPr>
        <w:t>¿</w:t>
      </w:r>
      <w:r w:rsidRPr="009316A1">
        <w:rPr>
          <w:rFonts w:ascii="Montserrat" w:hAnsi="Montserrat" w:cs="Arial"/>
          <w:i/>
        </w:rPr>
        <w:t>C</w:t>
      </w:r>
      <w:r w:rsidRPr="009316A1" w:rsidR="004C273E">
        <w:rPr>
          <w:rFonts w:ascii="Montserrat" w:hAnsi="Montserrat" w:cs="Arial"/>
          <w:i/>
        </w:rPr>
        <w:t>uál es el aporte de las matemáticas en la economía?</w:t>
      </w:r>
    </w:p>
    <w:p w:rsidRPr="009316A1" w:rsidR="004C273E" w:rsidP="004C273E" w:rsidRDefault="004C273E" w14:paraId="02DF5FD5" w14:textId="77777777">
      <w:pPr>
        <w:spacing w:after="0" w:line="240" w:lineRule="auto"/>
        <w:jc w:val="both"/>
        <w:rPr>
          <w:rFonts w:ascii="Montserrat" w:hAnsi="Montserrat" w:cs="Arial"/>
          <w:i/>
        </w:rPr>
      </w:pPr>
    </w:p>
    <w:p w:rsidRPr="009316A1" w:rsidR="004C273E" w:rsidP="004C273E" w:rsidRDefault="009316A1" w14:paraId="6B0E8878" w14:textId="6017A22C">
      <w:pPr>
        <w:spacing w:after="0" w:line="240" w:lineRule="auto"/>
        <w:jc w:val="both"/>
        <w:rPr>
          <w:rFonts w:ascii="Montserrat" w:hAnsi="Montserrat" w:cs="Arial"/>
          <w:i/>
        </w:rPr>
      </w:pPr>
      <w:r w:rsidRPr="009316A1">
        <w:rPr>
          <w:rFonts w:ascii="Montserrat" w:hAnsi="Montserrat" w:cs="Arial"/>
          <w:i/>
        </w:rPr>
        <w:t xml:space="preserve">Respuesta: </w:t>
      </w:r>
      <w:r w:rsidRPr="009316A1" w:rsidR="004C273E">
        <w:rPr>
          <w:rFonts w:ascii="Montserrat" w:hAnsi="Montserrat" w:cs="Arial"/>
          <w:i/>
        </w:rPr>
        <w:t xml:space="preserve">Dado que los economistas trabajamos con fenómenos complejos donde las simplificaciones son necesarias y pueden aparecer algunas interferencias, la </w:t>
      </w:r>
      <w:proofErr w:type="spellStart"/>
      <w:r w:rsidRPr="009316A1" w:rsidR="004C273E">
        <w:rPr>
          <w:rFonts w:ascii="Montserrat" w:hAnsi="Montserrat" w:cs="Arial"/>
          <w:i/>
        </w:rPr>
        <w:t>matematización</w:t>
      </w:r>
      <w:proofErr w:type="spellEnd"/>
      <w:r w:rsidRPr="009316A1" w:rsidR="004C273E">
        <w:rPr>
          <w:rFonts w:ascii="Montserrat" w:hAnsi="Montserrat" w:cs="Arial"/>
          <w:i/>
        </w:rPr>
        <w:t xml:space="preserve"> de la economía ayuda a evitar errores lógicos, es decir, las matemáticas aportan estructura y rigor analítico.</w:t>
      </w:r>
    </w:p>
    <w:p w:rsidRPr="009316A1" w:rsidR="004C273E" w:rsidP="004C273E" w:rsidRDefault="004C273E" w14:paraId="2796600D" w14:textId="77777777">
      <w:pPr>
        <w:spacing w:after="0" w:line="240" w:lineRule="auto"/>
        <w:jc w:val="both"/>
        <w:rPr>
          <w:rFonts w:ascii="Montserrat" w:hAnsi="Montserrat" w:cs="Arial"/>
          <w:i/>
        </w:rPr>
      </w:pPr>
    </w:p>
    <w:p w:rsidR="004C273E" w:rsidP="004C273E" w:rsidRDefault="004C273E" w14:paraId="4EEFA152" w14:textId="65368F3B">
      <w:pPr>
        <w:spacing w:after="0" w:line="240" w:lineRule="auto"/>
        <w:jc w:val="both"/>
        <w:rPr>
          <w:rFonts w:ascii="Montserrat" w:hAnsi="Montserrat" w:cs="Arial"/>
          <w:i/>
        </w:rPr>
      </w:pPr>
      <w:r w:rsidRPr="009316A1">
        <w:rPr>
          <w:rFonts w:ascii="Montserrat" w:hAnsi="Montserrat" w:cs="Arial"/>
          <w:i/>
        </w:rPr>
        <w:t>Por ejemplo, los economistas formulan teorías, obtienen predicciones a partir de ellas y las someten a contrastación empírica. Si el resultado es negativo, la teoría es desechada o sustituida por otra de mayor verosimilitud.</w:t>
      </w:r>
    </w:p>
    <w:p w:rsidRPr="009316A1" w:rsidR="009316A1" w:rsidP="004C273E" w:rsidRDefault="009316A1" w14:paraId="7921C131" w14:textId="77777777">
      <w:pPr>
        <w:spacing w:after="0" w:line="240" w:lineRule="auto"/>
        <w:jc w:val="both"/>
        <w:rPr>
          <w:rFonts w:ascii="Montserrat" w:hAnsi="Montserrat" w:cs="Arial"/>
          <w:i/>
        </w:rPr>
      </w:pPr>
    </w:p>
    <w:p w:rsidR="004C273E" w:rsidP="004C273E" w:rsidRDefault="004C273E" w14:paraId="5A0CB562" w14:textId="1EFD712F">
      <w:pPr>
        <w:spacing w:after="0" w:line="240" w:lineRule="auto"/>
        <w:jc w:val="both"/>
        <w:rPr>
          <w:rFonts w:ascii="Montserrat" w:hAnsi="Montserrat" w:cs="Arial"/>
          <w:i/>
        </w:rPr>
      </w:pPr>
      <w:r w:rsidRPr="009316A1">
        <w:rPr>
          <w:rFonts w:ascii="Montserrat" w:hAnsi="Montserrat" w:cs="Arial"/>
          <w:i/>
        </w:rPr>
        <w:t>Lo que los economistas hacemos es utilizar el método "deductivo", que consiste en formular generalizaciones acerca de la operación de factores causales relevantes, deducir de tales generalizaciones y de las condiciones iniciales predicciones concernientes a fenómenos relevantes.</w:t>
      </w:r>
    </w:p>
    <w:p w:rsidRPr="009316A1" w:rsidR="009316A1" w:rsidP="004C273E" w:rsidRDefault="009316A1" w14:paraId="7BEBDFA1" w14:textId="77777777">
      <w:pPr>
        <w:spacing w:after="0" w:line="240" w:lineRule="auto"/>
        <w:jc w:val="both"/>
        <w:rPr>
          <w:rFonts w:ascii="Montserrat" w:hAnsi="Montserrat" w:cs="Arial"/>
          <w:i/>
        </w:rPr>
      </w:pPr>
    </w:p>
    <w:p w:rsidRPr="009316A1" w:rsidR="004C273E" w:rsidP="004C273E" w:rsidRDefault="004C273E" w14:paraId="34974E56" w14:textId="77777777">
      <w:pPr>
        <w:spacing w:after="0" w:line="240" w:lineRule="auto"/>
        <w:jc w:val="both"/>
        <w:rPr>
          <w:rFonts w:ascii="Montserrat" w:hAnsi="Montserrat" w:cs="Arial"/>
          <w:i/>
        </w:rPr>
      </w:pPr>
      <w:r w:rsidRPr="009316A1">
        <w:rPr>
          <w:rFonts w:ascii="Montserrat" w:hAnsi="Montserrat" w:cs="Arial"/>
          <w:i/>
        </w:rPr>
        <w:t>Se contrastan tales predicciones, y si éstas son correctas, se considera todo el conjunto como confirmado. Si las predicciones no son correctas, se comparan explicaciones alternativas que permitan dar cuenta de lo que ha fallado.</w:t>
      </w:r>
    </w:p>
    <w:p w:rsidRPr="009316A1" w:rsidR="004C273E" w:rsidP="004C273E" w:rsidRDefault="004C273E" w14:paraId="2BA51C00" w14:textId="77777777">
      <w:pPr>
        <w:spacing w:after="0" w:line="240" w:lineRule="auto"/>
        <w:jc w:val="both"/>
        <w:rPr>
          <w:rFonts w:ascii="Montserrat" w:hAnsi="Montserrat" w:cs="Arial"/>
          <w:i/>
        </w:rPr>
      </w:pPr>
    </w:p>
    <w:p w:rsidRPr="009316A1" w:rsidR="004C273E" w:rsidP="004C273E" w:rsidRDefault="009316A1" w14:paraId="782FEEE8" w14:textId="45B6BAB7">
      <w:pPr>
        <w:spacing w:after="0" w:line="240" w:lineRule="auto"/>
        <w:jc w:val="both"/>
        <w:rPr>
          <w:rFonts w:ascii="Montserrat" w:hAnsi="Montserrat" w:cs="Arial"/>
          <w:i/>
        </w:rPr>
      </w:pPr>
      <w:r>
        <w:rPr>
          <w:rFonts w:ascii="Montserrat" w:hAnsi="Montserrat" w:cs="Arial"/>
          <w:i/>
        </w:rPr>
        <w:t xml:space="preserve">Pregunta 5. </w:t>
      </w:r>
      <w:r w:rsidRPr="009316A1" w:rsidR="004C273E">
        <w:rPr>
          <w:rFonts w:ascii="Montserrat" w:hAnsi="Montserrat" w:cs="Arial"/>
          <w:i/>
        </w:rPr>
        <w:t>¿</w:t>
      </w:r>
      <w:r>
        <w:rPr>
          <w:rFonts w:ascii="Montserrat" w:hAnsi="Montserrat" w:cs="Arial"/>
          <w:i/>
        </w:rPr>
        <w:t>N</w:t>
      </w:r>
      <w:r w:rsidRPr="009316A1" w:rsidR="004C273E">
        <w:rPr>
          <w:rFonts w:ascii="Montserrat" w:hAnsi="Montserrat" w:cs="Arial"/>
          <w:i/>
        </w:rPr>
        <w:t>os puede dar un ejemplo más sobre la relación de las matemáticas y la economía?</w:t>
      </w:r>
    </w:p>
    <w:p w:rsidRPr="009316A1" w:rsidR="004C273E" w:rsidP="004C273E" w:rsidRDefault="004C273E" w14:paraId="61ED4259" w14:textId="77777777">
      <w:pPr>
        <w:spacing w:after="0" w:line="240" w:lineRule="auto"/>
        <w:jc w:val="both"/>
        <w:rPr>
          <w:rFonts w:ascii="Montserrat" w:hAnsi="Montserrat" w:cs="Arial"/>
          <w:bCs/>
          <w:i/>
        </w:rPr>
      </w:pPr>
    </w:p>
    <w:p w:rsidR="009316A1" w:rsidP="004C273E" w:rsidRDefault="009316A1" w14:paraId="21812E7A" w14:textId="77777777">
      <w:pPr>
        <w:spacing w:after="0" w:line="240" w:lineRule="auto"/>
        <w:jc w:val="both"/>
        <w:rPr>
          <w:rFonts w:ascii="Montserrat" w:hAnsi="Montserrat" w:cs="Arial"/>
          <w:i/>
        </w:rPr>
      </w:pPr>
      <w:r>
        <w:rPr>
          <w:rFonts w:ascii="Montserrat" w:hAnsi="Montserrat" w:cs="Arial"/>
          <w:i/>
        </w:rPr>
        <w:t xml:space="preserve">Respuesta: </w:t>
      </w:r>
      <w:r w:rsidRPr="009316A1" w:rsidR="004C273E">
        <w:rPr>
          <w:rFonts w:ascii="Montserrat" w:hAnsi="Montserrat" w:cs="Arial"/>
          <w:i/>
        </w:rPr>
        <w:t xml:space="preserve">Sí, claro. Consideremos que la ciencia económica se divide en dos grandes ramas: la macroeconomía y la microeconomía. La macro estudia la economía en su conjunto, los sistemas económicos de un área geográfica, empleando magnitudes colectivas o generales y tratando de obtener una visión global de su situación, con énfasis en la oferta, la demanda, los precios y los costos. </w:t>
      </w:r>
    </w:p>
    <w:p w:rsidR="009316A1" w:rsidP="004C273E" w:rsidRDefault="009316A1" w14:paraId="133BF54B" w14:textId="77777777">
      <w:pPr>
        <w:spacing w:after="0" w:line="240" w:lineRule="auto"/>
        <w:jc w:val="both"/>
        <w:rPr>
          <w:rFonts w:ascii="Montserrat" w:hAnsi="Montserrat" w:cs="Arial"/>
          <w:i/>
        </w:rPr>
      </w:pPr>
    </w:p>
    <w:p w:rsidRPr="009316A1" w:rsidR="004C273E" w:rsidP="004C273E" w:rsidRDefault="004C273E" w14:paraId="66174B23" w14:textId="73E0D443">
      <w:pPr>
        <w:spacing w:after="0" w:line="240" w:lineRule="auto"/>
        <w:jc w:val="both"/>
        <w:rPr>
          <w:rFonts w:ascii="Montserrat" w:hAnsi="Montserrat" w:cs="Arial"/>
          <w:i/>
        </w:rPr>
      </w:pPr>
      <w:r w:rsidRPr="009316A1">
        <w:rPr>
          <w:rFonts w:ascii="Montserrat" w:hAnsi="Montserrat" w:cs="Arial"/>
          <w:i/>
        </w:rPr>
        <w:t>Por su parte, la microeconomía estudia el comportamiento de los consumidores y de las empresas, analiza la asignación de recursos por parte de individuos y empresas, buscando los primeros la utilidad y las segundas los beneficios, alcanzando diferentes situaciones de equilibrio.</w:t>
      </w:r>
    </w:p>
    <w:p w:rsidRPr="009316A1" w:rsidR="004C273E" w:rsidP="004C273E" w:rsidRDefault="004C273E" w14:paraId="26AA72C1" w14:textId="77777777">
      <w:pPr>
        <w:spacing w:after="0" w:line="240" w:lineRule="auto"/>
        <w:jc w:val="both"/>
        <w:rPr>
          <w:rFonts w:ascii="Montserrat" w:hAnsi="Montserrat" w:cs="Arial"/>
          <w:i/>
        </w:rPr>
      </w:pPr>
    </w:p>
    <w:p w:rsidR="009316A1" w:rsidP="004C273E" w:rsidRDefault="004C273E" w14:paraId="3BCC95FD" w14:textId="77777777">
      <w:pPr>
        <w:spacing w:after="0" w:line="240" w:lineRule="auto"/>
        <w:jc w:val="both"/>
        <w:rPr>
          <w:rFonts w:ascii="Montserrat" w:hAnsi="Montserrat" w:cs="Arial"/>
          <w:i/>
        </w:rPr>
      </w:pPr>
      <w:r w:rsidRPr="009316A1">
        <w:rPr>
          <w:rFonts w:ascii="Montserrat" w:hAnsi="Montserrat" w:cs="Arial"/>
          <w:i/>
        </w:rPr>
        <w:t>El ejemplo del que hablaré cor</w:t>
      </w:r>
      <w:r w:rsidR="009316A1">
        <w:rPr>
          <w:rFonts w:ascii="Montserrat" w:hAnsi="Montserrat" w:cs="Arial"/>
          <w:i/>
        </w:rPr>
        <w:t>responde a nivel microeconómico:</w:t>
      </w:r>
    </w:p>
    <w:p w:rsidR="009316A1" w:rsidP="004C273E" w:rsidRDefault="009316A1" w14:paraId="2B098FA2" w14:textId="77777777">
      <w:pPr>
        <w:spacing w:after="0" w:line="240" w:lineRule="auto"/>
        <w:jc w:val="both"/>
        <w:rPr>
          <w:rFonts w:ascii="Montserrat" w:hAnsi="Montserrat" w:cs="Arial"/>
          <w:i/>
        </w:rPr>
      </w:pPr>
    </w:p>
    <w:p w:rsidRPr="009316A1" w:rsidR="004C273E" w:rsidP="004C273E" w:rsidRDefault="004C273E" w14:paraId="7401254F" w14:textId="32A2CFC5">
      <w:pPr>
        <w:spacing w:after="0" w:line="240" w:lineRule="auto"/>
        <w:jc w:val="both"/>
        <w:rPr>
          <w:rFonts w:ascii="Montserrat" w:hAnsi="Montserrat" w:cs="Arial"/>
          <w:i/>
        </w:rPr>
      </w:pPr>
      <w:r w:rsidRPr="009316A1">
        <w:rPr>
          <w:rFonts w:ascii="Montserrat" w:hAnsi="Montserrat" w:cs="Arial"/>
          <w:i/>
        </w:rPr>
        <w:t>El sistema tributario mexicano ha sufrido diversas y constantes modificaciones a lo largo del tiempo, como es la variación de la tasa general del Impuesto al Valor Agregado (IVA), que se ha explicado en la sesión.</w:t>
      </w:r>
    </w:p>
    <w:p w:rsidRPr="009316A1" w:rsidR="004C273E" w:rsidP="004C273E" w:rsidRDefault="004C273E" w14:paraId="6B0147AD" w14:textId="77777777">
      <w:pPr>
        <w:spacing w:after="0" w:line="240" w:lineRule="auto"/>
        <w:jc w:val="both"/>
        <w:rPr>
          <w:rFonts w:ascii="Montserrat" w:hAnsi="Montserrat" w:cs="Arial"/>
          <w:i/>
        </w:rPr>
      </w:pPr>
    </w:p>
    <w:p w:rsidR="009316A1" w:rsidP="004C273E" w:rsidRDefault="004C273E" w14:paraId="04D9FA94" w14:textId="77777777">
      <w:pPr>
        <w:spacing w:after="0" w:line="240" w:lineRule="auto"/>
        <w:jc w:val="both"/>
        <w:rPr>
          <w:rFonts w:ascii="Montserrat" w:hAnsi="Montserrat" w:cs="Arial"/>
          <w:i/>
        </w:rPr>
      </w:pPr>
      <w:r w:rsidRPr="009316A1">
        <w:rPr>
          <w:rFonts w:ascii="Montserrat" w:hAnsi="Montserrat" w:cs="Arial"/>
          <w:i/>
        </w:rPr>
        <w:t xml:space="preserve">El IVA es un impuesto indirecto que se aplica al costo final de bienes y servicios. Las personas físicas, es decir individuos y morales es decir empresas, están obligadas al pago de este impuesto. </w:t>
      </w:r>
    </w:p>
    <w:p w:rsidR="009316A1" w:rsidP="004C273E" w:rsidRDefault="009316A1" w14:paraId="68CD8CF3" w14:textId="77777777">
      <w:pPr>
        <w:spacing w:after="0" w:line="240" w:lineRule="auto"/>
        <w:jc w:val="both"/>
        <w:rPr>
          <w:rFonts w:ascii="Montserrat" w:hAnsi="Montserrat" w:cs="Arial"/>
          <w:i/>
        </w:rPr>
      </w:pPr>
    </w:p>
    <w:p w:rsidRPr="009316A1" w:rsidR="004C273E" w:rsidP="004C273E" w:rsidRDefault="004C273E" w14:paraId="2B279AFB" w14:textId="396EC021">
      <w:pPr>
        <w:spacing w:after="0" w:line="240" w:lineRule="auto"/>
        <w:jc w:val="both"/>
        <w:rPr>
          <w:rFonts w:ascii="Montserrat" w:hAnsi="Montserrat" w:cs="Arial"/>
          <w:i/>
        </w:rPr>
      </w:pPr>
      <w:r w:rsidRPr="009316A1">
        <w:rPr>
          <w:rFonts w:ascii="Montserrat" w:hAnsi="Montserrat" w:cs="Arial"/>
          <w:i/>
        </w:rPr>
        <w:t>El IVA es percibido por el vendedor, al momento de una transacción comercial y lo traslada al sistema tributario. La evasión de este impuesto es difícil y su recaudación es simple. Por ejemplo, cuando vas a una tienda y compras una bebida por el que pagas $15, el 16 % corresponde al IVA, es decir $2.06 de impuesto y $12.93 es el precio del refresco, a su vez el dueño de la tienda trasladará el IVA que se paga por la bebida y lo aportará al Servicio de Administración Tributaria (SAT).</w:t>
      </w:r>
    </w:p>
    <w:p w:rsidRPr="009316A1" w:rsidR="004C273E" w:rsidP="004C273E" w:rsidRDefault="004C273E" w14:paraId="29714EA6" w14:textId="77777777">
      <w:pPr>
        <w:spacing w:after="0" w:line="240" w:lineRule="auto"/>
        <w:jc w:val="both"/>
        <w:rPr>
          <w:rFonts w:ascii="Montserrat" w:hAnsi="Montserrat" w:cs="Arial"/>
          <w:i/>
        </w:rPr>
      </w:pPr>
    </w:p>
    <w:p w:rsidRPr="009316A1" w:rsidR="004C273E" w:rsidP="004C273E" w:rsidRDefault="004C273E" w14:paraId="7AE30A5F" w14:textId="77777777">
      <w:pPr>
        <w:spacing w:after="0" w:line="240" w:lineRule="auto"/>
        <w:jc w:val="both"/>
        <w:rPr>
          <w:rFonts w:ascii="Montserrat" w:hAnsi="Montserrat" w:cs="Arial"/>
          <w:i/>
        </w:rPr>
      </w:pPr>
      <w:r w:rsidRPr="009316A1">
        <w:rPr>
          <w:rFonts w:ascii="Montserrat" w:hAnsi="Montserrat" w:cs="Arial"/>
          <w:i/>
        </w:rPr>
        <w:t>El IVA ha sufrido modificaciones a lo largo del tiempo, veamos su comportamiento desde el año de 1990 hasta el 2015.</w:t>
      </w:r>
    </w:p>
    <w:p w:rsidRPr="009316A1" w:rsidR="004C273E" w:rsidP="004C273E" w:rsidRDefault="004C273E" w14:paraId="7311D712" w14:textId="77777777">
      <w:pPr>
        <w:spacing w:after="0" w:line="240" w:lineRule="auto"/>
        <w:ind w:right="-1"/>
        <w:jc w:val="both"/>
        <w:textAlignment w:val="baseline"/>
        <w:rPr>
          <w:rFonts w:ascii="Montserrat" w:hAnsi="Montserrat" w:eastAsia="Times New Roman" w:cs="Times New Roman"/>
          <w:bCs/>
          <w:i/>
          <w:lang w:eastAsia="es-MX"/>
        </w:rPr>
      </w:pPr>
    </w:p>
    <w:p w:rsidRPr="009316A1" w:rsidR="004C273E" w:rsidP="004C273E" w:rsidRDefault="004C273E" w14:paraId="0E74B16C" w14:textId="77777777">
      <w:pPr>
        <w:spacing w:after="0" w:line="240" w:lineRule="auto"/>
        <w:jc w:val="both"/>
        <w:rPr>
          <w:rFonts w:ascii="Montserrat" w:hAnsi="Montserrat" w:cs="Arial"/>
          <w:i/>
        </w:rPr>
      </w:pPr>
      <w:r w:rsidRPr="009316A1">
        <w:rPr>
          <w:rFonts w:ascii="Montserrat" w:hAnsi="Montserrat" w:cs="Arial"/>
          <w:i/>
        </w:rPr>
        <w:t>En 1990, la tasa general del IVA era de 15 %, en ciudades fronterizas de 6 % y de 20 % para artículos de lujo. Para 1992, la tasa general se disminuye a 10 %.</w:t>
      </w:r>
    </w:p>
    <w:p w:rsidR="004C273E" w:rsidP="004C273E" w:rsidRDefault="004C273E" w14:paraId="2DC734A8" w14:textId="77777777">
      <w:pPr>
        <w:spacing w:after="0" w:line="240" w:lineRule="auto"/>
        <w:jc w:val="both"/>
        <w:rPr>
          <w:rFonts w:ascii="Montserrat" w:hAnsi="Montserrat" w:cs="Arial"/>
        </w:rPr>
      </w:pPr>
    </w:p>
    <w:p w:rsidRPr="00327B43" w:rsidR="004C273E" w:rsidP="004C273E" w:rsidRDefault="004C273E" w14:paraId="4E3BE241" w14:textId="77777777">
      <w:pPr>
        <w:spacing w:after="0" w:line="240" w:lineRule="auto"/>
        <w:jc w:val="center"/>
        <w:rPr>
          <w:rFonts w:ascii="Montserrat" w:hAnsi="Montserrat" w:cs="Arial"/>
        </w:rPr>
      </w:pPr>
      <w:r>
        <w:rPr>
          <w:rFonts w:ascii="Montserrat" w:hAnsi="Montserrat" w:cs="Arial"/>
          <w:noProof/>
          <w:lang w:val="en-US"/>
        </w:rPr>
        <w:drawing>
          <wp:inline distT="0" distB="0" distL="0" distR="0" wp14:anchorId="6BA95303" wp14:editId="4270E071">
            <wp:extent cx="4876800" cy="1478822"/>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8567" cy="1482390"/>
                    </a:xfrm>
                    <a:prstGeom prst="rect">
                      <a:avLst/>
                    </a:prstGeom>
                  </pic:spPr>
                </pic:pic>
              </a:graphicData>
            </a:graphic>
          </wp:inline>
        </w:drawing>
      </w:r>
    </w:p>
    <w:p w:rsidRPr="00327B43" w:rsidR="004C273E" w:rsidP="004C273E" w:rsidRDefault="004C273E" w14:paraId="6A63AD8E" w14:textId="77777777">
      <w:pPr>
        <w:spacing w:after="0" w:line="240" w:lineRule="auto"/>
        <w:ind w:right="-1"/>
        <w:jc w:val="both"/>
        <w:textAlignment w:val="baseline"/>
        <w:rPr>
          <w:rFonts w:ascii="Montserrat" w:hAnsi="Montserrat" w:eastAsia="Times New Roman" w:cs="Times New Roman"/>
          <w:bCs/>
          <w:lang w:eastAsia="es-MX"/>
        </w:rPr>
      </w:pPr>
    </w:p>
    <w:p w:rsidRPr="009316A1" w:rsidR="004C273E" w:rsidP="004C273E" w:rsidRDefault="004C273E" w14:paraId="0D06078A" w14:textId="77777777">
      <w:pPr>
        <w:spacing w:after="0" w:line="240" w:lineRule="auto"/>
        <w:jc w:val="both"/>
        <w:rPr>
          <w:rFonts w:ascii="Montserrat" w:hAnsi="Montserrat" w:cs="Arial"/>
          <w:i/>
        </w:rPr>
      </w:pPr>
      <w:r w:rsidRPr="009316A1">
        <w:rPr>
          <w:rFonts w:ascii="Montserrat" w:hAnsi="Montserrat" w:cs="Arial"/>
          <w:i/>
        </w:rPr>
        <w:t>En 1995, se aumenta la tasa general del IVA a 15 % y la tasa en ciudades fronterizas a 10 %. Dichas tasas no sufrieron cambios por un período de 15 años.</w:t>
      </w:r>
    </w:p>
    <w:p w:rsidRPr="009316A1" w:rsidR="004C273E" w:rsidP="004C273E" w:rsidRDefault="004C273E" w14:paraId="3B5C02A3" w14:textId="77777777">
      <w:pPr>
        <w:spacing w:after="0" w:line="240" w:lineRule="auto"/>
        <w:jc w:val="both"/>
        <w:rPr>
          <w:rFonts w:ascii="Montserrat" w:hAnsi="Montserrat" w:cs="Arial"/>
          <w:i/>
        </w:rPr>
      </w:pPr>
    </w:p>
    <w:p w:rsidRPr="00327B43" w:rsidR="004C273E" w:rsidP="004C273E" w:rsidRDefault="004C273E" w14:paraId="53DE0852" w14:textId="77777777">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6520AE23" wp14:editId="55A061B1">
            <wp:extent cx="4371975" cy="160572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0333" cy="1608798"/>
                    </a:xfrm>
                    <a:prstGeom prst="rect">
                      <a:avLst/>
                    </a:prstGeom>
                  </pic:spPr>
                </pic:pic>
              </a:graphicData>
            </a:graphic>
          </wp:inline>
        </w:drawing>
      </w:r>
    </w:p>
    <w:p w:rsidRPr="00327B43" w:rsidR="004C273E" w:rsidP="004C273E" w:rsidRDefault="004C273E" w14:paraId="07F21B38" w14:textId="77777777">
      <w:pPr>
        <w:spacing w:after="0" w:line="240" w:lineRule="auto"/>
        <w:ind w:right="-1"/>
        <w:jc w:val="both"/>
        <w:textAlignment w:val="baseline"/>
        <w:rPr>
          <w:rFonts w:ascii="Montserrat" w:hAnsi="Montserrat" w:eastAsia="Times New Roman" w:cs="Times New Roman"/>
          <w:bCs/>
          <w:lang w:eastAsia="es-MX"/>
        </w:rPr>
      </w:pPr>
    </w:p>
    <w:p w:rsidRPr="009316A1" w:rsidR="004C273E" w:rsidP="004C273E" w:rsidRDefault="004C273E" w14:paraId="6E0AD642" w14:textId="77777777">
      <w:pPr>
        <w:spacing w:after="0" w:line="240" w:lineRule="auto"/>
        <w:jc w:val="both"/>
        <w:rPr>
          <w:rFonts w:ascii="Montserrat" w:hAnsi="Montserrat" w:cs="Arial"/>
          <w:i/>
        </w:rPr>
      </w:pPr>
      <w:r w:rsidRPr="009316A1">
        <w:rPr>
          <w:rFonts w:ascii="Montserrat" w:hAnsi="Montserrat" w:cs="Arial"/>
          <w:i/>
        </w:rPr>
        <w:t>Empezando a partir de 2010, la tasa general del IVA subió a 16 % y la tasa en ciudades fronterizas a 11 %.</w:t>
      </w:r>
    </w:p>
    <w:p w:rsidR="004C273E" w:rsidP="004C273E" w:rsidRDefault="004C273E" w14:paraId="30CA948B" w14:textId="77777777">
      <w:pPr>
        <w:spacing w:after="0" w:line="240" w:lineRule="auto"/>
        <w:jc w:val="both"/>
        <w:rPr>
          <w:rFonts w:ascii="Montserrat" w:hAnsi="Montserrat" w:cs="Arial"/>
        </w:rPr>
      </w:pPr>
    </w:p>
    <w:p w:rsidRPr="00327B43" w:rsidR="004C273E" w:rsidP="004C273E" w:rsidRDefault="004C273E" w14:paraId="66B167FE" w14:textId="77777777">
      <w:pPr>
        <w:spacing w:after="0" w:line="240" w:lineRule="auto"/>
        <w:jc w:val="center"/>
        <w:rPr>
          <w:rFonts w:ascii="Montserrat" w:hAnsi="Montserrat" w:cs="Arial"/>
        </w:rPr>
      </w:pPr>
      <w:r>
        <w:rPr>
          <w:rFonts w:ascii="Montserrat" w:hAnsi="Montserrat" w:cs="Arial"/>
          <w:noProof/>
          <w:lang w:val="en-US"/>
        </w:rPr>
        <w:drawing>
          <wp:inline distT="0" distB="0" distL="0" distR="0" wp14:anchorId="7B717796" wp14:editId="12AE806C">
            <wp:extent cx="4048125" cy="1744203"/>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57876" cy="1748404"/>
                    </a:xfrm>
                    <a:prstGeom prst="rect">
                      <a:avLst/>
                    </a:prstGeom>
                  </pic:spPr>
                </pic:pic>
              </a:graphicData>
            </a:graphic>
          </wp:inline>
        </w:drawing>
      </w:r>
    </w:p>
    <w:p w:rsidRPr="00327B43" w:rsidR="004C273E" w:rsidP="004C273E" w:rsidRDefault="004C273E" w14:paraId="3EEF70C3" w14:textId="77777777">
      <w:pPr>
        <w:spacing w:after="0" w:line="240" w:lineRule="auto"/>
        <w:ind w:right="-1"/>
        <w:jc w:val="both"/>
        <w:textAlignment w:val="baseline"/>
        <w:rPr>
          <w:rFonts w:ascii="Montserrat" w:hAnsi="Montserrat" w:eastAsia="Times New Roman" w:cs="Times New Roman"/>
          <w:bCs/>
          <w:lang w:eastAsia="es-MX"/>
        </w:rPr>
      </w:pPr>
    </w:p>
    <w:p w:rsidRPr="009316A1" w:rsidR="004C273E" w:rsidP="004C273E" w:rsidRDefault="004C273E" w14:paraId="02C5BB7D" w14:textId="77777777">
      <w:pPr>
        <w:spacing w:after="0" w:line="240" w:lineRule="auto"/>
        <w:jc w:val="both"/>
        <w:rPr>
          <w:rFonts w:ascii="Montserrat" w:hAnsi="Montserrat" w:cs="Arial"/>
          <w:i/>
        </w:rPr>
      </w:pPr>
      <w:r w:rsidRPr="009316A1">
        <w:rPr>
          <w:rFonts w:ascii="Montserrat" w:hAnsi="Montserrat" w:cs="Arial"/>
          <w:i/>
        </w:rPr>
        <w:t>En 2014, se homologa en 16 % la tasa del IVA general y de las ciudades fronterizas.</w:t>
      </w:r>
    </w:p>
    <w:p w:rsidR="004C273E" w:rsidP="004C273E" w:rsidRDefault="004C273E" w14:paraId="76B66B4C" w14:textId="77777777">
      <w:pPr>
        <w:spacing w:after="0" w:line="240" w:lineRule="auto"/>
        <w:ind w:right="-1"/>
        <w:jc w:val="both"/>
        <w:textAlignment w:val="baseline"/>
        <w:rPr>
          <w:rFonts w:ascii="Montserrat" w:hAnsi="Montserrat" w:eastAsia="Times New Roman" w:cs="Times New Roman"/>
          <w:bCs/>
          <w:lang w:eastAsia="es-MX"/>
        </w:rPr>
      </w:pPr>
    </w:p>
    <w:p w:rsidR="004C273E" w:rsidP="004C273E" w:rsidRDefault="004C273E" w14:paraId="4F3F27FD" w14:textId="77777777">
      <w:pPr>
        <w:spacing w:after="0" w:line="240" w:lineRule="auto"/>
        <w:ind w:right="-1"/>
        <w:jc w:val="center"/>
        <w:textAlignment w:val="baseline"/>
        <w:rPr>
          <w:rFonts w:ascii="Montserrat" w:hAnsi="Montserrat" w:eastAsia="Times New Roman" w:cs="Times New Roman"/>
          <w:bCs/>
          <w:lang w:eastAsia="es-MX"/>
        </w:rPr>
      </w:pPr>
      <w:r>
        <w:rPr>
          <w:rFonts w:ascii="Montserrat" w:hAnsi="Montserrat" w:eastAsia="Times New Roman" w:cs="Times New Roman"/>
          <w:bCs/>
          <w:noProof/>
          <w:lang w:val="en-US"/>
        </w:rPr>
        <w:drawing>
          <wp:inline distT="0" distB="0" distL="0" distR="0" wp14:anchorId="36FE097B" wp14:editId="0C781D1F">
            <wp:extent cx="3933825" cy="19455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1691" cy="1949438"/>
                    </a:xfrm>
                    <a:prstGeom prst="rect">
                      <a:avLst/>
                    </a:prstGeom>
                  </pic:spPr>
                </pic:pic>
              </a:graphicData>
            </a:graphic>
          </wp:inline>
        </w:drawing>
      </w:r>
    </w:p>
    <w:p w:rsidRPr="00327B43" w:rsidR="004C273E" w:rsidP="004C273E" w:rsidRDefault="004C273E" w14:paraId="44EDFC89" w14:textId="77777777">
      <w:pPr>
        <w:spacing w:after="0" w:line="240" w:lineRule="auto"/>
        <w:ind w:right="-1"/>
        <w:jc w:val="both"/>
        <w:textAlignment w:val="baseline"/>
        <w:rPr>
          <w:rFonts w:ascii="Montserrat" w:hAnsi="Montserrat" w:eastAsia="Times New Roman" w:cs="Times New Roman"/>
          <w:bCs/>
          <w:lang w:eastAsia="es-MX"/>
        </w:rPr>
      </w:pPr>
    </w:p>
    <w:p w:rsidRPr="009316A1" w:rsidR="004C273E" w:rsidP="004C273E" w:rsidRDefault="009A3844" w14:paraId="78FDF59F" w14:textId="78CF69B7">
      <w:pPr>
        <w:pStyle w:val="paragraph"/>
        <w:spacing w:before="0" w:beforeAutospacing="0" w:after="0" w:afterAutospacing="0"/>
        <w:jc w:val="both"/>
        <w:textAlignment w:val="baseline"/>
        <w:rPr>
          <w:rStyle w:val="eop"/>
          <w:rFonts w:ascii="Montserrat" w:hAnsi="Montserrat" w:cs="Arial"/>
          <w:i/>
          <w:sz w:val="22"/>
          <w:szCs w:val="22"/>
        </w:rPr>
      </w:pPr>
      <w:r>
        <w:rPr>
          <w:rStyle w:val="normaltextrun"/>
          <w:rFonts w:ascii="Montserrat" w:hAnsi="Montserrat" w:cs="Arial"/>
          <w:i/>
          <w:sz w:val="22"/>
          <w:szCs w:val="22"/>
        </w:rPr>
        <w:t>Observa</w:t>
      </w:r>
      <w:r w:rsidRPr="009316A1" w:rsidR="004C273E">
        <w:rPr>
          <w:rStyle w:val="normaltextrun"/>
          <w:rFonts w:ascii="Montserrat" w:hAnsi="Montserrat" w:cs="Arial"/>
          <w:i/>
          <w:sz w:val="22"/>
          <w:szCs w:val="22"/>
        </w:rPr>
        <w:t xml:space="preserve"> la gráfica, en ella se puede leer que la tasa fronteriza fue más baja que la tasa general hasta el 2015 cuando ambas tasas se homologan. Igualmente, se lee que la tasa general era de 15 % al inicio del periodo de análisis, que está bajó y volvió a subir a 15 % por un periodo de 14 años </w:t>
      </w:r>
      <w:r w:rsidR="009316A1">
        <w:rPr>
          <w:rStyle w:val="normaltextrun"/>
          <w:rFonts w:ascii="Montserrat" w:hAnsi="Montserrat" w:cs="Arial"/>
          <w:i/>
          <w:sz w:val="22"/>
          <w:szCs w:val="22"/>
        </w:rPr>
        <w:t xml:space="preserve">y se incrementa nuevamente para </w:t>
      </w:r>
      <w:r w:rsidRPr="009316A1" w:rsidR="004C273E">
        <w:rPr>
          <w:rStyle w:val="normaltextrun"/>
          <w:rFonts w:ascii="Montserrat" w:hAnsi="Montserrat" w:cs="Arial"/>
          <w:i/>
          <w:sz w:val="22"/>
          <w:szCs w:val="22"/>
        </w:rPr>
        <w:t>homolog</w:t>
      </w:r>
      <w:r w:rsidR="009316A1">
        <w:rPr>
          <w:rStyle w:val="normaltextrun"/>
          <w:rFonts w:ascii="Montserrat" w:hAnsi="Montserrat" w:cs="Arial"/>
          <w:i/>
          <w:sz w:val="22"/>
          <w:szCs w:val="22"/>
        </w:rPr>
        <w:t xml:space="preserve">arse </w:t>
      </w:r>
      <w:r w:rsidRPr="009316A1" w:rsidR="004C273E">
        <w:rPr>
          <w:rStyle w:val="normaltextrun"/>
          <w:rFonts w:ascii="Montserrat" w:hAnsi="Montserrat" w:cs="Arial"/>
          <w:i/>
          <w:sz w:val="22"/>
          <w:szCs w:val="22"/>
        </w:rPr>
        <w:t>y mantenerse en ese porcentaje.</w:t>
      </w:r>
    </w:p>
    <w:p w:rsidR="004C273E" w:rsidP="004C273E" w:rsidRDefault="004C273E" w14:paraId="41C4DD82" w14:textId="77777777">
      <w:pPr>
        <w:pStyle w:val="paragraph"/>
        <w:spacing w:before="0" w:beforeAutospacing="0" w:after="0" w:afterAutospacing="0"/>
        <w:jc w:val="both"/>
        <w:textAlignment w:val="baseline"/>
        <w:rPr>
          <w:rStyle w:val="eop"/>
          <w:rFonts w:ascii="Montserrat" w:hAnsi="Montserrat" w:cs="Arial"/>
          <w:sz w:val="22"/>
          <w:szCs w:val="22"/>
        </w:rPr>
      </w:pPr>
    </w:p>
    <w:p w:rsidRPr="00327B43" w:rsidR="004C273E" w:rsidP="004C273E" w:rsidRDefault="004C273E" w14:paraId="38728ABC" w14:textId="77777777">
      <w:pPr>
        <w:pStyle w:val="paragraph"/>
        <w:spacing w:before="0" w:beforeAutospacing="0" w:after="0" w:afterAutospacing="0"/>
        <w:jc w:val="center"/>
        <w:textAlignment w:val="baseline"/>
        <w:rPr>
          <w:rFonts w:ascii="Montserrat" w:hAnsi="Montserrat" w:cs="Arial"/>
          <w:sz w:val="22"/>
          <w:szCs w:val="22"/>
        </w:rPr>
      </w:pPr>
      <w:r>
        <w:rPr>
          <w:rFonts w:ascii="Montserrat" w:hAnsi="Montserrat" w:cs="Arial"/>
          <w:noProof/>
          <w:sz w:val="22"/>
          <w:szCs w:val="22"/>
          <w:lang w:val="en-US" w:eastAsia="en-US"/>
        </w:rPr>
        <w:lastRenderedPageBreak/>
        <w:drawing>
          <wp:inline distT="0" distB="0" distL="0" distR="0" wp14:anchorId="0A53CA59" wp14:editId="37178FD5">
            <wp:extent cx="3981450" cy="2034423"/>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90556" cy="2039076"/>
                    </a:xfrm>
                    <a:prstGeom prst="rect">
                      <a:avLst/>
                    </a:prstGeom>
                  </pic:spPr>
                </pic:pic>
              </a:graphicData>
            </a:graphic>
          </wp:inline>
        </w:drawing>
      </w:r>
    </w:p>
    <w:p w:rsidRPr="00327B43" w:rsidR="004C273E" w:rsidP="004C273E" w:rsidRDefault="004C273E" w14:paraId="1D412537" w14:textId="77777777">
      <w:pPr>
        <w:spacing w:after="0" w:line="240" w:lineRule="auto"/>
        <w:jc w:val="both"/>
        <w:rPr>
          <w:rFonts w:ascii="Montserrat" w:hAnsi="Montserrat" w:cs="Arial"/>
        </w:rPr>
      </w:pPr>
    </w:p>
    <w:p w:rsidRPr="009316A1" w:rsidR="004C273E" w:rsidP="004C273E" w:rsidRDefault="009316A1" w14:paraId="3D01C59E" w14:textId="5F9C1C07">
      <w:pPr>
        <w:pStyle w:val="paragraph"/>
        <w:spacing w:before="0" w:beforeAutospacing="0" w:after="0" w:afterAutospacing="0"/>
        <w:jc w:val="both"/>
        <w:textAlignment w:val="baseline"/>
        <w:rPr>
          <w:rStyle w:val="normaltextrun"/>
          <w:rFonts w:ascii="Montserrat" w:hAnsi="Montserrat" w:cs="Arial"/>
          <w:i/>
          <w:sz w:val="22"/>
          <w:szCs w:val="22"/>
        </w:rPr>
      </w:pPr>
      <w:r w:rsidRPr="009316A1">
        <w:rPr>
          <w:rStyle w:val="normaltextrun"/>
          <w:rFonts w:ascii="Montserrat" w:hAnsi="Montserrat" w:cs="Arial"/>
          <w:i/>
          <w:sz w:val="22"/>
          <w:szCs w:val="22"/>
        </w:rPr>
        <w:t>Pregunta 6. Finalmente,</w:t>
      </w:r>
      <w:r w:rsidRPr="009316A1" w:rsidR="004C273E">
        <w:rPr>
          <w:rStyle w:val="normaltextrun"/>
          <w:rFonts w:ascii="Montserrat" w:hAnsi="Montserrat" w:cs="Arial"/>
          <w:i/>
          <w:sz w:val="22"/>
          <w:szCs w:val="22"/>
        </w:rPr>
        <w:t xml:space="preserve"> ¿cuál es su consejo para las y los alumnos de secundaria con base en su experiencia con las matemáticas y la economía?</w:t>
      </w:r>
    </w:p>
    <w:p w:rsidRPr="009316A1" w:rsidR="009316A1" w:rsidP="004C273E" w:rsidRDefault="009316A1" w14:paraId="02EC286A" w14:textId="77777777">
      <w:pPr>
        <w:pStyle w:val="paragraph"/>
        <w:spacing w:before="0" w:beforeAutospacing="0" w:after="0" w:afterAutospacing="0"/>
        <w:jc w:val="both"/>
        <w:textAlignment w:val="baseline"/>
        <w:rPr>
          <w:rFonts w:ascii="Montserrat" w:hAnsi="Montserrat" w:cs="Arial"/>
          <w:i/>
          <w:sz w:val="22"/>
          <w:szCs w:val="22"/>
        </w:rPr>
      </w:pPr>
    </w:p>
    <w:p w:rsidRPr="009316A1" w:rsidR="004C273E" w:rsidP="004C273E" w:rsidRDefault="009316A1" w14:paraId="08072461" w14:textId="4E95921F">
      <w:pPr>
        <w:pStyle w:val="paragraph"/>
        <w:spacing w:before="0" w:beforeAutospacing="0" w:after="0" w:afterAutospacing="0"/>
        <w:jc w:val="both"/>
        <w:textAlignment w:val="baseline"/>
        <w:rPr>
          <w:rStyle w:val="normaltextrun"/>
          <w:rFonts w:ascii="Montserrat" w:hAnsi="Montserrat" w:cs="Arial"/>
          <w:i/>
          <w:sz w:val="22"/>
          <w:szCs w:val="22"/>
        </w:rPr>
      </w:pPr>
      <w:r w:rsidRPr="009316A1">
        <w:rPr>
          <w:rStyle w:val="normaltextrun"/>
          <w:rFonts w:ascii="Montserrat" w:hAnsi="Montserrat" w:cs="Arial"/>
          <w:i/>
          <w:sz w:val="22"/>
          <w:szCs w:val="22"/>
        </w:rPr>
        <w:t xml:space="preserve">Respuesta: </w:t>
      </w:r>
      <w:r w:rsidRPr="009316A1" w:rsidR="004C273E">
        <w:rPr>
          <w:rStyle w:val="normaltextrun"/>
          <w:rFonts w:ascii="Montserrat" w:hAnsi="Montserrat" w:cs="Arial"/>
          <w:i/>
          <w:sz w:val="22"/>
          <w:szCs w:val="22"/>
        </w:rPr>
        <w:t>Piensen que tienen una caja y reúnen distintas herramientas en su interior, para que en su futuro inmediato o lejano puedan sacar cualquiera de ellas que les facilite la resolución de situaciones problema, así son las matemáticas para la economía, como una caja con distintas herramient</w:t>
      </w:r>
      <w:r w:rsidRPr="009316A1">
        <w:rPr>
          <w:rStyle w:val="normaltextrun"/>
          <w:rFonts w:ascii="Montserrat" w:hAnsi="Montserrat" w:cs="Arial"/>
          <w:i/>
          <w:sz w:val="22"/>
          <w:szCs w:val="22"/>
        </w:rPr>
        <w:t>as.</w:t>
      </w:r>
    </w:p>
    <w:p w:rsidRPr="009316A1" w:rsidR="009316A1" w:rsidP="004C273E" w:rsidRDefault="009316A1" w14:paraId="5B137E03" w14:textId="77777777">
      <w:pPr>
        <w:pStyle w:val="paragraph"/>
        <w:spacing w:before="0" w:beforeAutospacing="0" w:after="0" w:afterAutospacing="0"/>
        <w:jc w:val="both"/>
        <w:textAlignment w:val="baseline"/>
        <w:rPr>
          <w:rStyle w:val="normaltextrun"/>
          <w:rFonts w:ascii="Montserrat" w:hAnsi="Montserrat" w:cs="Arial"/>
          <w:i/>
          <w:sz w:val="22"/>
          <w:szCs w:val="22"/>
        </w:rPr>
      </w:pPr>
    </w:p>
    <w:p w:rsidRPr="009316A1" w:rsidR="004C273E" w:rsidP="004C273E" w:rsidRDefault="004C273E" w14:paraId="150B58E2" w14:textId="50142C78">
      <w:pPr>
        <w:pStyle w:val="paragraph"/>
        <w:spacing w:before="0" w:beforeAutospacing="0" w:after="0" w:afterAutospacing="0"/>
        <w:jc w:val="both"/>
        <w:textAlignment w:val="baseline"/>
        <w:rPr>
          <w:rFonts w:ascii="Montserrat" w:hAnsi="Montserrat" w:cs="Arial"/>
          <w:i/>
          <w:sz w:val="22"/>
          <w:szCs w:val="22"/>
        </w:rPr>
      </w:pPr>
      <w:r w:rsidRPr="009316A1">
        <w:rPr>
          <w:rStyle w:val="normaltextrun"/>
          <w:rFonts w:ascii="Montserrat" w:hAnsi="Montserrat" w:cs="Arial"/>
          <w:i/>
          <w:sz w:val="22"/>
          <w:szCs w:val="22"/>
        </w:rPr>
        <w:t>Llénenla lo más que puedan, aún con herramientas que parezcan difíciles de manejar, pero recuerden disfrutar el pr</w:t>
      </w:r>
      <w:r w:rsidRPr="009316A1" w:rsidR="009316A1">
        <w:rPr>
          <w:rStyle w:val="normaltextrun"/>
          <w:rFonts w:ascii="Montserrat" w:hAnsi="Montserrat" w:cs="Arial"/>
          <w:i/>
          <w:sz w:val="22"/>
          <w:szCs w:val="22"/>
        </w:rPr>
        <w:t xml:space="preserve">oceso de aprendizaje, ejercitar </w:t>
      </w:r>
      <w:r w:rsidRPr="009316A1">
        <w:rPr>
          <w:rStyle w:val="normaltextrun"/>
          <w:rFonts w:ascii="Montserrat" w:hAnsi="Montserrat" w:cs="Arial"/>
          <w:i/>
          <w:sz w:val="22"/>
          <w:szCs w:val="22"/>
        </w:rPr>
        <w:t>con dichas herramientas y verán como tendrán distintas formas de resolver situaciones</w:t>
      </w:r>
      <w:r w:rsidRPr="009316A1" w:rsidR="009316A1">
        <w:rPr>
          <w:rStyle w:val="normaltextrun"/>
          <w:rFonts w:ascii="Montserrat" w:hAnsi="Montserrat" w:cs="Arial"/>
          <w:i/>
          <w:sz w:val="22"/>
          <w:szCs w:val="22"/>
        </w:rPr>
        <w:t xml:space="preserve"> </w:t>
      </w:r>
      <w:r w:rsidRPr="009316A1">
        <w:rPr>
          <w:rStyle w:val="normaltextrun"/>
          <w:rFonts w:ascii="Montserrat" w:hAnsi="Montserrat" w:cs="Arial"/>
          <w:i/>
          <w:sz w:val="22"/>
          <w:szCs w:val="22"/>
        </w:rPr>
        <w:t>fáciles o complejas.</w:t>
      </w:r>
    </w:p>
    <w:p w:rsidRPr="00327B43" w:rsidR="004C273E" w:rsidP="004C273E" w:rsidRDefault="004C273E" w14:paraId="6F5DA00E" w14:textId="77777777">
      <w:pPr>
        <w:spacing w:after="0" w:line="240" w:lineRule="auto"/>
        <w:ind w:right="-1"/>
        <w:jc w:val="both"/>
        <w:textAlignment w:val="baseline"/>
        <w:rPr>
          <w:rFonts w:ascii="Montserrat" w:hAnsi="Montserrat" w:eastAsia="Times New Roman" w:cs="Times New Roman"/>
          <w:bCs/>
          <w:lang w:eastAsia="es-MX"/>
        </w:rPr>
      </w:pPr>
    </w:p>
    <w:p w:rsidRPr="00327B43" w:rsidR="004C273E" w:rsidP="004C273E" w:rsidRDefault="004C273E" w14:paraId="18C7ED6E" w14:textId="77777777">
      <w:pPr>
        <w:spacing w:after="0" w:line="240" w:lineRule="auto"/>
        <w:jc w:val="both"/>
        <w:rPr>
          <w:rFonts w:ascii="Montserrat" w:hAnsi="Montserrat" w:eastAsia="Arial" w:cs="Arial"/>
        </w:rPr>
      </w:pPr>
      <w:r w:rsidRPr="00327B43">
        <w:rPr>
          <w:rFonts w:ascii="Montserrat" w:hAnsi="Montserrat" w:eastAsia="Arial" w:cs="Arial"/>
        </w:rPr>
        <w:t>La economía es una de las ramas del conocimiento que utiliza mucho del bagaje matemático existente y que le permite seguir desarrollándose para apoyar la aplicación de nuevos espacios en las teorías económicas.</w:t>
      </w:r>
    </w:p>
    <w:p w:rsidRPr="00327B43" w:rsidR="004C273E" w:rsidP="004C273E" w:rsidRDefault="004C273E" w14:paraId="48EC4823" w14:textId="77777777">
      <w:pPr>
        <w:spacing w:after="0" w:line="240" w:lineRule="auto"/>
        <w:jc w:val="both"/>
        <w:rPr>
          <w:rFonts w:ascii="Montserrat" w:hAnsi="Montserrat" w:eastAsia="Arial" w:cs="Arial"/>
        </w:rPr>
      </w:pPr>
    </w:p>
    <w:p w:rsidRPr="00327B43" w:rsidR="004C273E" w:rsidP="004C273E" w:rsidRDefault="004C273E" w14:paraId="2B9842E1" w14:textId="18719F9C">
      <w:pPr>
        <w:spacing w:after="0" w:line="240" w:lineRule="auto"/>
        <w:jc w:val="both"/>
        <w:rPr>
          <w:rFonts w:ascii="Montserrat" w:hAnsi="Montserrat" w:eastAsia="Arial" w:cs="Arial"/>
        </w:rPr>
      </w:pPr>
      <w:r w:rsidRPr="00327B43">
        <w:rPr>
          <w:rFonts w:ascii="Montserrat" w:hAnsi="Montserrat" w:eastAsia="Arial" w:cs="Arial"/>
        </w:rPr>
        <w:t>H</w:t>
      </w:r>
      <w:r w:rsidR="009316A1">
        <w:rPr>
          <w:rFonts w:ascii="Montserrat" w:hAnsi="Montserrat" w:eastAsia="Arial" w:cs="Arial"/>
        </w:rPr>
        <w:t>a</w:t>
      </w:r>
      <w:r w:rsidRPr="00327B43">
        <w:rPr>
          <w:rFonts w:ascii="Montserrat" w:hAnsi="Montserrat" w:eastAsia="Arial" w:cs="Arial"/>
        </w:rPr>
        <w:t>s trabajado en el análisis de importantes aspectos como el IVA y el INPC que</w:t>
      </w:r>
      <w:r w:rsidR="009316A1">
        <w:rPr>
          <w:rFonts w:ascii="Montserrat" w:hAnsi="Montserrat" w:eastAsia="Arial" w:cs="Arial"/>
        </w:rPr>
        <w:t xml:space="preserve"> son ampliamente utilizados en tu</w:t>
      </w:r>
      <w:r w:rsidRPr="00327B43">
        <w:rPr>
          <w:rFonts w:ascii="Montserrat" w:hAnsi="Montserrat" w:eastAsia="Arial" w:cs="Arial"/>
        </w:rPr>
        <w:t xml:space="preserve"> entorno. </w:t>
      </w:r>
    </w:p>
    <w:p w:rsidRPr="00DB626A" w:rsidR="00A859D0" w:rsidP="005F2265" w:rsidRDefault="00A859D0" w14:paraId="66B3BEE8" w14:textId="77777777">
      <w:pPr>
        <w:spacing w:after="0" w:line="240" w:lineRule="auto"/>
        <w:ind w:right="-1"/>
        <w:jc w:val="both"/>
        <w:textAlignment w:val="baseline"/>
        <w:rPr>
          <w:rFonts w:ascii="Montserrat" w:hAnsi="Montserrat" w:eastAsia="Times New Roman" w:cs="Arial"/>
          <w:i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2F724E39">
      <w:pPr>
        <w:spacing w:after="0" w:line="240" w:lineRule="auto"/>
        <w:ind w:right="-1"/>
        <w:jc w:val="both"/>
        <w:textAlignment w:val="baseline"/>
        <w:rPr>
          <w:rFonts w:ascii="Montserrat" w:hAnsi="Montserrat" w:eastAsia="Times New Roman" w:cs="Times New Roman"/>
          <w:b w:val="1"/>
          <w:bCs w:val="1"/>
          <w:sz w:val="28"/>
          <w:szCs w:val="28"/>
          <w:lang w:eastAsia="es-MX"/>
        </w:rPr>
      </w:pPr>
      <w:r w:rsidRPr="7230C37B"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009A3844" w:rsidP="009A3844" w:rsidRDefault="009316A1" w14:paraId="7F40950D" w14:textId="77777777">
      <w:pPr>
        <w:spacing w:after="0" w:line="240" w:lineRule="auto"/>
        <w:jc w:val="both"/>
        <w:rPr>
          <w:rFonts w:ascii="Montserrat" w:hAnsi="Montserrat" w:eastAsia="Arial" w:cs="Arial"/>
          <w:bCs/>
        </w:rPr>
      </w:pPr>
      <w:r>
        <w:rPr>
          <w:rFonts w:ascii="Montserrat" w:hAnsi="Montserrat" w:eastAsia="Arial" w:cs="Arial"/>
          <w:bCs/>
        </w:rPr>
        <w:t>B</w:t>
      </w:r>
      <w:r w:rsidRPr="00327B43">
        <w:rPr>
          <w:rFonts w:ascii="Montserrat" w:hAnsi="Montserrat" w:eastAsia="Arial" w:cs="Arial"/>
          <w:bCs/>
        </w:rPr>
        <w:t>usca más relaciones de la matemática en los campos del conocimiento humano.</w:t>
      </w:r>
    </w:p>
    <w:p w:rsidR="009A3844" w:rsidP="009A3844" w:rsidRDefault="009A3844" w14:paraId="611C7155" w14:textId="77777777">
      <w:pPr>
        <w:spacing w:after="0" w:line="240" w:lineRule="auto"/>
        <w:jc w:val="both"/>
        <w:rPr>
          <w:rFonts w:ascii="Montserrat" w:hAnsi="Montserrat" w:eastAsia="Arial" w:cs="Arial"/>
          <w:bCs/>
        </w:rPr>
      </w:pPr>
    </w:p>
    <w:p w:rsidRPr="00327B43" w:rsidR="009316A1" w:rsidP="009A3844" w:rsidRDefault="009316A1" w14:paraId="3741FA55" w14:textId="68C4CDEA">
      <w:pPr>
        <w:spacing w:after="0" w:line="240" w:lineRule="auto"/>
        <w:jc w:val="both"/>
        <w:rPr>
          <w:rFonts w:ascii="Montserrat" w:hAnsi="Montserrat" w:eastAsia="Arial" w:cs="Arial"/>
          <w:bCs/>
        </w:rPr>
      </w:pPr>
      <w:r w:rsidRPr="00327B43">
        <w:rPr>
          <w:rFonts w:ascii="Montserrat" w:hAnsi="Montserrat" w:eastAsia="Arial" w:cs="Arial"/>
          <w:bCs/>
        </w:rPr>
        <w:t>Revis</w:t>
      </w:r>
      <w:r>
        <w:rPr>
          <w:rFonts w:ascii="Montserrat" w:hAnsi="Montserrat" w:eastAsia="Arial" w:cs="Arial"/>
          <w:bCs/>
        </w:rPr>
        <w:t>a</w:t>
      </w:r>
      <w:r w:rsidRPr="00327B43">
        <w:rPr>
          <w:rFonts w:ascii="Montserrat" w:hAnsi="Montserrat" w:eastAsia="Arial" w:cs="Arial"/>
          <w:bCs/>
        </w:rPr>
        <w:t xml:space="preserve"> </w:t>
      </w:r>
      <w:r>
        <w:rPr>
          <w:rFonts w:ascii="Montserrat" w:hAnsi="Montserrat" w:eastAsia="Arial" w:cs="Arial"/>
          <w:bCs/>
        </w:rPr>
        <w:t>t</w:t>
      </w:r>
      <w:r w:rsidRPr="00327B43">
        <w:rPr>
          <w:rFonts w:ascii="Montserrat" w:hAnsi="Montserrat" w:eastAsia="Arial" w:cs="Arial"/>
          <w:bCs/>
        </w:rPr>
        <w:t>u libro de texto para más ejemplos al respecto.</w:t>
      </w:r>
    </w:p>
    <w:p w:rsidRPr="00327B43" w:rsidR="009316A1" w:rsidP="009316A1" w:rsidRDefault="009316A1" w14:paraId="792D6E1C" w14:textId="77777777">
      <w:pPr>
        <w:spacing w:after="0" w:line="240" w:lineRule="auto"/>
        <w:ind w:right="-1"/>
        <w:jc w:val="both"/>
        <w:textAlignment w:val="baseline"/>
        <w:rPr>
          <w:rFonts w:ascii="Montserrat" w:hAnsi="Montserrat" w:eastAsia="Arial" w:cs="Arial"/>
          <w:bCs/>
        </w:rPr>
      </w:pPr>
    </w:p>
    <w:p w:rsidRPr="00DB626A" w:rsidR="009316A1" w:rsidP="005F2265" w:rsidRDefault="009316A1" w14:paraId="6FCDA6FE" w14:textId="77777777">
      <w:pPr>
        <w:tabs>
          <w:tab w:val="left" w:pos="709"/>
        </w:tabs>
        <w:spacing w:after="0" w:line="240" w:lineRule="auto"/>
        <w:jc w:val="both"/>
        <w:rPr>
          <w:rFonts w:ascii="Montserrat" w:hAnsi="Montserrat" w:cs="Arial"/>
        </w:rPr>
      </w:pPr>
      <w:bookmarkStart w:name="_GoBack" w:id="0"/>
      <w:bookmarkEnd w:id="0"/>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C7207E" w:rsidP="00351997" w:rsidRDefault="005F2265" w14:paraId="70AD115A" w14:textId="5BEB4D0D">
      <w:pPr>
        <w:pBdr>
          <w:top w:val="nil"/>
          <w:left w:val="nil"/>
          <w:bottom w:val="nil"/>
          <w:right w:val="nil"/>
          <w:between w:val="nil"/>
        </w:pBdr>
        <w:spacing w:after="0" w:line="240" w:lineRule="auto"/>
        <w:ind w:right="-1"/>
        <w:jc w:val="cente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F02E2"/>
    <w:multiLevelType w:val="hybridMultilevel"/>
    <w:tmpl w:val="E604E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AF1EBE"/>
    <w:multiLevelType w:val="hybridMultilevel"/>
    <w:tmpl w:val="44E8D38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77439"/>
    <w:rsid w:val="000A364E"/>
    <w:rsid w:val="000B4E33"/>
    <w:rsid w:val="001923FE"/>
    <w:rsid w:val="002261E1"/>
    <w:rsid w:val="00265315"/>
    <w:rsid w:val="0031651C"/>
    <w:rsid w:val="00323B84"/>
    <w:rsid w:val="003256CC"/>
    <w:rsid w:val="00327B43"/>
    <w:rsid w:val="00351997"/>
    <w:rsid w:val="00421D6F"/>
    <w:rsid w:val="00433FC5"/>
    <w:rsid w:val="004C273E"/>
    <w:rsid w:val="00520123"/>
    <w:rsid w:val="005508DE"/>
    <w:rsid w:val="005F2265"/>
    <w:rsid w:val="005F2977"/>
    <w:rsid w:val="00646C5B"/>
    <w:rsid w:val="006C2BEF"/>
    <w:rsid w:val="00721E0D"/>
    <w:rsid w:val="00736F6F"/>
    <w:rsid w:val="0088419E"/>
    <w:rsid w:val="009316A1"/>
    <w:rsid w:val="00947BA0"/>
    <w:rsid w:val="009A3844"/>
    <w:rsid w:val="009B044D"/>
    <w:rsid w:val="009D3170"/>
    <w:rsid w:val="009E000E"/>
    <w:rsid w:val="00A82A80"/>
    <w:rsid w:val="00A859D0"/>
    <w:rsid w:val="00AA114A"/>
    <w:rsid w:val="00AB7363"/>
    <w:rsid w:val="00BE41C8"/>
    <w:rsid w:val="00C7207E"/>
    <w:rsid w:val="00CE3603"/>
    <w:rsid w:val="00DE3732"/>
    <w:rsid w:val="00E14C89"/>
    <w:rsid w:val="00ED7A0D"/>
    <w:rsid w:val="00EF41F4"/>
    <w:rsid w:val="00EF6E53"/>
    <w:rsid w:val="00F976B2"/>
    <w:rsid w:val="00FF2237"/>
    <w:rsid w:val="5FF29292"/>
    <w:rsid w:val="7230C3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327B43"/>
    <w:rPr>
      <w:color w:val="0563C1" w:themeColor="hyperlink"/>
      <w:u w:val="single"/>
    </w:rPr>
  </w:style>
  <w:style w:type="paragraph" w:styleId="paragraph" w:customStyle="1">
    <w:name w:val="paragraph"/>
    <w:basedOn w:val="Normal"/>
    <w:rsid w:val="00327B43"/>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327B43"/>
  </w:style>
  <w:style w:type="character" w:styleId="eop" w:customStyle="1">
    <w:name w:val="eop"/>
    <w:basedOn w:val="Fuentedeprrafopredeter"/>
    <w:rsid w:val="00327B43"/>
  </w:style>
  <w:style w:type="character" w:styleId="Hipervnculovisitado">
    <w:name w:val="FollowedHyperlink"/>
    <w:basedOn w:val="Fuentedeprrafopredeter"/>
    <w:uiPriority w:val="99"/>
    <w:semiHidden/>
    <w:unhideWhenUsed/>
    <w:rsid w:val="00AB73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hyperlink" Target="https://www.youtube.com/watch?v=ghcZ23w6668" TargetMode="Externa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hyperlink" Target="https://www.youtube.com/watch?v=zqmDt34oHcQ" TargetMode="External"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6788D-5BCB-48DB-A74B-CECCD6EF88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2021-04-26T00:57:00.0000000Z</dcterms:created>
  <dcterms:modified xsi:type="dcterms:W3CDTF">2022-05-26T16:09:10.5383363Z</dcterms:modified>
</coreProperties>
</file>