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405E5" w14:textId="455646BE" w:rsidR="00CD6BEC" w:rsidRPr="00A368AB" w:rsidRDefault="00EF20D0" w:rsidP="00D513C8">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Viernes</w:t>
      </w:r>
    </w:p>
    <w:p w14:paraId="20C89015" w14:textId="29C3DC14" w:rsidR="00827E4E" w:rsidRPr="00A368AB" w:rsidRDefault="00EF20D0" w:rsidP="00D513C8">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11</w:t>
      </w:r>
    </w:p>
    <w:p w14:paraId="2D8F2A14" w14:textId="10EF5BE7" w:rsidR="00CE7E44" w:rsidRPr="00A368AB" w:rsidRDefault="00CE7E44" w:rsidP="00D513C8">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A368AB">
        <w:rPr>
          <w:rFonts w:ascii="Montserrat" w:hAnsi="Montserrat" w:cstheme="minorBidi"/>
          <w:b/>
          <w:color w:val="000000" w:themeColor="text1"/>
          <w:kern w:val="24"/>
          <w:sz w:val="48"/>
          <w:szCs w:val="48"/>
        </w:rPr>
        <w:t xml:space="preserve">de </w:t>
      </w:r>
      <w:r w:rsidR="00EF20D0">
        <w:rPr>
          <w:rFonts w:ascii="Montserrat" w:hAnsi="Montserrat" w:cstheme="minorBidi"/>
          <w:b/>
          <w:color w:val="000000" w:themeColor="text1"/>
          <w:kern w:val="24"/>
          <w:sz w:val="48"/>
          <w:szCs w:val="48"/>
        </w:rPr>
        <w:t>marzo</w:t>
      </w:r>
    </w:p>
    <w:p w14:paraId="684E1795" w14:textId="77777777" w:rsidR="00CE7E44" w:rsidRPr="00A368AB" w:rsidRDefault="00CE7E44" w:rsidP="00D513C8">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A368AB" w:rsidRDefault="00CE7E44" w:rsidP="00D513C8">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A368AB">
        <w:rPr>
          <w:rFonts w:ascii="Montserrat" w:hAnsi="Montserrat" w:cstheme="minorBidi"/>
          <w:b/>
          <w:color w:val="000000" w:themeColor="text1"/>
          <w:kern w:val="24"/>
          <w:sz w:val="52"/>
          <w:szCs w:val="52"/>
        </w:rPr>
        <w:t>3° de Secundaria</w:t>
      </w:r>
    </w:p>
    <w:p w14:paraId="66625336" w14:textId="0E7958AC" w:rsidR="00CE7E44" w:rsidRPr="00A368AB" w:rsidRDefault="004F4542" w:rsidP="00D513C8">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A368AB">
        <w:rPr>
          <w:rFonts w:ascii="Montserrat" w:hAnsi="Montserrat" w:cstheme="minorBidi"/>
          <w:b/>
          <w:color w:val="000000" w:themeColor="text1"/>
          <w:kern w:val="24"/>
          <w:sz w:val="52"/>
          <w:szCs w:val="52"/>
        </w:rPr>
        <w:t>Matemáticas</w:t>
      </w:r>
    </w:p>
    <w:p w14:paraId="651F2198" w14:textId="77777777" w:rsidR="00CD69EF" w:rsidRPr="00A368AB" w:rsidRDefault="00CD69EF" w:rsidP="00D513C8">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11DA1974" w14:textId="77777777" w:rsidR="00DD35F4" w:rsidRPr="00A368AB" w:rsidRDefault="00DD35F4" w:rsidP="00DD35F4">
      <w:pPr>
        <w:autoSpaceDE w:val="0"/>
        <w:autoSpaceDN w:val="0"/>
        <w:adjustRightInd w:val="0"/>
        <w:spacing w:after="0" w:line="240" w:lineRule="auto"/>
        <w:jc w:val="center"/>
        <w:rPr>
          <w:rFonts w:ascii="Montserrat" w:eastAsiaTheme="minorEastAsia" w:hAnsi="Montserrat"/>
          <w:i/>
          <w:color w:val="000000" w:themeColor="text1"/>
          <w:kern w:val="24"/>
          <w:sz w:val="48"/>
          <w:szCs w:val="48"/>
          <w:lang w:eastAsia="es-MX"/>
        </w:rPr>
      </w:pPr>
      <w:r w:rsidRPr="00A368AB">
        <w:rPr>
          <w:rFonts w:ascii="Montserrat" w:eastAsiaTheme="minorEastAsia" w:hAnsi="Montserrat"/>
          <w:i/>
          <w:color w:val="000000" w:themeColor="text1"/>
          <w:kern w:val="24"/>
          <w:sz w:val="48"/>
          <w:szCs w:val="48"/>
          <w:lang w:eastAsia="es-MX"/>
        </w:rPr>
        <w:t>Función coseno II</w:t>
      </w:r>
    </w:p>
    <w:p w14:paraId="46269866" w14:textId="77777777" w:rsidR="00CE7E44" w:rsidRPr="00A368AB" w:rsidRDefault="00CE7E44" w:rsidP="00D513C8">
      <w:pPr>
        <w:pStyle w:val="NormalWeb"/>
        <w:spacing w:before="0" w:beforeAutospacing="0" w:after="0" w:afterAutospacing="0"/>
        <w:jc w:val="center"/>
        <w:rPr>
          <w:rFonts w:ascii="Montserrat" w:hAnsi="Montserrat" w:cstheme="minorBidi"/>
          <w:color w:val="000000" w:themeColor="text1"/>
          <w:kern w:val="24"/>
          <w:sz w:val="40"/>
          <w:szCs w:val="40"/>
        </w:rPr>
      </w:pPr>
    </w:p>
    <w:p w14:paraId="6EAD87CD" w14:textId="263B5CE3" w:rsidR="00DD35F4" w:rsidRPr="00A368AB" w:rsidRDefault="00B14CE3" w:rsidP="00DD35F4">
      <w:pPr>
        <w:pStyle w:val="Default"/>
        <w:jc w:val="both"/>
        <w:rPr>
          <w:rFonts w:ascii="Montserrat" w:hAnsi="Montserrat" w:cs="Montserrat"/>
          <w:i/>
          <w:sz w:val="22"/>
          <w:szCs w:val="22"/>
          <w:lang w:val="es-MX"/>
        </w:rPr>
      </w:pPr>
      <w:r w:rsidRPr="00A368AB">
        <w:rPr>
          <w:rFonts w:ascii="Montserrat" w:eastAsia="Times New Roman" w:hAnsi="Montserrat" w:cs="Times New Roman"/>
          <w:b/>
          <w:bCs/>
          <w:i/>
          <w:lang w:val="es-MX" w:eastAsia="es-MX"/>
        </w:rPr>
        <w:t>Aprendizaje esperado:</w:t>
      </w:r>
      <w:r w:rsidRPr="00A368AB">
        <w:rPr>
          <w:rFonts w:ascii="Montserrat" w:eastAsia="Times New Roman" w:hAnsi="Montserrat" w:cs="Times New Roman"/>
          <w:bCs/>
          <w:i/>
          <w:lang w:val="es-MX" w:eastAsia="es-MX"/>
        </w:rPr>
        <w:t xml:space="preserve"> </w:t>
      </w:r>
      <w:r w:rsidR="00931437">
        <w:rPr>
          <w:rFonts w:ascii="Montserrat" w:hAnsi="Montserrat" w:cs="Montserrat"/>
          <w:i/>
          <w:sz w:val="22"/>
          <w:szCs w:val="22"/>
          <w:lang w:val="es-MX"/>
        </w:rPr>
        <w:t>r</w:t>
      </w:r>
      <w:r w:rsidR="00DD35F4" w:rsidRPr="00A368AB">
        <w:rPr>
          <w:rFonts w:ascii="Montserrat" w:hAnsi="Montserrat" w:cs="Montserrat"/>
          <w:i/>
          <w:sz w:val="22"/>
          <w:szCs w:val="22"/>
          <w:lang w:val="es-MX"/>
        </w:rPr>
        <w:t>esuelve problemas que implican el uso de las razones trigonométricas seno, coseno y tangente.</w:t>
      </w:r>
    </w:p>
    <w:p w14:paraId="1343E91D" w14:textId="77777777" w:rsidR="00DD35F4" w:rsidRPr="00A368AB" w:rsidRDefault="00DD35F4" w:rsidP="00DD35F4">
      <w:pPr>
        <w:spacing w:after="0" w:line="240" w:lineRule="auto"/>
        <w:jc w:val="both"/>
        <w:textAlignment w:val="baseline"/>
        <w:rPr>
          <w:rFonts w:ascii="Montserrat" w:hAnsi="Montserrat" w:cs="Montserrat"/>
          <w:b/>
          <w:bCs/>
          <w:i/>
          <w:color w:val="000000"/>
        </w:rPr>
      </w:pPr>
    </w:p>
    <w:p w14:paraId="51B156B2" w14:textId="694A3EA6" w:rsidR="00B14CE3" w:rsidRPr="00A368AB" w:rsidRDefault="00DD35F4" w:rsidP="00DD35F4">
      <w:pPr>
        <w:spacing w:after="0" w:line="240" w:lineRule="auto"/>
        <w:jc w:val="both"/>
        <w:textAlignment w:val="baseline"/>
        <w:rPr>
          <w:rFonts w:ascii="Montserrat" w:eastAsia="Times New Roman" w:hAnsi="Montserrat" w:cs="Times New Roman"/>
          <w:bCs/>
          <w:i/>
          <w:lang w:eastAsia="es-MX"/>
        </w:rPr>
      </w:pPr>
      <w:r w:rsidRPr="00A368AB">
        <w:rPr>
          <w:rFonts w:ascii="Montserrat" w:hAnsi="Montserrat" w:cs="Montserrat"/>
          <w:b/>
          <w:bCs/>
          <w:i/>
          <w:color w:val="000000"/>
        </w:rPr>
        <w:t xml:space="preserve">Énfasis: </w:t>
      </w:r>
      <w:r w:rsidR="00931437">
        <w:rPr>
          <w:rFonts w:ascii="Montserrat" w:hAnsi="Montserrat" w:cs="Montserrat"/>
          <w:i/>
          <w:color w:val="000000"/>
        </w:rPr>
        <w:t>d</w:t>
      </w:r>
      <w:r w:rsidRPr="00A368AB">
        <w:rPr>
          <w:rFonts w:ascii="Montserrat" w:hAnsi="Montserrat" w:cs="Montserrat"/>
          <w:i/>
          <w:color w:val="000000"/>
        </w:rPr>
        <w:t>ar sentido y significado a los valores de la función coseno.</w:t>
      </w:r>
    </w:p>
    <w:p w14:paraId="14A3D1CD" w14:textId="77777777" w:rsidR="00B14CE3" w:rsidRPr="00A368AB" w:rsidRDefault="00B14CE3" w:rsidP="00D513C8">
      <w:pPr>
        <w:spacing w:after="0" w:line="240" w:lineRule="auto"/>
        <w:jc w:val="both"/>
        <w:textAlignment w:val="baseline"/>
        <w:rPr>
          <w:rFonts w:ascii="Montserrat" w:eastAsia="Times New Roman" w:hAnsi="Montserrat" w:cs="Times New Roman"/>
          <w:bCs/>
          <w:szCs w:val="24"/>
          <w:lang w:eastAsia="es-MX"/>
        </w:rPr>
      </w:pPr>
    </w:p>
    <w:p w14:paraId="6BB45EB7" w14:textId="77777777" w:rsidR="00EA3337" w:rsidRPr="00A368AB" w:rsidRDefault="00EA3337" w:rsidP="00D513C8">
      <w:pPr>
        <w:spacing w:after="0" w:line="240" w:lineRule="auto"/>
        <w:jc w:val="both"/>
        <w:textAlignment w:val="baseline"/>
        <w:rPr>
          <w:rFonts w:ascii="Montserrat" w:eastAsia="Times New Roman" w:hAnsi="Montserrat" w:cs="Times New Roman"/>
          <w:bCs/>
          <w:szCs w:val="24"/>
          <w:lang w:eastAsia="es-MX"/>
        </w:rPr>
      </w:pPr>
    </w:p>
    <w:p w14:paraId="01A289FF" w14:textId="13C5039B" w:rsidR="00CE7E44" w:rsidRPr="00A368AB" w:rsidRDefault="004773D5" w:rsidP="00D513C8">
      <w:pPr>
        <w:spacing w:after="0" w:line="240" w:lineRule="auto"/>
        <w:ind w:right="-1"/>
        <w:jc w:val="both"/>
        <w:textAlignment w:val="baseline"/>
        <w:rPr>
          <w:rFonts w:ascii="Montserrat" w:eastAsia="Times New Roman" w:hAnsi="Montserrat" w:cs="Times New Roman"/>
          <w:b/>
          <w:bCs/>
          <w:sz w:val="28"/>
          <w:szCs w:val="24"/>
          <w:lang w:eastAsia="es-MX"/>
        </w:rPr>
      </w:pPr>
      <w:r w:rsidRPr="00A368AB">
        <w:rPr>
          <w:rFonts w:ascii="Montserrat" w:eastAsia="Times New Roman" w:hAnsi="Montserrat" w:cs="Times New Roman"/>
          <w:b/>
          <w:bCs/>
          <w:sz w:val="28"/>
          <w:szCs w:val="24"/>
          <w:lang w:eastAsia="es-MX"/>
        </w:rPr>
        <w:t>¿Qué vamos a aprender?</w:t>
      </w:r>
    </w:p>
    <w:p w14:paraId="593FFB9C" w14:textId="3E2AD344" w:rsidR="00305129" w:rsidRPr="00A368AB" w:rsidRDefault="00305129" w:rsidP="002B3051">
      <w:pPr>
        <w:spacing w:after="0" w:line="240" w:lineRule="auto"/>
        <w:jc w:val="both"/>
        <w:rPr>
          <w:rFonts w:ascii="Montserrat" w:eastAsia="Times New Roman" w:hAnsi="Montserrat" w:cs="Times New Roman"/>
          <w:bCs/>
          <w:lang w:eastAsia="es-MX"/>
        </w:rPr>
      </w:pPr>
    </w:p>
    <w:p w14:paraId="5235D511" w14:textId="77777777" w:rsidR="008D0362" w:rsidRPr="00A368AB" w:rsidRDefault="002B3051" w:rsidP="008D0362">
      <w:pPr>
        <w:pStyle w:val="Normal0"/>
        <w:spacing w:after="0" w:line="240" w:lineRule="auto"/>
        <w:contextualSpacing/>
        <w:jc w:val="both"/>
        <w:rPr>
          <w:rFonts w:ascii="Montserrat" w:hAnsi="Montserrat" w:cs="Arial"/>
        </w:rPr>
      </w:pPr>
      <w:r w:rsidRPr="00A368AB">
        <w:rPr>
          <w:rFonts w:ascii="Montserrat" w:hAnsi="Montserrat" w:cs="Arial"/>
        </w:rPr>
        <w:t>L</w:t>
      </w:r>
      <w:r w:rsidR="00BE4F1E" w:rsidRPr="00A368AB">
        <w:rPr>
          <w:rFonts w:ascii="Montserrat" w:hAnsi="Montserrat" w:cs="Arial"/>
        </w:rPr>
        <w:t xml:space="preserve">os triángulos son un recurso muy útil en el estudio de las Matemáticas. Se relacionan tanto con propiedades geométricas como algebraicas </w:t>
      </w:r>
    </w:p>
    <w:p w14:paraId="6E9692E4" w14:textId="77777777" w:rsidR="008D0362" w:rsidRPr="00A368AB" w:rsidRDefault="008D0362" w:rsidP="008D0362">
      <w:pPr>
        <w:pStyle w:val="Normal0"/>
        <w:spacing w:after="0" w:line="240" w:lineRule="auto"/>
        <w:contextualSpacing/>
        <w:jc w:val="both"/>
        <w:rPr>
          <w:rFonts w:ascii="Montserrat" w:hAnsi="Montserrat" w:cs="Arial"/>
        </w:rPr>
      </w:pPr>
    </w:p>
    <w:p w14:paraId="748C98A8" w14:textId="05216677" w:rsidR="00BE4F1E" w:rsidRPr="00A368AB" w:rsidRDefault="00BE4F1E" w:rsidP="008D0362">
      <w:pPr>
        <w:pStyle w:val="Normal0"/>
        <w:spacing w:after="0" w:line="240" w:lineRule="auto"/>
        <w:contextualSpacing/>
        <w:jc w:val="both"/>
        <w:rPr>
          <w:rFonts w:ascii="Montserrat" w:hAnsi="Montserrat" w:cs="Arial"/>
        </w:rPr>
      </w:pPr>
      <w:r w:rsidRPr="00A368AB">
        <w:rPr>
          <w:rFonts w:ascii="Montserrat" w:eastAsia="Arial" w:hAnsi="Montserrat" w:cs="Arial"/>
        </w:rPr>
        <w:t>En la educación secundaria, la consideración de los triángulos y sus propiedades son de gran utilidad y</w:t>
      </w:r>
      <w:r w:rsidRPr="00A368AB">
        <w:rPr>
          <w:rFonts w:ascii="Montserrat" w:hAnsi="Montserrat" w:cs="Arial"/>
        </w:rPr>
        <w:t xml:space="preserve"> se convierten </w:t>
      </w:r>
      <w:r w:rsidR="008D0362" w:rsidRPr="00A368AB">
        <w:rPr>
          <w:rFonts w:ascii="Montserrat" w:hAnsi="Montserrat" w:cs="Arial"/>
        </w:rPr>
        <w:t xml:space="preserve">en </w:t>
      </w:r>
      <w:r w:rsidRPr="00A368AB">
        <w:rPr>
          <w:rFonts w:ascii="Montserrat" w:hAnsi="Montserrat" w:cs="Arial"/>
        </w:rPr>
        <w:t xml:space="preserve">un recurso valioso para aprender matemáticas en múltiples contextos. </w:t>
      </w:r>
    </w:p>
    <w:p w14:paraId="50C96203" w14:textId="77777777" w:rsidR="00BE4F1E" w:rsidRPr="00A368AB" w:rsidRDefault="00BE4F1E" w:rsidP="002B3051">
      <w:pPr>
        <w:spacing w:after="0" w:line="240" w:lineRule="auto"/>
        <w:jc w:val="both"/>
        <w:rPr>
          <w:rFonts w:ascii="Montserrat" w:hAnsi="Montserrat" w:cs="Arial"/>
        </w:rPr>
      </w:pPr>
    </w:p>
    <w:p w14:paraId="58C1E607" w14:textId="69E5D0BD" w:rsidR="00BE4F1E" w:rsidRPr="00A368AB" w:rsidRDefault="00BE4F1E" w:rsidP="002B3051">
      <w:pPr>
        <w:spacing w:after="0" w:line="240" w:lineRule="auto"/>
        <w:jc w:val="both"/>
        <w:rPr>
          <w:rFonts w:ascii="Montserrat" w:hAnsi="Montserrat" w:cs="Arial"/>
        </w:rPr>
      </w:pPr>
      <w:r w:rsidRPr="00A368AB">
        <w:rPr>
          <w:rFonts w:ascii="Montserrat" w:hAnsi="Montserrat" w:cs="Arial"/>
        </w:rPr>
        <w:t>Por ello, en esta ocasión analizar</w:t>
      </w:r>
      <w:r w:rsidR="008D0362" w:rsidRPr="00A368AB">
        <w:rPr>
          <w:rFonts w:ascii="Montserrat" w:hAnsi="Montserrat" w:cs="Arial"/>
        </w:rPr>
        <w:t>ás</w:t>
      </w:r>
      <w:r w:rsidRPr="00A368AB">
        <w:rPr>
          <w:rFonts w:ascii="Montserrat" w:hAnsi="Montserrat" w:cs="Arial"/>
        </w:rPr>
        <w:t xml:space="preserve"> la relación entre sus lados y ángulos. Describir</w:t>
      </w:r>
      <w:r w:rsidR="008D0362" w:rsidRPr="00A368AB">
        <w:rPr>
          <w:rFonts w:ascii="Montserrat" w:hAnsi="Montserrat" w:cs="Arial"/>
        </w:rPr>
        <w:t>ás</w:t>
      </w:r>
      <w:r w:rsidRPr="00A368AB">
        <w:rPr>
          <w:rFonts w:ascii="Montserrat" w:hAnsi="Montserrat" w:cs="Arial"/>
        </w:rPr>
        <w:t xml:space="preserve"> aspectos de la trigonometría.</w:t>
      </w:r>
    </w:p>
    <w:p w14:paraId="21A28BB0" w14:textId="77777777" w:rsidR="00BE4F1E" w:rsidRPr="00A368AB" w:rsidRDefault="00BE4F1E" w:rsidP="002B3051">
      <w:pPr>
        <w:spacing w:after="0" w:line="240" w:lineRule="auto"/>
        <w:jc w:val="both"/>
        <w:rPr>
          <w:rFonts w:ascii="Montserrat" w:hAnsi="Montserrat" w:cs="Arial"/>
          <w:b/>
          <w:bCs/>
        </w:rPr>
      </w:pPr>
    </w:p>
    <w:p w14:paraId="73D59D0D" w14:textId="77777777" w:rsidR="00BE4F1E" w:rsidRPr="00A368AB" w:rsidRDefault="00BE4F1E" w:rsidP="002B3051">
      <w:pPr>
        <w:spacing w:after="0" w:line="240" w:lineRule="auto"/>
        <w:jc w:val="both"/>
        <w:rPr>
          <w:rFonts w:ascii="Montserrat" w:hAnsi="Montserrat" w:cs="Arial"/>
        </w:rPr>
      </w:pPr>
      <w:r w:rsidRPr="00A368AB">
        <w:rPr>
          <w:rFonts w:ascii="Montserrat" w:hAnsi="Montserrat" w:cs="Arial"/>
        </w:rPr>
        <w:t>Pero, dado que la trigonometría implica diversos y extensos conceptos, conviene delimitar el tema de estudio.</w:t>
      </w:r>
    </w:p>
    <w:p w14:paraId="64F6EBD0" w14:textId="77777777" w:rsidR="00BE4F1E" w:rsidRPr="00A368AB" w:rsidRDefault="00BE4F1E" w:rsidP="002B3051">
      <w:pPr>
        <w:spacing w:after="0" w:line="240" w:lineRule="auto"/>
        <w:jc w:val="both"/>
        <w:rPr>
          <w:rFonts w:ascii="Montserrat" w:hAnsi="Montserrat" w:cs="Arial"/>
        </w:rPr>
      </w:pPr>
    </w:p>
    <w:p w14:paraId="6D6E6476" w14:textId="006A8242" w:rsidR="00BE4F1E" w:rsidRPr="00A368AB" w:rsidRDefault="008D0362" w:rsidP="002B3051">
      <w:pPr>
        <w:spacing w:after="0" w:line="240" w:lineRule="auto"/>
        <w:jc w:val="both"/>
        <w:rPr>
          <w:rFonts w:ascii="Montserrat" w:hAnsi="Montserrat" w:cs="Arial"/>
        </w:rPr>
      </w:pPr>
      <w:r w:rsidRPr="00A368AB">
        <w:rPr>
          <w:rFonts w:ascii="Montserrat" w:hAnsi="Montserrat" w:cs="Arial"/>
        </w:rPr>
        <w:t>Estudiarás</w:t>
      </w:r>
      <w:r w:rsidR="00BE4F1E" w:rsidRPr="00A368AB">
        <w:rPr>
          <w:rFonts w:ascii="Montserrat" w:hAnsi="Montserrat" w:cs="Arial"/>
        </w:rPr>
        <w:t xml:space="preserve"> los valores de la función coseno y encontrar</w:t>
      </w:r>
      <w:r w:rsidRPr="00A368AB">
        <w:rPr>
          <w:rFonts w:ascii="Montserrat" w:hAnsi="Montserrat" w:cs="Arial"/>
        </w:rPr>
        <w:t>ás</w:t>
      </w:r>
      <w:r w:rsidR="00BE4F1E" w:rsidRPr="00A368AB">
        <w:rPr>
          <w:rFonts w:ascii="Montserrat" w:hAnsi="Montserrat" w:cs="Arial"/>
        </w:rPr>
        <w:t xml:space="preserve"> los ángulos correspondientes.</w:t>
      </w:r>
    </w:p>
    <w:p w14:paraId="3F10F3C9" w14:textId="77777777" w:rsidR="00BE4F1E" w:rsidRPr="00A368AB" w:rsidRDefault="00BE4F1E" w:rsidP="002B3051">
      <w:pPr>
        <w:spacing w:after="0" w:line="240" w:lineRule="auto"/>
        <w:jc w:val="both"/>
        <w:rPr>
          <w:rFonts w:ascii="Montserrat" w:hAnsi="Montserrat" w:cs="Arial"/>
        </w:rPr>
      </w:pPr>
    </w:p>
    <w:p w14:paraId="129F70EA" w14:textId="420C00FB" w:rsidR="00BE4F1E" w:rsidRPr="00A368AB" w:rsidRDefault="00BE4F1E" w:rsidP="002B3051">
      <w:pPr>
        <w:spacing w:after="0" w:line="240" w:lineRule="auto"/>
        <w:jc w:val="both"/>
        <w:rPr>
          <w:rFonts w:ascii="Montserrat" w:hAnsi="Montserrat" w:cs="Arial"/>
        </w:rPr>
      </w:pPr>
      <w:r w:rsidRPr="00A368AB">
        <w:rPr>
          <w:rFonts w:ascii="Montserrat" w:hAnsi="Montserrat" w:cs="Arial"/>
        </w:rPr>
        <w:t>Necesitará</w:t>
      </w:r>
      <w:r w:rsidR="008D0362" w:rsidRPr="00A368AB">
        <w:rPr>
          <w:rFonts w:ascii="Montserrat" w:hAnsi="Montserrat" w:cs="Arial"/>
        </w:rPr>
        <w:t>s</w:t>
      </w:r>
      <w:r w:rsidRPr="00A368AB">
        <w:rPr>
          <w:rFonts w:ascii="Montserrat" w:hAnsi="Montserrat" w:cs="Arial"/>
        </w:rPr>
        <w:t xml:space="preserve"> </w:t>
      </w:r>
      <w:r w:rsidR="008D0362" w:rsidRPr="00A368AB">
        <w:rPr>
          <w:rFonts w:ascii="Montserrat" w:hAnsi="Montserrat" w:cs="Arial"/>
        </w:rPr>
        <w:t>t</w:t>
      </w:r>
      <w:r w:rsidRPr="00A368AB">
        <w:rPr>
          <w:rFonts w:ascii="Montserrat" w:hAnsi="Montserrat" w:cs="Arial"/>
        </w:rPr>
        <w:t>u cuaderno de notas, un lápiz y para los cálculos trigonométricos, una calculadora científica o una tabla trigonométrica.</w:t>
      </w:r>
    </w:p>
    <w:p w14:paraId="618E7C57" w14:textId="77777777" w:rsidR="008D0362" w:rsidRPr="00A368AB" w:rsidRDefault="008D0362" w:rsidP="002B3051">
      <w:pPr>
        <w:spacing w:after="0" w:line="240" w:lineRule="auto"/>
        <w:jc w:val="both"/>
        <w:rPr>
          <w:rFonts w:ascii="Montserrat" w:hAnsi="Montserrat" w:cs="Arial"/>
        </w:rPr>
      </w:pPr>
    </w:p>
    <w:p w14:paraId="1F1F6F14" w14:textId="559B0A1A" w:rsidR="00BE4F1E" w:rsidRPr="00A368AB" w:rsidRDefault="00DF7573" w:rsidP="002B3051">
      <w:pPr>
        <w:spacing w:after="0" w:line="240" w:lineRule="auto"/>
        <w:jc w:val="both"/>
        <w:rPr>
          <w:rFonts w:ascii="Montserrat" w:hAnsi="Montserrat" w:cs="Arial"/>
        </w:rPr>
      </w:pPr>
      <w:r w:rsidRPr="00A368AB">
        <w:rPr>
          <w:rFonts w:ascii="Montserrat" w:hAnsi="Montserrat" w:cs="Arial"/>
        </w:rPr>
        <w:t xml:space="preserve">Se te sugiere </w:t>
      </w:r>
      <w:r w:rsidR="00BE4F1E" w:rsidRPr="00A368AB">
        <w:rPr>
          <w:rFonts w:ascii="Montserrat" w:hAnsi="Montserrat" w:cs="Arial"/>
        </w:rPr>
        <w:t>registr</w:t>
      </w:r>
      <w:r w:rsidRPr="00A368AB">
        <w:rPr>
          <w:rFonts w:ascii="Montserrat" w:hAnsi="Montserrat" w:cs="Arial"/>
        </w:rPr>
        <w:t>ar</w:t>
      </w:r>
      <w:r w:rsidR="00BE4F1E" w:rsidRPr="00A368AB">
        <w:rPr>
          <w:rFonts w:ascii="Montserrat" w:hAnsi="Montserrat" w:cs="Arial"/>
        </w:rPr>
        <w:t xml:space="preserve"> </w:t>
      </w:r>
      <w:r w:rsidRPr="00A368AB">
        <w:rPr>
          <w:rFonts w:ascii="Montserrat" w:hAnsi="Montserrat" w:cs="Arial"/>
        </w:rPr>
        <w:t>t</w:t>
      </w:r>
      <w:r w:rsidR="00BE4F1E" w:rsidRPr="00A368AB">
        <w:rPr>
          <w:rFonts w:ascii="Montserrat" w:hAnsi="Montserrat" w:cs="Arial"/>
        </w:rPr>
        <w:t>us dud</w:t>
      </w:r>
      <w:r w:rsidRPr="00A368AB">
        <w:rPr>
          <w:rFonts w:ascii="Montserrat" w:hAnsi="Montserrat" w:cs="Arial"/>
        </w:rPr>
        <w:t>as e inquietudes, pero también tus ideas. Podrás</w:t>
      </w:r>
      <w:r w:rsidR="00BE4F1E" w:rsidRPr="00A368AB">
        <w:rPr>
          <w:rFonts w:ascii="Montserrat" w:hAnsi="Montserrat" w:cs="Arial"/>
        </w:rPr>
        <w:t xml:space="preserve"> valer</w:t>
      </w:r>
      <w:r w:rsidRPr="00A368AB">
        <w:rPr>
          <w:rFonts w:ascii="Montserrat" w:hAnsi="Montserrat" w:cs="Arial"/>
        </w:rPr>
        <w:t>te de t</w:t>
      </w:r>
      <w:r w:rsidR="00BE4F1E" w:rsidRPr="00A368AB">
        <w:rPr>
          <w:rFonts w:ascii="Montserrat" w:hAnsi="Montserrat" w:cs="Arial"/>
        </w:rPr>
        <w:t>u libro de texto como una eficiente ayuda para consolidar los aprendizajes</w:t>
      </w:r>
      <w:r w:rsidRPr="00A368AB">
        <w:rPr>
          <w:rFonts w:ascii="Montserrat" w:hAnsi="Montserrat" w:cs="Arial"/>
        </w:rPr>
        <w:t>.</w:t>
      </w:r>
    </w:p>
    <w:p w14:paraId="37DF5FDD" w14:textId="77777777" w:rsidR="00DF7573" w:rsidRPr="00A368AB" w:rsidRDefault="00DF7573" w:rsidP="002B3051">
      <w:pPr>
        <w:spacing w:after="0" w:line="240" w:lineRule="auto"/>
        <w:jc w:val="both"/>
        <w:rPr>
          <w:rFonts w:ascii="Montserrat" w:eastAsia="Times New Roman" w:hAnsi="Montserrat" w:cs="Arial"/>
          <w:b/>
        </w:rPr>
      </w:pPr>
    </w:p>
    <w:p w14:paraId="21CD1671" w14:textId="45871E5C" w:rsidR="00BE4F1E" w:rsidRPr="00A368AB" w:rsidRDefault="00BE4F1E" w:rsidP="002B3051">
      <w:pPr>
        <w:spacing w:after="0" w:line="240" w:lineRule="auto"/>
        <w:jc w:val="both"/>
        <w:rPr>
          <w:rFonts w:ascii="Montserrat" w:eastAsiaTheme="minorEastAsia" w:hAnsi="Montserrat" w:cs="Arial"/>
        </w:rPr>
      </w:pPr>
      <w:r w:rsidRPr="00A368AB">
        <w:rPr>
          <w:rFonts w:ascii="Montserrat" w:eastAsiaTheme="minorEastAsia" w:hAnsi="Montserrat" w:cs="Arial"/>
        </w:rPr>
        <w:t>Las numerosas propiedades que poseen los triángulos se convierten en herramientas geométricas y algebraicas que ayudarán a hacer cálculos y resolver problemas cotidianos o de aplicación práctica.</w:t>
      </w:r>
    </w:p>
    <w:p w14:paraId="53E2A073" w14:textId="77777777" w:rsidR="00BE4F1E" w:rsidRPr="00A368AB" w:rsidRDefault="00BE4F1E" w:rsidP="002B3051">
      <w:pPr>
        <w:pStyle w:val="NormalWeb"/>
        <w:spacing w:before="0" w:beforeAutospacing="0" w:after="0" w:afterAutospacing="0"/>
        <w:jc w:val="both"/>
        <w:rPr>
          <w:rFonts w:ascii="Montserrat" w:hAnsi="Montserrat" w:cs="Arial"/>
          <w:b/>
          <w:sz w:val="22"/>
          <w:szCs w:val="22"/>
        </w:rPr>
      </w:pPr>
    </w:p>
    <w:p w14:paraId="7CBAD7FA" w14:textId="0B6227AF" w:rsidR="00BE4F1E" w:rsidRPr="00A368AB" w:rsidRDefault="00DF7573" w:rsidP="002B3051">
      <w:pPr>
        <w:pStyle w:val="NormalWeb"/>
        <w:spacing w:before="0" w:beforeAutospacing="0" w:after="0" w:afterAutospacing="0"/>
        <w:jc w:val="both"/>
        <w:rPr>
          <w:rFonts w:ascii="Montserrat" w:hAnsi="Montserrat" w:cs="Arial"/>
          <w:sz w:val="22"/>
          <w:szCs w:val="22"/>
        </w:rPr>
      </w:pPr>
      <w:r w:rsidRPr="00A368AB">
        <w:rPr>
          <w:rFonts w:ascii="Montserrat" w:hAnsi="Montserrat" w:cs="Arial"/>
          <w:sz w:val="22"/>
          <w:szCs w:val="22"/>
        </w:rPr>
        <w:t>L</w:t>
      </w:r>
      <w:r w:rsidR="00BE4F1E" w:rsidRPr="00A368AB">
        <w:rPr>
          <w:rFonts w:ascii="Montserrat" w:hAnsi="Montserrat" w:cs="Arial"/>
          <w:sz w:val="22"/>
          <w:szCs w:val="22"/>
        </w:rPr>
        <w:t>a trigonometría estudia la relación entre la medida de los lados y de los ángulos en un triángulo.</w:t>
      </w:r>
    </w:p>
    <w:p w14:paraId="7DCE926E" w14:textId="77777777" w:rsidR="00BE4F1E" w:rsidRPr="00A368AB" w:rsidRDefault="00BE4F1E" w:rsidP="002B3051">
      <w:pPr>
        <w:spacing w:after="0" w:line="240" w:lineRule="auto"/>
        <w:jc w:val="both"/>
        <w:rPr>
          <w:rFonts w:ascii="Montserrat" w:eastAsia="Calibri" w:hAnsi="Montserrat" w:cs="Arial"/>
        </w:rPr>
      </w:pPr>
    </w:p>
    <w:p w14:paraId="2DC8BE2F" w14:textId="77777777" w:rsidR="00BE4F1E" w:rsidRPr="00A368AB" w:rsidRDefault="00BE4F1E" w:rsidP="00D513C8">
      <w:pPr>
        <w:spacing w:after="0" w:line="240" w:lineRule="auto"/>
        <w:jc w:val="both"/>
        <w:rPr>
          <w:rFonts w:ascii="Montserrat" w:eastAsia="Calibri" w:hAnsi="Montserrat" w:cs="Arial"/>
        </w:rPr>
      </w:pPr>
    </w:p>
    <w:p w14:paraId="04B2AD1B" w14:textId="61063085" w:rsidR="00CD69EF" w:rsidRPr="00A368AB" w:rsidRDefault="00841732" w:rsidP="00D513C8">
      <w:pPr>
        <w:spacing w:after="0" w:line="240" w:lineRule="auto"/>
        <w:ind w:right="-1"/>
        <w:jc w:val="both"/>
        <w:textAlignment w:val="baseline"/>
        <w:rPr>
          <w:rFonts w:ascii="Montserrat" w:eastAsia="Times New Roman" w:hAnsi="Montserrat" w:cs="Times New Roman"/>
          <w:b/>
          <w:bCs/>
          <w:sz w:val="28"/>
          <w:szCs w:val="24"/>
          <w:lang w:eastAsia="es-MX"/>
        </w:rPr>
      </w:pPr>
      <w:r w:rsidRPr="00A368AB">
        <w:rPr>
          <w:rFonts w:ascii="Montserrat" w:eastAsia="Times New Roman" w:hAnsi="Montserrat" w:cs="Times New Roman"/>
          <w:b/>
          <w:bCs/>
          <w:sz w:val="28"/>
          <w:szCs w:val="24"/>
          <w:lang w:eastAsia="es-MX"/>
        </w:rPr>
        <w:t>¿Qué hacemos?</w:t>
      </w:r>
    </w:p>
    <w:p w14:paraId="206F664A" w14:textId="0D800862" w:rsidR="007169DF" w:rsidRPr="00A368AB" w:rsidRDefault="007169DF" w:rsidP="00D513C8">
      <w:pPr>
        <w:spacing w:after="0" w:line="240" w:lineRule="auto"/>
        <w:ind w:right="-1"/>
        <w:jc w:val="both"/>
        <w:textAlignment w:val="baseline"/>
        <w:rPr>
          <w:rFonts w:ascii="Montserrat" w:eastAsia="Times New Roman" w:hAnsi="Montserrat" w:cs="Times New Roman"/>
          <w:bCs/>
          <w:szCs w:val="24"/>
          <w:lang w:eastAsia="es-MX"/>
        </w:rPr>
      </w:pPr>
    </w:p>
    <w:p w14:paraId="614621C9" w14:textId="7B8D5FA5" w:rsidR="00DF7573" w:rsidRPr="00A368AB" w:rsidRDefault="00DF7573" w:rsidP="00DF7573">
      <w:pPr>
        <w:spacing w:after="0" w:line="240" w:lineRule="auto"/>
        <w:jc w:val="both"/>
        <w:rPr>
          <w:rFonts w:ascii="Montserrat" w:hAnsi="Montserrat" w:cs="Arial"/>
        </w:rPr>
      </w:pPr>
      <w:r w:rsidRPr="00A368AB">
        <w:rPr>
          <w:rFonts w:ascii="Montserrat" w:eastAsia="Times New Roman" w:hAnsi="Montserrat" w:cs="Arial"/>
        </w:rPr>
        <w:t xml:space="preserve">Observa </w:t>
      </w:r>
      <w:r w:rsidRPr="00A368AB">
        <w:rPr>
          <w:rFonts w:ascii="Montserrat" w:hAnsi="Montserrat" w:cs="Arial"/>
        </w:rPr>
        <w:t>los elementos principales de un triángulo rectángulo.</w:t>
      </w:r>
    </w:p>
    <w:p w14:paraId="5A8B0AB1" w14:textId="77777777" w:rsidR="00DF7573" w:rsidRPr="00A368AB" w:rsidRDefault="00DF7573" w:rsidP="00DF7573">
      <w:pPr>
        <w:spacing w:after="0" w:line="240" w:lineRule="auto"/>
        <w:jc w:val="both"/>
        <w:rPr>
          <w:rFonts w:ascii="Montserrat" w:hAnsi="Montserrat" w:cs="Arial"/>
        </w:rPr>
      </w:pPr>
    </w:p>
    <w:p w14:paraId="2325FDA5" w14:textId="77777777" w:rsidR="00DF7573" w:rsidRPr="00A368AB" w:rsidRDefault="00DF7573" w:rsidP="00DF7573">
      <w:pPr>
        <w:spacing w:after="0" w:line="240" w:lineRule="auto"/>
        <w:jc w:val="both"/>
        <w:rPr>
          <w:rFonts w:ascii="Montserrat" w:eastAsia="Times New Roman" w:hAnsi="Montserrat" w:cs="Arial"/>
          <w:bCs/>
        </w:rPr>
      </w:pPr>
      <w:r w:rsidRPr="00A368AB">
        <w:rPr>
          <w:rFonts w:ascii="Montserrat" w:eastAsia="Times New Roman" w:hAnsi="Montserrat" w:cs="Arial"/>
          <w:bCs/>
        </w:rPr>
        <w:t>Un triángulo rectángulo tiene un ángulo de 90 grados. Sus lados se denominan de acuerdo con la posición que guardan respecto al ángulo recto:</w:t>
      </w:r>
    </w:p>
    <w:p w14:paraId="03807883" w14:textId="77777777" w:rsidR="00DF7573" w:rsidRPr="00A368AB" w:rsidRDefault="00DF7573" w:rsidP="00DF7573">
      <w:pPr>
        <w:spacing w:after="0" w:line="240" w:lineRule="auto"/>
        <w:jc w:val="both"/>
        <w:rPr>
          <w:rFonts w:ascii="Montserrat" w:eastAsia="Times New Roman" w:hAnsi="Montserrat" w:cs="Arial"/>
          <w:bCs/>
        </w:rPr>
      </w:pPr>
    </w:p>
    <w:p w14:paraId="729BFDB2" w14:textId="77777777" w:rsidR="00DF7573" w:rsidRPr="00A368AB" w:rsidRDefault="00DF7573" w:rsidP="00DF7573">
      <w:pPr>
        <w:spacing w:after="0" w:line="240" w:lineRule="auto"/>
        <w:jc w:val="center"/>
        <w:rPr>
          <w:rFonts w:ascii="Montserrat" w:eastAsia="Times New Roman" w:hAnsi="Montserrat" w:cs="Arial"/>
          <w:bCs/>
        </w:rPr>
      </w:pPr>
      <w:r w:rsidRPr="00A368AB">
        <w:rPr>
          <w:rFonts w:ascii="Montserrat" w:eastAsia="Times New Roman" w:hAnsi="Montserrat" w:cs="Arial"/>
          <w:bCs/>
          <w:noProof/>
          <w:lang w:val="en-US"/>
        </w:rPr>
        <w:drawing>
          <wp:inline distT="0" distB="0" distL="0" distR="0" wp14:anchorId="6AA992D4" wp14:editId="0672C21C">
            <wp:extent cx="3933825" cy="218192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44023" cy="2187582"/>
                    </a:xfrm>
                    <a:prstGeom prst="rect">
                      <a:avLst/>
                    </a:prstGeom>
                  </pic:spPr>
                </pic:pic>
              </a:graphicData>
            </a:graphic>
          </wp:inline>
        </w:drawing>
      </w:r>
    </w:p>
    <w:p w14:paraId="65609A23" w14:textId="77777777" w:rsidR="00DF7573" w:rsidRPr="00A368AB" w:rsidRDefault="00DF7573" w:rsidP="00DF7573">
      <w:pPr>
        <w:spacing w:after="0" w:line="240" w:lineRule="auto"/>
        <w:jc w:val="both"/>
        <w:rPr>
          <w:rFonts w:ascii="Montserrat" w:eastAsia="Times New Roman" w:hAnsi="Montserrat" w:cs="Arial"/>
          <w:bCs/>
        </w:rPr>
      </w:pPr>
    </w:p>
    <w:p w14:paraId="46060FF3" w14:textId="77777777" w:rsidR="00DF7573" w:rsidRPr="00A368AB" w:rsidRDefault="00DF7573" w:rsidP="00DF7573">
      <w:pPr>
        <w:spacing w:after="0" w:line="240" w:lineRule="auto"/>
        <w:jc w:val="both"/>
        <w:rPr>
          <w:rFonts w:ascii="Montserrat" w:eastAsia="Times New Roman" w:hAnsi="Montserrat" w:cs="Arial"/>
          <w:bCs/>
        </w:rPr>
      </w:pPr>
      <w:r w:rsidRPr="00A368AB">
        <w:rPr>
          <w:rFonts w:ascii="Montserrat" w:eastAsia="Times New Roman" w:hAnsi="Montserrat" w:cs="Arial"/>
          <w:bCs/>
        </w:rPr>
        <w:t>La hipotenusa es el mayor de los lados del triángulo rectángulo, y siempre se encuentra frente al ángulo recto.</w:t>
      </w:r>
    </w:p>
    <w:p w14:paraId="719EB1F2" w14:textId="77777777" w:rsidR="00DF7573" w:rsidRPr="00A368AB" w:rsidRDefault="00DF7573" w:rsidP="00DF7573">
      <w:pPr>
        <w:spacing w:after="0" w:line="240" w:lineRule="auto"/>
        <w:jc w:val="both"/>
        <w:rPr>
          <w:rFonts w:ascii="Montserrat" w:eastAsia="Times New Roman" w:hAnsi="Montserrat" w:cs="Arial"/>
          <w:bCs/>
        </w:rPr>
      </w:pPr>
    </w:p>
    <w:p w14:paraId="701D747E" w14:textId="524C345C" w:rsidR="00DF7573" w:rsidRPr="00A368AB" w:rsidRDefault="00DF7573" w:rsidP="00DF7573">
      <w:pPr>
        <w:spacing w:after="0" w:line="240" w:lineRule="auto"/>
        <w:jc w:val="both"/>
        <w:rPr>
          <w:rFonts w:ascii="Montserrat" w:eastAsia="Times New Roman" w:hAnsi="Montserrat" w:cs="Arial"/>
        </w:rPr>
      </w:pPr>
      <w:r w:rsidRPr="00A368AB">
        <w:rPr>
          <w:rFonts w:ascii="Montserrat" w:eastAsia="Times New Roman" w:hAnsi="Montserrat" w:cs="Arial"/>
        </w:rPr>
        <w:t>Se denominan como catetos a los lados que forman el ángulo recto.</w:t>
      </w:r>
    </w:p>
    <w:p w14:paraId="350AEF0C" w14:textId="77777777" w:rsidR="00DF7573" w:rsidRPr="00A368AB" w:rsidRDefault="00DF7573" w:rsidP="00DF7573">
      <w:pPr>
        <w:spacing w:after="0" w:line="240" w:lineRule="auto"/>
        <w:jc w:val="both"/>
        <w:rPr>
          <w:rFonts w:ascii="Montserrat" w:eastAsia="Calibri" w:hAnsi="Montserrat" w:cs="Arial"/>
        </w:rPr>
      </w:pPr>
    </w:p>
    <w:p w14:paraId="7F818123" w14:textId="3ABE604D" w:rsidR="00DF7573" w:rsidRPr="00A368AB" w:rsidRDefault="00DF7573" w:rsidP="00DF7573">
      <w:pPr>
        <w:spacing w:after="0" w:line="240" w:lineRule="auto"/>
        <w:jc w:val="both"/>
        <w:rPr>
          <w:rFonts w:ascii="Montserrat" w:hAnsi="Montserrat" w:cs="Arial"/>
        </w:rPr>
      </w:pPr>
      <w:r w:rsidRPr="00A368AB">
        <w:rPr>
          <w:rFonts w:ascii="Montserrat" w:hAnsi="Montserrat" w:cs="Arial"/>
        </w:rPr>
        <w:t>Seguramente has escuchado el término opuesto y adyacente en algunos problemas.</w:t>
      </w:r>
    </w:p>
    <w:p w14:paraId="26441D7E" w14:textId="77777777" w:rsidR="00DF7573" w:rsidRPr="00A368AB" w:rsidRDefault="00DF7573" w:rsidP="00DF7573">
      <w:pPr>
        <w:spacing w:after="0" w:line="240" w:lineRule="auto"/>
        <w:jc w:val="both"/>
        <w:rPr>
          <w:rFonts w:ascii="Montserrat" w:hAnsi="Montserrat" w:cs="Arial"/>
        </w:rPr>
      </w:pPr>
    </w:p>
    <w:p w14:paraId="2106A717" w14:textId="463C626E" w:rsidR="00DF7573" w:rsidRPr="00A368AB" w:rsidRDefault="00DF7573" w:rsidP="00DF7573">
      <w:pPr>
        <w:spacing w:after="0" w:line="240" w:lineRule="auto"/>
        <w:jc w:val="both"/>
        <w:rPr>
          <w:rFonts w:ascii="Montserrat" w:hAnsi="Montserrat" w:cs="Arial"/>
        </w:rPr>
      </w:pPr>
      <w:r w:rsidRPr="00A368AB">
        <w:rPr>
          <w:rFonts w:ascii="Montserrat" w:hAnsi="Montserrat" w:cs="Arial"/>
        </w:rPr>
        <w:t>Para efectos del estudio de la trigonometría, los lados del triángulo rectángulo reciben una nueva nomenclatura. Observa a que corresponde.</w:t>
      </w:r>
    </w:p>
    <w:p w14:paraId="4B3C514D" w14:textId="77777777" w:rsidR="00DF7573" w:rsidRPr="00A368AB" w:rsidRDefault="00DF7573" w:rsidP="00DF7573">
      <w:pPr>
        <w:spacing w:after="0" w:line="240" w:lineRule="auto"/>
        <w:jc w:val="both"/>
        <w:rPr>
          <w:rFonts w:ascii="Montserrat" w:hAnsi="Montserrat" w:cs="Arial"/>
        </w:rPr>
      </w:pPr>
    </w:p>
    <w:p w14:paraId="6407DE99" w14:textId="50CB69C5" w:rsidR="00DF7573" w:rsidRPr="00A368AB" w:rsidRDefault="00F37DBE" w:rsidP="00F37DBE">
      <w:pPr>
        <w:pStyle w:val="Prrafodelista"/>
        <w:numPr>
          <w:ilvl w:val="0"/>
          <w:numId w:val="24"/>
        </w:numPr>
        <w:spacing w:after="0" w:line="240" w:lineRule="auto"/>
        <w:jc w:val="both"/>
        <w:rPr>
          <w:rFonts w:ascii="Montserrat" w:hAnsi="Montserrat" w:cs="Arial"/>
          <w:b/>
          <w:bCs/>
          <w:lang w:val="es-MX"/>
        </w:rPr>
      </w:pPr>
      <w:r w:rsidRPr="00A368AB">
        <w:rPr>
          <w:rFonts w:ascii="Montserrat" w:hAnsi="Montserrat" w:cs="Arial"/>
          <w:b/>
          <w:bCs/>
          <w:lang w:val="es-MX"/>
        </w:rPr>
        <w:t>Video 1</w:t>
      </w:r>
    </w:p>
    <w:p w14:paraId="7C82E9DB" w14:textId="2C374817" w:rsidR="000C1936" w:rsidRDefault="00931437" w:rsidP="00DF7573">
      <w:pPr>
        <w:spacing w:after="0" w:line="240" w:lineRule="auto"/>
        <w:jc w:val="both"/>
        <w:rPr>
          <w:rFonts w:ascii="Montserrat" w:eastAsia="Calibri" w:hAnsi="Montserrat" w:cs="Arial"/>
        </w:rPr>
      </w:pPr>
      <w:hyperlink r:id="rId7" w:history="1">
        <w:r w:rsidR="004B415F" w:rsidRPr="00462003">
          <w:rPr>
            <w:rStyle w:val="Hipervnculo"/>
            <w:rFonts w:ascii="Montserrat" w:eastAsia="Calibri" w:hAnsi="Montserrat" w:cs="Arial"/>
          </w:rPr>
          <w:t>https://youtu.be/koec9sb6NkU</w:t>
        </w:r>
      </w:hyperlink>
      <w:r w:rsidR="004B415F">
        <w:rPr>
          <w:rFonts w:ascii="Montserrat" w:eastAsia="Calibri" w:hAnsi="Montserrat" w:cs="Arial"/>
        </w:rPr>
        <w:t xml:space="preserve"> </w:t>
      </w:r>
    </w:p>
    <w:p w14:paraId="5FD56E33" w14:textId="77777777" w:rsidR="004B415F" w:rsidRPr="00A368AB" w:rsidRDefault="004B415F" w:rsidP="00DF7573">
      <w:pPr>
        <w:spacing w:after="0" w:line="240" w:lineRule="auto"/>
        <w:jc w:val="both"/>
        <w:rPr>
          <w:rFonts w:ascii="Montserrat" w:eastAsia="Calibri" w:hAnsi="Montserrat" w:cs="Arial"/>
        </w:rPr>
      </w:pPr>
    </w:p>
    <w:p w14:paraId="42ED2C12" w14:textId="16D29E75" w:rsidR="00DF7573" w:rsidRPr="00A368AB" w:rsidRDefault="00DF7573" w:rsidP="00DF7573">
      <w:pPr>
        <w:spacing w:after="0" w:line="240" w:lineRule="auto"/>
        <w:jc w:val="both"/>
        <w:rPr>
          <w:rFonts w:ascii="Montserrat" w:eastAsia="Arial" w:hAnsi="Montserrat" w:cs="Arial"/>
        </w:rPr>
      </w:pPr>
      <w:r w:rsidRPr="00A368AB">
        <w:rPr>
          <w:rFonts w:ascii="Montserrat" w:eastAsia="Arial" w:hAnsi="Montserrat" w:cs="Arial"/>
        </w:rPr>
        <w:lastRenderedPageBreak/>
        <w:t xml:space="preserve">Es importante tomar nota de los conceptos que </w:t>
      </w:r>
      <w:r w:rsidR="00F37DBE" w:rsidRPr="00A368AB">
        <w:rPr>
          <w:rFonts w:ascii="Montserrat" w:eastAsia="Arial" w:hAnsi="Montserrat" w:cs="Arial"/>
        </w:rPr>
        <w:t>estás aprendiendo</w:t>
      </w:r>
      <w:r w:rsidRPr="00A368AB">
        <w:rPr>
          <w:rFonts w:ascii="Montserrat" w:eastAsia="Arial" w:hAnsi="Montserrat" w:cs="Arial"/>
        </w:rPr>
        <w:t>. Por ejemplo, establecer que la palabra “adyacente” significa que es contiguo o está a un lado de algo. En este caso, el cateto adyacente está al lado del ángulo dado y no es la hipotenusa.</w:t>
      </w:r>
    </w:p>
    <w:p w14:paraId="1FC074F9" w14:textId="77777777" w:rsidR="00DF7573" w:rsidRPr="00A368AB" w:rsidRDefault="00DF7573" w:rsidP="00DF7573">
      <w:pPr>
        <w:spacing w:after="0" w:line="240" w:lineRule="auto"/>
        <w:jc w:val="both"/>
        <w:rPr>
          <w:rFonts w:ascii="Montserrat" w:eastAsia="Arial" w:hAnsi="Montserrat" w:cs="Arial"/>
        </w:rPr>
      </w:pPr>
    </w:p>
    <w:p w14:paraId="35544468" w14:textId="00389589" w:rsidR="00DF7573" w:rsidRPr="00A368AB" w:rsidRDefault="00F37DBE" w:rsidP="00DF7573">
      <w:pPr>
        <w:spacing w:after="0" w:line="240" w:lineRule="auto"/>
        <w:jc w:val="both"/>
        <w:rPr>
          <w:rFonts w:ascii="Montserrat" w:eastAsia="Arial" w:hAnsi="Montserrat" w:cs="Arial"/>
        </w:rPr>
      </w:pPr>
      <w:r w:rsidRPr="00A368AB">
        <w:rPr>
          <w:rFonts w:ascii="Montserrat" w:eastAsia="Arial" w:hAnsi="Montserrat" w:cs="Arial"/>
        </w:rPr>
        <w:t>Observa</w:t>
      </w:r>
      <w:r w:rsidR="00DF7573" w:rsidRPr="00A368AB">
        <w:rPr>
          <w:rFonts w:ascii="Montserrat" w:eastAsia="Arial" w:hAnsi="Montserrat" w:cs="Arial"/>
        </w:rPr>
        <w:t xml:space="preserve"> que:</w:t>
      </w:r>
    </w:p>
    <w:p w14:paraId="7CD11C59" w14:textId="77777777" w:rsidR="00DF7573" w:rsidRPr="00A368AB" w:rsidRDefault="00DF7573" w:rsidP="00DF7573">
      <w:pPr>
        <w:spacing w:after="0" w:line="240" w:lineRule="auto"/>
        <w:jc w:val="both"/>
        <w:rPr>
          <w:rFonts w:ascii="Montserrat" w:eastAsia="Arial" w:hAnsi="Montserrat" w:cs="Arial"/>
        </w:rPr>
      </w:pPr>
    </w:p>
    <w:p w14:paraId="7D3988FA" w14:textId="77777777" w:rsidR="00DF7573" w:rsidRPr="00A368AB" w:rsidRDefault="00DF7573" w:rsidP="00F37DBE">
      <w:pPr>
        <w:pStyle w:val="Prrafodelista"/>
        <w:numPr>
          <w:ilvl w:val="0"/>
          <w:numId w:val="24"/>
        </w:numPr>
        <w:spacing w:after="0" w:line="240" w:lineRule="auto"/>
        <w:jc w:val="both"/>
        <w:rPr>
          <w:rFonts w:ascii="Montserrat" w:hAnsi="Montserrat" w:cs="Arial"/>
          <w:b/>
          <w:bCs/>
          <w:lang w:val="es-MX"/>
        </w:rPr>
      </w:pPr>
      <w:r w:rsidRPr="00A368AB">
        <w:rPr>
          <w:rFonts w:ascii="Montserrat" w:hAnsi="Montserrat" w:cs="Arial"/>
          <w:b/>
          <w:bCs/>
          <w:lang w:val="es-MX"/>
        </w:rPr>
        <w:t>Video 2</w:t>
      </w:r>
    </w:p>
    <w:p w14:paraId="35B35425" w14:textId="5FB9BBAC" w:rsidR="0058592C" w:rsidRDefault="00931437" w:rsidP="00DF7573">
      <w:pPr>
        <w:spacing w:after="0" w:line="240" w:lineRule="auto"/>
        <w:jc w:val="both"/>
        <w:rPr>
          <w:rFonts w:ascii="Montserrat" w:eastAsia="Calibri" w:hAnsi="Montserrat" w:cs="Arial"/>
        </w:rPr>
      </w:pPr>
      <w:hyperlink r:id="rId8" w:history="1">
        <w:r w:rsidR="004B415F" w:rsidRPr="00462003">
          <w:rPr>
            <w:rStyle w:val="Hipervnculo"/>
            <w:rFonts w:ascii="Montserrat" w:eastAsia="Calibri" w:hAnsi="Montserrat" w:cs="Arial"/>
          </w:rPr>
          <w:t>https://youtu.be/Q46_19r80KU</w:t>
        </w:r>
      </w:hyperlink>
      <w:r w:rsidR="004B415F">
        <w:rPr>
          <w:rFonts w:ascii="Montserrat" w:eastAsia="Calibri" w:hAnsi="Montserrat" w:cs="Arial"/>
        </w:rPr>
        <w:t xml:space="preserve"> </w:t>
      </w:r>
    </w:p>
    <w:p w14:paraId="73619D42" w14:textId="77777777" w:rsidR="004B415F" w:rsidRPr="00A368AB" w:rsidRDefault="004B415F" w:rsidP="00DF7573">
      <w:pPr>
        <w:spacing w:after="0" w:line="240" w:lineRule="auto"/>
        <w:jc w:val="both"/>
        <w:rPr>
          <w:rFonts w:ascii="Montserrat" w:eastAsia="Calibri" w:hAnsi="Montserrat" w:cs="Arial"/>
        </w:rPr>
      </w:pPr>
    </w:p>
    <w:p w14:paraId="3A3CA1FC" w14:textId="77777777" w:rsidR="00DF7573" w:rsidRPr="00A368AB" w:rsidRDefault="00DF7573" w:rsidP="00DF7573">
      <w:pPr>
        <w:spacing w:after="0" w:line="240" w:lineRule="auto"/>
        <w:jc w:val="both"/>
        <w:rPr>
          <w:rFonts w:ascii="Montserrat" w:eastAsia="Arial" w:hAnsi="Montserrat" w:cs="Arial"/>
          <w:bCs/>
        </w:rPr>
      </w:pPr>
      <w:r w:rsidRPr="00A368AB">
        <w:rPr>
          <w:rFonts w:ascii="Montserrat" w:eastAsia="Arial" w:hAnsi="Montserrat" w:cs="Arial"/>
          <w:bCs/>
        </w:rPr>
        <w:t>Se conoce como razones trigonométricas a los cocientes de las medidas de los lados del triángulo rectángulo respecto al ángulo dado.</w:t>
      </w:r>
    </w:p>
    <w:p w14:paraId="431F0B7A" w14:textId="77777777" w:rsidR="00DF7573" w:rsidRPr="00A368AB" w:rsidRDefault="00DF7573" w:rsidP="00DF7573">
      <w:pPr>
        <w:spacing w:after="0" w:line="240" w:lineRule="auto"/>
        <w:jc w:val="both"/>
        <w:rPr>
          <w:rFonts w:ascii="Montserrat" w:eastAsia="Calibri" w:hAnsi="Montserrat" w:cs="Arial"/>
        </w:rPr>
      </w:pPr>
    </w:p>
    <w:p w14:paraId="3DA490C8" w14:textId="274E4B9B" w:rsidR="00F37DBE" w:rsidRPr="00A368AB" w:rsidRDefault="00F37DBE" w:rsidP="00F37DBE">
      <w:pPr>
        <w:spacing w:after="0" w:line="240" w:lineRule="auto"/>
        <w:jc w:val="center"/>
        <w:rPr>
          <w:rFonts w:ascii="Montserrat" w:eastAsia="Arial" w:hAnsi="Montserrat" w:cs="Arial"/>
          <w:bCs/>
        </w:rPr>
      </w:pPr>
      <w:r w:rsidRPr="00A368AB">
        <w:rPr>
          <w:rFonts w:ascii="Montserrat" w:eastAsia="Arial" w:hAnsi="Montserrat" w:cs="Arial"/>
          <w:bCs/>
          <w:noProof/>
          <w:lang w:val="en-US"/>
        </w:rPr>
        <w:drawing>
          <wp:inline distT="0" distB="0" distL="0" distR="0" wp14:anchorId="01B749DC" wp14:editId="39B8BD18">
            <wp:extent cx="4629150" cy="250507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37968" cy="2509849"/>
                    </a:xfrm>
                    <a:prstGeom prst="rect">
                      <a:avLst/>
                    </a:prstGeom>
                  </pic:spPr>
                </pic:pic>
              </a:graphicData>
            </a:graphic>
          </wp:inline>
        </w:drawing>
      </w:r>
    </w:p>
    <w:p w14:paraId="65DC0B5C" w14:textId="77777777" w:rsidR="00DF7573" w:rsidRPr="00A368AB" w:rsidRDefault="00DF7573" w:rsidP="00DF7573">
      <w:pPr>
        <w:spacing w:after="0" w:line="240" w:lineRule="auto"/>
        <w:jc w:val="both"/>
        <w:rPr>
          <w:rFonts w:ascii="Montserrat" w:eastAsia="Arial" w:hAnsi="Montserrat" w:cs="Arial"/>
          <w:bCs/>
        </w:rPr>
      </w:pPr>
    </w:p>
    <w:p w14:paraId="03A0EC49" w14:textId="77777777" w:rsidR="00DF7573" w:rsidRPr="00A368AB" w:rsidRDefault="00DF7573" w:rsidP="00DF7573">
      <w:pPr>
        <w:spacing w:after="0" w:line="240" w:lineRule="auto"/>
        <w:jc w:val="both"/>
        <w:rPr>
          <w:rFonts w:ascii="Montserrat" w:eastAsia="Arial" w:hAnsi="Montserrat" w:cs="Arial"/>
          <w:bCs/>
        </w:rPr>
      </w:pPr>
      <w:r w:rsidRPr="00A368AB">
        <w:rPr>
          <w:rFonts w:ascii="Montserrat" w:eastAsia="Arial" w:hAnsi="Montserrat" w:cs="Arial"/>
          <w:bCs/>
        </w:rPr>
        <w:t>Al lado de cada una de las razones aparece su abreviatura que simplifica su uso al hacer cálculos y resolver problemas.</w:t>
      </w:r>
    </w:p>
    <w:p w14:paraId="4F95501C" w14:textId="77777777" w:rsidR="00DF7573" w:rsidRPr="00A368AB" w:rsidRDefault="00DF7573" w:rsidP="00DF7573">
      <w:pPr>
        <w:spacing w:after="0" w:line="240" w:lineRule="auto"/>
        <w:jc w:val="both"/>
        <w:rPr>
          <w:rFonts w:ascii="Montserrat" w:eastAsia="Calibri" w:hAnsi="Montserrat" w:cs="Arial"/>
        </w:rPr>
      </w:pPr>
    </w:p>
    <w:p w14:paraId="2E2F26BA" w14:textId="4659ACEA" w:rsidR="00DF7573" w:rsidRPr="00A368AB" w:rsidRDefault="00F37DBE" w:rsidP="00DF7573">
      <w:pPr>
        <w:spacing w:after="0" w:line="240" w:lineRule="auto"/>
        <w:jc w:val="both"/>
        <w:rPr>
          <w:rFonts w:ascii="Montserrat" w:eastAsia="Times New Roman" w:hAnsi="Montserrat" w:cs="Arial"/>
          <w:bCs/>
        </w:rPr>
      </w:pPr>
      <w:r w:rsidRPr="00A368AB">
        <w:rPr>
          <w:rFonts w:ascii="Montserrat" w:eastAsia="Times New Roman" w:hAnsi="Montserrat" w:cs="Arial"/>
          <w:bCs/>
        </w:rPr>
        <w:t>S</w:t>
      </w:r>
      <w:r w:rsidR="00DF7573" w:rsidRPr="00A368AB">
        <w:rPr>
          <w:rFonts w:ascii="Montserrat" w:eastAsia="Times New Roman" w:hAnsi="Montserrat" w:cs="Arial"/>
          <w:bCs/>
        </w:rPr>
        <w:t>eno, coseno y tangente, son los nombres de las razones trigonométricas respecto a un ángulo dado.</w:t>
      </w:r>
    </w:p>
    <w:p w14:paraId="61ED7E44" w14:textId="77777777" w:rsidR="00DF7573" w:rsidRPr="00A368AB" w:rsidRDefault="00DF7573" w:rsidP="00DF7573">
      <w:pPr>
        <w:spacing w:after="0" w:line="240" w:lineRule="auto"/>
        <w:jc w:val="both"/>
        <w:rPr>
          <w:rFonts w:ascii="Montserrat" w:eastAsia="Times New Roman" w:hAnsi="Montserrat" w:cs="Arial"/>
          <w:bCs/>
        </w:rPr>
      </w:pPr>
    </w:p>
    <w:p w14:paraId="1D14ECA8" w14:textId="77777777" w:rsidR="00DF7573" w:rsidRPr="00A368AB" w:rsidRDefault="00DF7573" w:rsidP="00DF7573">
      <w:pPr>
        <w:spacing w:after="0" w:line="240" w:lineRule="auto"/>
        <w:jc w:val="both"/>
        <w:rPr>
          <w:rFonts w:ascii="Montserrat" w:eastAsia="Times New Roman" w:hAnsi="Montserrat" w:cs="Arial"/>
          <w:bCs/>
        </w:rPr>
      </w:pPr>
      <w:r w:rsidRPr="00A368AB">
        <w:rPr>
          <w:rFonts w:ascii="Montserrat" w:eastAsia="Times New Roman" w:hAnsi="Montserrat" w:cs="Arial"/>
          <w:bCs/>
        </w:rPr>
        <w:t>Cada ángulo dado, según su medida, tiene valores únicos para sus razones trigonométricas.</w:t>
      </w:r>
    </w:p>
    <w:p w14:paraId="159BF485" w14:textId="77777777" w:rsidR="00DF7573" w:rsidRPr="00A368AB" w:rsidRDefault="00DF7573" w:rsidP="00DF7573">
      <w:pPr>
        <w:spacing w:after="0" w:line="240" w:lineRule="auto"/>
        <w:jc w:val="both"/>
        <w:rPr>
          <w:rFonts w:ascii="Montserrat" w:eastAsia="Calibri" w:hAnsi="Montserrat" w:cs="Arial"/>
        </w:rPr>
      </w:pPr>
    </w:p>
    <w:p w14:paraId="1B004EF0" w14:textId="7F3B10C4" w:rsidR="00DF7573" w:rsidRPr="00A368AB" w:rsidRDefault="00DF7573" w:rsidP="00DF7573">
      <w:pPr>
        <w:spacing w:after="0" w:line="240" w:lineRule="auto"/>
        <w:jc w:val="both"/>
        <w:rPr>
          <w:rFonts w:ascii="Montserrat" w:eastAsia="Times New Roman" w:hAnsi="Montserrat" w:cs="Arial"/>
          <w:bCs/>
        </w:rPr>
      </w:pPr>
      <w:r w:rsidRPr="00A368AB">
        <w:rPr>
          <w:rFonts w:ascii="Montserrat" w:eastAsia="Times New Roman" w:hAnsi="Montserrat" w:cs="Arial"/>
          <w:bCs/>
        </w:rPr>
        <w:t>Este triángulo rectángulo muestra la medida de sus tres lados.</w:t>
      </w:r>
    </w:p>
    <w:p w14:paraId="17FF213F" w14:textId="77777777" w:rsidR="00F37DBE" w:rsidRPr="00A368AB" w:rsidRDefault="00F37DBE" w:rsidP="00DF7573">
      <w:pPr>
        <w:spacing w:after="0" w:line="240" w:lineRule="auto"/>
        <w:jc w:val="both"/>
        <w:rPr>
          <w:rFonts w:ascii="Montserrat" w:eastAsia="Times New Roman" w:hAnsi="Montserrat" w:cs="Arial"/>
          <w:bCs/>
        </w:rPr>
      </w:pPr>
    </w:p>
    <w:p w14:paraId="75E0FEA3" w14:textId="7503EBE2" w:rsidR="00DF7573" w:rsidRPr="00A368AB" w:rsidRDefault="00DF7573" w:rsidP="00DF7573">
      <w:pPr>
        <w:spacing w:after="0" w:line="240" w:lineRule="auto"/>
        <w:jc w:val="both"/>
        <w:rPr>
          <w:rFonts w:ascii="Montserrat" w:eastAsia="Times New Roman" w:hAnsi="Montserrat" w:cs="Arial"/>
          <w:bCs/>
        </w:rPr>
      </w:pPr>
      <w:r w:rsidRPr="00A368AB">
        <w:rPr>
          <w:rFonts w:ascii="Montserrat" w:eastAsia="Times New Roman" w:hAnsi="Montserrat" w:cs="Arial"/>
          <w:bCs/>
        </w:rPr>
        <w:t>Si tomas 30 grados como el ángulo dado, entonces, sus razones trigonométricas quedan de la manera siguiente:</w:t>
      </w:r>
    </w:p>
    <w:p w14:paraId="327D3729" w14:textId="08B9F5B1" w:rsidR="00F37DBE" w:rsidRPr="00A368AB" w:rsidRDefault="00F37DBE" w:rsidP="00DF7573">
      <w:pPr>
        <w:spacing w:after="0" w:line="240" w:lineRule="auto"/>
        <w:jc w:val="both"/>
        <w:rPr>
          <w:rFonts w:ascii="Montserrat" w:eastAsia="Times New Roman" w:hAnsi="Montserrat" w:cs="Arial"/>
          <w:bCs/>
        </w:rPr>
      </w:pPr>
    </w:p>
    <w:p w14:paraId="611339F3" w14:textId="40C51153" w:rsidR="00F37DBE" w:rsidRPr="00A368AB" w:rsidRDefault="00F37DBE" w:rsidP="00F37DBE">
      <w:pPr>
        <w:spacing w:after="0" w:line="240" w:lineRule="auto"/>
        <w:jc w:val="center"/>
        <w:rPr>
          <w:rFonts w:ascii="Montserrat" w:eastAsia="Times New Roman" w:hAnsi="Montserrat" w:cs="Arial"/>
          <w:bCs/>
        </w:rPr>
      </w:pPr>
      <w:r w:rsidRPr="00A368AB">
        <w:rPr>
          <w:rFonts w:ascii="Montserrat" w:eastAsia="Times New Roman" w:hAnsi="Montserrat" w:cs="Arial"/>
          <w:bCs/>
          <w:noProof/>
          <w:lang w:val="en-US"/>
        </w:rPr>
        <w:lastRenderedPageBreak/>
        <w:drawing>
          <wp:inline distT="0" distB="0" distL="0" distR="0" wp14:anchorId="63366741" wp14:editId="22C799A7">
            <wp:extent cx="4095750" cy="1897616"/>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03469" cy="1901192"/>
                    </a:xfrm>
                    <a:prstGeom prst="rect">
                      <a:avLst/>
                    </a:prstGeom>
                  </pic:spPr>
                </pic:pic>
              </a:graphicData>
            </a:graphic>
          </wp:inline>
        </w:drawing>
      </w:r>
    </w:p>
    <w:p w14:paraId="5395AEEC" w14:textId="77777777" w:rsidR="00DF7573" w:rsidRPr="00A368AB" w:rsidRDefault="00DF7573" w:rsidP="00DF7573">
      <w:pPr>
        <w:spacing w:after="0" w:line="240" w:lineRule="auto"/>
        <w:jc w:val="both"/>
        <w:rPr>
          <w:rFonts w:ascii="Montserrat" w:eastAsia="Times New Roman" w:hAnsi="Montserrat" w:cs="Arial"/>
          <w:bCs/>
        </w:rPr>
      </w:pPr>
    </w:p>
    <w:p w14:paraId="30646961" w14:textId="77777777" w:rsidR="00DF7573" w:rsidRPr="00A368AB" w:rsidRDefault="00DF7573" w:rsidP="00DF7573">
      <w:pPr>
        <w:spacing w:after="0" w:line="240" w:lineRule="auto"/>
        <w:jc w:val="both"/>
        <w:rPr>
          <w:rFonts w:ascii="Montserrat" w:eastAsia="Times New Roman" w:hAnsi="Montserrat" w:cs="Arial"/>
          <w:bCs/>
        </w:rPr>
      </w:pPr>
      <w:r w:rsidRPr="00A368AB">
        <w:rPr>
          <w:rFonts w:ascii="Montserrat" w:eastAsia="Times New Roman" w:hAnsi="Montserrat" w:cs="Arial"/>
          <w:bCs/>
        </w:rPr>
        <w:t xml:space="preserve">seno de alfa es cateto opuesto entre hipotenusa. seno de 30 grados es 3.1 entre 6.2. </w:t>
      </w:r>
    </w:p>
    <w:p w14:paraId="172B7952" w14:textId="77777777" w:rsidR="00DF7573" w:rsidRPr="00A368AB" w:rsidRDefault="00DF7573" w:rsidP="00DF7573">
      <w:pPr>
        <w:spacing w:after="0" w:line="240" w:lineRule="auto"/>
        <w:jc w:val="both"/>
        <w:rPr>
          <w:rFonts w:ascii="Montserrat" w:eastAsia="Times New Roman" w:hAnsi="Montserrat" w:cs="Arial"/>
          <w:bCs/>
        </w:rPr>
      </w:pPr>
      <w:r w:rsidRPr="00A368AB">
        <w:rPr>
          <w:rFonts w:ascii="Montserrat" w:eastAsia="Times New Roman" w:hAnsi="Montserrat" w:cs="Arial"/>
          <w:bCs/>
        </w:rPr>
        <w:t>seno de 30 grados es igual a 0.5.</w:t>
      </w:r>
    </w:p>
    <w:p w14:paraId="79D9F269" w14:textId="77777777" w:rsidR="00DF7573" w:rsidRPr="00A368AB" w:rsidRDefault="00DF7573" w:rsidP="00DF7573">
      <w:pPr>
        <w:spacing w:after="0" w:line="240" w:lineRule="auto"/>
        <w:jc w:val="both"/>
        <w:rPr>
          <w:rFonts w:ascii="Montserrat" w:eastAsia="Times New Roman" w:hAnsi="Montserrat" w:cs="Arial"/>
          <w:bCs/>
        </w:rPr>
      </w:pPr>
      <w:r w:rsidRPr="00A368AB">
        <w:rPr>
          <w:rFonts w:ascii="Montserrat" w:eastAsia="Times New Roman" w:hAnsi="Montserrat" w:cs="Arial"/>
          <w:bCs/>
        </w:rPr>
        <w:t xml:space="preserve"> </w:t>
      </w:r>
    </w:p>
    <w:p w14:paraId="3935AC1E" w14:textId="77777777" w:rsidR="00DF7573" w:rsidRPr="00A368AB" w:rsidRDefault="00DF7573" w:rsidP="00DF7573">
      <w:pPr>
        <w:spacing w:after="0" w:line="240" w:lineRule="auto"/>
        <w:jc w:val="both"/>
        <w:rPr>
          <w:rFonts w:ascii="Montserrat" w:eastAsia="Times New Roman" w:hAnsi="Montserrat" w:cs="Arial"/>
          <w:bCs/>
        </w:rPr>
      </w:pPr>
      <w:r w:rsidRPr="00A368AB">
        <w:rPr>
          <w:rFonts w:ascii="Montserrat" w:eastAsia="Times New Roman" w:hAnsi="Montserrat" w:cs="Arial"/>
          <w:bCs/>
        </w:rPr>
        <w:t xml:space="preserve">coseno de alfa es cateto adyacente entre hipotenusa. </w:t>
      </w:r>
    </w:p>
    <w:p w14:paraId="5B18CC0B" w14:textId="77777777" w:rsidR="00DF7573" w:rsidRPr="00A368AB" w:rsidRDefault="00DF7573" w:rsidP="00DF7573">
      <w:pPr>
        <w:spacing w:after="0" w:line="240" w:lineRule="auto"/>
        <w:jc w:val="both"/>
        <w:rPr>
          <w:rFonts w:ascii="Montserrat" w:eastAsia="Times New Roman" w:hAnsi="Montserrat" w:cs="Arial"/>
          <w:bCs/>
        </w:rPr>
      </w:pPr>
    </w:p>
    <w:p w14:paraId="6158B755" w14:textId="77777777" w:rsidR="00DF7573" w:rsidRPr="00A368AB" w:rsidRDefault="00DF7573" w:rsidP="00DF7573">
      <w:pPr>
        <w:spacing w:after="0" w:line="240" w:lineRule="auto"/>
        <w:jc w:val="both"/>
        <w:rPr>
          <w:rFonts w:ascii="Montserrat" w:eastAsia="Times New Roman" w:hAnsi="Montserrat" w:cs="Arial"/>
          <w:bCs/>
        </w:rPr>
      </w:pPr>
      <w:r w:rsidRPr="00A368AB">
        <w:rPr>
          <w:rFonts w:ascii="Montserrat" w:eastAsia="Times New Roman" w:hAnsi="Montserrat" w:cs="Arial"/>
          <w:bCs/>
        </w:rPr>
        <w:t xml:space="preserve">coseno de 30 grados es 5.4 entre 6.2. coseno de 30 grados es aproximadamente igual a 0.866. </w:t>
      </w:r>
    </w:p>
    <w:p w14:paraId="237E22F4" w14:textId="77777777" w:rsidR="00DF7573" w:rsidRPr="00A368AB" w:rsidRDefault="00DF7573" w:rsidP="00DF7573">
      <w:pPr>
        <w:spacing w:after="0" w:line="240" w:lineRule="auto"/>
        <w:jc w:val="both"/>
        <w:rPr>
          <w:rFonts w:ascii="Montserrat" w:eastAsia="Times New Roman" w:hAnsi="Montserrat" w:cs="Arial"/>
          <w:bCs/>
        </w:rPr>
      </w:pPr>
    </w:p>
    <w:p w14:paraId="390FB3C5" w14:textId="77777777" w:rsidR="00DF7573" w:rsidRPr="00A368AB" w:rsidRDefault="00DF7573" w:rsidP="00DF7573">
      <w:pPr>
        <w:spacing w:after="0" w:line="240" w:lineRule="auto"/>
        <w:jc w:val="both"/>
        <w:rPr>
          <w:rFonts w:ascii="Montserrat" w:eastAsia="Times New Roman" w:hAnsi="Montserrat" w:cs="Arial"/>
          <w:bCs/>
        </w:rPr>
      </w:pPr>
      <w:r w:rsidRPr="00A368AB">
        <w:rPr>
          <w:rFonts w:ascii="Montserrat" w:eastAsia="Times New Roman" w:hAnsi="Montserrat" w:cs="Arial"/>
          <w:bCs/>
        </w:rPr>
        <w:t xml:space="preserve">tangente de alfa es cateto opuesto entre cateto adyacente. </w:t>
      </w:r>
    </w:p>
    <w:p w14:paraId="2A707132" w14:textId="77777777" w:rsidR="00DF7573" w:rsidRPr="00A368AB" w:rsidRDefault="00DF7573" w:rsidP="00DF7573">
      <w:pPr>
        <w:spacing w:after="0" w:line="240" w:lineRule="auto"/>
        <w:jc w:val="both"/>
        <w:rPr>
          <w:rFonts w:ascii="Montserrat" w:eastAsia="Times New Roman" w:hAnsi="Montserrat" w:cs="Arial"/>
          <w:bCs/>
        </w:rPr>
      </w:pPr>
    </w:p>
    <w:p w14:paraId="36B362D5" w14:textId="77777777" w:rsidR="00DF7573" w:rsidRPr="00A368AB" w:rsidRDefault="00DF7573" w:rsidP="00DF7573">
      <w:pPr>
        <w:spacing w:after="0" w:line="240" w:lineRule="auto"/>
        <w:jc w:val="both"/>
        <w:rPr>
          <w:rFonts w:ascii="Montserrat" w:eastAsia="Times New Roman" w:hAnsi="Montserrat" w:cs="Arial"/>
          <w:bCs/>
        </w:rPr>
      </w:pPr>
      <w:r w:rsidRPr="00A368AB">
        <w:rPr>
          <w:rFonts w:ascii="Montserrat" w:eastAsia="Times New Roman" w:hAnsi="Montserrat" w:cs="Arial"/>
          <w:bCs/>
        </w:rPr>
        <w:t xml:space="preserve">tangente de 30 grados es 3.1 entre 5.4. </w:t>
      </w:r>
    </w:p>
    <w:p w14:paraId="1AE34CCA" w14:textId="77777777" w:rsidR="00DF7573" w:rsidRPr="00A368AB" w:rsidRDefault="00DF7573" w:rsidP="00DF7573">
      <w:pPr>
        <w:spacing w:after="0" w:line="240" w:lineRule="auto"/>
        <w:jc w:val="both"/>
        <w:rPr>
          <w:rFonts w:ascii="Montserrat" w:eastAsia="Times New Roman" w:hAnsi="Montserrat" w:cs="Arial"/>
          <w:bCs/>
        </w:rPr>
      </w:pPr>
    </w:p>
    <w:p w14:paraId="1D0598D5" w14:textId="77777777" w:rsidR="00DF7573" w:rsidRPr="00A368AB" w:rsidRDefault="00DF7573" w:rsidP="00DF7573">
      <w:pPr>
        <w:spacing w:after="0" w:line="240" w:lineRule="auto"/>
        <w:jc w:val="both"/>
        <w:rPr>
          <w:rFonts w:ascii="Montserrat" w:eastAsia="Times New Roman" w:hAnsi="Montserrat" w:cs="Arial"/>
          <w:bCs/>
        </w:rPr>
      </w:pPr>
      <w:r w:rsidRPr="00A368AB">
        <w:rPr>
          <w:rFonts w:ascii="Montserrat" w:eastAsia="Times New Roman" w:hAnsi="Montserrat" w:cs="Arial"/>
          <w:bCs/>
        </w:rPr>
        <w:t>tangente de 30 grados es aproximadamente igual a 0.577.</w:t>
      </w:r>
    </w:p>
    <w:p w14:paraId="7AC4E6BC" w14:textId="77777777" w:rsidR="00DF7573" w:rsidRPr="00A368AB" w:rsidRDefault="00DF7573" w:rsidP="00DF7573">
      <w:pPr>
        <w:spacing w:after="0" w:line="240" w:lineRule="auto"/>
        <w:jc w:val="both"/>
        <w:rPr>
          <w:rFonts w:ascii="Montserrat" w:eastAsia="Calibri" w:hAnsi="Montserrat" w:cs="Arial"/>
        </w:rPr>
      </w:pPr>
    </w:p>
    <w:p w14:paraId="6ED4C5D0" w14:textId="67257D5B" w:rsidR="00DF7573" w:rsidRPr="00A368AB" w:rsidRDefault="00DF7573" w:rsidP="00DF7573">
      <w:pPr>
        <w:spacing w:after="0" w:line="240" w:lineRule="auto"/>
        <w:jc w:val="both"/>
        <w:rPr>
          <w:rFonts w:ascii="Montserrat" w:eastAsia="Times New Roman" w:hAnsi="Montserrat" w:cs="Arial"/>
        </w:rPr>
      </w:pPr>
      <w:r w:rsidRPr="00A368AB">
        <w:rPr>
          <w:rFonts w:ascii="Montserrat" w:eastAsia="Times New Roman" w:hAnsi="Montserrat" w:cs="Arial"/>
        </w:rPr>
        <w:t>Se entiende que, igual que para el ángulo de treinta grados, para cada medida del ángulo dado hay valores numéricos que representan el seno, coseno y tangente correspondientes.</w:t>
      </w:r>
    </w:p>
    <w:p w14:paraId="73B59ECA" w14:textId="77777777" w:rsidR="00DF7573" w:rsidRPr="00A368AB" w:rsidRDefault="00DF7573" w:rsidP="00DF7573">
      <w:pPr>
        <w:spacing w:after="0" w:line="240" w:lineRule="auto"/>
        <w:jc w:val="both"/>
        <w:rPr>
          <w:rFonts w:ascii="Montserrat" w:eastAsia="Times New Roman" w:hAnsi="Montserrat" w:cs="Arial"/>
        </w:rPr>
      </w:pPr>
    </w:p>
    <w:p w14:paraId="381BE272" w14:textId="17D7EF81" w:rsidR="00DF7573" w:rsidRPr="00A368AB" w:rsidRDefault="009E5ACE" w:rsidP="00DF7573">
      <w:pPr>
        <w:spacing w:after="0" w:line="240" w:lineRule="auto"/>
        <w:jc w:val="both"/>
        <w:rPr>
          <w:rFonts w:ascii="Montserrat" w:eastAsia="Times New Roman" w:hAnsi="Montserrat" w:cs="Arial"/>
        </w:rPr>
      </w:pPr>
      <w:r w:rsidRPr="00A368AB">
        <w:rPr>
          <w:rFonts w:ascii="Montserrat" w:eastAsia="Times New Roman" w:hAnsi="Montserrat" w:cs="Arial"/>
        </w:rPr>
        <w:t>A</w:t>
      </w:r>
      <w:r w:rsidR="00DF7573" w:rsidRPr="00A368AB">
        <w:rPr>
          <w:rFonts w:ascii="Montserrat" w:eastAsia="Times New Roman" w:hAnsi="Montserrat" w:cs="Arial"/>
        </w:rPr>
        <w:t>sí, si el ángulo dado es 1 grado, tiene valores únicos para seno, coseno y tangente. Si el ángulo mide 2 grados, tiene otros valores distintos. Y así sucesivamente.</w:t>
      </w:r>
    </w:p>
    <w:p w14:paraId="20CB0416" w14:textId="77777777" w:rsidR="00DF7573" w:rsidRPr="00A368AB" w:rsidRDefault="00DF7573" w:rsidP="00DF7573">
      <w:pPr>
        <w:spacing w:after="0" w:line="240" w:lineRule="auto"/>
        <w:jc w:val="both"/>
        <w:rPr>
          <w:rFonts w:ascii="Montserrat" w:eastAsia="Times New Roman" w:hAnsi="Montserrat" w:cs="Arial"/>
        </w:rPr>
      </w:pPr>
    </w:p>
    <w:p w14:paraId="6E984373" w14:textId="77777777" w:rsidR="00DF7573" w:rsidRPr="00A368AB" w:rsidRDefault="00DF7573" w:rsidP="00DF7573">
      <w:pPr>
        <w:spacing w:after="0" w:line="240" w:lineRule="auto"/>
        <w:jc w:val="both"/>
        <w:rPr>
          <w:rFonts w:ascii="Montserrat" w:eastAsia="Times New Roman" w:hAnsi="Montserrat" w:cs="Arial"/>
          <w:bCs/>
        </w:rPr>
      </w:pPr>
      <w:r w:rsidRPr="00A368AB">
        <w:rPr>
          <w:rFonts w:ascii="Montserrat" w:eastAsia="Times New Roman" w:hAnsi="Montserrat" w:cs="Arial"/>
          <w:bCs/>
        </w:rPr>
        <w:t>Dicho trabajo se conoce como tablas trigonométricas.</w:t>
      </w:r>
    </w:p>
    <w:p w14:paraId="626093E1" w14:textId="77777777" w:rsidR="00DF7573" w:rsidRPr="00A368AB" w:rsidRDefault="00DF7573" w:rsidP="00DF7573">
      <w:pPr>
        <w:spacing w:after="0" w:line="240" w:lineRule="auto"/>
        <w:jc w:val="both"/>
        <w:rPr>
          <w:rFonts w:ascii="Montserrat" w:eastAsia="Calibri" w:hAnsi="Montserrat" w:cs="Arial"/>
        </w:rPr>
      </w:pPr>
    </w:p>
    <w:p w14:paraId="2E15F761" w14:textId="2E7A6538" w:rsidR="00DF7573" w:rsidRPr="00A368AB" w:rsidRDefault="00DF7573" w:rsidP="00DF7573">
      <w:pPr>
        <w:spacing w:after="0" w:line="240" w:lineRule="auto"/>
        <w:jc w:val="both"/>
        <w:rPr>
          <w:rFonts w:ascii="Montserrat" w:eastAsia="Times New Roman" w:hAnsi="Montserrat" w:cs="Arial"/>
          <w:bCs/>
        </w:rPr>
      </w:pPr>
      <w:r w:rsidRPr="00A368AB">
        <w:rPr>
          <w:rFonts w:ascii="Montserrat" w:eastAsia="Times New Roman" w:hAnsi="Montserrat" w:cs="Arial"/>
          <w:bCs/>
        </w:rPr>
        <w:t>La tabla muestra los valores de las razones trigonométricas seno, coseno y tangente para todas las posibles medidas de un ángulo agudo del triángulo rectángulo.</w:t>
      </w:r>
    </w:p>
    <w:p w14:paraId="2889E059" w14:textId="4C70895A" w:rsidR="009E5ACE" w:rsidRPr="00A368AB" w:rsidRDefault="009E5ACE" w:rsidP="00DF7573">
      <w:pPr>
        <w:spacing w:after="0" w:line="240" w:lineRule="auto"/>
        <w:jc w:val="both"/>
        <w:rPr>
          <w:rFonts w:ascii="Montserrat" w:eastAsia="Times New Roman" w:hAnsi="Montserrat" w:cs="Arial"/>
          <w:bCs/>
        </w:rPr>
      </w:pPr>
    </w:p>
    <w:p w14:paraId="1452256E" w14:textId="7D25EA01" w:rsidR="009E5ACE" w:rsidRPr="00A368AB" w:rsidRDefault="009E5ACE" w:rsidP="009E5ACE">
      <w:pPr>
        <w:spacing w:after="0" w:line="240" w:lineRule="auto"/>
        <w:jc w:val="center"/>
        <w:rPr>
          <w:rFonts w:ascii="Montserrat" w:eastAsia="Times New Roman" w:hAnsi="Montserrat" w:cs="Arial"/>
          <w:bCs/>
        </w:rPr>
      </w:pPr>
      <w:r w:rsidRPr="00A368AB">
        <w:rPr>
          <w:rFonts w:ascii="Montserrat" w:eastAsia="Times New Roman" w:hAnsi="Montserrat" w:cs="Arial"/>
          <w:bCs/>
          <w:noProof/>
          <w:lang w:val="en-US"/>
        </w:rPr>
        <w:drawing>
          <wp:inline distT="0" distB="0" distL="0" distR="0" wp14:anchorId="328F280B" wp14:editId="50E743DD">
            <wp:extent cx="2338078" cy="1257300"/>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57057" cy="1267506"/>
                    </a:xfrm>
                    <a:prstGeom prst="rect">
                      <a:avLst/>
                    </a:prstGeom>
                  </pic:spPr>
                </pic:pic>
              </a:graphicData>
            </a:graphic>
          </wp:inline>
        </w:drawing>
      </w:r>
    </w:p>
    <w:p w14:paraId="1BC01982" w14:textId="77777777" w:rsidR="00DF7573" w:rsidRPr="00A368AB" w:rsidRDefault="00DF7573" w:rsidP="00DF7573">
      <w:pPr>
        <w:spacing w:after="0" w:line="240" w:lineRule="auto"/>
        <w:jc w:val="both"/>
        <w:rPr>
          <w:rFonts w:ascii="Montserrat" w:eastAsia="Times New Roman" w:hAnsi="Montserrat" w:cs="Arial"/>
          <w:bCs/>
        </w:rPr>
      </w:pPr>
    </w:p>
    <w:p w14:paraId="339F5ED4" w14:textId="77777777" w:rsidR="00DF7573" w:rsidRPr="00A368AB" w:rsidRDefault="00DF7573" w:rsidP="00DF7573">
      <w:pPr>
        <w:spacing w:after="0" w:line="240" w:lineRule="auto"/>
        <w:jc w:val="both"/>
        <w:rPr>
          <w:rFonts w:ascii="Montserrat" w:eastAsia="Times New Roman" w:hAnsi="Montserrat" w:cs="Arial"/>
          <w:bCs/>
        </w:rPr>
      </w:pPr>
      <w:r w:rsidRPr="00A368AB">
        <w:rPr>
          <w:rFonts w:ascii="Montserrat" w:eastAsia="Times New Roman" w:hAnsi="Montserrat" w:cs="Arial"/>
          <w:bCs/>
        </w:rPr>
        <w:lastRenderedPageBreak/>
        <w:t>Las funciones trigonométricas consideran más casos de lo que lo hacen las razones trigonométricas.</w:t>
      </w:r>
    </w:p>
    <w:p w14:paraId="0405B340" w14:textId="77777777" w:rsidR="00DF7573" w:rsidRPr="00A368AB" w:rsidRDefault="00DF7573" w:rsidP="00DF7573">
      <w:pPr>
        <w:spacing w:after="0" w:line="240" w:lineRule="auto"/>
        <w:jc w:val="both"/>
        <w:rPr>
          <w:rFonts w:ascii="Montserrat" w:eastAsia="Times New Roman" w:hAnsi="Montserrat" w:cs="Arial"/>
          <w:bCs/>
        </w:rPr>
      </w:pPr>
    </w:p>
    <w:p w14:paraId="69BA559F" w14:textId="26A06538" w:rsidR="00DF7573" w:rsidRPr="00A368AB" w:rsidRDefault="009E5ACE" w:rsidP="00DF7573">
      <w:pPr>
        <w:spacing w:after="0" w:line="240" w:lineRule="auto"/>
        <w:jc w:val="both"/>
        <w:rPr>
          <w:rFonts w:ascii="Montserrat" w:hAnsi="Montserrat" w:cs="Arial"/>
        </w:rPr>
      </w:pPr>
      <w:r w:rsidRPr="00A368AB">
        <w:rPr>
          <w:rFonts w:ascii="Montserrat" w:hAnsi="Montserrat" w:cs="Arial"/>
        </w:rPr>
        <w:t>A</w:t>
      </w:r>
      <w:r w:rsidR="00DF7573" w:rsidRPr="00A368AB">
        <w:rPr>
          <w:rFonts w:ascii="Montserrat" w:hAnsi="Montserrat" w:cs="Arial"/>
        </w:rPr>
        <w:t xml:space="preserve"> fin de simplificar el trabajo, los valores de la tabla trigonométrica se han incluido también en las calculadoras.</w:t>
      </w:r>
    </w:p>
    <w:p w14:paraId="7257D448" w14:textId="77777777" w:rsidR="009E5ACE" w:rsidRPr="00A368AB" w:rsidRDefault="009E5ACE" w:rsidP="00DF7573">
      <w:pPr>
        <w:spacing w:after="0" w:line="240" w:lineRule="auto"/>
        <w:jc w:val="both"/>
        <w:rPr>
          <w:rFonts w:ascii="Montserrat" w:hAnsi="Montserrat" w:cs="Arial"/>
        </w:rPr>
      </w:pPr>
    </w:p>
    <w:p w14:paraId="575170F5" w14:textId="180C9AAD" w:rsidR="009E5ACE" w:rsidRPr="00A368AB" w:rsidRDefault="009E5ACE" w:rsidP="009E5ACE">
      <w:pPr>
        <w:spacing w:after="0" w:line="240" w:lineRule="auto"/>
        <w:jc w:val="center"/>
        <w:rPr>
          <w:rFonts w:ascii="Montserrat" w:hAnsi="Montserrat" w:cs="Arial"/>
        </w:rPr>
      </w:pPr>
      <w:r w:rsidRPr="00A368AB">
        <w:rPr>
          <w:rFonts w:ascii="Montserrat" w:hAnsi="Montserrat" w:cs="Arial"/>
          <w:noProof/>
          <w:lang w:val="en-US"/>
        </w:rPr>
        <w:drawing>
          <wp:inline distT="0" distB="0" distL="0" distR="0" wp14:anchorId="36969852" wp14:editId="0B5614BE">
            <wp:extent cx="3086100" cy="168416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7513" cy="1690392"/>
                    </a:xfrm>
                    <a:prstGeom prst="rect">
                      <a:avLst/>
                    </a:prstGeom>
                  </pic:spPr>
                </pic:pic>
              </a:graphicData>
            </a:graphic>
          </wp:inline>
        </w:drawing>
      </w:r>
    </w:p>
    <w:p w14:paraId="69888C3A" w14:textId="77777777" w:rsidR="00DF7573" w:rsidRPr="00A368AB" w:rsidRDefault="00DF7573" w:rsidP="00DF7573">
      <w:pPr>
        <w:spacing w:after="0" w:line="240" w:lineRule="auto"/>
        <w:jc w:val="both"/>
        <w:rPr>
          <w:rFonts w:ascii="Montserrat" w:hAnsi="Montserrat" w:cs="Arial"/>
        </w:rPr>
      </w:pPr>
    </w:p>
    <w:p w14:paraId="36786EC7" w14:textId="29D28D56" w:rsidR="00DF7573" w:rsidRPr="00A368AB" w:rsidRDefault="00DF7573" w:rsidP="00DF7573">
      <w:pPr>
        <w:spacing w:after="0" w:line="240" w:lineRule="auto"/>
        <w:jc w:val="both"/>
        <w:rPr>
          <w:rFonts w:ascii="Montserrat" w:eastAsia="Arial" w:hAnsi="Montserrat" w:cs="Arial"/>
        </w:rPr>
      </w:pPr>
      <w:r w:rsidRPr="00A368AB">
        <w:rPr>
          <w:rFonts w:ascii="Montserrat" w:eastAsia="Arial" w:hAnsi="Montserrat" w:cs="Arial"/>
        </w:rPr>
        <w:t>Ahora que c</w:t>
      </w:r>
      <w:r w:rsidR="009E5ACE" w:rsidRPr="00A368AB">
        <w:rPr>
          <w:rFonts w:ascii="Montserrat" w:eastAsia="Arial" w:hAnsi="Montserrat" w:cs="Arial"/>
        </w:rPr>
        <w:t>uentas</w:t>
      </w:r>
      <w:r w:rsidRPr="00A368AB">
        <w:rPr>
          <w:rFonts w:ascii="Montserrat" w:eastAsia="Arial" w:hAnsi="Montserrat" w:cs="Arial"/>
        </w:rPr>
        <w:t xml:space="preserve"> con las tablas trigonométricas est</w:t>
      </w:r>
      <w:r w:rsidR="009E5ACE" w:rsidRPr="00A368AB">
        <w:rPr>
          <w:rFonts w:ascii="Montserrat" w:eastAsia="Arial" w:hAnsi="Montserrat" w:cs="Arial"/>
        </w:rPr>
        <w:t>ás</w:t>
      </w:r>
      <w:r w:rsidRPr="00A368AB">
        <w:rPr>
          <w:rFonts w:ascii="Montserrat" w:eastAsia="Arial" w:hAnsi="Montserrat" w:cs="Arial"/>
        </w:rPr>
        <w:t xml:space="preserve"> listo para comprobar la utilidad de los valores de la función coseno al resolver problemas de cálculo de ángulos.</w:t>
      </w:r>
    </w:p>
    <w:p w14:paraId="453E9CBD" w14:textId="77777777" w:rsidR="00DF7573" w:rsidRPr="00A368AB" w:rsidRDefault="00DF7573" w:rsidP="00DF7573">
      <w:pPr>
        <w:spacing w:after="0" w:line="240" w:lineRule="auto"/>
        <w:jc w:val="both"/>
        <w:rPr>
          <w:rFonts w:ascii="Montserrat" w:eastAsia="Arial" w:hAnsi="Montserrat" w:cs="Arial"/>
        </w:rPr>
      </w:pPr>
    </w:p>
    <w:p w14:paraId="0F452B72" w14:textId="1442A9BB" w:rsidR="00DF7573" w:rsidRPr="00A368AB" w:rsidRDefault="009E5ACE" w:rsidP="00DF7573">
      <w:pPr>
        <w:spacing w:after="0" w:line="240" w:lineRule="auto"/>
        <w:jc w:val="both"/>
        <w:rPr>
          <w:rFonts w:ascii="Montserrat" w:eastAsia="Times New Roman" w:hAnsi="Montserrat" w:cs="Arial"/>
          <w:bCs/>
        </w:rPr>
      </w:pPr>
      <w:r w:rsidRPr="00A368AB">
        <w:rPr>
          <w:rFonts w:ascii="Montserrat" w:eastAsia="Times New Roman" w:hAnsi="Montserrat" w:cs="Arial"/>
          <w:bCs/>
        </w:rPr>
        <w:t>L</w:t>
      </w:r>
      <w:r w:rsidR="00DF7573" w:rsidRPr="00A368AB">
        <w:rPr>
          <w:rFonts w:ascii="Montserrat" w:eastAsia="Times New Roman" w:hAnsi="Montserrat" w:cs="Arial"/>
          <w:bCs/>
        </w:rPr>
        <w:t xml:space="preserve">a mejor manera de aprender la utilidad de las razones trigonométricas es enfrentando la resolución de situaciones que movilicen </w:t>
      </w:r>
      <w:r w:rsidRPr="00A368AB">
        <w:rPr>
          <w:rFonts w:ascii="Montserrat" w:eastAsia="Times New Roman" w:hAnsi="Montserrat" w:cs="Arial"/>
          <w:bCs/>
        </w:rPr>
        <w:t>tus</w:t>
      </w:r>
      <w:r w:rsidR="00DF7573" w:rsidRPr="00A368AB">
        <w:rPr>
          <w:rFonts w:ascii="Montserrat" w:eastAsia="Times New Roman" w:hAnsi="Montserrat" w:cs="Arial"/>
          <w:bCs/>
        </w:rPr>
        <w:t xml:space="preserve"> habilidades matemáticas.</w:t>
      </w:r>
    </w:p>
    <w:p w14:paraId="6BA067AA" w14:textId="77777777" w:rsidR="00DF7573" w:rsidRPr="00A368AB" w:rsidRDefault="00DF7573" w:rsidP="00DF7573">
      <w:pPr>
        <w:spacing w:after="0" w:line="240" w:lineRule="auto"/>
        <w:jc w:val="both"/>
        <w:rPr>
          <w:rFonts w:ascii="Montserrat" w:eastAsia="Calibri" w:hAnsi="Montserrat" w:cs="Arial"/>
        </w:rPr>
      </w:pPr>
    </w:p>
    <w:p w14:paraId="03B5C7E4" w14:textId="6835BB69" w:rsidR="00DF7573" w:rsidRPr="00A368AB" w:rsidRDefault="00DF7573" w:rsidP="00DF7573">
      <w:pPr>
        <w:spacing w:after="0" w:line="240" w:lineRule="auto"/>
        <w:jc w:val="both"/>
        <w:rPr>
          <w:rFonts w:ascii="Montserrat" w:hAnsi="Montserrat" w:cs="Arial"/>
        </w:rPr>
      </w:pPr>
      <w:r w:rsidRPr="00A368AB">
        <w:rPr>
          <w:rFonts w:ascii="Montserrat" w:hAnsi="Montserrat" w:cs="Arial"/>
        </w:rPr>
        <w:t xml:space="preserve">A continuación, </w:t>
      </w:r>
      <w:r w:rsidR="009E5ACE" w:rsidRPr="00A368AB">
        <w:rPr>
          <w:rFonts w:ascii="Montserrat" w:hAnsi="Montserrat" w:cs="Arial"/>
        </w:rPr>
        <w:t xml:space="preserve">conocerás </w:t>
      </w:r>
      <w:r w:rsidRPr="00A368AB">
        <w:rPr>
          <w:rFonts w:ascii="Montserrat" w:hAnsi="Montserrat" w:cs="Arial"/>
        </w:rPr>
        <w:t xml:space="preserve">algunas situaciones que </w:t>
      </w:r>
      <w:r w:rsidR="009E5ACE" w:rsidRPr="00A368AB">
        <w:rPr>
          <w:rFonts w:ascii="Montserrat" w:hAnsi="Montserrat" w:cs="Arial"/>
        </w:rPr>
        <w:t>te llevarán</w:t>
      </w:r>
      <w:r w:rsidRPr="00A368AB">
        <w:rPr>
          <w:rFonts w:ascii="Montserrat" w:hAnsi="Montserrat" w:cs="Arial"/>
        </w:rPr>
        <w:t xml:space="preserve"> a utilizar la razón trigonométrica coseno al calcular la medida de los ángulos agudos de un triángulo rectángulo.</w:t>
      </w:r>
    </w:p>
    <w:p w14:paraId="6FC2354A" w14:textId="77777777" w:rsidR="00DF7573" w:rsidRPr="00A368AB" w:rsidRDefault="00DF7573" w:rsidP="00DF7573">
      <w:pPr>
        <w:spacing w:after="0" w:line="240" w:lineRule="auto"/>
        <w:jc w:val="both"/>
        <w:rPr>
          <w:rFonts w:ascii="Montserrat" w:hAnsi="Montserrat" w:cs="Arial"/>
        </w:rPr>
      </w:pPr>
    </w:p>
    <w:p w14:paraId="30F9BFC6" w14:textId="77777777" w:rsidR="00DF7573" w:rsidRPr="00A368AB" w:rsidRDefault="00DF7573" w:rsidP="00DF7573">
      <w:pPr>
        <w:spacing w:after="0" w:line="240" w:lineRule="auto"/>
        <w:jc w:val="both"/>
        <w:rPr>
          <w:rFonts w:ascii="Montserrat" w:hAnsi="Montserrat" w:cs="Arial"/>
        </w:rPr>
      </w:pPr>
      <w:r w:rsidRPr="00A368AB">
        <w:rPr>
          <w:rFonts w:ascii="Montserrat" w:hAnsi="Montserrat" w:cs="Arial"/>
        </w:rPr>
        <w:t>Es posible hallar la medida de los ángulos de un triángulo rectángulo a partir de la medida de dos de sus lados. Dicha cualidad, ofrece nuevos recursos para la resolución de problemas.</w:t>
      </w:r>
    </w:p>
    <w:p w14:paraId="783EDA4E" w14:textId="77777777" w:rsidR="00DF7573" w:rsidRPr="00A368AB" w:rsidRDefault="00DF7573" w:rsidP="00DF7573">
      <w:pPr>
        <w:spacing w:after="0" w:line="240" w:lineRule="auto"/>
        <w:jc w:val="both"/>
        <w:rPr>
          <w:rFonts w:ascii="Montserrat" w:hAnsi="Montserrat" w:cs="Arial"/>
        </w:rPr>
      </w:pPr>
    </w:p>
    <w:p w14:paraId="1E49D833" w14:textId="6D849EC1" w:rsidR="00DF7573" w:rsidRPr="00A368AB" w:rsidRDefault="009E5ACE" w:rsidP="00DF7573">
      <w:pPr>
        <w:spacing w:after="0" w:line="240" w:lineRule="auto"/>
        <w:jc w:val="both"/>
        <w:rPr>
          <w:rFonts w:ascii="Montserrat" w:hAnsi="Montserrat" w:cs="Arial"/>
        </w:rPr>
      </w:pPr>
      <w:r w:rsidRPr="00A368AB">
        <w:rPr>
          <w:rFonts w:ascii="Montserrat" w:hAnsi="Montserrat" w:cs="Arial"/>
        </w:rPr>
        <w:t>Observa</w:t>
      </w:r>
      <w:r w:rsidR="00DF7573" w:rsidRPr="00A368AB">
        <w:rPr>
          <w:rFonts w:ascii="Montserrat" w:hAnsi="Montserrat" w:cs="Arial"/>
        </w:rPr>
        <w:t xml:space="preserve"> una situación en donde se requiere la medida del ángulo.</w:t>
      </w:r>
    </w:p>
    <w:p w14:paraId="11F7EBBB" w14:textId="77777777" w:rsidR="00DF7573" w:rsidRPr="00A368AB" w:rsidRDefault="00DF7573" w:rsidP="00DF7573">
      <w:pPr>
        <w:spacing w:after="0" w:line="240" w:lineRule="auto"/>
        <w:jc w:val="both"/>
        <w:rPr>
          <w:rFonts w:ascii="Montserrat" w:eastAsia="Calibri" w:hAnsi="Montserrat" w:cs="Arial"/>
        </w:rPr>
      </w:pPr>
    </w:p>
    <w:p w14:paraId="6F1B182F" w14:textId="7D184412" w:rsidR="00DF7573" w:rsidRPr="00A368AB" w:rsidRDefault="00DF7573" w:rsidP="00DF7573">
      <w:pPr>
        <w:spacing w:after="0" w:line="240" w:lineRule="auto"/>
        <w:jc w:val="both"/>
        <w:rPr>
          <w:rFonts w:ascii="Montserrat" w:hAnsi="Montserrat" w:cs="Arial"/>
        </w:rPr>
      </w:pPr>
      <w:r w:rsidRPr="00A368AB">
        <w:rPr>
          <w:rFonts w:ascii="Montserrat" w:hAnsi="Montserrat" w:cs="Arial"/>
        </w:rPr>
        <w:t>Un poste telefónico de 6 m se fija desde su extremo al piso con un cable de acero de 8 m de largo ¿Cuál es la medida del ángulo que forman el cable y el poste?</w:t>
      </w:r>
    </w:p>
    <w:p w14:paraId="26F85523" w14:textId="1FE6D717" w:rsidR="009E5ACE" w:rsidRPr="00A368AB" w:rsidRDefault="009E5ACE" w:rsidP="00DF7573">
      <w:pPr>
        <w:spacing w:after="0" w:line="240" w:lineRule="auto"/>
        <w:jc w:val="both"/>
        <w:rPr>
          <w:rFonts w:ascii="Montserrat" w:hAnsi="Montserrat" w:cs="Arial"/>
        </w:rPr>
      </w:pPr>
    </w:p>
    <w:p w14:paraId="75D649BF" w14:textId="5390EE2D" w:rsidR="009E5ACE" w:rsidRPr="00A368AB" w:rsidRDefault="009E5ACE" w:rsidP="009E5ACE">
      <w:pPr>
        <w:spacing w:after="0" w:line="240" w:lineRule="auto"/>
        <w:jc w:val="center"/>
        <w:rPr>
          <w:rFonts w:ascii="Montserrat" w:hAnsi="Montserrat" w:cs="Arial"/>
        </w:rPr>
      </w:pPr>
      <w:r w:rsidRPr="00A368AB">
        <w:rPr>
          <w:rFonts w:ascii="Montserrat" w:hAnsi="Montserrat" w:cs="Arial"/>
          <w:noProof/>
          <w:lang w:val="en-US"/>
        </w:rPr>
        <w:drawing>
          <wp:inline distT="0" distB="0" distL="0" distR="0" wp14:anchorId="7A0E0FC2" wp14:editId="4987EE09">
            <wp:extent cx="2638425" cy="141376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4263" cy="1422249"/>
                    </a:xfrm>
                    <a:prstGeom prst="rect">
                      <a:avLst/>
                    </a:prstGeom>
                  </pic:spPr>
                </pic:pic>
              </a:graphicData>
            </a:graphic>
          </wp:inline>
        </w:drawing>
      </w:r>
    </w:p>
    <w:p w14:paraId="7D7BA633" w14:textId="77777777" w:rsidR="00DF7573" w:rsidRPr="00A368AB" w:rsidRDefault="00DF7573" w:rsidP="00DF7573">
      <w:pPr>
        <w:spacing w:after="0" w:line="240" w:lineRule="auto"/>
        <w:jc w:val="both"/>
        <w:rPr>
          <w:rFonts w:ascii="Montserrat" w:hAnsi="Montserrat" w:cs="Arial"/>
        </w:rPr>
      </w:pPr>
    </w:p>
    <w:p w14:paraId="0BA3FEB9" w14:textId="7FC834DC" w:rsidR="00DF7573" w:rsidRPr="00A368AB" w:rsidRDefault="00DF7573" w:rsidP="00DF7573">
      <w:pPr>
        <w:spacing w:after="0" w:line="240" w:lineRule="auto"/>
        <w:jc w:val="both"/>
        <w:rPr>
          <w:rFonts w:ascii="Montserrat" w:hAnsi="Montserrat" w:cs="Arial"/>
        </w:rPr>
      </w:pPr>
      <w:r w:rsidRPr="00A368AB">
        <w:rPr>
          <w:rFonts w:ascii="Montserrat" w:hAnsi="Montserrat" w:cs="Arial"/>
        </w:rPr>
        <w:lastRenderedPageBreak/>
        <w:t xml:space="preserve">En este caso </w:t>
      </w:r>
      <w:r w:rsidR="009E5ACE" w:rsidRPr="00A368AB">
        <w:rPr>
          <w:rFonts w:ascii="Montserrat" w:hAnsi="Montserrat" w:cs="Arial"/>
        </w:rPr>
        <w:t>se te muestra</w:t>
      </w:r>
      <w:r w:rsidRPr="00A368AB">
        <w:rPr>
          <w:rFonts w:ascii="Montserrat" w:hAnsi="Montserrat" w:cs="Arial"/>
        </w:rPr>
        <w:t xml:space="preserve"> una figura que ilustra la situación, y aunque en el problema no se menciona, </w:t>
      </w:r>
      <w:r w:rsidR="009E5ACE" w:rsidRPr="00A368AB">
        <w:rPr>
          <w:rFonts w:ascii="Montserrat" w:hAnsi="Montserrat" w:cs="Arial"/>
        </w:rPr>
        <w:t xml:space="preserve">debes </w:t>
      </w:r>
      <w:r w:rsidRPr="00A368AB">
        <w:rPr>
          <w:rFonts w:ascii="Montserrat" w:hAnsi="Montserrat" w:cs="Arial"/>
        </w:rPr>
        <w:t>tener en cuenta que los postes se colocan perpendiculares al piso.</w:t>
      </w:r>
    </w:p>
    <w:p w14:paraId="3EA0DD8B" w14:textId="77777777" w:rsidR="009E5ACE" w:rsidRPr="00A368AB" w:rsidRDefault="009E5ACE" w:rsidP="00DF7573">
      <w:pPr>
        <w:spacing w:after="0" w:line="240" w:lineRule="auto"/>
        <w:jc w:val="both"/>
        <w:rPr>
          <w:rFonts w:ascii="Montserrat" w:hAnsi="Montserrat" w:cs="Arial"/>
        </w:rPr>
      </w:pPr>
    </w:p>
    <w:p w14:paraId="2D6FACFD" w14:textId="77777777" w:rsidR="00DF7573" w:rsidRPr="00A368AB" w:rsidRDefault="00DF7573" w:rsidP="00DF7573">
      <w:pPr>
        <w:spacing w:after="0" w:line="240" w:lineRule="auto"/>
        <w:jc w:val="both"/>
        <w:rPr>
          <w:rFonts w:ascii="Montserrat" w:hAnsi="Montserrat" w:cs="Arial"/>
        </w:rPr>
      </w:pPr>
      <w:r w:rsidRPr="00A368AB">
        <w:rPr>
          <w:rFonts w:ascii="Montserrat" w:hAnsi="Montserrat" w:cs="Arial"/>
        </w:rPr>
        <w:t>Es una consideración importante para justificar que es un triángulo rectángulo y que se puede utilizar una razón trigonométrica para resolverlo.</w:t>
      </w:r>
    </w:p>
    <w:p w14:paraId="781C9B95" w14:textId="77777777" w:rsidR="00DF7573" w:rsidRPr="00A368AB" w:rsidRDefault="00DF7573" w:rsidP="00DF7573">
      <w:pPr>
        <w:spacing w:after="0" w:line="240" w:lineRule="auto"/>
        <w:jc w:val="both"/>
        <w:rPr>
          <w:rFonts w:ascii="Montserrat" w:eastAsia="Calibri" w:hAnsi="Montserrat" w:cs="Arial"/>
        </w:rPr>
      </w:pPr>
    </w:p>
    <w:p w14:paraId="7C89A19B" w14:textId="1B117023" w:rsidR="00DF7573" w:rsidRPr="00A368AB" w:rsidRDefault="00DF7573" w:rsidP="00DF7573">
      <w:pPr>
        <w:spacing w:after="0" w:line="240" w:lineRule="auto"/>
        <w:jc w:val="both"/>
        <w:rPr>
          <w:rFonts w:ascii="Montserrat" w:hAnsi="Montserrat" w:cs="Arial"/>
        </w:rPr>
      </w:pPr>
      <w:r w:rsidRPr="00A368AB">
        <w:rPr>
          <w:rFonts w:ascii="Montserrat" w:hAnsi="Montserrat" w:cs="Arial"/>
        </w:rPr>
        <w:t>El poste, el cable y el piso forman un triángulo rectángulo.</w:t>
      </w:r>
    </w:p>
    <w:p w14:paraId="0707B9CC" w14:textId="4E6F7ABC" w:rsidR="00310571" w:rsidRPr="00A368AB" w:rsidRDefault="00310571" w:rsidP="00DF7573">
      <w:pPr>
        <w:spacing w:after="0" w:line="240" w:lineRule="auto"/>
        <w:jc w:val="both"/>
        <w:rPr>
          <w:rFonts w:ascii="Montserrat" w:hAnsi="Montserrat" w:cs="Arial"/>
        </w:rPr>
      </w:pPr>
    </w:p>
    <w:p w14:paraId="25C45DE8" w14:textId="0E5A70F0" w:rsidR="00310571" w:rsidRPr="00A368AB" w:rsidRDefault="00310571" w:rsidP="00310571">
      <w:pPr>
        <w:spacing w:after="0" w:line="240" w:lineRule="auto"/>
        <w:jc w:val="center"/>
        <w:rPr>
          <w:rFonts w:ascii="Montserrat" w:hAnsi="Montserrat" w:cs="Arial"/>
        </w:rPr>
      </w:pPr>
      <w:r w:rsidRPr="00A368AB">
        <w:rPr>
          <w:rFonts w:ascii="Montserrat" w:hAnsi="Montserrat" w:cs="Arial"/>
          <w:noProof/>
          <w:lang w:val="en-US"/>
        </w:rPr>
        <w:drawing>
          <wp:inline distT="0" distB="0" distL="0" distR="0" wp14:anchorId="3EAB6C0C" wp14:editId="5614004C">
            <wp:extent cx="3819525" cy="181309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24067" cy="1815253"/>
                    </a:xfrm>
                    <a:prstGeom prst="rect">
                      <a:avLst/>
                    </a:prstGeom>
                  </pic:spPr>
                </pic:pic>
              </a:graphicData>
            </a:graphic>
          </wp:inline>
        </w:drawing>
      </w:r>
    </w:p>
    <w:p w14:paraId="472500FC" w14:textId="77777777" w:rsidR="009E5ACE" w:rsidRPr="00A368AB" w:rsidRDefault="009E5ACE" w:rsidP="00DF7573">
      <w:pPr>
        <w:spacing w:after="0" w:line="240" w:lineRule="auto"/>
        <w:jc w:val="both"/>
        <w:rPr>
          <w:rFonts w:ascii="Montserrat" w:hAnsi="Montserrat" w:cs="Arial"/>
        </w:rPr>
      </w:pPr>
    </w:p>
    <w:p w14:paraId="4709A886" w14:textId="36156433" w:rsidR="00DF7573" w:rsidRPr="00A368AB" w:rsidRDefault="00DF7573" w:rsidP="00DF7573">
      <w:pPr>
        <w:spacing w:after="0" w:line="240" w:lineRule="auto"/>
        <w:jc w:val="both"/>
        <w:rPr>
          <w:rFonts w:ascii="Montserrat" w:hAnsi="Montserrat" w:cs="Arial"/>
        </w:rPr>
      </w:pPr>
      <w:r w:rsidRPr="00A368AB">
        <w:rPr>
          <w:rFonts w:ascii="Montserrat" w:hAnsi="Montserrat" w:cs="Arial"/>
        </w:rPr>
        <w:t>Llamar</w:t>
      </w:r>
      <w:r w:rsidR="009E5ACE" w:rsidRPr="00A368AB">
        <w:rPr>
          <w:rFonts w:ascii="Montserrat" w:hAnsi="Montserrat" w:cs="Arial"/>
        </w:rPr>
        <w:t>ás</w:t>
      </w:r>
      <w:r w:rsidRPr="00A368AB">
        <w:rPr>
          <w:rFonts w:ascii="Montserrat" w:hAnsi="Montserrat" w:cs="Arial"/>
        </w:rPr>
        <w:t xml:space="preserve"> alfa al ángulo que forman el cable y el poste. </w:t>
      </w:r>
    </w:p>
    <w:p w14:paraId="6DB1BAE9" w14:textId="77777777" w:rsidR="009E5ACE" w:rsidRPr="00A368AB" w:rsidRDefault="009E5ACE" w:rsidP="00DF7573">
      <w:pPr>
        <w:spacing w:after="0" w:line="240" w:lineRule="auto"/>
        <w:jc w:val="both"/>
        <w:rPr>
          <w:rFonts w:ascii="Montserrat" w:hAnsi="Montserrat" w:cs="Arial"/>
        </w:rPr>
      </w:pPr>
    </w:p>
    <w:p w14:paraId="58930833" w14:textId="565C7A4C" w:rsidR="00DF7573" w:rsidRPr="00A368AB" w:rsidRDefault="00DF7573" w:rsidP="00DF7573">
      <w:pPr>
        <w:spacing w:after="0" w:line="240" w:lineRule="auto"/>
        <w:jc w:val="both"/>
        <w:rPr>
          <w:rFonts w:ascii="Montserrat" w:hAnsi="Montserrat" w:cs="Arial"/>
        </w:rPr>
      </w:pPr>
      <w:r w:rsidRPr="00A368AB">
        <w:rPr>
          <w:rFonts w:ascii="Montserrat" w:hAnsi="Montserrat" w:cs="Arial"/>
        </w:rPr>
        <w:t>Respecto al ángulo alfa, el poste representa el cateto adyacente. El cable representa a la hipotenusa.</w:t>
      </w:r>
    </w:p>
    <w:p w14:paraId="34CCA6FA" w14:textId="77777777" w:rsidR="009E5ACE" w:rsidRPr="00A368AB" w:rsidRDefault="009E5ACE" w:rsidP="00DF7573">
      <w:pPr>
        <w:spacing w:after="0" w:line="240" w:lineRule="auto"/>
        <w:jc w:val="both"/>
        <w:rPr>
          <w:rFonts w:ascii="Montserrat" w:hAnsi="Montserrat" w:cs="Arial"/>
        </w:rPr>
      </w:pPr>
    </w:p>
    <w:p w14:paraId="1BAE7F78" w14:textId="4599F858" w:rsidR="00DF7573" w:rsidRPr="00A368AB" w:rsidRDefault="00DF7573" w:rsidP="00DF7573">
      <w:pPr>
        <w:spacing w:after="0" w:line="240" w:lineRule="auto"/>
        <w:jc w:val="both"/>
        <w:rPr>
          <w:rFonts w:ascii="Montserrat" w:hAnsi="Montserrat" w:cs="Arial"/>
        </w:rPr>
      </w:pPr>
      <w:r w:rsidRPr="00A368AB">
        <w:rPr>
          <w:rFonts w:ascii="Montserrat" w:hAnsi="Montserrat" w:cs="Arial"/>
        </w:rPr>
        <w:t>Dado que no t</w:t>
      </w:r>
      <w:r w:rsidR="009E5ACE" w:rsidRPr="00A368AB">
        <w:rPr>
          <w:rFonts w:ascii="Montserrat" w:hAnsi="Montserrat" w:cs="Arial"/>
        </w:rPr>
        <w:t>ienes</w:t>
      </w:r>
      <w:r w:rsidRPr="00A368AB">
        <w:rPr>
          <w:rFonts w:ascii="Montserrat" w:hAnsi="Montserrat" w:cs="Arial"/>
        </w:rPr>
        <w:t xml:space="preserve"> información del cateto opuesto, ni se pide esa medida en el problema, utilizar</w:t>
      </w:r>
      <w:r w:rsidR="009E5ACE" w:rsidRPr="00A368AB">
        <w:rPr>
          <w:rFonts w:ascii="Montserrat" w:hAnsi="Montserrat" w:cs="Arial"/>
        </w:rPr>
        <w:t>ás</w:t>
      </w:r>
      <w:r w:rsidRPr="00A368AB">
        <w:rPr>
          <w:rFonts w:ascii="Montserrat" w:hAnsi="Montserrat" w:cs="Arial"/>
        </w:rPr>
        <w:t xml:space="preserve"> la razón coseno. El coseno del ángulo alfa es igual al cateto adyacente, 6 metros, entre la hipotenusa, 8 metros.</w:t>
      </w:r>
    </w:p>
    <w:p w14:paraId="105CEA80" w14:textId="77777777" w:rsidR="00DF7573" w:rsidRPr="00A368AB" w:rsidRDefault="00DF7573" w:rsidP="00DF7573">
      <w:pPr>
        <w:spacing w:after="0" w:line="240" w:lineRule="auto"/>
        <w:jc w:val="both"/>
        <w:rPr>
          <w:rFonts w:ascii="Montserrat" w:eastAsia="Calibri" w:hAnsi="Montserrat" w:cs="Arial"/>
        </w:rPr>
      </w:pPr>
    </w:p>
    <w:p w14:paraId="579CE40D" w14:textId="11E926BA" w:rsidR="00DF7573" w:rsidRPr="00A368AB" w:rsidRDefault="00DF7573" w:rsidP="00DF7573">
      <w:pPr>
        <w:spacing w:after="0" w:line="240" w:lineRule="auto"/>
        <w:jc w:val="both"/>
        <w:rPr>
          <w:rFonts w:ascii="Montserrat" w:hAnsi="Montserrat" w:cs="Arial"/>
        </w:rPr>
      </w:pPr>
      <w:r w:rsidRPr="00A368AB">
        <w:rPr>
          <w:rFonts w:ascii="Montserrat" w:hAnsi="Montserrat" w:cs="Arial"/>
        </w:rPr>
        <w:t xml:space="preserve">coseno de alfa igual a seis entre ocho, es la ecuación que </w:t>
      </w:r>
      <w:r w:rsidR="009E5ACE" w:rsidRPr="00A368AB">
        <w:rPr>
          <w:rFonts w:ascii="Montserrat" w:hAnsi="Montserrat" w:cs="Arial"/>
        </w:rPr>
        <w:t xml:space="preserve">te </w:t>
      </w:r>
      <w:r w:rsidRPr="00A368AB">
        <w:rPr>
          <w:rFonts w:ascii="Montserrat" w:hAnsi="Montserrat" w:cs="Arial"/>
        </w:rPr>
        <w:t xml:space="preserve">conducirá a la solución de este problema. </w:t>
      </w:r>
    </w:p>
    <w:p w14:paraId="38E59F5D" w14:textId="77777777" w:rsidR="00DF7573" w:rsidRPr="00A368AB" w:rsidRDefault="00DF7573" w:rsidP="00DF7573">
      <w:pPr>
        <w:spacing w:after="0" w:line="240" w:lineRule="auto"/>
        <w:jc w:val="both"/>
        <w:rPr>
          <w:rFonts w:ascii="Montserrat" w:hAnsi="Montserrat" w:cs="Arial"/>
        </w:rPr>
      </w:pPr>
    </w:p>
    <w:p w14:paraId="40B34FB0" w14:textId="50075007" w:rsidR="00DF7573" w:rsidRPr="00A368AB" w:rsidRDefault="00DF7573" w:rsidP="00DF7573">
      <w:pPr>
        <w:spacing w:after="0" w:line="240" w:lineRule="auto"/>
        <w:jc w:val="both"/>
        <w:rPr>
          <w:rFonts w:ascii="Montserrat" w:hAnsi="Montserrat" w:cs="Arial"/>
        </w:rPr>
      </w:pPr>
      <w:r w:rsidRPr="00A368AB">
        <w:rPr>
          <w:rFonts w:ascii="Montserrat" w:hAnsi="Montserrat" w:cs="Arial"/>
        </w:rPr>
        <w:t>No olvide</w:t>
      </w:r>
      <w:r w:rsidR="009E5ACE" w:rsidRPr="00A368AB">
        <w:rPr>
          <w:rFonts w:ascii="Montserrat" w:hAnsi="Montserrat" w:cs="Arial"/>
        </w:rPr>
        <w:t>s</w:t>
      </w:r>
      <w:r w:rsidRPr="00A368AB">
        <w:rPr>
          <w:rFonts w:ascii="Montserrat" w:hAnsi="Montserrat" w:cs="Arial"/>
        </w:rPr>
        <w:t xml:space="preserve"> que en este caso lo que est</w:t>
      </w:r>
      <w:r w:rsidR="009E5ACE" w:rsidRPr="00A368AB">
        <w:rPr>
          <w:rFonts w:ascii="Montserrat" w:hAnsi="Montserrat" w:cs="Arial"/>
        </w:rPr>
        <w:t xml:space="preserve">ás </w:t>
      </w:r>
      <w:r w:rsidRPr="00A368AB">
        <w:rPr>
          <w:rFonts w:ascii="Montserrat" w:hAnsi="Montserrat" w:cs="Arial"/>
        </w:rPr>
        <w:t>buscando es la medida de un ángulo y no la de uno de los lados.</w:t>
      </w:r>
    </w:p>
    <w:p w14:paraId="6758DE5B" w14:textId="77777777" w:rsidR="00DF7573" w:rsidRPr="00A368AB" w:rsidRDefault="00DF7573" w:rsidP="00DF7573">
      <w:pPr>
        <w:spacing w:after="0" w:line="240" w:lineRule="auto"/>
        <w:jc w:val="both"/>
        <w:rPr>
          <w:rFonts w:ascii="Montserrat" w:eastAsia="Calibri" w:hAnsi="Montserrat" w:cs="Arial"/>
        </w:rPr>
      </w:pPr>
    </w:p>
    <w:p w14:paraId="57572BD0" w14:textId="554FDCFE" w:rsidR="00DF7573" w:rsidRPr="00A368AB" w:rsidRDefault="00DF7573" w:rsidP="00DF7573">
      <w:pPr>
        <w:spacing w:after="0" w:line="240" w:lineRule="auto"/>
        <w:jc w:val="both"/>
        <w:rPr>
          <w:rFonts w:ascii="Montserrat" w:hAnsi="Montserrat" w:cs="Arial"/>
        </w:rPr>
      </w:pPr>
      <w:r w:rsidRPr="00A368AB">
        <w:rPr>
          <w:rFonts w:ascii="Montserrat" w:hAnsi="Montserrat" w:cs="Arial"/>
        </w:rPr>
        <w:t xml:space="preserve">Al hacer la división, </w:t>
      </w:r>
      <w:r w:rsidR="00310571" w:rsidRPr="00A368AB">
        <w:rPr>
          <w:rFonts w:ascii="Montserrat" w:hAnsi="Montserrat" w:cs="Arial"/>
        </w:rPr>
        <w:t>puedes hallar</w:t>
      </w:r>
      <w:r w:rsidRPr="00A368AB">
        <w:rPr>
          <w:rFonts w:ascii="Montserrat" w:hAnsi="Montserrat" w:cs="Arial"/>
        </w:rPr>
        <w:t xml:space="preserve"> que el coseno del ángulo alfa tiene un valor de 0.750.</w:t>
      </w:r>
    </w:p>
    <w:p w14:paraId="4638B3D6" w14:textId="0823F267" w:rsidR="00DF7573" w:rsidRPr="00A368AB" w:rsidRDefault="00DF7573" w:rsidP="00DF7573">
      <w:pPr>
        <w:spacing w:after="0" w:line="240" w:lineRule="auto"/>
        <w:jc w:val="both"/>
        <w:rPr>
          <w:rFonts w:ascii="Montserrat" w:hAnsi="Montserrat" w:cs="Arial"/>
        </w:rPr>
      </w:pPr>
      <w:r w:rsidRPr="00A368AB">
        <w:rPr>
          <w:rFonts w:ascii="Montserrat" w:hAnsi="Montserrat" w:cs="Arial"/>
        </w:rPr>
        <w:t>Necesitas buscar en la tabla o la calculadora, qué ángulo tiene como valor del coseno 0.750</w:t>
      </w:r>
    </w:p>
    <w:p w14:paraId="6616FF2E" w14:textId="1B487688" w:rsidR="00310571" w:rsidRPr="00A368AB" w:rsidRDefault="00310571" w:rsidP="00DF7573">
      <w:pPr>
        <w:spacing w:after="0" w:line="240" w:lineRule="auto"/>
        <w:jc w:val="both"/>
        <w:rPr>
          <w:rFonts w:ascii="Montserrat" w:hAnsi="Montserrat" w:cs="Arial"/>
        </w:rPr>
      </w:pPr>
    </w:p>
    <w:p w14:paraId="45F80BAF" w14:textId="097C0422" w:rsidR="00310571" w:rsidRPr="00A368AB" w:rsidRDefault="00310571" w:rsidP="00310571">
      <w:pPr>
        <w:spacing w:after="0" w:line="240" w:lineRule="auto"/>
        <w:jc w:val="center"/>
        <w:rPr>
          <w:rFonts w:ascii="Montserrat" w:hAnsi="Montserrat" w:cs="Arial"/>
        </w:rPr>
      </w:pPr>
      <w:r w:rsidRPr="00A368AB">
        <w:rPr>
          <w:rFonts w:ascii="Montserrat" w:hAnsi="Montserrat" w:cs="Arial"/>
          <w:noProof/>
          <w:lang w:val="en-US"/>
        </w:rPr>
        <w:lastRenderedPageBreak/>
        <w:drawing>
          <wp:inline distT="0" distB="0" distL="0" distR="0" wp14:anchorId="75B73D20" wp14:editId="6CB3E401">
            <wp:extent cx="3219450" cy="141184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26313" cy="1414857"/>
                    </a:xfrm>
                    <a:prstGeom prst="rect">
                      <a:avLst/>
                    </a:prstGeom>
                  </pic:spPr>
                </pic:pic>
              </a:graphicData>
            </a:graphic>
          </wp:inline>
        </w:drawing>
      </w:r>
    </w:p>
    <w:p w14:paraId="0857FA74" w14:textId="77777777" w:rsidR="00DF7573" w:rsidRPr="00A368AB" w:rsidRDefault="00DF7573" w:rsidP="00DF7573">
      <w:pPr>
        <w:spacing w:after="0" w:line="240" w:lineRule="auto"/>
        <w:jc w:val="both"/>
        <w:rPr>
          <w:rFonts w:ascii="Montserrat" w:hAnsi="Montserrat" w:cs="Arial"/>
        </w:rPr>
      </w:pPr>
    </w:p>
    <w:p w14:paraId="322FE239" w14:textId="77777777" w:rsidR="00DF7573" w:rsidRPr="00A368AB" w:rsidRDefault="00DF7573" w:rsidP="00310571">
      <w:pPr>
        <w:pStyle w:val="Prrafodelista"/>
        <w:numPr>
          <w:ilvl w:val="0"/>
          <w:numId w:val="24"/>
        </w:numPr>
        <w:spacing w:after="0" w:line="240" w:lineRule="auto"/>
        <w:jc w:val="both"/>
        <w:rPr>
          <w:rFonts w:ascii="Montserrat" w:hAnsi="Montserrat" w:cs="Arial"/>
          <w:b/>
          <w:bCs/>
          <w:lang w:val="es-MX"/>
        </w:rPr>
      </w:pPr>
      <w:r w:rsidRPr="00A368AB">
        <w:rPr>
          <w:rFonts w:ascii="Montserrat" w:hAnsi="Montserrat" w:cs="Arial"/>
          <w:b/>
          <w:bCs/>
          <w:lang w:val="es-MX"/>
        </w:rPr>
        <w:t>Video 3</w:t>
      </w:r>
    </w:p>
    <w:p w14:paraId="2E08B185" w14:textId="0B74C800" w:rsidR="0058592C" w:rsidRDefault="00931437" w:rsidP="00DF7573">
      <w:pPr>
        <w:spacing w:after="0" w:line="240" w:lineRule="auto"/>
        <w:jc w:val="both"/>
      </w:pPr>
      <w:hyperlink r:id="rId16" w:history="1">
        <w:r w:rsidR="004B415F" w:rsidRPr="00462003">
          <w:rPr>
            <w:rStyle w:val="Hipervnculo"/>
          </w:rPr>
          <w:t>https://youtu.be/rbuibzuFBGM</w:t>
        </w:r>
      </w:hyperlink>
      <w:r w:rsidR="004B415F">
        <w:t xml:space="preserve"> </w:t>
      </w:r>
    </w:p>
    <w:p w14:paraId="1A2951F6" w14:textId="77777777" w:rsidR="004B415F" w:rsidRPr="00A368AB" w:rsidRDefault="004B415F" w:rsidP="00DF7573">
      <w:pPr>
        <w:spacing w:after="0" w:line="240" w:lineRule="auto"/>
        <w:jc w:val="both"/>
        <w:rPr>
          <w:rFonts w:ascii="Montserrat" w:eastAsia="Calibri" w:hAnsi="Montserrat" w:cs="Arial"/>
        </w:rPr>
      </w:pPr>
    </w:p>
    <w:p w14:paraId="7C8545CC" w14:textId="5FBE9349" w:rsidR="00DF7573" w:rsidRPr="00A368AB" w:rsidRDefault="00DF7573" w:rsidP="00DF7573">
      <w:pPr>
        <w:spacing w:after="0" w:line="240" w:lineRule="auto"/>
        <w:jc w:val="both"/>
        <w:rPr>
          <w:rFonts w:ascii="Montserrat" w:hAnsi="Montserrat" w:cs="Arial"/>
        </w:rPr>
      </w:pPr>
      <w:r w:rsidRPr="00A368AB">
        <w:rPr>
          <w:rFonts w:ascii="Montserrat" w:hAnsi="Montserrat" w:cs="Arial"/>
        </w:rPr>
        <w:t>Si utilizas la tabla para el mismo propósito, debes buscar en la columna correspondiente al coseno 0.750, o el valor inferior más aproximado. Luego, identificar a qué ángulo corresponde en la primera columna, la de la medida del ángulo.</w:t>
      </w:r>
    </w:p>
    <w:p w14:paraId="1FD3A32A" w14:textId="77777777" w:rsidR="00DF7573" w:rsidRPr="00A368AB" w:rsidRDefault="00DF7573" w:rsidP="00DF7573">
      <w:pPr>
        <w:spacing w:after="0" w:line="240" w:lineRule="auto"/>
        <w:jc w:val="both"/>
        <w:rPr>
          <w:rFonts w:ascii="Montserrat" w:eastAsia="Calibri" w:hAnsi="Montserrat" w:cs="Arial"/>
        </w:rPr>
      </w:pPr>
    </w:p>
    <w:p w14:paraId="15274612" w14:textId="36A6D0A5" w:rsidR="00DF7573" w:rsidRPr="00A368AB" w:rsidRDefault="00DF7573" w:rsidP="00DF7573">
      <w:pPr>
        <w:spacing w:after="0" w:line="240" w:lineRule="auto"/>
        <w:jc w:val="both"/>
        <w:rPr>
          <w:rFonts w:ascii="Montserrat" w:hAnsi="Montserrat" w:cs="Arial"/>
        </w:rPr>
      </w:pPr>
      <w:r w:rsidRPr="00A368AB">
        <w:rPr>
          <w:rFonts w:ascii="Montserrat" w:hAnsi="Montserrat" w:cs="Arial"/>
        </w:rPr>
        <w:t>De acuerdo con la calculadora, la medida del ángulo que forman el cable y el poste es de aproximadamente 41.40 grados.</w:t>
      </w:r>
    </w:p>
    <w:p w14:paraId="389F0882" w14:textId="48164768" w:rsidR="00310571" w:rsidRPr="00A368AB" w:rsidRDefault="00310571" w:rsidP="00DF7573">
      <w:pPr>
        <w:spacing w:after="0" w:line="240" w:lineRule="auto"/>
        <w:jc w:val="both"/>
        <w:rPr>
          <w:rFonts w:ascii="Montserrat" w:hAnsi="Montserrat" w:cs="Arial"/>
        </w:rPr>
      </w:pPr>
    </w:p>
    <w:p w14:paraId="19BE3501" w14:textId="0677F0EB" w:rsidR="00310571" w:rsidRPr="00A368AB" w:rsidRDefault="00310571" w:rsidP="00310571">
      <w:pPr>
        <w:spacing w:after="0" w:line="240" w:lineRule="auto"/>
        <w:jc w:val="center"/>
        <w:rPr>
          <w:rFonts w:ascii="Montserrat" w:hAnsi="Montserrat" w:cs="Arial"/>
        </w:rPr>
      </w:pPr>
      <w:r w:rsidRPr="00A368AB">
        <w:rPr>
          <w:rFonts w:ascii="Montserrat" w:hAnsi="Montserrat" w:cs="Arial"/>
          <w:noProof/>
          <w:lang w:val="en-US"/>
        </w:rPr>
        <w:drawing>
          <wp:inline distT="0" distB="0" distL="0" distR="0" wp14:anchorId="42621980" wp14:editId="597E3D63">
            <wp:extent cx="3429000" cy="166308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40701" cy="1668761"/>
                    </a:xfrm>
                    <a:prstGeom prst="rect">
                      <a:avLst/>
                    </a:prstGeom>
                  </pic:spPr>
                </pic:pic>
              </a:graphicData>
            </a:graphic>
          </wp:inline>
        </w:drawing>
      </w:r>
    </w:p>
    <w:p w14:paraId="1EB7E2C7" w14:textId="77777777" w:rsidR="00DF7573" w:rsidRPr="00A368AB" w:rsidRDefault="00DF7573" w:rsidP="00DF7573">
      <w:pPr>
        <w:spacing w:after="0" w:line="240" w:lineRule="auto"/>
        <w:jc w:val="both"/>
        <w:rPr>
          <w:rFonts w:ascii="Montserrat" w:hAnsi="Montserrat" w:cs="Arial"/>
        </w:rPr>
      </w:pPr>
    </w:p>
    <w:p w14:paraId="0F83B5A7" w14:textId="66B56690" w:rsidR="00DF7573" w:rsidRPr="00A368AB" w:rsidRDefault="00DF7573" w:rsidP="00DF7573">
      <w:pPr>
        <w:spacing w:after="0" w:line="240" w:lineRule="auto"/>
        <w:jc w:val="both"/>
        <w:rPr>
          <w:rFonts w:ascii="Montserrat" w:hAnsi="Montserrat" w:cs="Arial"/>
        </w:rPr>
      </w:pPr>
      <w:r w:rsidRPr="00A368AB">
        <w:rPr>
          <w:rFonts w:ascii="Montserrat" w:hAnsi="Montserrat" w:cs="Arial"/>
        </w:rPr>
        <w:t>A fin de ser prácticos en las soluciones de los cálculos, har</w:t>
      </w:r>
      <w:r w:rsidR="00310571" w:rsidRPr="00A368AB">
        <w:rPr>
          <w:rFonts w:ascii="Montserrat" w:hAnsi="Montserrat" w:cs="Arial"/>
        </w:rPr>
        <w:t>ás</w:t>
      </w:r>
      <w:r w:rsidRPr="00A368AB">
        <w:rPr>
          <w:rFonts w:ascii="Montserrat" w:hAnsi="Montserrat" w:cs="Arial"/>
        </w:rPr>
        <w:t xml:space="preserve"> un redondeo a dos decimales en el caso de los ángulos.</w:t>
      </w:r>
    </w:p>
    <w:p w14:paraId="582C9015" w14:textId="77777777" w:rsidR="00310571" w:rsidRPr="00A368AB" w:rsidRDefault="00310571" w:rsidP="00DF7573">
      <w:pPr>
        <w:spacing w:after="0" w:line="240" w:lineRule="auto"/>
        <w:jc w:val="both"/>
        <w:rPr>
          <w:rFonts w:ascii="Montserrat" w:hAnsi="Montserrat" w:cs="Arial"/>
        </w:rPr>
      </w:pPr>
    </w:p>
    <w:p w14:paraId="4ADC747A" w14:textId="77777777" w:rsidR="00DF7573" w:rsidRPr="00A368AB" w:rsidRDefault="00DF7573" w:rsidP="00DF7573">
      <w:pPr>
        <w:spacing w:after="0" w:line="240" w:lineRule="auto"/>
        <w:jc w:val="both"/>
        <w:rPr>
          <w:rFonts w:ascii="Montserrat" w:hAnsi="Montserrat" w:cs="Arial"/>
        </w:rPr>
      </w:pPr>
      <w:r w:rsidRPr="00A368AB">
        <w:rPr>
          <w:rFonts w:ascii="Montserrat" w:hAnsi="Montserrat" w:cs="Arial"/>
        </w:rPr>
        <w:t>Los valores de las razones trigonométricas suelen mostrar muchas cifras decimales. Pero en el momento de hacer los cálculos, no se pueden incluir todas esas cifras decimales.</w:t>
      </w:r>
    </w:p>
    <w:p w14:paraId="066D37A1" w14:textId="77777777" w:rsidR="00DF7573" w:rsidRPr="00A368AB" w:rsidRDefault="00DF7573" w:rsidP="00DF7573">
      <w:pPr>
        <w:spacing w:after="0" w:line="240" w:lineRule="auto"/>
        <w:jc w:val="both"/>
        <w:rPr>
          <w:rFonts w:ascii="Montserrat" w:hAnsi="Montserrat" w:cs="Arial"/>
        </w:rPr>
      </w:pPr>
    </w:p>
    <w:p w14:paraId="22A7A947" w14:textId="548B663E" w:rsidR="00DF7573" w:rsidRPr="00A368AB" w:rsidRDefault="00DF7573" w:rsidP="00DF7573">
      <w:pPr>
        <w:spacing w:after="0" w:line="240" w:lineRule="auto"/>
        <w:jc w:val="both"/>
        <w:rPr>
          <w:rFonts w:ascii="Montserrat" w:hAnsi="Montserrat" w:cs="Arial"/>
        </w:rPr>
      </w:pPr>
      <w:r w:rsidRPr="00A368AB">
        <w:rPr>
          <w:rFonts w:ascii="Montserrat" w:hAnsi="Montserrat" w:cs="Arial"/>
        </w:rPr>
        <w:t>Como comunidad matemática, sabes que truncar o redondear cantidades decimales produce pequeños errores de cálculo. Escribir el signo igual en los de</w:t>
      </w:r>
      <w:r w:rsidR="00310571" w:rsidRPr="00A368AB">
        <w:rPr>
          <w:rFonts w:ascii="Montserrat" w:hAnsi="Montserrat" w:cs="Arial"/>
        </w:rPr>
        <w:t xml:space="preserve">más problemas significa que estás </w:t>
      </w:r>
      <w:r w:rsidRPr="00A368AB">
        <w:rPr>
          <w:rFonts w:ascii="Montserrat" w:hAnsi="Montserrat" w:cs="Arial"/>
        </w:rPr>
        <w:t>conscientes de que puede haber pequeñas diferencias decimales en los cálculos, pero que aceptas esas pequeñas diferencias de aproximación.</w:t>
      </w:r>
    </w:p>
    <w:p w14:paraId="1515DB11" w14:textId="77777777" w:rsidR="00DF7573" w:rsidRPr="00A368AB" w:rsidRDefault="00DF7573" w:rsidP="00DF7573">
      <w:pPr>
        <w:spacing w:after="0" w:line="240" w:lineRule="auto"/>
        <w:jc w:val="both"/>
        <w:rPr>
          <w:rFonts w:ascii="Montserrat" w:hAnsi="Montserrat" w:cs="Arial"/>
        </w:rPr>
      </w:pPr>
    </w:p>
    <w:p w14:paraId="0281DF97" w14:textId="045F5FAA" w:rsidR="00DF7573" w:rsidRPr="00A368AB" w:rsidRDefault="00D840B1" w:rsidP="00DF7573">
      <w:pPr>
        <w:spacing w:after="0" w:line="240" w:lineRule="auto"/>
        <w:jc w:val="both"/>
        <w:rPr>
          <w:rFonts w:ascii="Montserrat" w:hAnsi="Montserrat" w:cs="Arial"/>
        </w:rPr>
      </w:pPr>
      <w:r w:rsidRPr="00A368AB">
        <w:rPr>
          <w:rFonts w:ascii="Montserrat" w:hAnsi="Montserrat" w:cs="Arial"/>
        </w:rPr>
        <w:t>Lee la siguiente</w:t>
      </w:r>
      <w:r w:rsidR="00DF7573" w:rsidRPr="00A368AB">
        <w:rPr>
          <w:rFonts w:ascii="Montserrat" w:hAnsi="Montserrat" w:cs="Arial"/>
        </w:rPr>
        <w:t xml:space="preserve"> lectura, que aparece en un libro de la Secretaría de Educación Pública, publicado y distribuido a través de la Conaliteg, para proponer otro problema.</w:t>
      </w:r>
    </w:p>
    <w:p w14:paraId="4B6B511D" w14:textId="59E5B27B" w:rsidR="00DF7573" w:rsidRPr="00A368AB" w:rsidRDefault="00DF7573" w:rsidP="00DF7573">
      <w:pPr>
        <w:spacing w:after="0" w:line="240" w:lineRule="auto"/>
        <w:jc w:val="both"/>
        <w:rPr>
          <w:rFonts w:ascii="Montserrat" w:eastAsia="Calibri" w:hAnsi="Montserrat" w:cs="Arial"/>
        </w:rPr>
      </w:pPr>
    </w:p>
    <w:p w14:paraId="5BFCFB96" w14:textId="453003D2" w:rsidR="00D840B1" w:rsidRPr="00A368AB" w:rsidRDefault="00D840B1" w:rsidP="00D840B1">
      <w:pPr>
        <w:spacing w:after="0" w:line="240" w:lineRule="auto"/>
        <w:jc w:val="center"/>
        <w:rPr>
          <w:rFonts w:ascii="Montserrat" w:eastAsia="Calibri" w:hAnsi="Montserrat" w:cs="Arial"/>
        </w:rPr>
      </w:pPr>
      <w:r w:rsidRPr="00A368AB">
        <w:rPr>
          <w:rFonts w:ascii="Montserrat" w:eastAsia="Calibri" w:hAnsi="Montserrat" w:cs="Arial"/>
          <w:noProof/>
          <w:lang w:val="en-US"/>
        </w:rPr>
        <w:lastRenderedPageBreak/>
        <w:drawing>
          <wp:inline distT="0" distB="0" distL="0" distR="0" wp14:anchorId="5E0F62AF" wp14:editId="2495242E">
            <wp:extent cx="3686175" cy="1692567"/>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91649" cy="1695080"/>
                    </a:xfrm>
                    <a:prstGeom prst="rect">
                      <a:avLst/>
                    </a:prstGeom>
                  </pic:spPr>
                </pic:pic>
              </a:graphicData>
            </a:graphic>
          </wp:inline>
        </w:drawing>
      </w:r>
    </w:p>
    <w:p w14:paraId="7DBDF2DA" w14:textId="77777777" w:rsidR="00D840B1" w:rsidRPr="00A368AB" w:rsidRDefault="00D840B1" w:rsidP="00DF7573">
      <w:pPr>
        <w:spacing w:after="0" w:line="240" w:lineRule="auto"/>
        <w:jc w:val="both"/>
        <w:rPr>
          <w:rFonts w:ascii="Montserrat" w:eastAsia="Calibri" w:hAnsi="Montserrat" w:cs="Arial"/>
        </w:rPr>
      </w:pPr>
    </w:p>
    <w:p w14:paraId="19D9310D" w14:textId="7006F26E" w:rsidR="00DF7573" w:rsidRPr="00A368AB" w:rsidRDefault="00D840B1" w:rsidP="00DF7573">
      <w:pPr>
        <w:spacing w:after="0" w:line="240" w:lineRule="auto"/>
        <w:jc w:val="both"/>
        <w:rPr>
          <w:rFonts w:ascii="Montserrat" w:hAnsi="Montserrat" w:cs="Arial"/>
        </w:rPr>
      </w:pPr>
      <w:r w:rsidRPr="00A368AB">
        <w:rPr>
          <w:rFonts w:ascii="Montserrat" w:hAnsi="Montserrat" w:cs="Arial"/>
        </w:rPr>
        <w:t xml:space="preserve">Realiza el siguiente ejercicio a partir de esos tres </w:t>
      </w:r>
      <w:r w:rsidR="00DF7573" w:rsidRPr="00A368AB">
        <w:rPr>
          <w:rFonts w:ascii="Montserrat" w:hAnsi="Montserrat" w:cs="Arial"/>
        </w:rPr>
        <w:t>personajes.</w:t>
      </w:r>
    </w:p>
    <w:p w14:paraId="3C3B700D" w14:textId="77777777" w:rsidR="00DF7573" w:rsidRPr="00A368AB" w:rsidRDefault="00DF7573" w:rsidP="00DF7573">
      <w:pPr>
        <w:spacing w:after="0" w:line="240" w:lineRule="auto"/>
        <w:jc w:val="both"/>
        <w:rPr>
          <w:rFonts w:ascii="Montserrat" w:eastAsia="Calibri" w:hAnsi="Montserrat" w:cs="Arial"/>
        </w:rPr>
      </w:pPr>
    </w:p>
    <w:p w14:paraId="4F4682A1" w14:textId="0A396912" w:rsidR="00DF7573" w:rsidRPr="00A368AB" w:rsidRDefault="00D840B1" w:rsidP="00DF7573">
      <w:pPr>
        <w:spacing w:after="0" w:line="240" w:lineRule="auto"/>
        <w:jc w:val="both"/>
        <w:rPr>
          <w:rFonts w:ascii="Montserrat" w:hAnsi="Montserrat" w:cs="Arial"/>
          <w:bCs/>
        </w:rPr>
      </w:pPr>
      <w:r w:rsidRPr="00A368AB">
        <w:rPr>
          <w:rFonts w:ascii="Montserrat" w:hAnsi="Montserrat" w:cs="Arial"/>
          <w:bCs/>
        </w:rPr>
        <w:t>Supó</w:t>
      </w:r>
      <w:r w:rsidR="00DF7573" w:rsidRPr="00A368AB">
        <w:rPr>
          <w:rFonts w:ascii="Montserrat" w:hAnsi="Montserrat" w:cs="Arial"/>
          <w:bCs/>
        </w:rPr>
        <w:t>n que el jaguar y el perro, molestos, se alejan del coyote. Sus posiciones finales forman un triángulo rectángulo del que se quiere conocer la medida del ángulo alfa que describe el coyote al recorrer con la mirada del jaguar al perro.</w:t>
      </w:r>
    </w:p>
    <w:p w14:paraId="578091FB" w14:textId="7A6D3E18" w:rsidR="00D840B1" w:rsidRPr="00A368AB" w:rsidRDefault="00D840B1" w:rsidP="00DF7573">
      <w:pPr>
        <w:spacing w:after="0" w:line="240" w:lineRule="auto"/>
        <w:jc w:val="both"/>
        <w:rPr>
          <w:rFonts w:ascii="Montserrat" w:hAnsi="Montserrat" w:cs="Arial"/>
          <w:bCs/>
        </w:rPr>
      </w:pPr>
    </w:p>
    <w:p w14:paraId="4BF41ED9" w14:textId="73286605" w:rsidR="00D840B1" w:rsidRPr="00A368AB" w:rsidRDefault="00D840B1" w:rsidP="00D840B1">
      <w:pPr>
        <w:spacing w:after="0" w:line="240" w:lineRule="auto"/>
        <w:jc w:val="center"/>
        <w:rPr>
          <w:rFonts w:ascii="Montserrat" w:hAnsi="Montserrat" w:cs="Arial"/>
          <w:bCs/>
        </w:rPr>
      </w:pPr>
      <w:r w:rsidRPr="00A368AB">
        <w:rPr>
          <w:rFonts w:ascii="Montserrat" w:hAnsi="Montserrat" w:cs="Arial"/>
          <w:bCs/>
          <w:noProof/>
          <w:lang w:val="en-US"/>
        </w:rPr>
        <w:drawing>
          <wp:inline distT="0" distB="0" distL="0" distR="0" wp14:anchorId="6FDEB9EF" wp14:editId="3F084D44">
            <wp:extent cx="3467100" cy="1858902"/>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80320" cy="1865990"/>
                    </a:xfrm>
                    <a:prstGeom prst="rect">
                      <a:avLst/>
                    </a:prstGeom>
                  </pic:spPr>
                </pic:pic>
              </a:graphicData>
            </a:graphic>
          </wp:inline>
        </w:drawing>
      </w:r>
    </w:p>
    <w:p w14:paraId="5F0E4782" w14:textId="77777777" w:rsidR="00DF7573" w:rsidRPr="00A368AB" w:rsidRDefault="00DF7573" w:rsidP="00DF7573">
      <w:pPr>
        <w:spacing w:after="0" w:line="240" w:lineRule="auto"/>
        <w:jc w:val="both"/>
        <w:rPr>
          <w:rFonts w:ascii="Montserrat" w:hAnsi="Montserrat" w:cs="Arial"/>
          <w:bCs/>
        </w:rPr>
      </w:pPr>
    </w:p>
    <w:p w14:paraId="41DA2B15" w14:textId="20AE78E3" w:rsidR="00DF7573" w:rsidRPr="00A368AB" w:rsidRDefault="00DF7573" w:rsidP="00DF7573">
      <w:pPr>
        <w:pStyle w:val="NormalWeb"/>
        <w:spacing w:before="0" w:beforeAutospacing="0" w:after="0" w:afterAutospacing="0"/>
        <w:jc w:val="both"/>
        <w:rPr>
          <w:rFonts w:ascii="Montserrat" w:hAnsi="Montserrat" w:cs="Arial"/>
          <w:bCs/>
          <w:sz w:val="22"/>
          <w:szCs w:val="22"/>
        </w:rPr>
      </w:pPr>
      <w:r w:rsidRPr="00A368AB">
        <w:rPr>
          <w:rFonts w:ascii="Montserrat" w:hAnsi="Montserrat" w:cs="Arial"/>
          <w:bCs/>
          <w:sz w:val="22"/>
          <w:szCs w:val="22"/>
        </w:rPr>
        <w:t>Se trata de un triángulo rectángulo. Se conoce la medida de la hipotenusa, que es de 18 metros. También se conoce la medida del cateto adyacente, 16.804 metros.</w:t>
      </w:r>
    </w:p>
    <w:p w14:paraId="60604E71" w14:textId="69AE24CF" w:rsidR="00D840B1" w:rsidRPr="00A368AB" w:rsidRDefault="00D840B1" w:rsidP="00DF7573">
      <w:pPr>
        <w:pStyle w:val="NormalWeb"/>
        <w:spacing w:before="0" w:beforeAutospacing="0" w:after="0" w:afterAutospacing="0"/>
        <w:jc w:val="both"/>
        <w:rPr>
          <w:rFonts w:ascii="Montserrat" w:hAnsi="Montserrat" w:cs="Arial"/>
          <w:bCs/>
          <w:sz w:val="22"/>
          <w:szCs w:val="22"/>
        </w:rPr>
      </w:pPr>
    </w:p>
    <w:p w14:paraId="58C6F848" w14:textId="192EB613" w:rsidR="00D840B1" w:rsidRPr="00A368AB" w:rsidRDefault="00D840B1" w:rsidP="00D840B1">
      <w:pPr>
        <w:pStyle w:val="NormalWeb"/>
        <w:spacing w:before="0" w:beforeAutospacing="0" w:after="0" w:afterAutospacing="0"/>
        <w:jc w:val="center"/>
        <w:rPr>
          <w:rFonts w:ascii="Montserrat" w:hAnsi="Montserrat" w:cs="Arial"/>
          <w:bCs/>
          <w:sz w:val="22"/>
          <w:szCs w:val="22"/>
        </w:rPr>
      </w:pPr>
      <w:r w:rsidRPr="00A368AB">
        <w:rPr>
          <w:rFonts w:ascii="Montserrat" w:hAnsi="Montserrat" w:cs="Arial"/>
          <w:bCs/>
          <w:noProof/>
          <w:sz w:val="22"/>
          <w:szCs w:val="22"/>
          <w:lang w:val="en-US" w:eastAsia="en-US"/>
        </w:rPr>
        <w:drawing>
          <wp:inline distT="0" distB="0" distL="0" distR="0" wp14:anchorId="300BB8FE" wp14:editId="35329914">
            <wp:extent cx="3343275" cy="15838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54122" cy="1588963"/>
                    </a:xfrm>
                    <a:prstGeom prst="rect">
                      <a:avLst/>
                    </a:prstGeom>
                  </pic:spPr>
                </pic:pic>
              </a:graphicData>
            </a:graphic>
          </wp:inline>
        </w:drawing>
      </w:r>
    </w:p>
    <w:p w14:paraId="2E21F83B" w14:textId="77777777" w:rsidR="00D840B1" w:rsidRPr="00A368AB" w:rsidRDefault="00D840B1" w:rsidP="00DF7573">
      <w:pPr>
        <w:pStyle w:val="NormalWeb"/>
        <w:spacing w:before="0" w:beforeAutospacing="0" w:after="0" w:afterAutospacing="0"/>
        <w:jc w:val="both"/>
        <w:rPr>
          <w:rFonts w:ascii="Montserrat" w:hAnsi="Montserrat" w:cs="Arial"/>
          <w:bCs/>
          <w:sz w:val="22"/>
          <w:szCs w:val="22"/>
        </w:rPr>
      </w:pPr>
    </w:p>
    <w:p w14:paraId="69B38AD6" w14:textId="4AA72119" w:rsidR="00DF7573" w:rsidRPr="00A368AB" w:rsidRDefault="00DF7573" w:rsidP="00DF7573">
      <w:pPr>
        <w:pStyle w:val="NormalWeb"/>
        <w:spacing w:before="0" w:beforeAutospacing="0" w:after="0" w:afterAutospacing="0"/>
        <w:jc w:val="both"/>
        <w:rPr>
          <w:rFonts w:ascii="Montserrat" w:hAnsi="Montserrat" w:cs="Arial"/>
          <w:bCs/>
          <w:sz w:val="22"/>
          <w:szCs w:val="22"/>
        </w:rPr>
      </w:pPr>
      <w:r w:rsidRPr="00A368AB">
        <w:rPr>
          <w:rFonts w:ascii="Montserrat" w:hAnsi="Montserrat" w:cs="Arial"/>
          <w:bCs/>
          <w:sz w:val="22"/>
          <w:szCs w:val="22"/>
        </w:rPr>
        <w:t>De acuerdo con los elementos conocidos, la razón trigonométrica que debes utilizar es coseno, porque el coseno de un ángulo es el cociente del cateto adyacente entre la hipotenusa.</w:t>
      </w:r>
    </w:p>
    <w:p w14:paraId="08ADA237" w14:textId="77777777" w:rsidR="00D840B1" w:rsidRPr="00A368AB" w:rsidRDefault="00D840B1" w:rsidP="00DF7573">
      <w:pPr>
        <w:pStyle w:val="NormalWeb"/>
        <w:spacing w:before="0" w:beforeAutospacing="0" w:after="0" w:afterAutospacing="0"/>
        <w:jc w:val="both"/>
        <w:rPr>
          <w:rFonts w:ascii="Montserrat" w:hAnsi="Montserrat" w:cs="Arial"/>
          <w:bCs/>
          <w:sz w:val="22"/>
          <w:szCs w:val="22"/>
        </w:rPr>
      </w:pPr>
    </w:p>
    <w:p w14:paraId="275231BE" w14:textId="03D4CB26" w:rsidR="00DF7573" w:rsidRPr="00A368AB" w:rsidRDefault="00DF7573" w:rsidP="00DF7573">
      <w:pPr>
        <w:pStyle w:val="NormalWeb"/>
        <w:spacing w:before="0" w:beforeAutospacing="0" w:after="0" w:afterAutospacing="0"/>
        <w:jc w:val="both"/>
        <w:rPr>
          <w:rFonts w:ascii="Montserrat" w:hAnsi="Montserrat" w:cs="Arial"/>
          <w:bCs/>
          <w:sz w:val="22"/>
          <w:szCs w:val="22"/>
        </w:rPr>
      </w:pPr>
      <w:r w:rsidRPr="00A368AB">
        <w:rPr>
          <w:rFonts w:ascii="Montserrat" w:hAnsi="Montserrat" w:cs="Arial"/>
          <w:bCs/>
          <w:sz w:val="22"/>
          <w:szCs w:val="22"/>
        </w:rPr>
        <w:t>Al sustituir, obt</w:t>
      </w:r>
      <w:r w:rsidR="00D840B1" w:rsidRPr="00A368AB">
        <w:rPr>
          <w:rFonts w:ascii="Montserrat" w:hAnsi="Montserrat" w:cs="Arial"/>
          <w:bCs/>
          <w:sz w:val="22"/>
          <w:szCs w:val="22"/>
        </w:rPr>
        <w:t>ienes</w:t>
      </w:r>
      <w:r w:rsidRPr="00A368AB">
        <w:rPr>
          <w:rFonts w:ascii="Montserrat" w:hAnsi="Montserrat" w:cs="Arial"/>
          <w:bCs/>
          <w:sz w:val="22"/>
          <w:szCs w:val="22"/>
        </w:rPr>
        <w:t xml:space="preserve"> la expresión:</w:t>
      </w:r>
      <w:r w:rsidR="00D840B1" w:rsidRPr="00A368AB">
        <w:rPr>
          <w:rFonts w:ascii="Montserrat" w:hAnsi="Montserrat" w:cs="Arial"/>
          <w:bCs/>
          <w:sz w:val="22"/>
          <w:szCs w:val="22"/>
        </w:rPr>
        <w:t xml:space="preserve"> </w:t>
      </w:r>
      <w:r w:rsidRPr="00A368AB">
        <w:rPr>
          <w:rFonts w:ascii="Montserrat" w:hAnsi="Montserrat" w:cs="Arial"/>
          <w:bCs/>
          <w:sz w:val="22"/>
          <w:szCs w:val="22"/>
        </w:rPr>
        <w:t>coseno de alfa es igual a 16.804 entre 18.</w:t>
      </w:r>
    </w:p>
    <w:p w14:paraId="174AFED2" w14:textId="77777777" w:rsidR="00DF7573" w:rsidRPr="00A368AB" w:rsidRDefault="00DF7573" w:rsidP="00DF7573">
      <w:pPr>
        <w:spacing w:after="0" w:line="240" w:lineRule="auto"/>
        <w:jc w:val="both"/>
        <w:rPr>
          <w:rFonts w:ascii="Montserrat" w:eastAsia="Calibri" w:hAnsi="Montserrat" w:cs="Arial"/>
        </w:rPr>
      </w:pPr>
    </w:p>
    <w:p w14:paraId="331E8BFE" w14:textId="15822ACD" w:rsidR="00DF7573" w:rsidRPr="00A368AB" w:rsidRDefault="00DF7573" w:rsidP="00DF7573">
      <w:pPr>
        <w:pStyle w:val="NormalWeb"/>
        <w:spacing w:before="0" w:beforeAutospacing="0" w:after="0" w:afterAutospacing="0"/>
        <w:jc w:val="both"/>
        <w:rPr>
          <w:rFonts w:ascii="Montserrat" w:hAnsi="Montserrat" w:cs="Arial"/>
          <w:bCs/>
          <w:sz w:val="22"/>
          <w:szCs w:val="22"/>
        </w:rPr>
      </w:pPr>
      <w:r w:rsidRPr="00A368AB">
        <w:rPr>
          <w:rFonts w:ascii="Montserrat" w:hAnsi="Montserrat" w:cs="Arial"/>
          <w:bCs/>
          <w:sz w:val="22"/>
          <w:szCs w:val="22"/>
        </w:rPr>
        <w:t>La división de 16.804 entre 18 da como resultado aproximado 0.9335.</w:t>
      </w:r>
    </w:p>
    <w:p w14:paraId="3DB0C494" w14:textId="77777777" w:rsidR="00D840B1" w:rsidRPr="00A368AB" w:rsidRDefault="00D840B1" w:rsidP="00DF7573">
      <w:pPr>
        <w:pStyle w:val="NormalWeb"/>
        <w:spacing w:before="0" w:beforeAutospacing="0" w:after="0" w:afterAutospacing="0"/>
        <w:jc w:val="both"/>
        <w:rPr>
          <w:rFonts w:ascii="Montserrat" w:hAnsi="Montserrat" w:cs="Arial"/>
          <w:bCs/>
          <w:sz w:val="22"/>
          <w:szCs w:val="22"/>
        </w:rPr>
      </w:pPr>
    </w:p>
    <w:p w14:paraId="35ED509D" w14:textId="652D2885" w:rsidR="00DF7573" w:rsidRPr="00A368AB" w:rsidRDefault="00DF7573" w:rsidP="00DF7573">
      <w:pPr>
        <w:pStyle w:val="NormalWeb"/>
        <w:spacing w:before="0" w:beforeAutospacing="0" w:after="0" w:afterAutospacing="0"/>
        <w:jc w:val="both"/>
        <w:rPr>
          <w:rFonts w:ascii="Montserrat" w:hAnsi="Montserrat" w:cs="Arial"/>
          <w:bCs/>
          <w:sz w:val="22"/>
          <w:szCs w:val="22"/>
        </w:rPr>
      </w:pPr>
      <w:r w:rsidRPr="00A368AB">
        <w:rPr>
          <w:rFonts w:ascii="Montserrat" w:hAnsi="Montserrat" w:cs="Arial"/>
          <w:bCs/>
          <w:sz w:val="22"/>
          <w:szCs w:val="22"/>
        </w:rPr>
        <w:t>Busca en la tabla trigonométrica o en la calculadora, cuál es la medida del ángulo que tiene por coseno 0.9335.</w:t>
      </w:r>
    </w:p>
    <w:p w14:paraId="107860B8" w14:textId="1D116E78" w:rsidR="00D840B1" w:rsidRPr="00A368AB" w:rsidRDefault="00D840B1" w:rsidP="00DF7573">
      <w:pPr>
        <w:pStyle w:val="NormalWeb"/>
        <w:spacing w:before="0" w:beforeAutospacing="0" w:after="0" w:afterAutospacing="0"/>
        <w:jc w:val="both"/>
        <w:rPr>
          <w:rFonts w:ascii="Montserrat" w:hAnsi="Montserrat" w:cs="Arial"/>
          <w:bCs/>
          <w:sz w:val="22"/>
          <w:szCs w:val="22"/>
        </w:rPr>
      </w:pPr>
    </w:p>
    <w:p w14:paraId="40C7A0F3" w14:textId="456E0B19" w:rsidR="00D840B1" w:rsidRPr="00A368AB" w:rsidRDefault="00D840B1" w:rsidP="00D840B1">
      <w:pPr>
        <w:pStyle w:val="NormalWeb"/>
        <w:spacing w:before="0" w:beforeAutospacing="0" w:after="0" w:afterAutospacing="0"/>
        <w:jc w:val="center"/>
        <w:rPr>
          <w:rFonts w:ascii="Montserrat" w:hAnsi="Montserrat" w:cs="Arial"/>
          <w:bCs/>
          <w:sz w:val="22"/>
          <w:szCs w:val="22"/>
        </w:rPr>
      </w:pPr>
      <w:r w:rsidRPr="00A368AB">
        <w:rPr>
          <w:rFonts w:ascii="Montserrat" w:hAnsi="Montserrat" w:cs="Arial"/>
          <w:bCs/>
          <w:noProof/>
          <w:sz w:val="22"/>
          <w:szCs w:val="22"/>
          <w:lang w:val="en-US" w:eastAsia="en-US"/>
        </w:rPr>
        <w:drawing>
          <wp:inline distT="0" distB="0" distL="0" distR="0" wp14:anchorId="29AC9ED1" wp14:editId="3A296B45">
            <wp:extent cx="4171950" cy="206512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78589" cy="2068410"/>
                    </a:xfrm>
                    <a:prstGeom prst="rect">
                      <a:avLst/>
                    </a:prstGeom>
                  </pic:spPr>
                </pic:pic>
              </a:graphicData>
            </a:graphic>
          </wp:inline>
        </w:drawing>
      </w:r>
    </w:p>
    <w:p w14:paraId="68C0B205" w14:textId="77777777" w:rsidR="00D840B1" w:rsidRPr="00A368AB" w:rsidRDefault="00D840B1" w:rsidP="00DF7573">
      <w:pPr>
        <w:pStyle w:val="NormalWeb"/>
        <w:spacing w:before="0" w:beforeAutospacing="0" w:after="0" w:afterAutospacing="0"/>
        <w:jc w:val="both"/>
        <w:rPr>
          <w:rFonts w:ascii="Montserrat" w:hAnsi="Montserrat" w:cs="Arial"/>
          <w:bCs/>
          <w:sz w:val="22"/>
          <w:szCs w:val="22"/>
        </w:rPr>
      </w:pPr>
    </w:p>
    <w:p w14:paraId="6C3A597F" w14:textId="77777777" w:rsidR="00DF7573" w:rsidRPr="00A368AB" w:rsidRDefault="00DF7573" w:rsidP="00DF7573">
      <w:pPr>
        <w:pStyle w:val="NormalWeb"/>
        <w:spacing w:before="0" w:beforeAutospacing="0" w:after="0" w:afterAutospacing="0"/>
        <w:jc w:val="both"/>
        <w:rPr>
          <w:rFonts w:ascii="Montserrat" w:hAnsi="Montserrat" w:cs="Arial"/>
          <w:bCs/>
          <w:sz w:val="22"/>
          <w:szCs w:val="22"/>
        </w:rPr>
      </w:pPr>
      <w:r w:rsidRPr="00A368AB">
        <w:rPr>
          <w:rFonts w:ascii="Montserrat" w:hAnsi="Montserrat" w:cs="Arial"/>
          <w:bCs/>
          <w:sz w:val="22"/>
          <w:szCs w:val="22"/>
        </w:rPr>
        <w:t>De acuerdo con la calculadora, el valor del ángulo es muy aproximado a los 21 grados.</w:t>
      </w:r>
    </w:p>
    <w:p w14:paraId="15883B66" w14:textId="6E3F703E" w:rsidR="00DF7573" w:rsidRPr="00A368AB" w:rsidRDefault="00D840B1" w:rsidP="00DF7573">
      <w:pPr>
        <w:pStyle w:val="NormalWeb"/>
        <w:spacing w:before="0" w:beforeAutospacing="0" w:after="0" w:afterAutospacing="0"/>
        <w:jc w:val="both"/>
        <w:rPr>
          <w:rFonts w:ascii="Montserrat" w:hAnsi="Montserrat" w:cs="Arial"/>
          <w:bCs/>
          <w:sz w:val="22"/>
          <w:szCs w:val="22"/>
        </w:rPr>
      </w:pPr>
      <w:r w:rsidRPr="00A368AB">
        <w:rPr>
          <w:rFonts w:ascii="Montserrat" w:hAnsi="Montserrat" w:cs="Arial"/>
          <w:bCs/>
          <w:sz w:val="22"/>
          <w:szCs w:val="22"/>
        </w:rPr>
        <w:t>Así que puedes</w:t>
      </w:r>
      <w:r w:rsidR="00DF7573" w:rsidRPr="00A368AB">
        <w:rPr>
          <w:rFonts w:ascii="Montserrat" w:hAnsi="Montserrat" w:cs="Arial"/>
          <w:bCs/>
          <w:sz w:val="22"/>
          <w:szCs w:val="22"/>
        </w:rPr>
        <w:t xml:space="preserve"> establecer que la medida del ángulo alfa que se pide es de aproximadamente 21 grados.</w:t>
      </w:r>
    </w:p>
    <w:p w14:paraId="265B7F04" w14:textId="77777777" w:rsidR="00DF7573" w:rsidRPr="00A368AB" w:rsidRDefault="00DF7573" w:rsidP="00DF7573">
      <w:pPr>
        <w:spacing w:after="0" w:line="240" w:lineRule="auto"/>
        <w:jc w:val="both"/>
        <w:rPr>
          <w:rFonts w:ascii="Montserrat" w:eastAsia="Calibri" w:hAnsi="Montserrat" w:cs="Arial"/>
        </w:rPr>
      </w:pPr>
    </w:p>
    <w:p w14:paraId="1F247075" w14:textId="4D8BB4F6" w:rsidR="00DF7573" w:rsidRPr="00A368AB" w:rsidRDefault="00DF7573" w:rsidP="00DF7573">
      <w:pPr>
        <w:spacing w:after="0" w:line="240" w:lineRule="auto"/>
        <w:jc w:val="both"/>
        <w:rPr>
          <w:rFonts w:ascii="Montserrat" w:hAnsi="Montserrat" w:cs="Arial"/>
        </w:rPr>
      </w:pPr>
      <w:r w:rsidRPr="00A368AB">
        <w:rPr>
          <w:rFonts w:ascii="Montserrat" w:hAnsi="Montserrat" w:cs="Arial"/>
        </w:rPr>
        <w:t>Se puede notar que es de suma importancia identificar en la figura tanto el ángulo que se estudia, como la posición de los catetos respecto a éste. Así, sabrá</w:t>
      </w:r>
      <w:r w:rsidR="00D840B1" w:rsidRPr="00A368AB">
        <w:rPr>
          <w:rFonts w:ascii="Montserrat" w:hAnsi="Montserrat" w:cs="Arial"/>
        </w:rPr>
        <w:t>s</w:t>
      </w:r>
      <w:r w:rsidRPr="00A368AB">
        <w:rPr>
          <w:rFonts w:ascii="Montserrat" w:hAnsi="Montserrat" w:cs="Arial"/>
        </w:rPr>
        <w:t xml:space="preserve"> cuál de las razones trigonométricas utilizar.</w:t>
      </w:r>
    </w:p>
    <w:p w14:paraId="53FAEE3A" w14:textId="77777777" w:rsidR="00DF7573" w:rsidRPr="00A368AB" w:rsidRDefault="00DF7573" w:rsidP="00DF7573">
      <w:pPr>
        <w:spacing w:after="0" w:line="240" w:lineRule="auto"/>
        <w:jc w:val="both"/>
        <w:rPr>
          <w:rFonts w:ascii="Montserrat" w:hAnsi="Montserrat" w:cs="Arial"/>
        </w:rPr>
      </w:pPr>
    </w:p>
    <w:p w14:paraId="69958CAA" w14:textId="26DD0EB1" w:rsidR="00DF7573" w:rsidRPr="00A368AB" w:rsidRDefault="00DF7573" w:rsidP="00DF7573">
      <w:pPr>
        <w:spacing w:after="0" w:line="240" w:lineRule="auto"/>
        <w:jc w:val="both"/>
        <w:rPr>
          <w:rFonts w:ascii="Montserrat" w:hAnsi="Montserrat" w:cs="Arial"/>
        </w:rPr>
      </w:pPr>
      <w:r w:rsidRPr="00A368AB">
        <w:rPr>
          <w:rFonts w:ascii="Montserrat" w:hAnsi="Montserrat" w:cs="Arial"/>
        </w:rPr>
        <w:t>En efecto, identificar correctamente los elementos de análisis del triángulo rectángulo simplifica el trabajo trigonométrico.</w:t>
      </w:r>
    </w:p>
    <w:p w14:paraId="09895A0C" w14:textId="77777777" w:rsidR="005D23E8" w:rsidRPr="00A368AB" w:rsidRDefault="005D23E8" w:rsidP="00DF7573">
      <w:pPr>
        <w:spacing w:after="0" w:line="240" w:lineRule="auto"/>
        <w:jc w:val="both"/>
        <w:rPr>
          <w:rFonts w:ascii="Montserrat" w:hAnsi="Montserrat" w:cs="Arial"/>
        </w:rPr>
      </w:pPr>
    </w:p>
    <w:p w14:paraId="1EB1C625" w14:textId="29D2A4DD" w:rsidR="005D23E8" w:rsidRPr="00A368AB" w:rsidRDefault="005D23E8" w:rsidP="00DF7573">
      <w:pPr>
        <w:spacing w:after="0" w:line="240" w:lineRule="auto"/>
        <w:jc w:val="both"/>
        <w:rPr>
          <w:rFonts w:ascii="Montserrat" w:hAnsi="Montserrat" w:cs="Arial"/>
        </w:rPr>
      </w:pPr>
      <w:r w:rsidRPr="00A368AB">
        <w:rPr>
          <w:rFonts w:ascii="Montserrat" w:hAnsi="Montserrat" w:cs="Arial"/>
        </w:rPr>
        <w:t>Analiza el siguiente ejercicio:</w:t>
      </w:r>
    </w:p>
    <w:p w14:paraId="110B7AAB" w14:textId="006DB76F" w:rsidR="005D23E8" w:rsidRPr="00A368AB" w:rsidRDefault="005D23E8" w:rsidP="00DF7573">
      <w:pPr>
        <w:spacing w:after="0" w:line="240" w:lineRule="auto"/>
        <w:jc w:val="both"/>
        <w:rPr>
          <w:rFonts w:ascii="Montserrat" w:hAnsi="Montserrat" w:cs="Arial"/>
        </w:rPr>
      </w:pPr>
    </w:p>
    <w:p w14:paraId="0C22D17A" w14:textId="3BBE9B59" w:rsidR="005D23E8" w:rsidRPr="00A368AB" w:rsidRDefault="005D23E8" w:rsidP="005D23E8">
      <w:pPr>
        <w:spacing w:after="0" w:line="240" w:lineRule="auto"/>
        <w:jc w:val="center"/>
        <w:rPr>
          <w:rFonts w:ascii="Montserrat" w:hAnsi="Montserrat" w:cs="Arial"/>
        </w:rPr>
      </w:pPr>
      <w:r w:rsidRPr="00A368AB">
        <w:rPr>
          <w:rFonts w:ascii="Montserrat" w:hAnsi="Montserrat" w:cs="Arial"/>
          <w:noProof/>
          <w:lang w:val="en-US"/>
        </w:rPr>
        <w:drawing>
          <wp:inline distT="0" distB="0" distL="0" distR="0" wp14:anchorId="1A5A8594" wp14:editId="316B7542">
            <wp:extent cx="3666337" cy="110426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4.png"/>
                    <pic:cNvPicPr/>
                  </pic:nvPicPr>
                  <pic:blipFill rotWithShape="1">
                    <a:blip r:embed="rId22" cstate="print">
                      <a:extLst>
                        <a:ext uri="{28A0092B-C50C-407E-A947-70E740481C1C}">
                          <a14:useLocalDpi xmlns:a14="http://schemas.microsoft.com/office/drawing/2010/main" val="0"/>
                        </a:ext>
                      </a:extLst>
                    </a:blip>
                    <a:srcRect t="34570" b="-2444"/>
                    <a:stretch/>
                  </pic:blipFill>
                  <pic:spPr bwMode="auto">
                    <a:xfrm>
                      <a:off x="0" y="0"/>
                      <a:ext cx="3680753" cy="1108607"/>
                    </a:xfrm>
                    <a:prstGeom prst="rect">
                      <a:avLst/>
                    </a:prstGeom>
                    <a:ln>
                      <a:noFill/>
                    </a:ln>
                    <a:extLst>
                      <a:ext uri="{53640926-AAD7-44D8-BBD7-CCE9431645EC}">
                        <a14:shadowObscured xmlns:a14="http://schemas.microsoft.com/office/drawing/2010/main"/>
                      </a:ext>
                    </a:extLst>
                  </pic:spPr>
                </pic:pic>
              </a:graphicData>
            </a:graphic>
          </wp:inline>
        </w:drawing>
      </w:r>
    </w:p>
    <w:p w14:paraId="39008275" w14:textId="77777777" w:rsidR="005D23E8" w:rsidRPr="00A368AB" w:rsidRDefault="005D23E8" w:rsidP="00DF7573">
      <w:pPr>
        <w:spacing w:after="0" w:line="240" w:lineRule="auto"/>
        <w:jc w:val="both"/>
        <w:rPr>
          <w:rFonts w:ascii="Montserrat" w:hAnsi="Montserrat" w:cs="Arial"/>
        </w:rPr>
      </w:pPr>
    </w:p>
    <w:p w14:paraId="12A0BE85" w14:textId="27E2243F" w:rsidR="00DF7573" w:rsidRPr="00A368AB" w:rsidRDefault="005D23E8" w:rsidP="00DF7573">
      <w:pPr>
        <w:spacing w:after="0" w:line="240" w:lineRule="auto"/>
        <w:jc w:val="both"/>
        <w:rPr>
          <w:rFonts w:ascii="Montserrat" w:hAnsi="Montserrat" w:cs="Arial"/>
        </w:rPr>
      </w:pPr>
      <w:r w:rsidRPr="00A368AB">
        <w:rPr>
          <w:rFonts w:ascii="Montserrat" w:hAnsi="Montserrat" w:cs="Arial"/>
        </w:rPr>
        <w:t>Es necesario observar</w:t>
      </w:r>
      <w:r w:rsidR="00DF7573" w:rsidRPr="00A368AB">
        <w:rPr>
          <w:rFonts w:ascii="Montserrat" w:hAnsi="Montserrat" w:cs="Arial"/>
        </w:rPr>
        <w:t xml:space="preserve"> el esquema más preciso, </w:t>
      </w:r>
      <w:r w:rsidRPr="00A368AB">
        <w:rPr>
          <w:rFonts w:ascii="Montserrat" w:hAnsi="Montserrat" w:cs="Arial"/>
        </w:rPr>
        <w:t>i</w:t>
      </w:r>
      <w:r w:rsidR="00DF7573" w:rsidRPr="00A368AB">
        <w:rPr>
          <w:rFonts w:ascii="Montserrat" w:hAnsi="Montserrat" w:cs="Arial"/>
        </w:rPr>
        <w:t>magin</w:t>
      </w:r>
      <w:r w:rsidRPr="00A368AB">
        <w:rPr>
          <w:rFonts w:ascii="Montserrat" w:hAnsi="Montserrat" w:cs="Arial"/>
        </w:rPr>
        <w:t>a</w:t>
      </w:r>
      <w:r w:rsidR="00DF7573" w:rsidRPr="00A368AB">
        <w:rPr>
          <w:rFonts w:ascii="Montserrat" w:hAnsi="Montserrat" w:cs="Arial"/>
        </w:rPr>
        <w:t xml:space="preserve"> varios polígonos.</w:t>
      </w:r>
    </w:p>
    <w:p w14:paraId="3BB9A253" w14:textId="77777777" w:rsidR="00DF7573" w:rsidRPr="00A368AB" w:rsidRDefault="00DF7573" w:rsidP="00DF7573">
      <w:pPr>
        <w:spacing w:after="0" w:line="240" w:lineRule="auto"/>
        <w:jc w:val="both"/>
        <w:rPr>
          <w:rFonts w:ascii="Montserrat" w:hAnsi="Montserrat" w:cs="Arial"/>
        </w:rPr>
      </w:pPr>
    </w:p>
    <w:p w14:paraId="00DAF83F" w14:textId="3399974E" w:rsidR="00DF7573" w:rsidRPr="00A368AB" w:rsidRDefault="005D23E8" w:rsidP="00DF7573">
      <w:pPr>
        <w:spacing w:after="0" w:line="240" w:lineRule="auto"/>
        <w:jc w:val="both"/>
        <w:rPr>
          <w:rFonts w:ascii="Montserrat" w:hAnsi="Montserrat" w:cs="Arial"/>
        </w:rPr>
      </w:pPr>
      <w:r w:rsidRPr="00A368AB">
        <w:rPr>
          <w:rFonts w:ascii="Montserrat" w:hAnsi="Montserrat" w:cs="Arial"/>
        </w:rPr>
        <w:t>E</w:t>
      </w:r>
      <w:r w:rsidR="00DF7573" w:rsidRPr="00A368AB">
        <w:rPr>
          <w:rFonts w:ascii="Montserrat" w:hAnsi="Montserrat" w:cs="Arial"/>
        </w:rPr>
        <w:t xml:space="preserve">labora los dibujos y anotaciones necesarios que </w:t>
      </w:r>
      <w:r w:rsidRPr="00A368AB">
        <w:rPr>
          <w:rFonts w:ascii="Montserrat" w:hAnsi="Montserrat" w:cs="Arial"/>
        </w:rPr>
        <w:t xml:space="preserve">te </w:t>
      </w:r>
      <w:r w:rsidR="00DF7573" w:rsidRPr="00A368AB">
        <w:rPr>
          <w:rFonts w:ascii="Montserrat" w:hAnsi="Montserrat" w:cs="Arial"/>
        </w:rPr>
        <w:t xml:space="preserve">ayuden a reunir información para dar solución correcta al problema. </w:t>
      </w:r>
    </w:p>
    <w:p w14:paraId="2932F985" w14:textId="77777777" w:rsidR="005D23E8" w:rsidRPr="00A368AB" w:rsidRDefault="005D23E8" w:rsidP="00DF7573">
      <w:pPr>
        <w:spacing w:after="0" w:line="240" w:lineRule="auto"/>
        <w:jc w:val="both"/>
        <w:rPr>
          <w:rFonts w:ascii="Montserrat" w:hAnsi="Montserrat" w:cs="Arial"/>
        </w:rPr>
      </w:pPr>
    </w:p>
    <w:p w14:paraId="7146574E" w14:textId="5A9446D4" w:rsidR="00DF7573" w:rsidRPr="00A368AB" w:rsidRDefault="00DF7573" w:rsidP="00DF7573">
      <w:pPr>
        <w:spacing w:after="0" w:line="240" w:lineRule="auto"/>
        <w:jc w:val="both"/>
        <w:rPr>
          <w:rFonts w:ascii="Montserrat" w:hAnsi="Montserrat" w:cs="Arial"/>
        </w:rPr>
      </w:pPr>
      <w:r w:rsidRPr="00A368AB">
        <w:rPr>
          <w:rFonts w:ascii="Montserrat" w:hAnsi="Montserrat" w:cs="Arial"/>
        </w:rPr>
        <w:lastRenderedPageBreak/>
        <w:t>En cualquier polígono regular, la apotema es un segmento de recta que va desde el centro del polígono a cualquiera de sus lados. Es perpendicular al lado y lo corta en su punto medio</w:t>
      </w:r>
      <w:r w:rsidR="00BE368C" w:rsidRPr="00A368AB">
        <w:rPr>
          <w:rFonts w:ascii="Montserrat" w:hAnsi="Montserrat" w:cs="Arial"/>
        </w:rPr>
        <w:t>.</w:t>
      </w:r>
    </w:p>
    <w:p w14:paraId="056E09F0" w14:textId="697FE446" w:rsidR="00BE368C" w:rsidRPr="00A368AB" w:rsidRDefault="00BE368C" w:rsidP="00DF7573">
      <w:pPr>
        <w:spacing w:after="0" w:line="240" w:lineRule="auto"/>
        <w:jc w:val="both"/>
        <w:rPr>
          <w:rFonts w:ascii="Montserrat" w:hAnsi="Montserrat" w:cs="Arial"/>
        </w:rPr>
      </w:pPr>
    </w:p>
    <w:p w14:paraId="6A653216" w14:textId="32F5A06F" w:rsidR="00BE368C" w:rsidRPr="00A368AB" w:rsidRDefault="002F10A1" w:rsidP="002F10A1">
      <w:pPr>
        <w:spacing w:after="0" w:line="240" w:lineRule="auto"/>
        <w:jc w:val="center"/>
        <w:rPr>
          <w:rFonts w:ascii="Montserrat" w:hAnsi="Montserrat" w:cs="Arial"/>
        </w:rPr>
      </w:pPr>
      <w:r w:rsidRPr="00A368AB">
        <w:rPr>
          <w:rFonts w:ascii="Montserrat" w:hAnsi="Montserrat" w:cs="Arial"/>
          <w:noProof/>
          <w:lang w:val="en-US"/>
        </w:rPr>
        <w:drawing>
          <wp:inline distT="0" distB="0" distL="0" distR="0" wp14:anchorId="14189858" wp14:editId="77DD5864">
            <wp:extent cx="3686175" cy="1527936"/>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1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90564" cy="1529755"/>
                    </a:xfrm>
                    <a:prstGeom prst="rect">
                      <a:avLst/>
                    </a:prstGeom>
                  </pic:spPr>
                </pic:pic>
              </a:graphicData>
            </a:graphic>
          </wp:inline>
        </w:drawing>
      </w:r>
    </w:p>
    <w:p w14:paraId="32903BE1" w14:textId="77777777" w:rsidR="00DF7573" w:rsidRPr="00A368AB" w:rsidRDefault="00DF7573" w:rsidP="00DF7573">
      <w:pPr>
        <w:spacing w:after="0" w:line="240" w:lineRule="auto"/>
        <w:jc w:val="both"/>
        <w:rPr>
          <w:rFonts w:ascii="Montserrat" w:hAnsi="Montserrat" w:cs="Arial"/>
        </w:rPr>
      </w:pPr>
    </w:p>
    <w:p w14:paraId="6255F9FB" w14:textId="14302E60" w:rsidR="00DF7573" w:rsidRPr="00A368AB" w:rsidRDefault="00DF7573" w:rsidP="00DF7573">
      <w:pPr>
        <w:spacing w:after="0" w:line="240" w:lineRule="auto"/>
        <w:jc w:val="both"/>
        <w:rPr>
          <w:rFonts w:ascii="Montserrat" w:hAnsi="Montserrat" w:cs="Arial"/>
        </w:rPr>
      </w:pPr>
      <w:r w:rsidRPr="00A368AB">
        <w:rPr>
          <w:rFonts w:ascii="Montserrat" w:hAnsi="Montserrat" w:cs="Arial"/>
        </w:rPr>
        <w:t>La circunferencia circunscrita a un polígono contiene todos sus vértices. Su centro es el centro del polígono.</w:t>
      </w:r>
    </w:p>
    <w:p w14:paraId="176FC41D" w14:textId="35C33898" w:rsidR="002F10A1" w:rsidRPr="00A368AB" w:rsidRDefault="002F10A1" w:rsidP="00DF7573">
      <w:pPr>
        <w:spacing w:after="0" w:line="240" w:lineRule="auto"/>
        <w:jc w:val="both"/>
        <w:rPr>
          <w:rFonts w:ascii="Montserrat" w:hAnsi="Montserrat" w:cs="Arial"/>
        </w:rPr>
      </w:pPr>
    </w:p>
    <w:p w14:paraId="1D5EF191" w14:textId="0CF5CF97" w:rsidR="002F10A1" w:rsidRPr="00A368AB" w:rsidRDefault="002F10A1" w:rsidP="002F10A1">
      <w:pPr>
        <w:spacing w:after="0" w:line="240" w:lineRule="auto"/>
        <w:jc w:val="center"/>
        <w:rPr>
          <w:rFonts w:ascii="Montserrat" w:hAnsi="Montserrat" w:cs="Arial"/>
        </w:rPr>
      </w:pPr>
      <w:r w:rsidRPr="00A368AB">
        <w:rPr>
          <w:rFonts w:ascii="Montserrat" w:hAnsi="Montserrat" w:cs="Arial"/>
          <w:noProof/>
          <w:lang w:val="en-US"/>
        </w:rPr>
        <w:drawing>
          <wp:inline distT="0" distB="0" distL="0" distR="0" wp14:anchorId="4D297C9E" wp14:editId="71C44ACC">
            <wp:extent cx="3429000" cy="1807481"/>
            <wp:effectExtent l="0" t="0" r="0" b="25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1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39329" cy="1812926"/>
                    </a:xfrm>
                    <a:prstGeom prst="rect">
                      <a:avLst/>
                    </a:prstGeom>
                  </pic:spPr>
                </pic:pic>
              </a:graphicData>
            </a:graphic>
          </wp:inline>
        </w:drawing>
      </w:r>
    </w:p>
    <w:p w14:paraId="17640AD2" w14:textId="77777777" w:rsidR="00DF7573" w:rsidRPr="00A368AB" w:rsidRDefault="00DF7573" w:rsidP="00DF7573">
      <w:pPr>
        <w:spacing w:after="0" w:line="240" w:lineRule="auto"/>
        <w:jc w:val="both"/>
        <w:rPr>
          <w:rFonts w:ascii="Montserrat" w:eastAsia="Calibri" w:hAnsi="Montserrat" w:cs="Arial"/>
        </w:rPr>
      </w:pPr>
    </w:p>
    <w:p w14:paraId="73FFDEB2" w14:textId="634CCFD9" w:rsidR="00DF7573" w:rsidRPr="00A368AB" w:rsidRDefault="00DF7573" w:rsidP="00DF7573">
      <w:pPr>
        <w:spacing w:after="0" w:line="240" w:lineRule="auto"/>
        <w:jc w:val="both"/>
        <w:rPr>
          <w:rFonts w:ascii="Montserrat" w:hAnsi="Montserrat" w:cs="Arial"/>
        </w:rPr>
      </w:pPr>
      <w:r w:rsidRPr="00A368AB">
        <w:rPr>
          <w:rFonts w:ascii="Montserrat" w:hAnsi="Montserrat" w:cs="Arial"/>
        </w:rPr>
        <w:t>Los segmentos trazados desde el centro a los vértices del pentágono son radios de la circunferencia circunscrita.</w:t>
      </w:r>
    </w:p>
    <w:p w14:paraId="14CE9BF0" w14:textId="55411370" w:rsidR="002F10A1" w:rsidRPr="00A368AB" w:rsidRDefault="002F10A1" w:rsidP="00DF7573">
      <w:pPr>
        <w:spacing w:after="0" w:line="240" w:lineRule="auto"/>
        <w:jc w:val="both"/>
        <w:rPr>
          <w:rFonts w:ascii="Montserrat" w:hAnsi="Montserrat" w:cs="Arial"/>
        </w:rPr>
      </w:pPr>
    </w:p>
    <w:p w14:paraId="3C9393F1" w14:textId="45B1CFED" w:rsidR="002F10A1" w:rsidRPr="00A368AB" w:rsidRDefault="002F10A1" w:rsidP="002F10A1">
      <w:pPr>
        <w:spacing w:after="0" w:line="240" w:lineRule="auto"/>
        <w:jc w:val="center"/>
        <w:rPr>
          <w:rFonts w:ascii="Montserrat" w:hAnsi="Montserrat" w:cs="Arial"/>
        </w:rPr>
      </w:pPr>
      <w:r w:rsidRPr="00A368AB">
        <w:rPr>
          <w:rFonts w:ascii="Montserrat" w:hAnsi="Montserrat" w:cs="Arial"/>
          <w:noProof/>
          <w:lang w:val="en-US"/>
        </w:rPr>
        <w:drawing>
          <wp:inline distT="0" distB="0" distL="0" distR="0" wp14:anchorId="4134EF6C" wp14:editId="64509DF1">
            <wp:extent cx="3448050" cy="1800290"/>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17.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53260" cy="1803010"/>
                    </a:xfrm>
                    <a:prstGeom prst="rect">
                      <a:avLst/>
                    </a:prstGeom>
                  </pic:spPr>
                </pic:pic>
              </a:graphicData>
            </a:graphic>
          </wp:inline>
        </w:drawing>
      </w:r>
      <w:r w:rsidR="00E94738" w:rsidRPr="00A368AB">
        <w:rPr>
          <w:rFonts w:ascii="Montserrat" w:hAnsi="Montserrat" w:cs="Arial"/>
        </w:rPr>
        <w:t xml:space="preserve"> </w:t>
      </w:r>
      <w:r w:rsidR="008B04D3" w:rsidRPr="00A368AB">
        <w:rPr>
          <w:rFonts w:ascii="Montserrat" w:hAnsi="Montserrat" w:cs="Arial"/>
        </w:rPr>
        <w:t xml:space="preserve"> </w:t>
      </w:r>
    </w:p>
    <w:p w14:paraId="33BFE58E" w14:textId="77777777" w:rsidR="00BE368C" w:rsidRPr="00A368AB" w:rsidRDefault="00BE368C" w:rsidP="00DF7573">
      <w:pPr>
        <w:spacing w:after="0" w:line="240" w:lineRule="auto"/>
        <w:jc w:val="both"/>
        <w:rPr>
          <w:rFonts w:ascii="Montserrat" w:hAnsi="Montserrat" w:cs="Arial"/>
        </w:rPr>
      </w:pPr>
    </w:p>
    <w:p w14:paraId="3A0F4CA6" w14:textId="77777777" w:rsidR="00DF7573" w:rsidRPr="00A368AB" w:rsidRDefault="00DF7573" w:rsidP="00DF7573">
      <w:pPr>
        <w:spacing w:after="0" w:line="240" w:lineRule="auto"/>
        <w:jc w:val="both"/>
        <w:rPr>
          <w:rFonts w:ascii="Montserrat" w:hAnsi="Montserrat" w:cs="Arial"/>
        </w:rPr>
      </w:pPr>
      <w:r w:rsidRPr="00A368AB">
        <w:rPr>
          <w:rFonts w:ascii="Montserrat" w:hAnsi="Montserrat" w:cs="Arial"/>
        </w:rPr>
        <w:t>Esos radios dividen al polígono en tantos triángulos isósceles como lados tiene el polígono.</w:t>
      </w:r>
    </w:p>
    <w:p w14:paraId="77FC4B0D" w14:textId="77777777" w:rsidR="00DF7573" w:rsidRPr="00A368AB" w:rsidRDefault="00DF7573" w:rsidP="00DF7573">
      <w:pPr>
        <w:spacing w:after="0" w:line="240" w:lineRule="auto"/>
        <w:jc w:val="both"/>
        <w:rPr>
          <w:rFonts w:ascii="Montserrat" w:eastAsia="Calibri" w:hAnsi="Montserrat" w:cs="Arial"/>
        </w:rPr>
      </w:pPr>
    </w:p>
    <w:p w14:paraId="24D82E41" w14:textId="4771B5DC" w:rsidR="00DF7573" w:rsidRPr="00A368AB" w:rsidRDefault="00DF7573" w:rsidP="00DF7573">
      <w:pPr>
        <w:spacing w:after="0" w:line="240" w:lineRule="auto"/>
        <w:jc w:val="both"/>
        <w:rPr>
          <w:rFonts w:ascii="Montserrat" w:hAnsi="Montserrat" w:cs="Arial"/>
        </w:rPr>
      </w:pPr>
      <w:r w:rsidRPr="00A368AB">
        <w:rPr>
          <w:rFonts w:ascii="Montserrat" w:hAnsi="Montserrat" w:cs="Arial"/>
        </w:rPr>
        <w:lastRenderedPageBreak/>
        <w:t>El ángulo central de cada uno de esos triángulos depende del número de lados del polígono. Si el polígono es un pentágono, se divide el ciclo completo o perígono, que mide 360 grados entre 5, que son 72 grados. Si es un hexágono, se divide 360 grados entre 6, que son 60 grados. Y así sucesivamente.</w:t>
      </w:r>
    </w:p>
    <w:p w14:paraId="705A92E8" w14:textId="5DC2D440" w:rsidR="00B64D0A" w:rsidRPr="00A368AB" w:rsidRDefault="00B64D0A" w:rsidP="00DF7573">
      <w:pPr>
        <w:spacing w:after="0" w:line="240" w:lineRule="auto"/>
        <w:jc w:val="both"/>
        <w:rPr>
          <w:rFonts w:ascii="Montserrat" w:hAnsi="Montserrat" w:cs="Arial"/>
        </w:rPr>
      </w:pPr>
    </w:p>
    <w:p w14:paraId="165592C3" w14:textId="5A7443A2" w:rsidR="00B64D0A" w:rsidRPr="00A368AB" w:rsidRDefault="00B64D0A" w:rsidP="00B64D0A">
      <w:pPr>
        <w:spacing w:after="0" w:line="240" w:lineRule="auto"/>
        <w:jc w:val="center"/>
        <w:rPr>
          <w:rFonts w:ascii="Montserrat" w:hAnsi="Montserrat" w:cs="Arial"/>
        </w:rPr>
      </w:pPr>
      <w:r w:rsidRPr="00A368AB">
        <w:rPr>
          <w:rFonts w:ascii="Montserrat" w:hAnsi="Montserrat" w:cs="Arial"/>
          <w:noProof/>
          <w:lang w:val="en-US"/>
        </w:rPr>
        <w:drawing>
          <wp:inline distT="0" distB="0" distL="0" distR="0" wp14:anchorId="39538D6C" wp14:editId="6CCD3B88">
            <wp:extent cx="3486150" cy="1819812"/>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18.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97103" cy="1825530"/>
                    </a:xfrm>
                    <a:prstGeom prst="rect">
                      <a:avLst/>
                    </a:prstGeom>
                  </pic:spPr>
                </pic:pic>
              </a:graphicData>
            </a:graphic>
          </wp:inline>
        </w:drawing>
      </w:r>
    </w:p>
    <w:p w14:paraId="14734942" w14:textId="77777777" w:rsidR="00DF7573" w:rsidRPr="00A368AB" w:rsidRDefault="00DF7573" w:rsidP="00DF7573">
      <w:pPr>
        <w:spacing w:after="0" w:line="240" w:lineRule="auto"/>
        <w:jc w:val="both"/>
        <w:rPr>
          <w:rFonts w:ascii="Montserrat" w:hAnsi="Montserrat" w:cs="Arial"/>
        </w:rPr>
      </w:pPr>
    </w:p>
    <w:p w14:paraId="72AFD712" w14:textId="2AE21B59" w:rsidR="00DF7573" w:rsidRPr="00A368AB" w:rsidRDefault="00DF7573" w:rsidP="00DF7573">
      <w:pPr>
        <w:spacing w:after="0" w:line="240" w:lineRule="auto"/>
        <w:jc w:val="both"/>
        <w:rPr>
          <w:rFonts w:ascii="Montserrat" w:hAnsi="Montserrat" w:cs="Arial"/>
        </w:rPr>
      </w:pPr>
      <w:r w:rsidRPr="00A368AB">
        <w:rPr>
          <w:rFonts w:ascii="Montserrat" w:hAnsi="Montserrat" w:cs="Arial"/>
        </w:rPr>
        <w:t>Si hallas la medida de ese ángulo, sabr</w:t>
      </w:r>
      <w:r w:rsidR="00BE368C" w:rsidRPr="00A368AB">
        <w:rPr>
          <w:rFonts w:ascii="Montserrat" w:hAnsi="Montserrat" w:cs="Arial"/>
        </w:rPr>
        <w:t>ás</w:t>
      </w:r>
      <w:r w:rsidRPr="00A368AB">
        <w:rPr>
          <w:rFonts w:ascii="Montserrat" w:hAnsi="Montserrat" w:cs="Arial"/>
        </w:rPr>
        <w:t xml:space="preserve"> de qué polígono se trata.</w:t>
      </w:r>
    </w:p>
    <w:p w14:paraId="5EDAD382" w14:textId="77777777" w:rsidR="00DF7573" w:rsidRPr="00A368AB" w:rsidRDefault="00DF7573" w:rsidP="00DF7573">
      <w:pPr>
        <w:spacing w:after="0" w:line="240" w:lineRule="auto"/>
        <w:jc w:val="both"/>
        <w:rPr>
          <w:rFonts w:ascii="Montserrat" w:hAnsi="Montserrat" w:cs="Arial"/>
          <w:bCs/>
        </w:rPr>
      </w:pPr>
    </w:p>
    <w:p w14:paraId="0BF119BE" w14:textId="11057C83" w:rsidR="00DF7573" w:rsidRPr="00A368AB" w:rsidRDefault="00DF7573" w:rsidP="00DF7573">
      <w:pPr>
        <w:spacing w:after="0" w:line="240" w:lineRule="auto"/>
        <w:jc w:val="both"/>
        <w:rPr>
          <w:rFonts w:ascii="Montserrat" w:hAnsi="Montserrat" w:cs="Arial"/>
        </w:rPr>
      </w:pPr>
      <w:r w:rsidRPr="00A368AB">
        <w:rPr>
          <w:rFonts w:ascii="Montserrat" w:hAnsi="Montserrat" w:cs="Arial"/>
        </w:rPr>
        <w:t>Seguramente habrá</w:t>
      </w:r>
      <w:r w:rsidR="00BE368C" w:rsidRPr="00A368AB">
        <w:rPr>
          <w:rFonts w:ascii="Montserrat" w:hAnsi="Montserrat" w:cs="Arial"/>
        </w:rPr>
        <w:t>s</w:t>
      </w:r>
      <w:r w:rsidRPr="00A368AB">
        <w:rPr>
          <w:rFonts w:ascii="Montserrat" w:hAnsi="Montserrat" w:cs="Arial"/>
        </w:rPr>
        <w:t xml:space="preserve"> notado que cada concepto geométrico se ha agregado de manera que aporte información que conduzca a conocer la medida del ángulo y así saber el número de lados del polígono.</w:t>
      </w:r>
    </w:p>
    <w:p w14:paraId="3B7536A3" w14:textId="77777777" w:rsidR="00DF7573" w:rsidRPr="00A368AB" w:rsidRDefault="00DF7573" w:rsidP="00DF7573">
      <w:pPr>
        <w:spacing w:after="0" w:line="240" w:lineRule="auto"/>
        <w:jc w:val="both"/>
        <w:rPr>
          <w:rFonts w:ascii="Montserrat" w:hAnsi="Montserrat" w:cs="Arial"/>
        </w:rPr>
      </w:pPr>
    </w:p>
    <w:p w14:paraId="7EDE8039" w14:textId="1644FA65" w:rsidR="00DF7573" w:rsidRPr="00A368AB" w:rsidRDefault="00DF7573" w:rsidP="00DF7573">
      <w:pPr>
        <w:spacing w:after="0" w:line="240" w:lineRule="auto"/>
        <w:jc w:val="both"/>
        <w:rPr>
          <w:rFonts w:ascii="Montserrat" w:hAnsi="Montserrat" w:cs="Arial"/>
        </w:rPr>
      </w:pPr>
      <w:r w:rsidRPr="00A368AB">
        <w:rPr>
          <w:rFonts w:ascii="Montserrat" w:hAnsi="Montserrat" w:cs="Arial"/>
        </w:rPr>
        <w:t xml:space="preserve">Ángulo central, perígono, triángulo isósceles y perpendicularidad, son algunos de los elementos que </w:t>
      </w:r>
      <w:r w:rsidR="00BE368C" w:rsidRPr="00A368AB">
        <w:rPr>
          <w:rFonts w:ascii="Montserrat" w:hAnsi="Montserrat" w:cs="Arial"/>
        </w:rPr>
        <w:t>te</w:t>
      </w:r>
      <w:r w:rsidRPr="00A368AB">
        <w:rPr>
          <w:rFonts w:ascii="Montserrat" w:hAnsi="Montserrat" w:cs="Arial"/>
        </w:rPr>
        <w:t xml:space="preserve"> han conducido al triángulo rectángulo.</w:t>
      </w:r>
    </w:p>
    <w:p w14:paraId="38EA15B3" w14:textId="77777777" w:rsidR="00DF7573" w:rsidRPr="00A368AB" w:rsidRDefault="00DF7573" w:rsidP="00DF7573">
      <w:pPr>
        <w:spacing w:after="0" w:line="240" w:lineRule="auto"/>
        <w:jc w:val="both"/>
        <w:rPr>
          <w:rFonts w:ascii="Montserrat" w:hAnsi="Montserrat" w:cs="Arial"/>
        </w:rPr>
      </w:pPr>
    </w:p>
    <w:p w14:paraId="081A92F2" w14:textId="4501452D" w:rsidR="00DF7573" w:rsidRPr="00A368AB" w:rsidRDefault="00DF7573" w:rsidP="00DF7573">
      <w:pPr>
        <w:spacing w:after="0" w:line="240" w:lineRule="auto"/>
        <w:jc w:val="both"/>
        <w:rPr>
          <w:rFonts w:ascii="Montserrat" w:hAnsi="Montserrat" w:cs="Arial"/>
        </w:rPr>
      </w:pPr>
      <w:r w:rsidRPr="00A368AB">
        <w:rPr>
          <w:rFonts w:ascii="Montserrat" w:hAnsi="Montserrat" w:cs="Arial"/>
        </w:rPr>
        <w:t>Ya est</w:t>
      </w:r>
      <w:r w:rsidR="00BE368C" w:rsidRPr="00A368AB">
        <w:rPr>
          <w:rFonts w:ascii="Montserrat" w:hAnsi="Montserrat" w:cs="Arial"/>
        </w:rPr>
        <w:t>ás</w:t>
      </w:r>
      <w:r w:rsidRPr="00A368AB">
        <w:rPr>
          <w:rFonts w:ascii="Montserrat" w:hAnsi="Montserrat" w:cs="Arial"/>
        </w:rPr>
        <w:t xml:space="preserve"> en condiciones de analizar el triángulo.</w:t>
      </w:r>
    </w:p>
    <w:p w14:paraId="29306B43" w14:textId="77777777" w:rsidR="00DF7573" w:rsidRPr="00A368AB" w:rsidRDefault="00DF7573" w:rsidP="00DF7573">
      <w:pPr>
        <w:spacing w:after="0" w:line="240" w:lineRule="auto"/>
        <w:jc w:val="both"/>
        <w:rPr>
          <w:rFonts w:ascii="Montserrat" w:eastAsia="Calibri" w:hAnsi="Montserrat" w:cs="Arial"/>
        </w:rPr>
      </w:pPr>
    </w:p>
    <w:p w14:paraId="418FA49C" w14:textId="0F870476" w:rsidR="00DF7573" w:rsidRPr="00A368AB" w:rsidRDefault="00DF7573" w:rsidP="00DF7573">
      <w:pPr>
        <w:spacing w:after="0" w:line="240" w:lineRule="auto"/>
        <w:jc w:val="both"/>
        <w:rPr>
          <w:rFonts w:ascii="Montserrat" w:hAnsi="Montserrat" w:cs="Arial"/>
        </w:rPr>
      </w:pPr>
      <w:r w:rsidRPr="00A368AB">
        <w:rPr>
          <w:rFonts w:ascii="Montserrat" w:hAnsi="Montserrat" w:cs="Arial"/>
        </w:rPr>
        <w:t>Hall</w:t>
      </w:r>
      <w:r w:rsidR="00BE368C" w:rsidRPr="00A368AB">
        <w:rPr>
          <w:rFonts w:ascii="Montserrat" w:hAnsi="Montserrat" w:cs="Arial"/>
        </w:rPr>
        <w:t xml:space="preserve">a </w:t>
      </w:r>
      <w:r w:rsidRPr="00A368AB">
        <w:rPr>
          <w:rFonts w:ascii="Montserrat" w:hAnsi="Montserrat" w:cs="Arial"/>
        </w:rPr>
        <w:t>entonces la medida del ángulo alfa del triángulo rectángulo, que es la mitad del</w:t>
      </w:r>
      <w:r w:rsidR="00B64D0A" w:rsidRPr="00A368AB">
        <w:rPr>
          <w:rFonts w:ascii="Montserrat" w:hAnsi="Montserrat" w:cs="Arial"/>
        </w:rPr>
        <w:t xml:space="preserve"> ángulo central que necesitas.</w:t>
      </w:r>
    </w:p>
    <w:p w14:paraId="49C2E8DA" w14:textId="556BBFB2" w:rsidR="00B64D0A" w:rsidRPr="00A368AB" w:rsidRDefault="00B64D0A" w:rsidP="00DF7573">
      <w:pPr>
        <w:spacing w:after="0" w:line="240" w:lineRule="auto"/>
        <w:jc w:val="both"/>
        <w:rPr>
          <w:rFonts w:ascii="Montserrat" w:hAnsi="Montserrat" w:cs="Arial"/>
        </w:rPr>
      </w:pPr>
    </w:p>
    <w:p w14:paraId="21A5FAF7" w14:textId="58D280AF" w:rsidR="00B64D0A" w:rsidRPr="00A368AB" w:rsidRDefault="00B64D0A" w:rsidP="00B64D0A">
      <w:pPr>
        <w:spacing w:after="0" w:line="240" w:lineRule="auto"/>
        <w:jc w:val="center"/>
        <w:rPr>
          <w:rFonts w:ascii="Montserrat" w:hAnsi="Montserrat" w:cs="Arial"/>
        </w:rPr>
      </w:pPr>
      <w:r w:rsidRPr="00A368AB">
        <w:rPr>
          <w:rFonts w:ascii="Montserrat" w:hAnsi="Montserrat" w:cs="Arial"/>
          <w:noProof/>
          <w:lang w:val="en-US"/>
        </w:rPr>
        <w:drawing>
          <wp:inline distT="0" distB="0" distL="0" distR="0" wp14:anchorId="1E9F9284" wp14:editId="6A3B1302">
            <wp:extent cx="3019425" cy="14493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19.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26520" cy="1452756"/>
                    </a:xfrm>
                    <a:prstGeom prst="rect">
                      <a:avLst/>
                    </a:prstGeom>
                  </pic:spPr>
                </pic:pic>
              </a:graphicData>
            </a:graphic>
          </wp:inline>
        </w:drawing>
      </w:r>
    </w:p>
    <w:p w14:paraId="5D0120A7" w14:textId="77777777" w:rsidR="008B04D3" w:rsidRPr="00A368AB" w:rsidRDefault="008B04D3" w:rsidP="00DF7573">
      <w:pPr>
        <w:spacing w:after="0" w:line="240" w:lineRule="auto"/>
        <w:jc w:val="both"/>
        <w:rPr>
          <w:rFonts w:ascii="Montserrat" w:hAnsi="Montserrat" w:cs="Arial"/>
        </w:rPr>
      </w:pPr>
    </w:p>
    <w:p w14:paraId="3EAAC226" w14:textId="1D28F281" w:rsidR="00DF7573" w:rsidRPr="00A368AB" w:rsidRDefault="00DF7573" w:rsidP="00DF7573">
      <w:pPr>
        <w:spacing w:after="0" w:line="240" w:lineRule="auto"/>
        <w:jc w:val="both"/>
        <w:rPr>
          <w:rFonts w:ascii="Montserrat" w:hAnsi="Montserrat" w:cs="Arial"/>
        </w:rPr>
      </w:pPr>
      <w:r w:rsidRPr="00A368AB">
        <w:rPr>
          <w:rFonts w:ascii="Montserrat" w:hAnsi="Montserrat" w:cs="Arial"/>
        </w:rPr>
        <w:t>La hipotenusa es un radio de la circunferencia, mide 11.7071 cm. El cateto adyacente es la apotema de 11 cm. Por lo tanto, utilizar</w:t>
      </w:r>
      <w:r w:rsidR="00B64D0A" w:rsidRPr="00A368AB">
        <w:rPr>
          <w:rFonts w:ascii="Montserrat" w:hAnsi="Montserrat" w:cs="Arial"/>
        </w:rPr>
        <w:t>ás</w:t>
      </w:r>
      <w:r w:rsidRPr="00A368AB">
        <w:rPr>
          <w:rFonts w:ascii="Montserrat" w:hAnsi="Montserrat" w:cs="Arial"/>
        </w:rPr>
        <w:t xml:space="preserve"> la razón coseno.</w:t>
      </w:r>
    </w:p>
    <w:p w14:paraId="46EC0572" w14:textId="77777777" w:rsidR="00B64D0A" w:rsidRPr="00A368AB" w:rsidRDefault="00B64D0A" w:rsidP="00DF7573">
      <w:pPr>
        <w:spacing w:after="0" w:line="240" w:lineRule="auto"/>
        <w:jc w:val="both"/>
        <w:rPr>
          <w:rFonts w:ascii="Montserrat" w:hAnsi="Montserrat" w:cs="Arial"/>
        </w:rPr>
      </w:pPr>
    </w:p>
    <w:p w14:paraId="37E6FE9A" w14:textId="77777777" w:rsidR="00DF7573" w:rsidRPr="00A368AB" w:rsidRDefault="00DF7573" w:rsidP="00DF7573">
      <w:pPr>
        <w:spacing w:after="0" w:line="240" w:lineRule="auto"/>
        <w:jc w:val="both"/>
        <w:rPr>
          <w:rFonts w:ascii="Montserrat" w:hAnsi="Montserrat" w:cs="Arial"/>
        </w:rPr>
      </w:pPr>
      <w:r w:rsidRPr="00A368AB">
        <w:rPr>
          <w:rFonts w:ascii="Montserrat" w:hAnsi="Montserrat" w:cs="Arial"/>
        </w:rPr>
        <w:t>coseno de “alfa” es igual a 11 entre 11.7071.</w:t>
      </w:r>
    </w:p>
    <w:p w14:paraId="33C228C5" w14:textId="77777777" w:rsidR="00DF7573" w:rsidRPr="00A368AB" w:rsidRDefault="00DF7573" w:rsidP="00DF7573">
      <w:pPr>
        <w:spacing w:after="0" w:line="240" w:lineRule="auto"/>
        <w:jc w:val="both"/>
        <w:rPr>
          <w:rFonts w:ascii="Montserrat" w:hAnsi="Montserrat" w:cs="Arial"/>
        </w:rPr>
      </w:pPr>
    </w:p>
    <w:p w14:paraId="3AA2EAB4" w14:textId="77777777" w:rsidR="00DF7573" w:rsidRPr="00A368AB" w:rsidRDefault="00DF7573" w:rsidP="00DF7573">
      <w:pPr>
        <w:spacing w:after="0" w:line="240" w:lineRule="auto"/>
        <w:jc w:val="both"/>
        <w:rPr>
          <w:rFonts w:ascii="Montserrat" w:hAnsi="Montserrat" w:cs="Arial"/>
        </w:rPr>
      </w:pPr>
      <w:r w:rsidRPr="00A368AB">
        <w:rPr>
          <w:rFonts w:ascii="Montserrat" w:hAnsi="Montserrat" w:cs="Arial"/>
        </w:rPr>
        <w:t>Dividiendo, el coseno de alfa es 0.9396.</w:t>
      </w:r>
    </w:p>
    <w:p w14:paraId="1712CCC4" w14:textId="77777777" w:rsidR="00DF7573" w:rsidRPr="00A368AB" w:rsidRDefault="00DF7573" w:rsidP="00DF7573">
      <w:pPr>
        <w:spacing w:after="0" w:line="240" w:lineRule="auto"/>
        <w:jc w:val="both"/>
        <w:rPr>
          <w:rFonts w:ascii="Montserrat" w:eastAsia="Calibri" w:hAnsi="Montserrat" w:cs="Arial"/>
        </w:rPr>
      </w:pPr>
    </w:p>
    <w:p w14:paraId="474638B8" w14:textId="50A1D76E" w:rsidR="00DF7573" w:rsidRPr="00A368AB" w:rsidRDefault="00DF7573" w:rsidP="00DF7573">
      <w:pPr>
        <w:spacing w:after="0" w:line="240" w:lineRule="auto"/>
        <w:jc w:val="both"/>
        <w:rPr>
          <w:rFonts w:ascii="Montserrat" w:hAnsi="Montserrat" w:cs="Arial"/>
        </w:rPr>
      </w:pPr>
      <w:r w:rsidRPr="00A368AB">
        <w:rPr>
          <w:rFonts w:ascii="Montserrat" w:hAnsi="Montserrat" w:cs="Arial"/>
        </w:rPr>
        <w:lastRenderedPageBreak/>
        <w:t>En la tabla hallas que el valor del coseno 0.9396 corresponde a un ángulo de 20 grados.</w:t>
      </w:r>
    </w:p>
    <w:p w14:paraId="6BD271C6" w14:textId="03639878" w:rsidR="00B64D0A" w:rsidRPr="00A368AB" w:rsidRDefault="00B64D0A" w:rsidP="00DF7573">
      <w:pPr>
        <w:spacing w:after="0" w:line="240" w:lineRule="auto"/>
        <w:jc w:val="both"/>
        <w:rPr>
          <w:rFonts w:ascii="Montserrat" w:hAnsi="Montserrat" w:cs="Arial"/>
        </w:rPr>
      </w:pPr>
    </w:p>
    <w:p w14:paraId="1EDCD77D" w14:textId="4F163AC0" w:rsidR="00B64D0A" w:rsidRPr="00A368AB" w:rsidRDefault="00B64D0A" w:rsidP="00B64D0A">
      <w:pPr>
        <w:spacing w:after="0" w:line="240" w:lineRule="auto"/>
        <w:jc w:val="center"/>
        <w:rPr>
          <w:rFonts w:ascii="Montserrat" w:hAnsi="Montserrat" w:cs="Arial"/>
        </w:rPr>
      </w:pPr>
      <w:r w:rsidRPr="00A368AB">
        <w:rPr>
          <w:rFonts w:ascii="Montserrat" w:hAnsi="Montserrat" w:cs="Arial"/>
          <w:noProof/>
          <w:lang w:val="en-US"/>
        </w:rPr>
        <w:drawing>
          <wp:inline distT="0" distB="0" distL="0" distR="0" wp14:anchorId="22D8A4C7" wp14:editId="1101C4F0">
            <wp:extent cx="4114208" cy="2086416"/>
            <wp:effectExtent l="0" t="0" r="63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2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40856" cy="2099930"/>
                    </a:xfrm>
                    <a:prstGeom prst="rect">
                      <a:avLst/>
                    </a:prstGeom>
                  </pic:spPr>
                </pic:pic>
              </a:graphicData>
            </a:graphic>
          </wp:inline>
        </w:drawing>
      </w:r>
    </w:p>
    <w:p w14:paraId="6BFAC98D" w14:textId="77777777" w:rsidR="00DF7573" w:rsidRPr="00A368AB" w:rsidRDefault="00DF7573" w:rsidP="00DF7573">
      <w:pPr>
        <w:spacing w:after="0" w:line="240" w:lineRule="auto"/>
        <w:jc w:val="both"/>
        <w:rPr>
          <w:rFonts w:ascii="Montserrat" w:eastAsia="Calibri" w:hAnsi="Montserrat" w:cs="Arial"/>
        </w:rPr>
      </w:pPr>
    </w:p>
    <w:p w14:paraId="0F1316D8" w14:textId="37CFA078" w:rsidR="00DF7573" w:rsidRPr="00A368AB" w:rsidRDefault="00DF7573" w:rsidP="00DF7573">
      <w:pPr>
        <w:spacing w:after="0" w:line="240" w:lineRule="auto"/>
        <w:jc w:val="both"/>
        <w:rPr>
          <w:rFonts w:ascii="Montserrat" w:hAnsi="Montserrat" w:cs="Arial"/>
        </w:rPr>
      </w:pPr>
      <w:r w:rsidRPr="00A368AB">
        <w:rPr>
          <w:rFonts w:ascii="Montserrat" w:hAnsi="Montserrat" w:cs="Arial"/>
        </w:rPr>
        <w:t>Entonces, el ángulo central del polígono buscado es el mismo de la cúspide del triángulo isósceles que en este caso su medida es de 40 grados.</w:t>
      </w:r>
    </w:p>
    <w:p w14:paraId="334BF6B5" w14:textId="044452CD" w:rsidR="00B64D0A" w:rsidRPr="00A368AB" w:rsidRDefault="00B64D0A" w:rsidP="00DF7573">
      <w:pPr>
        <w:spacing w:after="0" w:line="240" w:lineRule="auto"/>
        <w:jc w:val="both"/>
        <w:rPr>
          <w:rFonts w:ascii="Montserrat" w:hAnsi="Montserrat" w:cs="Arial"/>
        </w:rPr>
      </w:pPr>
    </w:p>
    <w:p w14:paraId="4C293C2B" w14:textId="4F25A497" w:rsidR="00B64D0A" w:rsidRPr="00A368AB" w:rsidRDefault="00B64D0A" w:rsidP="00B64D0A">
      <w:pPr>
        <w:spacing w:after="0" w:line="240" w:lineRule="auto"/>
        <w:jc w:val="center"/>
        <w:rPr>
          <w:rFonts w:ascii="Montserrat" w:hAnsi="Montserrat" w:cs="Arial"/>
        </w:rPr>
      </w:pPr>
      <w:r w:rsidRPr="00A368AB">
        <w:rPr>
          <w:rFonts w:ascii="Montserrat" w:hAnsi="Montserrat" w:cs="Arial"/>
          <w:noProof/>
          <w:lang w:val="en-US"/>
        </w:rPr>
        <w:drawing>
          <wp:inline distT="0" distB="0" distL="0" distR="0" wp14:anchorId="7228222C" wp14:editId="172C5DDA">
            <wp:extent cx="4372767" cy="2124075"/>
            <wp:effectExtent l="0" t="0" r="889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2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92121" cy="2133476"/>
                    </a:xfrm>
                    <a:prstGeom prst="rect">
                      <a:avLst/>
                    </a:prstGeom>
                  </pic:spPr>
                </pic:pic>
              </a:graphicData>
            </a:graphic>
          </wp:inline>
        </w:drawing>
      </w:r>
    </w:p>
    <w:p w14:paraId="6A60103E" w14:textId="77777777" w:rsidR="00DF7573" w:rsidRPr="00A368AB" w:rsidRDefault="00DF7573" w:rsidP="00DF7573">
      <w:pPr>
        <w:spacing w:after="0" w:line="240" w:lineRule="auto"/>
        <w:jc w:val="both"/>
        <w:rPr>
          <w:rFonts w:ascii="Montserrat" w:hAnsi="Montserrat" w:cs="Arial"/>
        </w:rPr>
      </w:pPr>
    </w:p>
    <w:p w14:paraId="0029DC25" w14:textId="3E96DFED" w:rsidR="00DF7573" w:rsidRPr="00A368AB" w:rsidRDefault="00DF7573" w:rsidP="00DF7573">
      <w:pPr>
        <w:spacing w:after="0" w:line="240" w:lineRule="auto"/>
        <w:jc w:val="both"/>
        <w:rPr>
          <w:rFonts w:ascii="Montserrat" w:hAnsi="Montserrat" w:cs="Arial"/>
        </w:rPr>
      </w:pPr>
      <w:r w:rsidRPr="00A368AB">
        <w:rPr>
          <w:rFonts w:ascii="Montserrat" w:hAnsi="Montserrat" w:cs="Arial"/>
        </w:rPr>
        <w:t>Si divid</w:t>
      </w:r>
      <w:r w:rsidR="00B64D0A" w:rsidRPr="00A368AB">
        <w:rPr>
          <w:rFonts w:ascii="Montserrat" w:hAnsi="Montserrat" w:cs="Arial"/>
        </w:rPr>
        <w:t>es</w:t>
      </w:r>
      <w:r w:rsidRPr="00A368AB">
        <w:rPr>
          <w:rFonts w:ascii="Montserrat" w:hAnsi="Montserrat" w:cs="Arial"/>
        </w:rPr>
        <w:t xml:space="preserve"> el perígono que es de 360 grados entre 40 grados, hallas que el polígono tiene 9 lados.</w:t>
      </w:r>
    </w:p>
    <w:p w14:paraId="3D195D1E" w14:textId="77777777" w:rsidR="00B64D0A" w:rsidRPr="00A368AB" w:rsidRDefault="00B64D0A" w:rsidP="00DF7573">
      <w:pPr>
        <w:spacing w:after="0" w:line="240" w:lineRule="auto"/>
        <w:jc w:val="both"/>
        <w:rPr>
          <w:rFonts w:ascii="Montserrat" w:hAnsi="Montserrat" w:cs="Arial"/>
        </w:rPr>
      </w:pPr>
    </w:p>
    <w:p w14:paraId="60EF25BF" w14:textId="11160F75" w:rsidR="00DF7573" w:rsidRPr="00A368AB" w:rsidRDefault="00DF7573" w:rsidP="00DF7573">
      <w:pPr>
        <w:spacing w:after="0" w:line="240" w:lineRule="auto"/>
        <w:jc w:val="both"/>
        <w:rPr>
          <w:rFonts w:ascii="Montserrat" w:hAnsi="Montserrat" w:cs="Arial"/>
        </w:rPr>
      </w:pPr>
      <w:r w:rsidRPr="00A368AB">
        <w:rPr>
          <w:rFonts w:ascii="Montserrat" w:hAnsi="Montserrat" w:cs="Arial"/>
        </w:rPr>
        <w:t>El polígono regular que cumple con las condiciones es un Nonágono, también llamado Eneágono.</w:t>
      </w:r>
    </w:p>
    <w:p w14:paraId="165BC0E4" w14:textId="77777777" w:rsidR="00B64D0A" w:rsidRPr="00A368AB" w:rsidRDefault="00B64D0A" w:rsidP="00DF7573">
      <w:pPr>
        <w:spacing w:after="0" w:line="240" w:lineRule="auto"/>
        <w:jc w:val="both"/>
        <w:rPr>
          <w:rFonts w:ascii="Montserrat" w:hAnsi="Montserrat" w:cs="Arial"/>
        </w:rPr>
      </w:pPr>
    </w:p>
    <w:p w14:paraId="5187F3F8" w14:textId="5903A5F2" w:rsidR="00DF7573" w:rsidRPr="00A368AB" w:rsidRDefault="00DF7573" w:rsidP="00DF7573">
      <w:pPr>
        <w:spacing w:after="0" w:line="240" w:lineRule="auto"/>
        <w:jc w:val="both"/>
        <w:rPr>
          <w:rFonts w:ascii="Montserrat" w:hAnsi="Montserrat" w:cs="Arial"/>
        </w:rPr>
      </w:pPr>
      <w:r w:rsidRPr="00A368AB">
        <w:rPr>
          <w:rFonts w:ascii="Montserrat" w:hAnsi="Montserrat" w:cs="Arial"/>
        </w:rPr>
        <w:t>El problema anterior da cuenta de que las matemáticas no son conceptos aislados. Son herramientas que promueven el pensamiento lógico al enfrentar un reto.</w:t>
      </w:r>
    </w:p>
    <w:p w14:paraId="7C021AD0" w14:textId="77777777" w:rsidR="00B64D0A" w:rsidRPr="00A368AB" w:rsidRDefault="00B64D0A" w:rsidP="00DF7573">
      <w:pPr>
        <w:spacing w:after="0" w:line="240" w:lineRule="auto"/>
        <w:jc w:val="both"/>
        <w:rPr>
          <w:rFonts w:ascii="Montserrat" w:hAnsi="Montserrat" w:cs="Arial"/>
        </w:rPr>
      </w:pPr>
    </w:p>
    <w:p w14:paraId="67A74250" w14:textId="30249BE0" w:rsidR="00DF7573" w:rsidRPr="00A368AB" w:rsidRDefault="00B64D0A" w:rsidP="00DF7573">
      <w:pPr>
        <w:spacing w:after="0" w:line="240" w:lineRule="auto"/>
        <w:jc w:val="both"/>
        <w:rPr>
          <w:rFonts w:ascii="Montserrat" w:hAnsi="Montserrat" w:cs="Arial"/>
        </w:rPr>
      </w:pPr>
      <w:r w:rsidRPr="00A368AB">
        <w:rPr>
          <w:rFonts w:ascii="Montserrat" w:hAnsi="Montserrat" w:cs="Arial"/>
        </w:rPr>
        <w:t>Consolida</w:t>
      </w:r>
      <w:r w:rsidR="00DF7573" w:rsidRPr="00A368AB">
        <w:rPr>
          <w:rFonts w:ascii="Montserrat" w:hAnsi="Montserrat" w:cs="Arial"/>
        </w:rPr>
        <w:t xml:space="preserve"> el aprendizaje relativo al coseno de un</w:t>
      </w:r>
      <w:r w:rsidRPr="00A368AB">
        <w:rPr>
          <w:rFonts w:ascii="Montserrat" w:hAnsi="Montserrat" w:cs="Arial"/>
        </w:rPr>
        <w:t xml:space="preserve"> ángulo con un último ejercicio</w:t>
      </w:r>
      <w:r w:rsidR="00DF7573" w:rsidRPr="00A368AB">
        <w:rPr>
          <w:rFonts w:ascii="Montserrat" w:hAnsi="Montserrat" w:cs="Arial"/>
        </w:rPr>
        <w:t>.</w:t>
      </w:r>
    </w:p>
    <w:p w14:paraId="4430441A" w14:textId="77777777" w:rsidR="00DF7573" w:rsidRPr="00A368AB" w:rsidRDefault="00DF7573" w:rsidP="00DF7573">
      <w:pPr>
        <w:spacing w:after="0" w:line="240" w:lineRule="auto"/>
        <w:jc w:val="both"/>
        <w:rPr>
          <w:rFonts w:ascii="Montserrat" w:eastAsia="Calibri" w:hAnsi="Montserrat" w:cs="Arial"/>
        </w:rPr>
      </w:pPr>
    </w:p>
    <w:p w14:paraId="3A43745E" w14:textId="0A40ABE6" w:rsidR="00B64D0A" w:rsidRPr="00A368AB" w:rsidRDefault="00B64D0A" w:rsidP="00B64D0A">
      <w:pPr>
        <w:spacing w:after="0" w:line="240" w:lineRule="auto"/>
        <w:jc w:val="center"/>
        <w:rPr>
          <w:rFonts w:ascii="Montserrat" w:hAnsi="Montserrat" w:cs="Arial"/>
        </w:rPr>
      </w:pPr>
      <w:r w:rsidRPr="00A368AB">
        <w:rPr>
          <w:rFonts w:ascii="Montserrat" w:hAnsi="Montserrat" w:cs="Arial"/>
          <w:noProof/>
          <w:lang w:val="en-US"/>
        </w:rPr>
        <w:lastRenderedPageBreak/>
        <w:drawing>
          <wp:inline distT="0" distB="0" distL="0" distR="0" wp14:anchorId="6E0F3F63" wp14:editId="7D048F62">
            <wp:extent cx="4039496" cy="16383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22.png"/>
                    <pic:cNvPicPr/>
                  </pic:nvPicPr>
                  <pic:blipFill rotWithShape="1">
                    <a:blip r:embed="rId30" cstate="print">
                      <a:extLst>
                        <a:ext uri="{28A0092B-C50C-407E-A947-70E740481C1C}">
                          <a14:useLocalDpi xmlns:a14="http://schemas.microsoft.com/office/drawing/2010/main" val="0"/>
                        </a:ext>
                      </a:extLst>
                    </a:blip>
                    <a:srcRect t="15349" b="10651"/>
                    <a:stretch/>
                  </pic:blipFill>
                  <pic:spPr bwMode="auto">
                    <a:xfrm>
                      <a:off x="0" y="0"/>
                      <a:ext cx="4071194" cy="1651156"/>
                    </a:xfrm>
                    <a:prstGeom prst="rect">
                      <a:avLst/>
                    </a:prstGeom>
                    <a:ln>
                      <a:noFill/>
                    </a:ln>
                    <a:extLst>
                      <a:ext uri="{53640926-AAD7-44D8-BBD7-CCE9431645EC}">
                        <a14:shadowObscured xmlns:a14="http://schemas.microsoft.com/office/drawing/2010/main"/>
                      </a:ext>
                    </a:extLst>
                  </pic:spPr>
                </pic:pic>
              </a:graphicData>
            </a:graphic>
          </wp:inline>
        </w:drawing>
      </w:r>
    </w:p>
    <w:p w14:paraId="522DE562" w14:textId="77777777" w:rsidR="00DF7573" w:rsidRPr="00A368AB" w:rsidRDefault="00DF7573" w:rsidP="00DF7573">
      <w:pPr>
        <w:spacing w:after="0" w:line="240" w:lineRule="auto"/>
        <w:jc w:val="both"/>
        <w:rPr>
          <w:rFonts w:ascii="Montserrat" w:hAnsi="Montserrat" w:cs="Arial"/>
        </w:rPr>
      </w:pPr>
    </w:p>
    <w:p w14:paraId="45C5CA07" w14:textId="04ADF5F7" w:rsidR="00DF7573" w:rsidRPr="00A368AB" w:rsidRDefault="00DF7573" w:rsidP="00DF7573">
      <w:pPr>
        <w:spacing w:after="0" w:line="240" w:lineRule="auto"/>
        <w:jc w:val="both"/>
        <w:rPr>
          <w:rFonts w:ascii="Montserrat" w:hAnsi="Montserrat" w:cs="Arial"/>
        </w:rPr>
      </w:pPr>
      <w:r w:rsidRPr="00A368AB">
        <w:rPr>
          <w:rFonts w:ascii="Montserrat" w:hAnsi="Montserrat" w:cs="Arial"/>
        </w:rPr>
        <w:t xml:space="preserve">Algo que no menciona el </w:t>
      </w:r>
      <w:r w:rsidR="009D602C" w:rsidRPr="00A368AB">
        <w:rPr>
          <w:rFonts w:ascii="Montserrat" w:hAnsi="Montserrat" w:cs="Arial"/>
        </w:rPr>
        <w:t>ejercicio</w:t>
      </w:r>
      <w:r w:rsidRPr="00A368AB">
        <w:rPr>
          <w:rFonts w:ascii="Montserrat" w:hAnsi="Montserrat" w:cs="Arial"/>
        </w:rPr>
        <w:t>, pero que sabes por experiencia, es que la pared es perpendicular al piso. Forman un ángulo recto.</w:t>
      </w:r>
    </w:p>
    <w:p w14:paraId="20C1BD4E" w14:textId="77777777" w:rsidR="009D602C" w:rsidRPr="00A368AB" w:rsidRDefault="009D602C" w:rsidP="00DF7573">
      <w:pPr>
        <w:spacing w:after="0" w:line="240" w:lineRule="auto"/>
        <w:jc w:val="both"/>
        <w:rPr>
          <w:rFonts w:ascii="Montserrat" w:hAnsi="Montserrat" w:cs="Arial"/>
        </w:rPr>
      </w:pPr>
    </w:p>
    <w:p w14:paraId="4FE437D2" w14:textId="43881222" w:rsidR="00DF7573" w:rsidRPr="00A368AB" w:rsidRDefault="00DF7573" w:rsidP="00DF7573">
      <w:pPr>
        <w:spacing w:after="0" w:line="240" w:lineRule="auto"/>
        <w:jc w:val="both"/>
        <w:rPr>
          <w:rFonts w:ascii="Montserrat" w:hAnsi="Montserrat" w:cs="Arial"/>
        </w:rPr>
      </w:pPr>
      <w:r w:rsidRPr="00A368AB">
        <w:rPr>
          <w:rFonts w:ascii="Montserrat" w:hAnsi="Montserrat" w:cs="Arial"/>
        </w:rPr>
        <w:t>Al recargar la escalera en la pared, se forma un triángulo rectángulo, del que la escalera es la hipotenusa.</w:t>
      </w:r>
    </w:p>
    <w:p w14:paraId="562C700D" w14:textId="1DE53B5F" w:rsidR="009D602C" w:rsidRPr="00A368AB" w:rsidRDefault="009D602C" w:rsidP="00DF7573">
      <w:pPr>
        <w:spacing w:after="0" w:line="240" w:lineRule="auto"/>
        <w:jc w:val="both"/>
        <w:rPr>
          <w:rFonts w:ascii="Montserrat" w:hAnsi="Montserrat" w:cs="Arial"/>
        </w:rPr>
      </w:pPr>
    </w:p>
    <w:p w14:paraId="7E235B63" w14:textId="0AF11852" w:rsidR="009D602C" w:rsidRPr="00A368AB" w:rsidRDefault="009D602C" w:rsidP="009D602C">
      <w:pPr>
        <w:spacing w:after="0" w:line="240" w:lineRule="auto"/>
        <w:jc w:val="center"/>
        <w:rPr>
          <w:rFonts w:ascii="Montserrat" w:hAnsi="Montserrat" w:cs="Arial"/>
        </w:rPr>
      </w:pPr>
      <w:r w:rsidRPr="00A368AB">
        <w:rPr>
          <w:rFonts w:ascii="Montserrat" w:hAnsi="Montserrat" w:cs="Arial"/>
          <w:noProof/>
          <w:lang w:val="en-US"/>
        </w:rPr>
        <w:drawing>
          <wp:inline distT="0" distB="0" distL="0" distR="0" wp14:anchorId="5E3EC632" wp14:editId="7BC3FE92">
            <wp:extent cx="4150907" cy="2286000"/>
            <wp:effectExtent l="0" t="0" r="254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2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76045" cy="2299844"/>
                    </a:xfrm>
                    <a:prstGeom prst="rect">
                      <a:avLst/>
                    </a:prstGeom>
                  </pic:spPr>
                </pic:pic>
              </a:graphicData>
            </a:graphic>
          </wp:inline>
        </w:drawing>
      </w:r>
    </w:p>
    <w:p w14:paraId="1F4A0FEB" w14:textId="77777777" w:rsidR="009D602C" w:rsidRPr="00A368AB" w:rsidRDefault="009D602C" w:rsidP="00DF7573">
      <w:pPr>
        <w:spacing w:after="0" w:line="240" w:lineRule="auto"/>
        <w:jc w:val="both"/>
        <w:rPr>
          <w:rFonts w:ascii="Montserrat" w:hAnsi="Montserrat" w:cs="Arial"/>
        </w:rPr>
      </w:pPr>
    </w:p>
    <w:p w14:paraId="013E65DC" w14:textId="77777777" w:rsidR="00DF7573" w:rsidRPr="00A368AB" w:rsidRDefault="00DF7573" w:rsidP="00DF7573">
      <w:pPr>
        <w:spacing w:after="0" w:line="240" w:lineRule="auto"/>
        <w:jc w:val="both"/>
        <w:rPr>
          <w:rFonts w:ascii="Montserrat" w:hAnsi="Montserrat" w:cs="Arial"/>
        </w:rPr>
      </w:pPr>
      <w:r w:rsidRPr="00A368AB">
        <w:rPr>
          <w:rFonts w:ascii="Montserrat" w:hAnsi="Montserrat" w:cs="Arial"/>
        </w:rPr>
        <w:t>Se debe calcular la medida del ángulo alfa, formado por el piso y la escalera.</w:t>
      </w:r>
    </w:p>
    <w:p w14:paraId="51D651FB" w14:textId="77777777" w:rsidR="00DF7573" w:rsidRPr="00A368AB" w:rsidRDefault="00DF7573" w:rsidP="00DF7573">
      <w:pPr>
        <w:spacing w:after="0" w:line="240" w:lineRule="auto"/>
        <w:jc w:val="both"/>
        <w:rPr>
          <w:rFonts w:ascii="Montserrat" w:eastAsia="Calibri" w:hAnsi="Montserrat" w:cs="Arial"/>
        </w:rPr>
      </w:pPr>
    </w:p>
    <w:p w14:paraId="2613F8B5" w14:textId="7E900852" w:rsidR="00DF7573" w:rsidRPr="00A368AB" w:rsidRDefault="00DF7573" w:rsidP="00DF7573">
      <w:pPr>
        <w:spacing w:after="0" w:line="240" w:lineRule="auto"/>
        <w:jc w:val="both"/>
        <w:rPr>
          <w:rFonts w:ascii="Montserrat" w:hAnsi="Montserrat" w:cs="Arial"/>
        </w:rPr>
      </w:pPr>
      <w:r w:rsidRPr="00A368AB">
        <w:rPr>
          <w:rFonts w:ascii="Montserrat" w:hAnsi="Montserrat" w:cs="Arial"/>
        </w:rPr>
        <w:t>Conoces la medida del cateto adyacente al ángulo alfa, que es de 1.5 metros. La hipotenusa mide 3 metros. Por lo que utilizar</w:t>
      </w:r>
      <w:r w:rsidR="009D602C" w:rsidRPr="00A368AB">
        <w:rPr>
          <w:rFonts w:ascii="Montserrat" w:hAnsi="Montserrat" w:cs="Arial"/>
        </w:rPr>
        <w:t>ás</w:t>
      </w:r>
      <w:r w:rsidRPr="00A368AB">
        <w:rPr>
          <w:rFonts w:ascii="Montserrat" w:hAnsi="Montserrat" w:cs="Arial"/>
        </w:rPr>
        <w:t xml:space="preserve"> la razón coseno.</w:t>
      </w:r>
    </w:p>
    <w:p w14:paraId="769C1D75" w14:textId="5E231274" w:rsidR="009D602C" w:rsidRPr="00A368AB" w:rsidRDefault="009D602C" w:rsidP="00DF7573">
      <w:pPr>
        <w:spacing w:after="0" w:line="240" w:lineRule="auto"/>
        <w:jc w:val="both"/>
        <w:rPr>
          <w:rFonts w:ascii="Montserrat" w:hAnsi="Montserrat" w:cs="Arial"/>
        </w:rPr>
      </w:pPr>
    </w:p>
    <w:p w14:paraId="0287DD36" w14:textId="3622880F" w:rsidR="009D602C" w:rsidRPr="00A368AB" w:rsidRDefault="009D602C" w:rsidP="009D602C">
      <w:pPr>
        <w:spacing w:after="0" w:line="240" w:lineRule="auto"/>
        <w:jc w:val="center"/>
        <w:rPr>
          <w:rFonts w:ascii="Montserrat" w:hAnsi="Montserrat" w:cs="Arial"/>
        </w:rPr>
      </w:pPr>
      <w:r w:rsidRPr="00A368AB">
        <w:rPr>
          <w:rFonts w:ascii="Montserrat" w:hAnsi="Montserrat" w:cs="Arial"/>
          <w:noProof/>
          <w:lang w:val="en-US"/>
        </w:rPr>
        <w:lastRenderedPageBreak/>
        <w:drawing>
          <wp:inline distT="0" distB="0" distL="0" distR="0" wp14:anchorId="65CA675C" wp14:editId="29CCAE19">
            <wp:extent cx="4516455" cy="221932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24.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32665" cy="2227290"/>
                    </a:xfrm>
                    <a:prstGeom prst="rect">
                      <a:avLst/>
                    </a:prstGeom>
                  </pic:spPr>
                </pic:pic>
              </a:graphicData>
            </a:graphic>
          </wp:inline>
        </w:drawing>
      </w:r>
    </w:p>
    <w:p w14:paraId="30F9E7DD" w14:textId="77777777" w:rsidR="009D602C" w:rsidRPr="00A368AB" w:rsidRDefault="009D602C" w:rsidP="00DF7573">
      <w:pPr>
        <w:spacing w:after="0" w:line="240" w:lineRule="auto"/>
        <w:jc w:val="both"/>
        <w:rPr>
          <w:rFonts w:ascii="Montserrat" w:hAnsi="Montserrat" w:cs="Arial"/>
        </w:rPr>
      </w:pPr>
    </w:p>
    <w:p w14:paraId="6738F39F" w14:textId="0D271BDF" w:rsidR="00DF7573" w:rsidRPr="00A368AB" w:rsidRDefault="00DF7573" w:rsidP="00DF7573">
      <w:pPr>
        <w:spacing w:after="0" w:line="240" w:lineRule="auto"/>
        <w:jc w:val="both"/>
        <w:rPr>
          <w:rFonts w:ascii="Montserrat" w:hAnsi="Montserrat" w:cs="Arial"/>
        </w:rPr>
      </w:pPr>
      <w:r w:rsidRPr="00A368AB">
        <w:rPr>
          <w:rFonts w:ascii="Montserrat" w:hAnsi="Montserrat" w:cs="Arial"/>
        </w:rPr>
        <w:t>coseno de alfa es igual a 1.5 entre 3. Al dividir coseno de alfa es igual a 0.5.</w:t>
      </w:r>
    </w:p>
    <w:p w14:paraId="3064E360" w14:textId="77777777" w:rsidR="009D602C" w:rsidRPr="00A368AB" w:rsidRDefault="009D602C" w:rsidP="00DF7573">
      <w:pPr>
        <w:spacing w:after="0" w:line="240" w:lineRule="auto"/>
        <w:jc w:val="both"/>
        <w:rPr>
          <w:rFonts w:ascii="Montserrat" w:hAnsi="Montserrat" w:cs="Arial"/>
        </w:rPr>
      </w:pPr>
    </w:p>
    <w:p w14:paraId="0EE6F9A0" w14:textId="7EDFA1CF" w:rsidR="00DF7573" w:rsidRPr="00A368AB" w:rsidRDefault="00DF7573" w:rsidP="00DF7573">
      <w:pPr>
        <w:spacing w:after="0" w:line="240" w:lineRule="auto"/>
        <w:jc w:val="both"/>
        <w:rPr>
          <w:rFonts w:ascii="Montserrat" w:hAnsi="Montserrat" w:cs="Arial"/>
        </w:rPr>
      </w:pPr>
      <w:r w:rsidRPr="00A368AB">
        <w:rPr>
          <w:rFonts w:ascii="Montserrat" w:hAnsi="Montserrat" w:cs="Arial"/>
        </w:rPr>
        <w:t>Al buscar en la tabla, enc</w:t>
      </w:r>
      <w:r w:rsidR="009D602C" w:rsidRPr="00A368AB">
        <w:rPr>
          <w:rFonts w:ascii="Montserrat" w:hAnsi="Montserrat" w:cs="Arial"/>
        </w:rPr>
        <w:t>uentras</w:t>
      </w:r>
      <w:r w:rsidRPr="00A368AB">
        <w:rPr>
          <w:rFonts w:ascii="Montserrat" w:hAnsi="Montserrat" w:cs="Arial"/>
        </w:rPr>
        <w:t xml:space="preserve"> que 0.5 es el valor del coseno de un ángulo de 60 grados.</w:t>
      </w:r>
    </w:p>
    <w:p w14:paraId="644F834C" w14:textId="77777777" w:rsidR="009D602C" w:rsidRPr="00A368AB" w:rsidRDefault="009D602C" w:rsidP="00DF7573">
      <w:pPr>
        <w:spacing w:after="0" w:line="240" w:lineRule="auto"/>
        <w:jc w:val="both"/>
        <w:rPr>
          <w:rFonts w:ascii="Montserrat" w:hAnsi="Montserrat" w:cs="Arial"/>
        </w:rPr>
      </w:pPr>
    </w:p>
    <w:p w14:paraId="4E0320F4" w14:textId="77777777" w:rsidR="00DF7573" w:rsidRPr="00A368AB" w:rsidRDefault="00DF7573" w:rsidP="00DF7573">
      <w:pPr>
        <w:spacing w:after="0" w:line="240" w:lineRule="auto"/>
        <w:jc w:val="both"/>
        <w:rPr>
          <w:rFonts w:ascii="Montserrat" w:hAnsi="Montserrat" w:cs="Arial"/>
        </w:rPr>
      </w:pPr>
      <w:r w:rsidRPr="00A368AB">
        <w:rPr>
          <w:rFonts w:ascii="Montserrat" w:hAnsi="Montserrat" w:cs="Arial"/>
        </w:rPr>
        <w:t>Por lo que la medida del ángulo que forman el piso y la escalera es de 60 grados</w:t>
      </w:r>
    </w:p>
    <w:p w14:paraId="69140276" w14:textId="77777777" w:rsidR="00DF7573" w:rsidRPr="00A368AB" w:rsidRDefault="00DF7573" w:rsidP="00DF7573">
      <w:pPr>
        <w:spacing w:after="0" w:line="240" w:lineRule="auto"/>
        <w:jc w:val="both"/>
        <w:rPr>
          <w:rFonts w:ascii="Montserrat" w:hAnsi="Montserrat" w:cs="Arial"/>
        </w:rPr>
      </w:pPr>
    </w:p>
    <w:p w14:paraId="3FAF5032" w14:textId="44B0D14E" w:rsidR="00DF7573" w:rsidRPr="00A368AB" w:rsidRDefault="00DF7573" w:rsidP="00DF7573">
      <w:pPr>
        <w:spacing w:after="0" w:line="240" w:lineRule="auto"/>
        <w:jc w:val="both"/>
        <w:rPr>
          <w:rFonts w:ascii="Montserrat" w:hAnsi="Montserrat" w:cs="Arial"/>
        </w:rPr>
      </w:pPr>
      <w:r w:rsidRPr="00A368AB">
        <w:rPr>
          <w:rFonts w:ascii="Montserrat" w:hAnsi="Montserrat" w:cs="Arial"/>
        </w:rPr>
        <w:t>Como puede</w:t>
      </w:r>
      <w:r w:rsidR="009D602C" w:rsidRPr="00A368AB">
        <w:rPr>
          <w:rFonts w:ascii="Montserrat" w:hAnsi="Montserrat" w:cs="Arial"/>
        </w:rPr>
        <w:t>s</w:t>
      </w:r>
      <w:r w:rsidRPr="00A368AB">
        <w:rPr>
          <w:rFonts w:ascii="Montserrat" w:hAnsi="Montserrat" w:cs="Arial"/>
        </w:rPr>
        <w:t xml:space="preserve"> notar, los valores contenidos en la tabla trigonométrica resultan un importante recurso para calcular la medida de los lados o ángulos de un triángulo rectángulo.</w:t>
      </w:r>
    </w:p>
    <w:p w14:paraId="43A45426" w14:textId="77777777" w:rsidR="00DF7573" w:rsidRPr="00A368AB" w:rsidRDefault="00DF7573" w:rsidP="00DF7573">
      <w:pPr>
        <w:spacing w:after="0" w:line="240" w:lineRule="auto"/>
        <w:jc w:val="both"/>
        <w:rPr>
          <w:rFonts w:ascii="Montserrat" w:hAnsi="Montserrat" w:cs="Arial"/>
        </w:rPr>
      </w:pPr>
    </w:p>
    <w:p w14:paraId="38C3B7E0" w14:textId="34061F1B" w:rsidR="00DF7573" w:rsidRPr="00A368AB" w:rsidRDefault="00DF7573" w:rsidP="00DF7573">
      <w:pPr>
        <w:spacing w:after="0" w:line="240" w:lineRule="auto"/>
        <w:jc w:val="both"/>
        <w:rPr>
          <w:rFonts w:ascii="Montserrat" w:hAnsi="Montserrat" w:cs="Arial"/>
        </w:rPr>
      </w:pPr>
      <w:r w:rsidRPr="00A368AB">
        <w:rPr>
          <w:rFonts w:ascii="Montserrat" w:hAnsi="Montserrat" w:cs="Arial"/>
        </w:rPr>
        <w:t>La trigonometría complementa las cualidades que con</w:t>
      </w:r>
      <w:r w:rsidR="009D602C" w:rsidRPr="00A368AB">
        <w:rPr>
          <w:rFonts w:ascii="Montserrat" w:hAnsi="Montserrat" w:cs="Arial"/>
        </w:rPr>
        <w:t xml:space="preserve">sidera el teorema de Pitágoras. </w:t>
      </w:r>
      <w:r w:rsidRPr="00A368AB">
        <w:rPr>
          <w:rFonts w:ascii="Montserrat" w:hAnsi="Montserrat" w:cs="Arial"/>
        </w:rPr>
        <w:t>La diferencia principal es que el teorema de Pitágoras sólo se refiere al cálculo de la medida de los lado</w:t>
      </w:r>
      <w:r w:rsidR="009D602C" w:rsidRPr="00A368AB">
        <w:rPr>
          <w:rFonts w:ascii="Montserrat" w:hAnsi="Montserrat" w:cs="Arial"/>
        </w:rPr>
        <w:t xml:space="preserve">s de un triángulo rectángulo y </w:t>
      </w:r>
      <w:r w:rsidRPr="00A368AB">
        <w:rPr>
          <w:rFonts w:ascii="Montserrat" w:hAnsi="Montserrat" w:cs="Arial"/>
        </w:rPr>
        <w:t>la trigonometría implica la medida de los ángulos y los valores contenidos en la tabla trigonométrica.</w:t>
      </w:r>
    </w:p>
    <w:p w14:paraId="4771D727" w14:textId="77777777" w:rsidR="00DF7573" w:rsidRPr="00A368AB" w:rsidRDefault="00DF7573" w:rsidP="00DF7573">
      <w:pPr>
        <w:spacing w:after="0" w:line="240" w:lineRule="auto"/>
        <w:jc w:val="both"/>
        <w:rPr>
          <w:rFonts w:ascii="Montserrat" w:eastAsia="Calibri" w:hAnsi="Montserrat" w:cs="Arial"/>
        </w:rPr>
      </w:pPr>
    </w:p>
    <w:p w14:paraId="34111728" w14:textId="53172374" w:rsidR="00DF7573" w:rsidRPr="00A368AB" w:rsidRDefault="009D602C" w:rsidP="00DF7573">
      <w:pPr>
        <w:spacing w:after="0" w:line="240" w:lineRule="auto"/>
        <w:jc w:val="both"/>
        <w:rPr>
          <w:rFonts w:ascii="Montserrat" w:hAnsi="Montserrat" w:cs="Arial"/>
        </w:rPr>
      </w:pPr>
      <w:r w:rsidRPr="00A368AB">
        <w:rPr>
          <w:rFonts w:ascii="Montserrat" w:hAnsi="Montserrat" w:cs="Arial"/>
        </w:rPr>
        <w:t>Seguramente te has dado cuenta de</w:t>
      </w:r>
      <w:r w:rsidR="00DF7573" w:rsidRPr="00A368AB">
        <w:rPr>
          <w:rFonts w:ascii="Montserrat" w:hAnsi="Montserrat" w:cs="Arial"/>
        </w:rPr>
        <w:t xml:space="preserve"> todo lo que se puede estudiar acerca de los triángulos rectángulos y sus propiedades.</w:t>
      </w:r>
      <w:r w:rsidRPr="00A368AB">
        <w:rPr>
          <w:rFonts w:ascii="Montserrat" w:hAnsi="Montserrat" w:cs="Arial"/>
        </w:rPr>
        <w:t xml:space="preserve"> Y n</w:t>
      </w:r>
      <w:r w:rsidR="00DF7573" w:rsidRPr="00A368AB">
        <w:rPr>
          <w:rFonts w:ascii="Montserrat" w:hAnsi="Montserrat" w:cs="Arial"/>
        </w:rPr>
        <w:t>o sólo de los triángulos rectángulos, sino de todas las figuras o situaciones que los involucran.</w:t>
      </w:r>
    </w:p>
    <w:p w14:paraId="0EB22822" w14:textId="77777777" w:rsidR="00DF7573" w:rsidRPr="00A368AB" w:rsidRDefault="00DF7573" w:rsidP="00DF7573">
      <w:pPr>
        <w:spacing w:after="0" w:line="240" w:lineRule="auto"/>
        <w:jc w:val="both"/>
        <w:rPr>
          <w:rFonts w:ascii="Montserrat" w:hAnsi="Montserrat" w:cs="Arial"/>
        </w:rPr>
      </w:pPr>
    </w:p>
    <w:p w14:paraId="014AF9DE" w14:textId="6195317B" w:rsidR="00DF7573" w:rsidRPr="00A368AB" w:rsidRDefault="00DF7573" w:rsidP="00DF7573">
      <w:pPr>
        <w:spacing w:after="0" w:line="240" w:lineRule="auto"/>
        <w:jc w:val="both"/>
        <w:rPr>
          <w:rFonts w:ascii="Montserrat" w:hAnsi="Montserrat" w:cs="Arial"/>
        </w:rPr>
      </w:pPr>
      <w:r w:rsidRPr="00A368AB">
        <w:rPr>
          <w:rFonts w:ascii="Montserrat" w:hAnsi="Montserrat" w:cs="Arial"/>
        </w:rPr>
        <w:t xml:space="preserve">También resulta muy útil reconocer y saber utilizar las funciones de las calculadoras. </w:t>
      </w:r>
      <w:r w:rsidR="009D602C" w:rsidRPr="00A368AB">
        <w:rPr>
          <w:rFonts w:ascii="Montserrat" w:hAnsi="Montserrat" w:cs="Arial"/>
        </w:rPr>
        <w:t>E</w:t>
      </w:r>
      <w:r w:rsidRPr="00A368AB">
        <w:rPr>
          <w:rFonts w:ascii="Montserrat" w:hAnsi="Montserrat" w:cs="Arial"/>
        </w:rPr>
        <w:t>n muchas ocasiones, simplifican los cálculos. Sobre todo, si incluyen tantas cifras decimales.</w:t>
      </w:r>
    </w:p>
    <w:p w14:paraId="14CB8FE2" w14:textId="77777777" w:rsidR="009D602C" w:rsidRPr="00A368AB" w:rsidRDefault="009D602C" w:rsidP="00DF7573">
      <w:pPr>
        <w:spacing w:after="0" w:line="240" w:lineRule="auto"/>
        <w:jc w:val="both"/>
        <w:rPr>
          <w:rFonts w:ascii="Montserrat" w:hAnsi="Montserrat" w:cs="Arial"/>
        </w:rPr>
      </w:pPr>
    </w:p>
    <w:p w14:paraId="73B61F7D" w14:textId="605B7EF5" w:rsidR="00DF7573" w:rsidRPr="00A368AB" w:rsidRDefault="00DF7573" w:rsidP="00DF7573">
      <w:pPr>
        <w:spacing w:after="0" w:line="240" w:lineRule="auto"/>
        <w:jc w:val="both"/>
        <w:rPr>
          <w:rFonts w:ascii="Montserrat" w:hAnsi="Montserrat" w:cs="Arial"/>
        </w:rPr>
      </w:pPr>
      <w:r w:rsidRPr="00A368AB">
        <w:rPr>
          <w:rFonts w:ascii="Montserrat" w:hAnsi="Montserrat" w:cs="Arial"/>
        </w:rPr>
        <w:t>Parte de aprender Matemáticas consiste en saber emplear recursos como la calculadora, la hoja de cálculo o algún programa de geometría dinámica.</w:t>
      </w:r>
    </w:p>
    <w:p w14:paraId="31225D23" w14:textId="77777777" w:rsidR="009D602C" w:rsidRPr="00A368AB" w:rsidRDefault="009D602C" w:rsidP="00DF7573">
      <w:pPr>
        <w:spacing w:after="0" w:line="240" w:lineRule="auto"/>
        <w:jc w:val="both"/>
        <w:rPr>
          <w:rFonts w:ascii="Montserrat" w:hAnsi="Montserrat" w:cs="Arial"/>
        </w:rPr>
      </w:pPr>
    </w:p>
    <w:p w14:paraId="2CE2E18B" w14:textId="77777777" w:rsidR="00DF7573" w:rsidRPr="00A368AB" w:rsidRDefault="00DF7573" w:rsidP="00DF7573">
      <w:pPr>
        <w:spacing w:after="0" w:line="240" w:lineRule="auto"/>
        <w:jc w:val="both"/>
        <w:rPr>
          <w:rFonts w:ascii="Montserrat" w:hAnsi="Montserrat" w:cs="Arial"/>
        </w:rPr>
      </w:pPr>
      <w:r w:rsidRPr="00A368AB">
        <w:rPr>
          <w:rFonts w:ascii="Montserrat" w:hAnsi="Montserrat" w:cs="Arial"/>
        </w:rPr>
        <w:t>El incesante desarrollo tecnológico ofrece cada vez más medios que pueden incorporarse al aprendizaje, particularmente, de las Matemáticas.</w:t>
      </w:r>
    </w:p>
    <w:p w14:paraId="16F350F7" w14:textId="77777777" w:rsidR="00DF7573" w:rsidRPr="00A368AB" w:rsidRDefault="00DF7573" w:rsidP="00DF7573">
      <w:pPr>
        <w:spacing w:after="0" w:line="240" w:lineRule="auto"/>
        <w:jc w:val="both"/>
        <w:rPr>
          <w:rFonts w:ascii="Montserrat" w:eastAsia="Calibri" w:hAnsi="Montserrat" w:cs="Arial"/>
        </w:rPr>
      </w:pPr>
    </w:p>
    <w:p w14:paraId="4140EB24" w14:textId="77777777" w:rsidR="00BE4F1E" w:rsidRPr="00A368AB" w:rsidRDefault="00BE4F1E" w:rsidP="00D513C8">
      <w:pPr>
        <w:spacing w:after="0" w:line="240" w:lineRule="auto"/>
        <w:ind w:right="-1"/>
        <w:jc w:val="both"/>
        <w:textAlignment w:val="baseline"/>
        <w:rPr>
          <w:rFonts w:ascii="Montserrat" w:eastAsia="Times New Roman" w:hAnsi="Montserrat" w:cs="Times New Roman"/>
          <w:bCs/>
          <w:szCs w:val="24"/>
          <w:lang w:eastAsia="es-MX"/>
        </w:rPr>
      </w:pPr>
    </w:p>
    <w:p w14:paraId="3E01006F" w14:textId="5A47307D" w:rsidR="004A27D8" w:rsidRPr="00A368AB" w:rsidRDefault="00F968FC" w:rsidP="00D513C8">
      <w:pPr>
        <w:spacing w:after="0" w:line="240" w:lineRule="auto"/>
        <w:rPr>
          <w:rFonts w:ascii="Montserrat" w:eastAsia="Times New Roman" w:hAnsi="Montserrat" w:cs="Times New Roman"/>
          <w:b/>
          <w:bCs/>
          <w:sz w:val="28"/>
          <w:szCs w:val="24"/>
          <w:lang w:eastAsia="es-MX"/>
        </w:rPr>
      </w:pPr>
      <w:r w:rsidRPr="00A368AB">
        <w:rPr>
          <w:rFonts w:ascii="Montserrat" w:eastAsia="Times New Roman" w:hAnsi="Montserrat" w:cs="Times New Roman"/>
          <w:b/>
          <w:bCs/>
          <w:sz w:val="28"/>
          <w:szCs w:val="24"/>
          <w:lang w:eastAsia="es-MX"/>
        </w:rPr>
        <w:t xml:space="preserve">El </w:t>
      </w:r>
      <w:r w:rsidR="00931437">
        <w:rPr>
          <w:rFonts w:ascii="Montserrat" w:eastAsia="Times New Roman" w:hAnsi="Montserrat" w:cs="Times New Roman"/>
          <w:b/>
          <w:bCs/>
          <w:sz w:val="28"/>
          <w:szCs w:val="24"/>
          <w:lang w:eastAsia="es-MX"/>
        </w:rPr>
        <w:t>r</w:t>
      </w:r>
      <w:r w:rsidRPr="00A368AB">
        <w:rPr>
          <w:rFonts w:ascii="Montserrat" w:eastAsia="Times New Roman" w:hAnsi="Montserrat" w:cs="Times New Roman"/>
          <w:b/>
          <w:bCs/>
          <w:sz w:val="28"/>
          <w:szCs w:val="24"/>
          <w:lang w:eastAsia="es-MX"/>
        </w:rPr>
        <w:t xml:space="preserve">eto de </w:t>
      </w:r>
      <w:r w:rsidR="00931437">
        <w:rPr>
          <w:rFonts w:ascii="Montserrat" w:eastAsia="Times New Roman" w:hAnsi="Montserrat" w:cs="Times New Roman"/>
          <w:b/>
          <w:bCs/>
          <w:sz w:val="28"/>
          <w:szCs w:val="24"/>
          <w:lang w:eastAsia="es-MX"/>
        </w:rPr>
        <w:t>h</w:t>
      </w:r>
      <w:r w:rsidR="004A27D8" w:rsidRPr="00A368AB">
        <w:rPr>
          <w:rFonts w:ascii="Montserrat" w:eastAsia="Times New Roman" w:hAnsi="Montserrat" w:cs="Times New Roman"/>
          <w:b/>
          <w:bCs/>
          <w:sz w:val="28"/>
          <w:szCs w:val="24"/>
          <w:lang w:eastAsia="es-MX"/>
        </w:rPr>
        <w:t>oy</w:t>
      </w:r>
      <w:r w:rsidR="00042BEC" w:rsidRPr="00A368AB">
        <w:rPr>
          <w:rFonts w:ascii="Montserrat" w:eastAsia="Times New Roman" w:hAnsi="Montserrat" w:cs="Times New Roman"/>
          <w:b/>
          <w:bCs/>
          <w:sz w:val="28"/>
          <w:szCs w:val="24"/>
          <w:lang w:eastAsia="es-MX"/>
        </w:rPr>
        <w:t>:</w:t>
      </w:r>
    </w:p>
    <w:p w14:paraId="4D6A99C6" w14:textId="56887839" w:rsidR="00F835EE" w:rsidRPr="00A368AB" w:rsidRDefault="00F835EE" w:rsidP="00334DB1">
      <w:pPr>
        <w:pBdr>
          <w:top w:val="nil"/>
          <w:left w:val="nil"/>
          <w:bottom w:val="nil"/>
          <w:right w:val="nil"/>
          <w:between w:val="nil"/>
        </w:pBdr>
        <w:spacing w:after="0" w:line="240" w:lineRule="auto"/>
        <w:ind w:right="-1"/>
        <w:rPr>
          <w:rFonts w:ascii="Montserrat" w:hAnsi="Montserrat"/>
          <w:bCs/>
        </w:rPr>
      </w:pPr>
    </w:p>
    <w:p w14:paraId="5B1DFA45" w14:textId="77777777" w:rsidR="00334DB1" w:rsidRPr="00A368AB" w:rsidRDefault="00334DB1" w:rsidP="00334DB1">
      <w:pPr>
        <w:spacing w:after="0" w:line="240" w:lineRule="auto"/>
        <w:jc w:val="both"/>
        <w:rPr>
          <w:rFonts w:ascii="Montserrat" w:eastAsiaTheme="minorEastAsia" w:hAnsi="Montserrat" w:cs="Arial"/>
        </w:rPr>
      </w:pPr>
      <w:r w:rsidRPr="00A368AB">
        <w:rPr>
          <w:rFonts w:ascii="Montserrat" w:eastAsiaTheme="minorEastAsia" w:hAnsi="Montserrat" w:cs="Arial"/>
        </w:rPr>
        <w:lastRenderedPageBreak/>
        <w:t xml:space="preserve">De ser posible, comparte tus impresiones y registros con tus compañeros. Seguramente, socializar tus hipótesis y suposiciones resultará provechoso para consolidar los aprendizajes esperados. </w:t>
      </w:r>
    </w:p>
    <w:p w14:paraId="2816FD36" w14:textId="77777777" w:rsidR="00334DB1" w:rsidRPr="00A368AB" w:rsidRDefault="00334DB1" w:rsidP="00334DB1">
      <w:pPr>
        <w:spacing w:after="0" w:line="240" w:lineRule="auto"/>
        <w:jc w:val="both"/>
        <w:rPr>
          <w:rFonts w:ascii="Montserrat" w:eastAsia="Calibri" w:hAnsi="Montserrat" w:cs="Arial"/>
        </w:rPr>
      </w:pPr>
    </w:p>
    <w:p w14:paraId="14FCD9C9" w14:textId="77777777" w:rsidR="00334DB1" w:rsidRPr="00A368AB" w:rsidRDefault="00334DB1" w:rsidP="00334DB1">
      <w:pPr>
        <w:spacing w:after="0" w:line="240" w:lineRule="auto"/>
        <w:jc w:val="both"/>
        <w:rPr>
          <w:rFonts w:ascii="Montserrat" w:eastAsiaTheme="minorEastAsia" w:hAnsi="Montserrat" w:cs="Arial"/>
        </w:rPr>
      </w:pPr>
      <w:r w:rsidRPr="00A368AB">
        <w:rPr>
          <w:rFonts w:ascii="Montserrat" w:eastAsiaTheme="minorEastAsia" w:hAnsi="Montserrat" w:cs="Arial"/>
        </w:rPr>
        <w:t xml:space="preserve">Localiza, en las páginas de tu libro de texto, las actividades relacionadas con este aprendizaje esperado. Intenta resolver, a partir de lo que aprendiste durante esta sesión, las situaciones que se te proponen. </w:t>
      </w:r>
    </w:p>
    <w:p w14:paraId="433BAD57" w14:textId="77777777" w:rsidR="00334DB1" w:rsidRPr="00A368AB" w:rsidRDefault="00334DB1" w:rsidP="00334DB1">
      <w:pPr>
        <w:spacing w:after="0" w:line="240" w:lineRule="auto"/>
        <w:jc w:val="both"/>
        <w:rPr>
          <w:rFonts w:ascii="Montserrat" w:eastAsiaTheme="minorEastAsia" w:hAnsi="Montserrat" w:cs="Arial"/>
        </w:rPr>
      </w:pPr>
    </w:p>
    <w:p w14:paraId="6375BAB8" w14:textId="77777777" w:rsidR="00334DB1" w:rsidRPr="00A368AB" w:rsidRDefault="00334DB1" w:rsidP="00334DB1">
      <w:pPr>
        <w:spacing w:after="0" w:line="240" w:lineRule="auto"/>
        <w:jc w:val="both"/>
        <w:rPr>
          <w:rFonts w:ascii="Montserrat" w:eastAsiaTheme="minorEastAsia" w:hAnsi="Montserrat" w:cs="Arial"/>
        </w:rPr>
      </w:pPr>
      <w:r w:rsidRPr="00A368AB">
        <w:rPr>
          <w:rFonts w:ascii="Montserrat" w:eastAsiaTheme="minorEastAsia" w:hAnsi="Montserrat" w:cs="Arial"/>
        </w:rPr>
        <w:t>Una parte importante de la consolidación del aprendizaje es intentar resolver por tu cuenta situaciones parecidas a las que aquí se te presentan.</w:t>
      </w:r>
    </w:p>
    <w:p w14:paraId="4C790E14" w14:textId="77777777" w:rsidR="00334DB1" w:rsidRPr="00A368AB" w:rsidRDefault="00334DB1" w:rsidP="00334DB1">
      <w:pPr>
        <w:pBdr>
          <w:top w:val="nil"/>
          <w:left w:val="nil"/>
          <w:bottom w:val="nil"/>
          <w:right w:val="nil"/>
          <w:between w:val="nil"/>
        </w:pBdr>
        <w:spacing w:after="0" w:line="240" w:lineRule="auto"/>
        <w:ind w:right="-1"/>
        <w:rPr>
          <w:rFonts w:ascii="Montserrat" w:hAnsi="Montserrat"/>
          <w:bCs/>
        </w:rPr>
      </w:pPr>
    </w:p>
    <w:p w14:paraId="03D99FF3" w14:textId="77777777" w:rsidR="002F7A29" w:rsidRPr="00A368AB" w:rsidRDefault="002F7A29" w:rsidP="00D513C8">
      <w:pPr>
        <w:pBdr>
          <w:top w:val="nil"/>
          <w:left w:val="nil"/>
          <w:bottom w:val="nil"/>
          <w:right w:val="nil"/>
          <w:between w:val="nil"/>
        </w:pBdr>
        <w:spacing w:after="0" w:line="240" w:lineRule="auto"/>
        <w:ind w:right="-1"/>
        <w:jc w:val="center"/>
        <w:rPr>
          <w:rFonts w:ascii="Montserrat" w:hAnsi="Montserrat"/>
          <w:b/>
          <w:bCs/>
          <w:sz w:val="24"/>
        </w:rPr>
      </w:pPr>
    </w:p>
    <w:p w14:paraId="0F141C17" w14:textId="0FA87A5A" w:rsidR="00CE7E44" w:rsidRPr="00A368AB" w:rsidRDefault="00D874EB" w:rsidP="00D513C8">
      <w:pPr>
        <w:pBdr>
          <w:top w:val="nil"/>
          <w:left w:val="nil"/>
          <w:bottom w:val="nil"/>
          <w:right w:val="nil"/>
          <w:between w:val="nil"/>
        </w:pBdr>
        <w:spacing w:after="0" w:line="240" w:lineRule="auto"/>
        <w:ind w:right="-1"/>
        <w:jc w:val="center"/>
        <w:rPr>
          <w:rFonts w:ascii="Montserrat" w:hAnsi="Montserrat"/>
          <w:b/>
          <w:bCs/>
          <w:sz w:val="28"/>
        </w:rPr>
      </w:pPr>
      <w:r w:rsidRPr="00A368AB">
        <w:rPr>
          <w:rFonts w:ascii="Montserrat" w:hAnsi="Montserrat"/>
          <w:b/>
          <w:bCs/>
          <w:sz w:val="28"/>
        </w:rPr>
        <w:t>¡</w:t>
      </w:r>
      <w:r w:rsidR="00CE7E44" w:rsidRPr="00A368AB">
        <w:rPr>
          <w:rFonts w:ascii="Montserrat" w:hAnsi="Montserrat"/>
          <w:b/>
          <w:bCs/>
          <w:sz w:val="28"/>
        </w:rPr>
        <w:t>Buen trabajo!</w:t>
      </w:r>
    </w:p>
    <w:p w14:paraId="26D2713F" w14:textId="77777777" w:rsidR="00704673" w:rsidRPr="00A368AB" w:rsidRDefault="00704673" w:rsidP="00D513C8">
      <w:pPr>
        <w:pBdr>
          <w:top w:val="nil"/>
          <w:left w:val="nil"/>
          <w:bottom w:val="nil"/>
          <w:right w:val="nil"/>
          <w:between w:val="nil"/>
        </w:pBdr>
        <w:spacing w:after="0" w:line="240" w:lineRule="auto"/>
        <w:ind w:right="-1"/>
        <w:jc w:val="center"/>
        <w:rPr>
          <w:rFonts w:ascii="Montserrat" w:hAnsi="Montserrat"/>
          <w:b/>
          <w:bCs/>
          <w:sz w:val="28"/>
        </w:rPr>
      </w:pPr>
    </w:p>
    <w:p w14:paraId="67FE558F" w14:textId="4E9ECA90" w:rsidR="00CE7E44" w:rsidRPr="00A368AB" w:rsidRDefault="00DA1929" w:rsidP="00D513C8">
      <w:pPr>
        <w:pBdr>
          <w:top w:val="nil"/>
          <w:left w:val="nil"/>
          <w:bottom w:val="nil"/>
          <w:right w:val="nil"/>
          <w:between w:val="nil"/>
        </w:pBdr>
        <w:spacing w:after="0" w:line="240" w:lineRule="auto"/>
        <w:ind w:right="-1"/>
        <w:jc w:val="center"/>
        <w:rPr>
          <w:rFonts w:ascii="Montserrat" w:hAnsi="Montserrat"/>
          <w:b/>
          <w:bCs/>
          <w:sz w:val="28"/>
        </w:rPr>
      </w:pPr>
      <w:r w:rsidRPr="00A368AB">
        <w:rPr>
          <w:rFonts w:ascii="Montserrat" w:hAnsi="Montserrat"/>
          <w:b/>
          <w:bCs/>
          <w:sz w:val="28"/>
        </w:rPr>
        <w:t>Gracias por tu esfuerzo.</w:t>
      </w:r>
    </w:p>
    <w:sectPr w:rsidR="00CE7E44" w:rsidRPr="00A368AB" w:rsidSect="0058592C">
      <w:pgSz w:w="12240" w:h="15840"/>
      <w:pgMar w:top="1701"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onduit ITC">
    <w:charset w:val="00"/>
    <w:family w:val="swiss"/>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1D6B"/>
    <w:multiLevelType w:val="hybridMultilevel"/>
    <w:tmpl w:val="A4168FAE"/>
    <w:lvl w:ilvl="0" w:tplc="281876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7E7F2B"/>
    <w:multiLevelType w:val="hybridMultilevel"/>
    <w:tmpl w:val="E8046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D44F65"/>
    <w:multiLevelType w:val="hybridMultilevel"/>
    <w:tmpl w:val="1F10F60E"/>
    <w:lvl w:ilvl="0" w:tplc="27BE0104">
      <w:numFmt w:val="bullet"/>
      <w:lvlText w:val="•"/>
      <w:lvlJc w:val="left"/>
      <w:pPr>
        <w:ind w:left="720" w:hanging="360"/>
      </w:pPr>
      <w:rPr>
        <w:rFonts w:ascii="Montserrat" w:eastAsia="Times New Roman" w:hAnsi="Montserrat"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302095"/>
    <w:multiLevelType w:val="hybridMultilevel"/>
    <w:tmpl w:val="6D3AB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5E01909"/>
    <w:multiLevelType w:val="hybridMultilevel"/>
    <w:tmpl w:val="67DE2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D65AF6"/>
    <w:multiLevelType w:val="hybridMultilevel"/>
    <w:tmpl w:val="E5DE0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777ECC"/>
    <w:multiLevelType w:val="hybridMultilevel"/>
    <w:tmpl w:val="28A80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E120637"/>
    <w:multiLevelType w:val="hybridMultilevel"/>
    <w:tmpl w:val="51A8F8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4663AA8"/>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0734DF"/>
    <w:multiLevelType w:val="hybridMultilevel"/>
    <w:tmpl w:val="0A68A2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7567BB"/>
    <w:multiLevelType w:val="hybridMultilevel"/>
    <w:tmpl w:val="34365CC0"/>
    <w:lvl w:ilvl="0" w:tplc="27BE0104">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381B03"/>
    <w:multiLevelType w:val="multilevel"/>
    <w:tmpl w:val="12082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2B0BC9"/>
    <w:multiLevelType w:val="multilevel"/>
    <w:tmpl w:val="7A103D62"/>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36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3C99785F"/>
    <w:multiLevelType w:val="hybridMultilevel"/>
    <w:tmpl w:val="3E6E65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CE43421"/>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E963F7A"/>
    <w:multiLevelType w:val="hybridMultilevel"/>
    <w:tmpl w:val="7108D4DC"/>
    <w:lvl w:ilvl="0" w:tplc="7B668658">
      <w:start w:val="3"/>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F264B1F"/>
    <w:multiLevelType w:val="hybridMultilevel"/>
    <w:tmpl w:val="6848ED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5EB0D4B"/>
    <w:multiLevelType w:val="hybridMultilevel"/>
    <w:tmpl w:val="F6A6CAE8"/>
    <w:lvl w:ilvl="0" w:tplc="BDF6349E">
      <w:start w:val="1"/>
      <w:numFmt w:val="decimal"/>
      <w:lvlText w:val="%1."/>
      <w:lvlJc w:val="left"/>
      <w:pPr>
        <w:ind w:left="720" w:hanging="360"/>
      </w:pPr>
      <w:rPr>
        <w:rFonts w:ascii="Arial" w:eastAsia="Times New Roman" w:hAnsi="Arial" w:cs="Aria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4F605A05"/>
    <w:multiLevelType w:val="hybridMultilevel"/>
    <w:tmpl w:val="C87491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24A387E"/>
    <w:multiLevelType w:val="hybridMultilevel"/>
    <w:tmpl w:val="D7EE7DF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2734BA0"/>
    <w:multiLevelType w:val="hybridMultilevel"/>
    <w:tmpl w:val="EEA247A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554D2B1A"/>
    <w:multiLevelType w:val="hybridMultilevel"/>
    <w:tmpl w:val="93580384"/>
    <w:lvl w:ilvl="0" w:tplc="27BE0104">
      <w:numFmt w:val="bullet"/>
      <w:lvlText w:val="•"/>
      <w:lvlJc w:val="left"/>
      <w:pPr>
        <w:ind w:left="720" w:hanging="360"/>
      </w:pPr>
      <w:rPr>
        <w:rFonts w:ascii="Montserrat" w:eastAsia="Times New Roman" w:hAnsi="Montserrat"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9C63941"/>
    <w:multiLevelType w:val="hybridMultilevel"/>
    <w:tmpl w:val="7A5224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9C936BB"/>
    <w:multiLevelType w:val="hybridMultilevel"/>
    <w:tmpl w:val="FE3269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9D34419"/>
    <w:multiLevelType w:val="multilevel"/>
    <w:tmpl w:val="644AECBE"/>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5E983172"/>
    <w:multiLevelType w:val="hybridMultilevel"/>
    <w:tmpl w:val="BCC20268"/>
    <w:lvl w:ilvl="0" w:tplc="C234F000">
      <w:start w:val="1"/>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64626295"/>
    <w:multiLevelType w:val="hybridMultilevel"/>
    <w:tmpl w:val="6D362A1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73A71D99"/>
    <w:multiLevelType w:val="hybridMultilevel"/>
    <w:tmpl w:val="1DC2E4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73B6709A"/>
    <w:multiLevelType w:val="hybridMultilevel"/>
    <w:tmpl w:val="259E6012"/>
    <w:lvl w:ilvl="0" w:tplc="27BE0104">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861948"/>
    <w:multiLevelType w:val="hybridMultilevel"/>
    <w:tmpl w:val="60F06F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3"/>
  </w:num>
  <w:num w:numId="4">
    <w:abstractNumId w:val="16"/>
  </w:num>
  <w:num w:numId="5">
    <w:abstractNumId w:val="9"/>
  </w:num>
  <w:num w:numId="6">
    <w:abstractNumId w:val="27"/>
  </w:num>
  <w:num w:numId="7">
    <w:abstractNumId w:val="28"/>
  </w:num>
  <w:num w:numId="8">
    <w:abstractNumId w:val="26"/>
  </w:num>
  <w:num w:numId="9">
    <w:abstractNumId w:val="21"/>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6"/>
  </w:num>
  <w:num w:numId="13">
    <w:abstractNumId w:val="5"/>
  </w:num>
  <w:num w:numId="14">
    <w:abstractNumId w:val="7"/>
  </w:num>
  <w:num w:numId="15">
    <w:abstractNumId w:val="23"/>
  </w:num>
  <w:num w:numId="16">
    <w:abstractNumId w:val="15"/>
  </w:num>
  <w:num w:numId="17">
    <w:abstractNumId w:val="10"/>
  </w:num>
  <w:num w:numId="18">
    <w:abstractNumId w:val="24"/>
  </w:num>
  <w:num w:numId="19">
    <w:abstractNumId w:val="30"/>
  </w:num>
  <w:num w:numId="20">
    <w:abstractNumId w:val="12"/>
  </w:num>
  <w:num w:numId="21">
    <w:abstractNumId w:val="19"/>
  </w:num>
  <w:num w:numId="22">
    <w:abstractNumId w:val="14"/>
  </w:num>
  <w:num w:numId="23">
    <w:abstractNumId w:val="25"/>
  </w:num>
  <w:num w:numId="24">
    <w:abstractNumId w:val="17"/>
  </w:num>
  <w:num w:numId="25">
    <w:abstractNumId w:val="0"/>
  </w:num>
  <w:num w:numId="26">
    <w:abstractNumId w:val="22"/>
  </w:num>
  <w:num w:numId="27">
    <w:abstractNumId w:val="2"/>
  </w:num>
  <w:num w:numId="28">
    <w:abstractNumId w:val="4"/>
  </w:num>
  <w:num w:numId="29">
    <w:abstractNumId w:val="11"/>
  </w:num>
  <w:num w:numId="30">
    <w:abstractNumId w:val="29"/>
  </w:num>
  <w:num w:numId="31">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MX" w:vendorID="64" w:dllVersion="6" w:nlCheck="1" w:checkStyle="0"/>
  <w:activeWritingStyle w:appName="MSWord" w:lang="en-US" w:vendorID="64" w:dllVersion="6" w:nlCheck="1" w:checkStyle="1"/>
  <w:activeWritingStyle w:appName="MSWord" w:lang="es-ES_tradnl" w:vendorID="64" w:dllVersion="6" w:nlCheck="1" w:checkStyle="0"/>
  <w:activeWritingStyle w:appName="MSWord" w:lang="es-ES" w:vendorID="64" w:dllVersion="6" w:nlCheck="1" w:checkStyle="0"/>
  <w:activeWritingStyle w:appName="MSWord" w:lang="es-MX" w:vendorID="64" w:dllVersion="4096" w:nlCheck="1" w:checkStyle="0"/>
  <w:activeWritingStyle w:appName="MSWord" w:lang="es-MX" w:vendorID="64" w:dllVersion="0" w:nlCheck="1" w:checkStyle="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70A6"/>
    <w:rsid w:val="00023189"/>
    <w:rsid w:val="0002352C"/>
    <w:rsid w:val="000249F5"/>
    <w:rsid w:val="0002726B"/>
    <w:rsid w:val="000303A0"/>
    <w:rsid w:val="0003124C"/>
    <w:rsid w:val="000344B6"/>
    <w:rsid w:val="00041219"/>
    <w:rsid w:val="00042BEC"/>
    <w:rsid w:val="0004586B"/>
    <w:rsid w:val="00046E79"/>
    <w:rsid w:val="00051EA0"/>
    <w:rsid w:val="00060DA7"/>
    <w:rsid w:val="000618D0"/>
    <w:rsid w:val="00061A4F"/>
    <w:rsid w:val="00062F95"/>
    <w:rsid w:val="00067164"/>
    <w:rsid w:val="0007187F"/>
    <w:rsid w:val="000734D7"/>
    <w:rsid w:val="00073C71"/>
    <w:rsid w:val="00084B24"/>
    <w:rsid w:val="00086303"/>
    <w:rsid w:val="00091258"/>
    <w:rsid w:val="000928C5"/>
    <w:rsid w:val="0009311A"/>
    <w:rsid w:val="00093F77"/>
    <w:rsid w:val="0009682E"/>
    <w:rsid w:val="00097FCD"/>
    <w:rsid w:val="000A0722"/>
    <w:rsid w:val="000A0728"/>
    <w:rsid w:val="000A6163"/>
    <w:rsid w:val="000A7C4D"/>
    <w:rsid w:val="000B132A"/>
    <w:rsid w:val="000C16C6"/>
    <w:rsid w:val="000C1936"/>
    <w:rsid w:val="000C6AE4"/>
    <w:rsid w:val="000C6D9A"/>
    <w:rsid w:val="000D1E8B"/>
    <w:rsid w:val="000D45B2"/>
    <w:rsid w:val="000D7EAB"/>
    <w:rsid w:val="000E0039"/>
    <w:rsid w:val="000E02BA"/>
    <w:rsid w:val="000E1268"/>
    <w:rsid w:val="000E4FD4"/>
    <w:rsid w:val="000F041F"/>
    <w:rsid w:val="000F244F"/>
    <w:rsid w:val="000F70A6"/>
    <w:rsid w:val="00100F69"/>
    <w:rsid w:val="0011295A"/>
    <w:rsid w:val="00120C0D"/>
    <w:rsid w:val="00120D69"/>
    <w:rsid w:val="001259CF"/>
    <w:rsid w:val="00131DCC"/>
    <w:rsid w:val="00132818"/>
    <w:rsid w:val="001403B6"/>
    <w:rsid w:val="00143104"/>
    <w:rsid w:val="00143A37"/>
    <w:rsid w:val="001467F2"/>
    <w:rsid w:val="0015078D"/>
    <w:rsid w:val="00154963"/>
    <w:rsid w:val="00157D9C"/>
    <w:rsid w:val="00163523"/>
    <w:rsid w:val="00165ECC"/>
    <w:rsid w:val="0016687D"/>
    <w:rsid w:val="00167010"/>
    <w:rsid w:val="0016741E"/>
    <w:rsid w:val="00170403"/>
    <w:rsid w:val="00171906"/>
    <w:rsid w:val="00175F8B"/>
    <w:rsid w:val="00177F9A"/>
    <w:rsid w:val="0018173F"/>
    <w:rsid w:val="00184CE5"/>
    <w:rsid w:val="001901EF"/>
    <w:rsid w:val="00196669"/>
    <w:rsid w:val="001A1466"/>
    <w:rsid w:val="001A1C93"/>
    <w:rsid w:val="001A3BF9"/>
    <w:rsid w:val="001A6161"/>
    <w:rsid w:val="001A6C69"/>
    <w:rsid w:val="001B0BCA"/>
    <w:rsid w:val="001B0EBB"/>
    <w:rsid w:val="001B2807"/>
    <w:rsid w:val="001B464F"/>
    <w:rsid w:val="001B5771"/>
    <w:rsid w:val="001C77F9"/>
    <w:rsid w:val="001D1E50"/>
    <w:rsid w:val="001D62E6"/>
    <w:rsid w:val="001E0FE7"/>
    <w:rsid w:val="001E2B60"/>
    <w:rsid w:val="001E4D84"/>
    <w:rsid w:val="001F0E2B"/>
    <w:rsid w:val="00202FA2"/>
    <w:rsid w:val="00213916"/>
    <w:rsid w:val="0021528F"/>
    <w:rsid w:val="0022141C"/>
    <w:rsid w:val="002251B6"/>
    <w:rsid w:val="00226D53"/>
    <w:rsid w:val="00230E22"/>
    <w:rsid w:val="00236C39"/>
    <w:rsid w:val="002405F5"/>
    <w:rsid w:val="0024106D"/>
    <w:rsid w:val="002410C1"/>
    <w:rsid w:val="00244AD7"/>
    <w:rsid w:val="0024535C"/>
    <w:rsid w:val="00252865"/>
    <w:rsid w:val="00254219"/>
    <w:rsid w:val="00256E4D"/>
    <w:rsid w:val="00257CB1"/>
    <w:rsid w:val="00261C94"/>
    <w:rsid w:val="0026391B"/>
    <w:rsid w:val="0026486C"/>
    <w:rsid w:val="00264DF6"/>
    <w:rsid w:val="00265259"/>
    <w:rsid w:val="002660AA"/>
    <w:rsid w:val="0027313E"/>
    <w:rsid w:val="00281288"/>
    <w:rsid w:val="002815C1"/>
    <w:rsid w:val="002839CA"/>
    <w:rsid w:val="00285771"/>
    <w:rsid w:val="00286856"/>
    <w:rsid w:val="002870BC"/>
    <w:rsid w:val="002A237F"/>
    <w:rsid w:val="002A5B44"/>
    <w:rsid w:val="002B08EA"/>
    <w:rsid w:val="002B0C2A"/>
    <w:rsid w:val="002B0E6E"/>
    <w:rsid w:val="002B1A2D"/>
    <w:rsid w:val="002B3051"/>
    <w:rsid w:val="002B582A"/>
    <w:rsid w:val="002B69C2"/>
    <w:rsid w:val="002B6B02"/>
    <w:rsid w:val="002C438A"/>
    <w:rsid w:val="002C62A7"/>
    <w:rsid w:val="002D12B4"/>
    <w:rsid w:val="002D2753"/>
    <w:rsid w:val="002D6441"/>
    <w:rsid w:val="002E3A1F"/>
    <w:rsid w:val="002E44AB"/>
    <w:rsid w:val="002F10A1"/>
    <w:rsid w:val="002F6C18"/>
    <w:rsid w:val="002F7A29"/>
    <w:rsid w:val="002F7AF3"/>
    <w:rsid w:val="00304F49"/>
    <w:rsid w:val="00305129"/>
    <w:rsid w:val="00310571"/>
    <w:rsid w:val="00310D22"/>
    <w:rsid w:val="00320AD1"/>
    <w:rsid w:val="00322401"/>
    <w:rsid w:val="003236C6"/>
    <w:rsid w:val="00323847"/>
    <w:rsid w:val="00330EB2"/>
    <w:rsid w:val="003312DE"/>
    <w:rsid w:val="00332D0B"/>
    <w:rsid w:val="00334DB1"/>
    <w:rsid w:val="003350C3"/>
    <w:rsid w:val="00340CEC"/>
    <w:rsid w:val="003429E7"/>
    <w:rsid w:val="003441A7"/>
    <w:rsid w:val="003471BE"/>
    <w:rsid w:val="00350B15"/>
    <w:rsid w:val="00352EA4"/>
    <w:rsid w:val="003609C8"/>
    <w:rsid w:val="00361133"/>
    <w:rsid w:val="003616FD"/>
    <w:rsid w:val="0036339B"/>
    <w:rsid w:val="003651E1"/>
    <w:rsid w:val="0036521C"/>
    <w:rsid w:val="003675E8"/>
    <w:rsid w:val="003739CC"/>
    <w:rsid w:val="00382C2C"/>
    <w:rsid w:val="00383F00"/>
    <w:rsid w:val="00392E10"/>
    <w:rsid w:val="003A2043"/>
    <w:rsid w:val="003A5062"/>
    <w:rsid w:val="003A5210"/>
    <w:rsid w:val="003A5C91"/>
    <w:rsid w:val="003B07AA"/>
    <w:rsid w:val="003B2CB8"/>
    <w:rsid w:val="003B3870"/>
    <w:rsid w:val="003C21C3"/>
    <w:rsid w:val="003C4512"/>
    <w:rsid w:val="003C6F84"/>
    <w:rsid w:val="003D1831"/>
    <w:rsid w:val="003D3414"/>
    <w:rsid w:val="003E2740"/>
    <w:rsid w:val="003E518E"/>
    <w:rsid w:val="003E6339"/>
    <w:rsid w:val="004044D8"/>
    <w:rsid w:val="00410C1C"/>
    <w:rsid w:val="00411087"/>
    <w:rsid w:val="004118F1"/>
    <w:rsid w:val="0041256F"/>
    <w:rsid w:val="00417F6C"/>
    <w:rsid w:val="004206EB"/>
    <w:rsid w:val="004213E7"/>
    <w:rsid w:val="00425D51"/>
    <w:rsid w:val="00426599"/>
    <w:rsid w:val="004329E7"/>
    <w:rsid w:val="00432E33"/>
    <w:rsid w:val="00437441"/>
    <w:rsid w:val="00440321"/>
    <w:rsid w:val="0044117D"/>
    <w:rsid w:val="00447059"/>
    <w:rsid w:val="00447879"/>
    <w:rsid w:val="004543D9"/>
    <w:rsid w:val="00456F29"/>
    <w:rsid w:val="00460701"/>
    <w:rsid w:val="00464B77"/>
    <w:rsid w:val="004773D5"/>
    <w:rsid w:val="00481F2B"/>
    <w:rsid w:val="00482173"/>
    <w:rsid w:val="0048356D"/>
    <w:rsid w:val="0048566B"/>
    <w:rsid w:val="0049239D"/>
    <w:rsid w:val="004957A5"/>
    <w:rsid w:val="004A27D8"/>
    <w:rsid w:val="004A7307"/>
    <w:rsid w:val="004B415F"/>
    <w:rsid w:val="004B619E"/>
    <w:rsid w:val="004C4117"/>
    <w:rsid w:val="004C5C0A"/>
    <w:rsid w:val="004C6361"/>
    <w:rsid w:val="004C71D3"/>
    <w:rsid w:val="004C7366"/>
    <w:rsid w:val="004C7B35"/>
    <w:rsid w:val="004D0390"/>
    <w:rsid w:val="004D03BA"/>
    <w:rsid w:val="004D1CD7"/>
    <w:rsid w:val="004D496D"/>
    <w:rsid w:val="004E136F"/>
    <w:rsid w:val="004F4072"/>
    <w:rsid w:val="004F4542"/>
    <w:rsid w:val="004F4F0E"/>
    <w:rsid w:val="004F57A4"/>
    <w:rsid w:val="004F740E"/>
    <w:rsid w:val="004F772B"/>
    <w:rsid w:val="00502CEA"/>
    <w:rsid w:val="0050645F"/>
    <w:rsid w:val="00514B8F"/>
    <w:rsid w:val="00522EE0"/>
    <w:rsid w:val="00524D98"/>
    <w:rsid w:val="00526339"/>
    <w:rsid w:val="00534C35"/>
    <w:rsid w:val="00537656"/>
    <w:rsid w:val="00542DCD"/>
    <w:rsid w:val="005440AF"/>
    <w:rsid w:val="00545A16"/>
    <w:rsid w:val="00546438"/>
    <w:rsid w:val="00552CFA"/>
    <w:rsid w:val="00553659"/>
    <w:rsid w:val="00556C8A"/>
    <w:rsid w:val="00557493"/>
    <w:rsid w:val="0056088E"/>
    <w:rsid w:val="0056643E"/>
    <w:rsid w:val="00571B45"/>
    <w:rsid w:val="005728AC"/>
    <w:rsid w:val="00572DC3"/>
    <w:rsid w:val="005774A8"/>
    <w:rsid w:val="005819EE"/>
    <w:rsid w:val="00582A15"/>
    <w:rsid w:val="00583DAD"/>
    <w:rsid w:val="0058592C"/>
    <w:rsid w:val="0058702B"/>
    <w:rsid w:val="00594C20"/>
    <w:rsid w:val="00594E6B"/>
    <w:rsid w:val="0059676C"/>
    <w:rsid w:val="00596782"/>
    <w:rsid w:val="005968AE"/>
    <w:rsid w:val="005A6023"/>
    <w:rsid w:val="005B372A"/>
    <w:rsid w:val="005B4D09"/>
    <w:rsid w:val="005C0B56"/>
    <w:rsid w:val="005C2BB7"/>
    <w:rsid w:val="005D19F5"/>
    <w:rsid w:val="005D23E8"/>
    <w:rsid w:val="005D6869"/>
    <w:rsid w:val="005F0A85"/>
    <w:rsid w:val="005F2FC9"/>
    <w:rsid w:val="005F39F2"/>
    <w:rsid w:val="005F7602"/>
    <w:rsid w:val="00602890"/>
    <w:rsid w:val="00604E89"/>
    <w:rsid w:val="00606FB2"/>
    <w:rsid w:val="006147AF"/>
    <w:rsid w:val="00617F3B"/>
    <w:rsid w:val="006243EF"/>
    <w:rsid w:val="00625903"/>
    <w:rsid w:val="00626937"/>
    <w:rsid w:val="00627AFE"/>
    <w:rsid w:val="00633B33"/>
    <w:rsid w:val="00637613"/>
    <w:rsid w:val="00642124"/>
    <w:rsid w:val="006514C5"/>
    <w:rsid w:val="006530CE"/>
    <w:rsid w:val="00653C44"/>
    <w:rsid w:val="00655DE7"/>
    <w:rsid w:val="0065672D"/>
    <w:rsid w:val="0065737B"/>
    <w:rsid w:val="00664C8E"/>
    <w:rsid w:val="00667761"/>
    <w:rsid w:val="006702F5"/>
    <w:rsid w:val="00673FF6"/>
    <w:rsid w:val="0067434E"/>
    <w:rsid w:val="00675879"/>
    <w:rsid w:val="00680E5B"/>
    <w:rsid w:val="00684522"/>
    <w:rsid w:val="0068678E"/>
    <w:rsid w:val="00686BB1"/>
    <w:rsid w:val="0069352E"/>
    <w:rsid w:val="006940B8"/>
    <w:rsid w:val="00694175"/>
    <w:rsid w:val="006A5490"/>
    <w:rsid w:val="006A70EE"/>
    <w:rsid w:val="006B3596"/>
    <w:rsid w:val="006B4ADF"/>
    <w:rsid w:val="006B4FC1"/>
    <w:rsid w:val="006B5E8B"/>
    <w:rsid w:val="006B6957"/>
    <w:rsid w:val="006B7DFE"/>
    <w:rsid w:val="006C161E"/>
    <w:rsid w:val="006C7117"/>
    <w:rsid w:val="006D3292"/>
    <w:rsid w:val="006D5371"/>
    <w:rsid w:val="006D6886"/>
    <w:rsid w:val="006E2EE1"/>
    <w:rsid w:val="006E3BE5"/>
    <w:rsid w:val="006E3F45"/>
    <w:rsid w:val="006E52A3"/>
    <w:rsid w:val="006E5C8C"/>
    <w:rsid w:val="006E6309"/>
    <w:rsid w:val="006E7CCD"/>
    <w:rsid w:val="006F37E5"/>
    <w:rsid w:val="00700A22"/>
    <w:rsid w:val="007024F8"/>
    <w:rsid w:val="00702D3A"/>
    <w:rsid w:val="00704648"/>
    <w:rsid w:val="00704673"/>
    <w:rsid w:val="00704801"/>
    <w:rsid w:val="00704957"/>
    <w:rsid w:val="00706790"/>
    <w:rsid w:val="00707DD7"/>
    <w:rsid w:val="007138F7"/>
    <w:rsid w:val="0071446A"/>
    <w:rsid w:val="00715407"/>
    <w:rsid w:val="00715465"/>
    <w:rsid w:val="007169DF"/>
    <w:rsid w:val="00727A00"/>
    <w:rsid w:val="00730AC5"/>
    <w:rsid w:val="00740E79"/>
    <w:rsid w:val="007449D5"/>
    <w:rsid w:val="007464D2"/>
    <w:rsid w:val="00747D20"/>
    <w:rsid w:val="00750863"/>
    <w:rsid w:val="007525A1"/>
    <w:rsid w:val="007534AF"/>
    <w:rsid w:val="00764E11"/>
    <w:rsid w:val="00765FD9"/>
    <w:rsid w:val="00766CCD"/>
    <w:rsid w:val="00770ACA"/>
    <w:rsid w:val="00774FA8"/>
    <w:rsid w:val="007757EC"/>
    <w:rsid w:val="0077732D"/>
    <w:rsid w:val="007900B1"/>
    <w:rsid w:val="00791325"/>
    <w:rsid w:val="00791721"/>
    <w:rsid w:val="00793ADF"/>
    <w:rsid w:val="0079453E"/>
    <w:rsid w:val="00794AEC"/>
    <w:rsid w:val="00794C42"/>
    <w:rsid w:val="00797628"/>
    <w:rsid w:val="00797FD4"/>
    <w:rsid w:val="007A2093"/>
    <w:rsid w:val="007A467E"/>
    <w:rsid w:val="007B6D74"/>
    <w:rsid w:val="007B6EA1"/>
    <w:rsid w:val="007B704D"/>
    <w:rsid w:val="007C053C"/>
    <w:rsid w:val="007C1AFA"/>
    <w:rsid w:val="007C22A7"/>
    <w:rsid w:val="007C7243"/>
    <w:rsid w:val="007D0945"/>
    <w:rsid w:val="007D0B94"/>
    <w:rsid w:val="007D0BCD"/>
    <w:rsid w:val="007E0D98"/>
    <w:rsid w:val="007E29C5"/>
    <w:rsid w:val="007E4848"/>
    <w:rsid w:val="007F08BF"/>
    <w:rsid w:val="007F40D0"/>
    <w:rsid w:val="007F439F"/>
    <w:rsid w:val="00802FE5"/>
    <w:rsid w:val="008035D5"/>
    <w:rsid w:val="00804B82"/>
    <w:rsid w:val="00805E52"/>
    <w:rsid w:val="00812E2C"/>
    <w:rsid w:val="00817868"/>
    <w:rsid w:val="00822742"/>
    <w:rsid w:val="00823D45"/>
    <w:rsid w:val="00824FB4"/>
    <w:rsid w:val="00827E4E"/>
    <w:rsid w:val="00832F37"/>
    <w:rsid w:val="008339C6"/>
    <w:rsid w:val="00841732"/>
    <w:rsid w:val="00841AF8"/>
    <w:rsid w:val="00842CD0"/>
    <w:rsid w:val="00845254"/>
    <w:rsid w:val="00845529"/>
    <w:rsid w:val="00846301"/>
    <w:rsid w:val="00846788"/>
    <w:rsid w:val="0084690C"/>
    <w:rsid w:val="008479DB"/>
    <w:rsid w:val="00851290"/>
    <w:rsid w:val="00857CDF"/>
    <w:rsid w:val="0086273D"/>
    <w:rsid w:val="00867BB6"/>
    <w:rsid w:val="00871245"/>
    <w:rsid w:val="00881556"/>
    <w:rsid w:val="00882322"/>
    <w:rsid w:val="00884905"/>
    <w:rsid w:val="008872CD"/>
    <w:rsid w:val="008915EB"/>
    <w:rsid w:val="00893C26"/>
    <w:rsid w:val="00894676"/>
    <w:rsid w:val="0089640D"/>
    <w:rsid w:val="008B04D3"/>
    <w:rsid w:val="008B6753"/>
    <w:rsid w:val="008C7A76"/>
    <w:rsid w:val="008D02E9"/>
    <w:rsid w:val="008D0362"/>
    <w:rsid w:val="008D2B49"/>
    <w:rsid w:val="008D3400"/>
    <w:rsid w:val="008D7458"/>
    <w:rsid w:val="008D757D"/>
    <w:rsid w:val="008E0437"/>
    <w:rsid w:val="008E4B16"/>
    <w:rsid w:val="008E5C67"/>
    <w:rsid w:val="008E74C9"/>
    <w:rsid w:val="008F5A4D"/>
    <w:rsid w:val="00901343"/>
    <w:rsid w:val="00902B0F"/>
    <w:rsid w:val="00904B61"/>
    <w:rsid w:val="00906118"/>
    <w:rsid w:val="00916EE6"/>
    <w:rsid w:val="009219E8"/>
    <w:rsid w:val="0092201A"/>
    <w:rsid w:val="0092347D"/>
    <w:rsid w:val="00926E0A"/>
    <w:rsid w:val="00927A09"/>
    <w:rsid w:val="00927D6A"/>
    <w:rsid w:val="0093019E"/>
    <w:rsid w:val="009306DF"/>
    <w:rsid w:val="00931437"/>
    <w:rsid w:val="00932522"/>
    <w:rsid w:val="00932AC7"/>
    <w:rsid w:val="00932FDD"/>
    <w:rsid w:val="00943560"/>
    <w:rsid w:val="009442A9"/>
    <w:rsid w:val="00955BBD"/>
    <w:rsid w:val="00955FD4"/>
    <w:rsid w:val="0095772B"/>
    <w:rsid w:val="009600B8"/>
    <w:rsid w:val="00963585"/>
    <w:rsid w:val="00965D94"/>
    <w:rsid w:val="009664EF"/>
    <w:rsid w:val="00966C19"/>
    <w:rsid w:val="0097345E"/>
    <w:rsid w:val="00977D51"/>
    <w:rsid w:val="00983067"/>
    <w:rsid w:val="009851CF"/>
    <w:rsid w:val="0098523E"/>
    <w:rsid w:val="00987F11"/>
    <w:rsid w:val="00994102"/>
    <w:rsid w:val="00995909"/>
    <w:rsid w:val="00996A2D"/>
    <w:rsid w:val="009B5B4D"/>
    <w:rsid w:val="009C1574"/>
    <w:rsid w:val="009C15BA"/>
    <w:rsid w:val="009C5024"/>
    <w:rsid w:val="009C6954"/>
    <w:rsid w:val="009D32E2"/>
    <w:rsid w:val="009D602C"/>
    <w:rsid w:val="009E0BF7"/>
    <w:rsid w:val="009E1E54"/>
    <w:rsid w:val="009E1E8F"/>
    <w:rsid w:val="009E3F9F"/>
    <w:rsid w:val="009E5ACE"/>
    <w:rsid w:val="009E62F5"/>
    <w:rsid w:val="00A00464"/>
    <w:rsid w:val="00A02434"/>
    <w:rsid w:val="00A0303F"/>
    <w:rsid w:val="00A03275"/>
    <w:rsid w:val="00A077C4"/>
    <w:rsid w:val="00A125CA"/>
    <w:rsid w:val="00A12940"/>
    <w:rsid w:val="00A153F4"/>
    <w:rsid w:val="00A17670"/>
    <w:rsid w:val="00A3127E"/>
    <w:rsid w:val="00A34876"/>
    <w:rsid w:val="00A35D97"/>
    <w:rsid w:val="00A368AB"/>
    <w:rsid w:val="00A36D30"/>
    <w:rsid w:val="00A37FF4"/>
    <w:rsid w:val="00A50AC4"/>
    <w:rsid w:val="00A5301A"/>
    <w:rsid w:val="00A62BEB"/>
    <w:rsid w:val="00A65F28"/>
    <w:rsid w:val="00A7020C"/>
    <w:rsid w:val="00A75C78"/>
    <w:rsid w:val="00A84DF0"/>
    <w:rsid w:val="00A85D9D"/>
    <w:rsid w:val="00A860CA"/>
    <w:rsid w:val="00A913D4"/>
    <w:rsid w:val="00A941B6"/>
    <w:rsid w:val="00A96772"/>
    <w:rsid w:val="00AA797A"/>
    <w:rsid w:val="00AB3455"/>
    <w:rsid w:val="00AB76E8"/>
    <w:rsid w:val="00AC537C"/>
    <w:rsid w:val="00AD15BA"/>
    <w:rsid w:val="00AD2627"/>
    <w:rsid w:val="00AE020F"/>
    <w:rsid w:val="00AE1674"/>
    <w:rsid w:val="00AE20F9"/>
    <w:rsid w:val="00AF7A3B"/>
    <w:rsid w:val="00B0033B"/>
    <w:rsid w:val="00B003DB"/>
    <w:rsid w:val="00B052B0"/>
    <w:rsid w:val="00B06725"/>
    <w:rsid w:val="00B14CE3"/>
    <w:rsid w:val="00B200B3"/>
    <w:rsid w:val="00B267CE"/>
    <w:rsid w:val="00B352DB"/>
    <w:rsid w:val="00B368A7"/>
    <w:rsid w:val="00B37DC2"/>
    <w:rsid w:val="00B4626F"/>
    <w:rsid w:val="00B504E7"/>
    <w:rsid w:val="00B53262"/>
    <w:rsid w:val="00B5503B"/>
    <w:rsid w:val="00B61398"/>
    <w:rsid w:val="00B63B72"/>
    <w:rsid w:val="00B64D0A"/>
    <w:rsid w:val="00B674A1"/>
    <w:rsid w:val="00B67520"/>
    <w:rsid w:val="00B72292"/>
    <w:rsid w:val="00B77888"/>
    <w:rsid w:val="00B85CC9"/>
    <w:rsid w:val="00B922D0"/>
    <w:rsid w:val="00B92F4C"/>
    <w:rsid w:val="00B95F2A"/>
    <w:rsid w:val="00B96A0A"/>
    <w:rsid w:val="00B97FAD"/>
    <w:rsid w:val="00BC04E0"/>
    <w:rsid w:val="00BC2604"/>
    <w:rsid w:val="00BC38A2"/>
    <w:rsid w:val="00BC6E30"/>
    <w:rsid w:val="00BC7634"/>
    <w:rsid w:val="00BD16AF"/>
    <w:rsid w:val="00BD231F"/>
    <w:rsid w:val="00BD2601"/>
    <w:rsid w:val="00BD42B7"/>
    <w:rsid w:val="00BE0227"/>
    <w:rsid w:val="00BE2348"/>
    <w:rsid w:val="00BE368C"/>
    <w:rsid w:val="00BE3FC3"/>
    <w:rsid w:val="00BE4F1E"/>
    <w:rsid w:val="00BE5FC0"/>
    <w:rsid w:val="00BE65EC"/>
    <w:rsid w:val="00BE6B24"/>
    <w:rsid w:val="00C02657"/>
    <w:rsid w:val="00C03246"/>
    <w:rsid w:val="00C122A4"/>
    <w:rsid w:val="00C14D92"/>
    <w:rsid w:val="00C158BA"/>
    <w:rsid w:val="00C16CCB"/>
    <w:rsid w:val="00C23D14"/>
    <w:rsid w:val="00C24A71"/>
    <w:rsid w:val="00C250CB"/>
    <w:rsid w:val="00C25413"/>
    <w:rsid w:val="00C258A0"/>
    <w:rsid w:val="00C34DC8"/>
    <w:rsid w:val="00C41939"/>
    <w:rsid w:val="00C42EA0"/>
    <w:rsid w:val="00C52CFA"/>
    <w:rsid w:val="00C54DF9"/>
    <w:rsid w:val="00C60757"/>
    <w:rsid w:val="00C644E0"/>
    <w:rsid w:val="00C64C5B"/>
    <w:rsid w:val="00C65F41"/>
    <w:rsid w:val="00C7149F"/>
    <w:rsid w:val="00C80C21"/>
    <w:rsid w:val="00C824AD"/>
    <w:rsid w:val="00C86854"/>
    <w:rsid w:val="00C9254F"/>
    <w:rsid w:val="00CA1B17"/>
    <w:rsid w:val="00CB10BB"/>
    <w:rsid w:val="00CB2964"/>
    <w:rsid w:val="00CB3B91"/>
    <w:rsid w:val="00CB59F3"/>
    <w:rsid w:val="00CB5F71"/>
    <w:rsid w:val="00CB6D15"/>
    <w:rsid w:val="00CB79C9"/>
    <w:rsid w:val="00CC0728"/>
    <w:rsid w:val="00CC3C40"/>
    <w:rsid w:val="00CC53F7"/>
    <w:rsid w:val="00CC6394"/>
    <w:rsid w:val="00CC66E0"/>
    <w:rsid w:val="00CD64FC"/>
    <w:rsid w:val="00CD69EF"/>
    <w:rsid w:val="00CD6BEC"/>
    <w:rsid w:val="00CE7E44"/>
    <w:rsid w:val="00CE7FB2"/>
    <w:rsid w:val="00CF34AC"/>
    <w:rsid w:val="00CF507B"/>
    <w:rsid w:val="00D03125"/>
    <w:rsid w:val="00D10532"/>
    <w:rsid w:val="00D11E77"/>
    <w:rsid w:val="00D12AC2"/>
    <w:rsid w:val="00D13402"/>
    <w:rsid w:val="00D14A82"/>
    <w:rsid w:val="00D257C8"/>
    <w:rsid w:val="00D32E80"/>
    <w:rsid w:val="00D34125"/>
    <w:rsid w:val="00D407CB"/>
    <w:rsid w:val="00D40DC5"/>
    <w:rsid w:val="00D41A21"/>
    <w:rsid w:val="00D4331F"/>
    <w:rsid w:val="00D436E6"/>
    <w:rsid w:val="00D46FFF"/>
    <w:rsid w:val="00D47A6F"/>
    <w:rsid w:val="00D513C8"/>
    <w:rsid w:val="00D52908"/>
    <w:rsid w:val="00D62BC4"/>
    <w:rsid w:val="00D6600C"/>
    <w:rsid w:val="00D73410"/>
    <w:rsid w:val="00D735A6"/>
    <w:rsid w:val="00D74A80"/>
    <w:rsid w:val="00D81820"/>
    <w:rsid w:val="00D819D1"/>
    <w:rsid w:val="00D825A7"/>
    <w:rsid w:val="00D840B1"/>
    <w:rsid w:val="00D84FAD"/>
    <w:rsid w:val="00D874EB"/>
    <w:rsid w:val="00D92806"/>
    <w:rsid w:val="00D93F7A"/>
    <w:rsid w:val="00D94951"/>
    <w:rsid w:val="00DA1929"/>
    <w:rsid w:val="00DA55AE"/>
    <w:rsid w:val="00DB4D08"/>
    <w:rsid w:val="00DB6AA6"/>
    <w:rsid w:val="00DB7030"/>
    <w:rsid w:val="00DC1B6C"/>
    <w:rsid w:val="00DC382C"/>
    <w:rsid w:val="00DC5399"/>
    <w:rsid w:val="00DC6AE1"/>
    <w:rsid w:val="00DC6B2E"/>
    <w:rsid w:val="00DD1897"/>
    <w:rsid w:val="00DD35F4"/>
    <w:rsid w:val="00DD43C0"/>
    <w:rsid w:val="00DD453B"/>
    <w:rsid w:val="00DD5686"/>
    <w:rsid w:val="00DD5ED8"/>
    <w:rsid w:val="00DE5A3C"/>
    <w:rsid w:val="00DE65AD"/>
    <w:rsid w:val="00DF72F4"/>
    <w:rsid w:val="00DF7573"/>
    <w:rsid w:val="00E0029B"/>
    <w:rsid w:val="00E00C9E"/>
    <w:rsid w:val="00E01DD7"/>
    <w:rsid w:val="00E029FE"/>
    <w:rsid w:val="00E03765"/>
    <w:rsid w:val="00E04B24"/>
    <w:rsid w:val="00E11C21"/>
    <w:rsid w:val="00E126D9"/>
    <w:rsid w:val="00E13A9C"/>
    <w:rsid w:val="00E21BF1"/>
    <w:rsid w:val="00E23BFF"/>
    <w:rsid w:val="00E2454A"/>
    <w:rsid w:val="00E27F6A"/>
    <w:rsid w:val="00E312E7"/>
    <w:rsid w:val="00E32E7B"/>
    <w:rsid w:val="00E3323E"/>
    <w:rsid w:val="00E332F3"/>
    <w:rsid w:val="00E33473"/>
    <w:rsid w:val="00E34CB8"/>
    <w:rsid w:val="00E37B38"/>
    <w:rsid w:val="00E43633"/>
    <w:rsid w:val="00E43958"/>
    <w:rsid w:val="00E44300"/>
    <w:rsid w:val="00E44C81"/>
    <w:rsid w:val="00E45AA2"/>
    <w:rsid w:val="00E5130F"/>
    <w:rsid w:val="00E57340"/>
    <w:rsid w:val="00E63F6E"/>
    <w:rsid w:val="00E649B4"/>
    <w:rsid w:val="00E65611"/>
    <w:rsid w:val="00E66BBB"/>
    <w:rsid w:val="00E71A25"/>
    <w:rsid w:val="00E77745"/>
    <w:rsid w:val="00E779B7"/>
    <w:rsid w:val="00E80057"/>
    <w:rsid w:val="00E82D29"/>
    <w:rsid w:val="00E85C26"/>
    <w:rsid w:val="00E90B7C"/>
    <w:rsid w:val="00E9143C"/>
    <w:rsid w:val="00E94738"/>
    <w:rsid w:val="00E9559B"/>
    <w:rsid w:val="00E955DD"/>
    <w:rsid w:val="00E961AC"/>
    <w:rsid w:val="00E969F6"/>
    <w:rsid w:val="00EA06FE"/>
    <w:rsid w:val="00EA1C58"/>
    <w:rsid w:val="00EA1EA8"/>
    <w:rsid w:val="00EA3337"/>
    <w:rsid w:val="00EB02EE"/>
    <w:rsid w:val="00EB2E9A"/>
    <w:rsid w:val="00EB502D"/>
    <w:rsid w:val="00EB60F2"/>
    <w:rsid w:val="00EB67E3"/>
    <w:rsid w:val="00EB7E78"/>
    <w:rsid w:val="00EC3E47"/>
    <w:rsid w:val="00EC4954"/>
    <w:rsid w:val="00EC5B69"/>
    <w:rsid w:val="00EC5CFC"/>
    <w:rsid w:val="00ED2E9F"/>
    <w:rsid w:val="00ED4BB5"/>
    <w:rsid w:val="00ED5C92"/>
    <w:rsid w:val="00ED7730"/>
    <w:rsid w:val="00EE02D6"/>
    <w:rsid w:val="00EE1414"/>
    <w:rsid w:val="00EE21BD"/>
    <w:rsid w:val="00EE45CE"/>
    <w:rsid w:val="00EF0DF9"/>
    <w:rsid w:val="00EF20D0"/>
    <w:rsid w:val="00EF25F3"/>
    <w:rsid w:val="00EF34B7"/>
    <w:rsid w:val="00EF3A7F"/>
    <w:rsid w:val="00EF7CCF"/>
    <w:rsid w:val="00F04A82"/>
    <w:rsid w:val="00F04F41"/>
    <w:rsid w:val="00F105FE"/>
    <w:rsid w:val="00F1107F"/>
    <w:rsid w:val="00F233B2"/>
    <w:rsid w:val="00F2704B"/>
    <w:rsid w:val="00F27870"/>
    <w:rsid w:val="00F31F02"/>
    <w:rsid w:val="00F34C4A"/>
    <w:rsid w:val="00F35086"/>
    <w:rsid w:val="00F354DC"/>
    <w:rsid w:val="00F36559"/>
    <w:rsid w:val="00F36BC6"/>
    <w:rsid w:val="00F36BE7"/>
    <w:rsid w:val="00F37DBE"/>
    <w:rsid w:val="00F37DDC"/>
    <w:rsid w:val="00F41A86"/>
    <w:rsid w:val="00F454E2"/>
    <w:rsid w:val="00F46458"/>
    <w:rsid w:val="00F47DC6"/>
    <w:rsid w:val="00F55D2B"/>
    <w:rsid w:val="00F57FC8"/>
    <w:rsid w:val="00F601B4"/>
    <w:rsid w:val="00F62A22"/>
    <w:rsid w:val="00F64204"/>
    <w:rsid w:val="00F65BB7"/>
    <w:rsid w:val="00F67178"/>
    <w:rsid w:val="00F72B7A"/>
    <w:rsid w:val="00F76FD5"/>
    <w:rsid w:val="00F835EE"/>
    <w:rsid w:val="00F860F0"/>
    <w:rsid w:val="00F95AF4"/>
    <w:rsid w:val="00F96584"/>
    <w:rsid w:val="00F968FC"/>
    <w:rsid w:val="00FB4D26"/>
    <w:rsid w:val="00FB5F2E"/>
    <w:rsid w:val="00FB6C16"/>
    <w:rsid w:val="00FB74E7"/>
    <w:rsid w:val="00FC25F6"/>
    <w:rsid w:val="00FD7661"/>
    <w:rsid w:val="00FE17A4"/>
    <w:rsid w:val="00FE2AAA"/>
    <w:rsid w:val="00FE4A00"/>
    <w:rsid w:val="5DEDA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8C0E9859-9DAE-4DEB-9EE6-A3F721EAC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 w:type="paragraph" w:customStyle="1" w:styleId="Normal0">
    <w:name w:val="Normal0"/>
    <w:qFormat/>
    <w:rsid w:val="0092201A"/>
    <w:rPr>
      <w:rFonts w:ascii="Calibri" w:eastAsia="Calibri" w:hAnsi="Calibri" w:cs="Calibri"/>
      <w:lang w:val="es-MX" w:eastAsia="es-MX"/>
    </w:rPr>
  </w:style>
  <w:style w:type="paragraph" w:customStyle="1" w:styleId="Direccin">
    <w:name w:val="Dirección"/>
    <w:basedOn w:val="Normal"/>
    <w:qFormat/>
    <w:rsid w:val="00067164"/>
    <w:pPr>
      <w:widowControl w:val="0"/>
      <w:autoSpaceDE w:val="0"/>
      <w:autoSpaceDN w:val="0"/>
      <w:spacing w:after="0" w:line="312" w:lineRule="auto"/>
    </w:pPr>
    <w:rPr>
      <w:rFonts w:eastAsia="Arial" w:cs="Arial"/>
      <w:color w:val="231F20"/>
      <w:sz w:val="18"/>
      <w:szCs w:val="16"/>
      <w:lang w:val="es-ES" w:bidi="en-US"/>
    </w:rPr>
  </w:style>
  <w:style w:type="character" w:customStyle="1" w:styleId="Mencinsinresolver3">
    <w:name w:val="Mención sin resolver3"/>
    <w:basedOn w:val="Fuentedeprrafopredeter"/>
    <w:uiPriority w:val="99"/>
    <w:semiHidden/>
    <w:unhideWhenUsed/>
    <w:rsid w:val="004B4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57445">
      <w:bodyDiv w:val="1"/>
      <w:marLeft w:val="0"/>
      <w:marRight w:val="0"/>
      <w:marTop w:val="0"/>
      <w:marBottom w:val="0"/>
      <w:divBdr>
        <w:top w:val="none" w:sz="0" w:space="0" w:color="auto"/>
        <w:left w:val="none" w:sz="0" w:space="0" w:color="auto"/>
        <w:bottom w:val="none" w:sz="0" w:space="0" w:color="auto"/>
        <w:right w:val="none" w:sz="0" w:space="0" w:color="auto"/>
      </w:divBdr>
    </w:div>
    <w:div w:id="210306730">
      <w:bodyDiv w:val="1"/>
      <w:marLeft w:val="0"/>
      <w:marRight w:val="0"/>
      <w:marTop w:val="0"/>
      <w:marBottom w:val="0"/>
      <w:divBdr>
        <w:top w:val="none" w:sz="0" w:space="0" w:color="auto"/>
        <w:left w:val="none" w:sz="0" w:space="0" w:color="auto"/>
        <w:bottom w:val="none" w:sz="0" w:space="0" w:color="auto"/>
        <w:right w:val="none" w:sz="0" w:space="0" w:color="auto"/>
      </w:divBdr>
    </w:div>
    <w:div w:id="252595659">
      <w:bodyDiv w:val="1"/>
      <w:marLeft w:val="0"/>
      <w:marRight w:val="0"/>
      <w:marTop w:val="0"/>
      <w:marBottom w:val="0"/>
      <w:divBdr>
        <w:top w:val="none" w:sz="0" w:space="0" w:color="auto"/>
        <w:left w:val="none" w:sz="0" w:space="0" w:color="auto"/>
        <w:bottom w:val="none" w:sz="0" w:space="0" w:color="auto"/>
        <w:right w:val="none" w:sz="0" w:space="0" w:color="auto"/>
      </w:divBdr>
    </w:div>
    <w:div w:id="367031388">
      <w:bodyDiv w:val="1"/>
      <w:marLeft w:val="0"/>
      <w:marRight w:val="0"/>
      <w:marTop w:val="0"/>
      <w:marBottom w:val="0"/>
      <w:divBdr>
        <w:top w:val="none" w:sz="0" w:space="0" w:color="auto"/>
        <w:left w:val="none" w:sz="0" w:space="0" w:color="auto"/>
        <w:bottom w:val="none" w:sz="0" w:space="0" w:color="auto"/>
        <w:right w:val="none" w:sz="0" w:space="0" w:color="auto"/>
      </w:divBdr>
    </w:div>
    <w:div w:id="567763679">
      <w:bodyDiv w:val="1"/>
      <w:marLeft w:val="0"/>
      <w:marRight w:val="0"/>
      <w:marTop w:val="0"/>
      <w:marBottom w:val="0"/>
      <w:divBdr>
        <w:top w:val="none" w:sz="0" w:space="0" w:color="auto"/>
        <w:left w:val="none" w:sz="0" w:space="0" w:color="auto"/>
        <w:bottom w:val="none" w:sz="0" w:space="0" w:color="auto"/>
        <w:right w:val="none" w:sz="0" w:space="0" w:color="auto"/>
      </w:divBdr>
    </w:div>
    <w:div w:id="789789018">
      <w:bodyDiv w:val="1"/>
      <w:marLeft w:val="0"/>
      <w:marRight w:val="0"/>
      <w:marTop w:val="0"/>
      <w:marBottom w:val="0"/>
      <w:divBdr>
        <w:top w:val="none" w:sz="0" w:space="0" w:color="auto"/>
        <w:left w:val="none" w:sz="0" w:space="0" w:color="auto"/>
        <w:bottom w:val="none" w:sz="0" w:space="0" w:color="auto"/>
        <w:right w:val="none" w:sz="0" w:space="0" w:color="auto"/>
      </w:divBdr>
    </w:div>
    <w:div w:id="800807585">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994332537">
      <w:bodyDiv w:val="1"/>
      <w:marLeft w:val="0"/>
      <w:marRight w:val="0"/>
      <w:marTop w:val="0"/>
      <w:marBottom w:val="0"/>
      <w:divBdr>
        <w:top w:val="none" w:sz="0" w:space="0" w:color="auto"/>
        <w:left w:val="none" w:sz="0" w:space="0" w:color="auto"/>
        <w:bottom w:val="none" w:sz="0" w:space="0" w:color="auto"/>
        <w:right w:val="none" w:sz="0" w:space="0" w:color="auto"/>
      </w:divBdr>
    </w:div>
    <w:div w:id="1041247829">
      <w:bodyDiv w:val="1"/>
      <w:marLeft w:val="0"/>
      <w:marRight w:val="0"/>
      <w:marTop w:val="0"/>
      <w:marBottom w:val="0"/>
      <w:divBdr>
        <w:top w:val="none" w:sz="0" w:space="0" w:color="auto"/>
        <w:left w:val="none" w:sz="0" w:space="0" w:color="auto"/>
        <w:bottom w:val="none" w:sz="0" w:space="0" w:color="auto"/>
        <w:right w:val="none" w:sz="0" w:space="0" w:color="auto"/>
      </w:divBdr>
      <w:divsChild>
        <w:div w:id="1481385114">
          <w:marLeft w:val="547"/>
          <w:marRight w:val="0"/>
          <w:marTop w:val="0"/>
          <w:marBottom w:val="0"/>
          <w:divBdr>
            <w:top w:val="none" w:sz="0" w:space="0" w:color="auto"/>
            <w:left w:val="none" w:sz="0" w:space="0" w:color="auto"/>
            <w:bottom w:val="none" w:sz="0" w:space="0" w:color="auto"/>
            <w:right w:val="none" w:sz="0" w:space="0" w:color="auto"/>
          </w:divBdr>
        </w:div>
      </w:divsChild>
    </w:div>
    <w:div w:id="1083644881">
      <w:bodyDiv w:val="1"/>
      <w:marLeft w:val="0"/>
      <w:marRight w:val="0"/>
      <w:marTop w:val="0"/>
      <w:marBottom w:val="0"/>
      <w:divBdr>
        <w:top w:val="none" w:sz="0" w:space="0" w:color="auto"/>
        <w:left w:val="none" w:sz="0" w:space="0" w:color="auto"/>
        <w:bottom w:val="none" w:sz="0" w:space="0" w:color="auto"/>
        <w:right w:val="none" w:sz="0" w:space="0" w:color="auto"/>
      </w:divBdr>
    </w:div>
    <w:div w:id="1099527531">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37072863">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1589192087">
      <w:bodyDiv w:val="1"/>
      <w:marLeft w:val="0"/>
      <w:marRight w:val="0"/>
      <w:marTop w:val="0"/>
      <w:marBottom w:val="0"/>
      <w:divBdr>
        <w:top w:val="none" w:sz="0" w:space="0" w:color="auto"/>
        <w:left w:val="none" w:sz="0" w:space="0" w:color="auto"/>
        <w:bottom w:val="none" w:sz="0" w:space="0" w:color="auto"/>
        <w:right w:val="none" w:sz="0" w:space="0" w:color="auto"/>
      </w:divBdr>
    </w:div>
    <w:div w:id="1646738949">
      <w:bodyDiv w:val="1"/>
      <w:marLeft w:val="0"/>
      <w:marRight w:val="0"/>
      <w:marTop w:val="0"/>
      <w:marBottom w:val="0"/>
      <w:divBdr>
        <w:top w:val="none" w:sz="0" w:space="0" w:color="auto"/>
        <w:left w:val="none" w:sz="0" w:space="0" w:color="auto"/>
        <w:bottom w:val="none" w:sz="0" w:space="0" w:color="auto"/>
        <w:right w:val="none" w:sz="0" w:space="0" w:color="auto"/>
      </w:divBdr>
    </w:div>
    <w:div w:id="1714886257">
      <w:bodyDiv w:val="1"/>
      <w:marLeft w:val="0"/>
      <w:marRight w:val="0"/>
      <w:marTop w:val="0"/>
      <w:marBottom w:val="0"/>
      <w:divBdr>
        <w:top w:val="none" w:sz="0" w:space="0" w:color="auto"/>
        <w:left w:val="none" w:sz="0" w:space="0" w:color="auto"/>
        <w:bottom w:val="none" w:sz="0" w:space="0" w:color="auto"/>
        <w:right w:val="none" w:sz="0" w:space="0" w:color="auto"/>
      </w:divBdr>
    </w:div>
    <w:div w:id="1982071833">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hyperlink" Target="https://youtu.be/koec9sb6NkU" TargetMode="Externa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youtu.be/rbuibzuFBGM" TargetMode="External"/><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hyperlink" Target="https://youtu.be/Q46_19r80KU"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DBBA8A-7B50-4B6C-96E5-1B72F0C02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15</Pages>
  <Words>2199</Words>
  <Characters>12098</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Silvia  Vieyra Castillo</cp:lastModifiedBy>
  <cp:revision>6</cp:revision>
  <dcterms:created xsi:type="dcterms:W3CDTF">2021-02-14T04:09:00Z</dcterms:created>
  <dcterms:modified xsi:type="dcterms:W3CDTF">2022-02-18T19:31:00Z</dcterms:modified>
</cp:coreProperties>
</file>