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1F4622"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F4622">
        <w:rPr>
          <w:rFonts w:ascii="Montserrat" w:hAnsi="Montserrat" w:cstheme="minorBidi"/>
          <w:b/>
          <w:color w:val="000000" w:themeColor="text1"/>
          <w:kern w:val="24"/>
          <w:sz w:val="48"/>
          <w:szCs w:val="48"/>
        </w:rPr>
        <w:t>Jueves</w:t>
      </w:r>
    </w:p>
    <w:p w14:paraId="06C0CD43" w14:textId="730DAB22" w:rsidR="00CE7E44" w:rsidRPr="001F4622" w:rsidRDefault="00467C48"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2D8F2A14" w14:textId="5E459A8D" w:rsidR="00CE7E44" w:rsidRPr="001F462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F4622">
        <w:rPr>
          <w:rFonts w:ascii="Montserrat" w:hAnsi="Montserrat" w:cstheme="minorBidi"/>
          <w:b/>
          <w:color w:val="000000" w:themeColor="text1"/>
          <w:kern w:val="24"/>
          <w:sz w:val="48"/>
          <w:szCs w:val="48"/>
        </w:rPr>
        <w:t xml:space="preserve">de </w:t>
      </w:r>
      <w:r w:rsidR="00A8112C" w:rsidRPr="001F4622">
        <w:rPr>
          <w:rFonts w:ascii="Montserrat" w:hAnsi="Montserrat" w:cstheme="minorBidi"/>
          <w:b/>
          <w:color w:val="000000" w:themeColor="text1"/>
          <w:kern w:val="24"/>
          <w:sz w:val="48"/>
          <w:szCs w:val="48"/>
        </w:rPr>
        <w:t>o</w:t>
      </w:r>
      <w:r w:rsidR="001B3BB7" w:rsidRPr="001F4622">
        <w:rPr>
          <w:rFonts w:ascii="Montserrat" w:hAnsi="Montserrat" w:cstheme="minorBidi"/>
          <w:b/>
          <w:color w:val="000000" w:themeColor="text1"/>
          <w:kern w:val="24"/>
          <w:sz w:val="48"/>
          <w:szCs w:val="48"/>
        </w:rPr>
        <w:t>ctubre</w:t>
      </w:r>
    </w:p>
    <w:p w14:paraId="684E1795" w14:textId="77777777" w:rsidR="00CE7E44" w:rsidRPr="001F462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F462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4622">
        <w:rPr>
          <w:rFonts w:ascii="Montserrat" w:hAnsi="Montserrat" w:cstheme="minorBidi"/>
          <w:b/>
          <w:color w:val="000000" w:themeColor="text1"/>
          <w:kern w:val="24"/>
          <w:sz w:val="52"/>
          <w:szCs w:val="52"/>
        </w:rPr>
        <w:t>3° de Secundaria</w:t>
      </w:r>
    </w:p>
    <w:p w14:paraId="16BA6E0F" w14:textId="6AD0133A" w:rsidR="00CE7E44" w:rsidRPr="001F4622"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F4622">
        <w:rPr>
          <w:rFonts w:ascii="Montserrat" w:hAnsi="Montserrat" w:cstheme="minorBidi"/>
          <w:b/>
          <w:color w:val="000000" w:themeColor="text1"/>
          <w:kern w:val="24"/>
          <w:sz w:val="52"/>
          <w:szCs w:val="48"/>
        </w:rPr>
        <w:t>Lengua Materna</w:t>
      </w:r>
    </w:p>
    <w:p w14:paraId="091CE508" w14:textId="77777777" w:rsidR="00D6600C" w:rsidRPr="001F4622"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6715DF50" w:rsidR="00CE7E44" w:rsidRPr="001F4622" w:rsidRDefault="00A8112C"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1F4622">
        <w:rPr>
          <w:rFonts w:ascii="Montserrat" w:hAnsi="Montserrat" w:cstheme="minorBidi"/>
          <w:i/>
          <w:color w:val="000000" w:themeColor="text1"/>
          <w:kern w:val="24"/>
          <w:sz w:val="48"/>
          <w:szCs w:val="48"/>
        </w:rPr>
        <w:t>Escuchando al corazón. Reconocer las figuras retóricas en un poema</w:t>
      </w:r>
    </w:p>
    <w:p w14:paraId="5903E5A4" w14:textId="77777777" w:rsidR="00CE7E44" w:rsidRPr="001F4622"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608F4299" w:rsidR="00B14CE3" w:rsidRPr="001F4622" w:rsidRDefault="00B14CE3" w:rsidP="00794C42">
      <w:pPr>
        <w:spacing w:after="0" w:line="240" w:lineRule="auto"/>
        <w:jc w:val="both"/>
        <w:textAlignment w:val="baseline"/>
        <w:rPr>
          <w:rFonts w:ascii="Montserrat" w:eastAsia="Times New Roman" w:hAnsi="Montserrat" w:cs="Times New Roman"/>
          <w:bCs/>
          <w:i/>
          <w:lang w:eastAsia="es-MX"/>
        </w:rPr>
      </w:pPr>
      <w:r w:rsidRPr="001F4622">
        <w:rPr>
          <w:rFonts w:ascii="Montserrat" w:eastAsia="Times New Roman" w:hAnsi="Montserrat" w:cs="Times New Roman"/>
          <w:b/>
          <w:bCs/>
          <w:i/>
          <w:lang w:eastAsia="es-MX"/>
        </w:rPr>
        <w:t>Aprendizaje esperado:</w:t>
      </w:r>
      <w:r w:rsidR="00DE5732" w:rsidRPr="001F4622">
        <w:rPr>
          <w:rFonts w:ascii="Montserrat" w:eastAsia="Times New Roman" w:hAnsi="Montserrat" w:cs="Times New Roman"/>
          <w:bCs/>
          <w:i/>
          <w:lang w:eastAsia="es-MX"/>
        </w:rPr>
        <w:t xml:space="preserve"> </w:t>
      </w:r>
      <w:r w:rsidR="00A8112C" w:rsidRPr="001F4622">
        <w:rPr>
          <w:rFonts w:ascii="Montserrat" w:eastAsia="Times New Roman" w:hAnsi="Montserrat" w:cs="Times New Roman"/>
          <w:bCs/>
          <w:i/>
          <w:lang w:eastAsia="es-MX"/>
        </w:rPr>
        <w:t>Identifica la función y car</w:t>
      </w:r>
      <w:r w:rsidR="00891F8C">
        <w:rPr>
          <w:rFonts w:ascii="Montserrat" w:eastAsia="Times New Roman" w:hAnsi="Montserrat" w:cs="Times New Roman"/>
          <w:bCs/>
          <w:i/>
          <w:lang w:eastAsia="es-MX"/>
        </w:rPr>
        <w:t>acterísticas de las figuras retó</w:t>
      </w:r>
      <w:r w:rsidR="00A8112C" w:rsidRPr="001F4622">
        <w:rPr>
          <w:rFonts w:ascii="Montserrat" w:eastAsia="Times New Roman" w:hAnsi="Montserrat" w:cs="Times New Roman"/>
          <w:bCs/>
          <w:i/>
          <w:lang w:eastAsia="es-MX"/>
        </w:rPr>
        <w:t>ricas en los poemas a partir de un movimiento literario.</w:t>
      </w:r>
    </w:p>
    <w:p w14:paraId="740F9264" w14:textId="77777777" w:rsidR="00906118" w:rsidRPr="001F4622" w:rsidRDefault="00906118" w:rsidP="00794C42">
      <w:pPr>
        <w:spacing w:after="0" w:line="240" w:lineRule="auto"/>
        <w:jc w:val="both"/>
        <w:textAlignment w:val="baseline"/>
        <w:rPr>
          <w:rFonts w:ascii="Montserrat" w:eastAsia="Times New Roman" w:hAnsi="Montserrat" w:cs="Times New Roman"/>
          <w:bCs/>
          <w:i/>
          <w:lang w:eastAsia="es-MX"/>
        </w:rPr>
      </w:pPr>
    </w:p>
    <w:p w14:paraId="261A1400" w14:textId="10842AE5" w:rsidR="007A467E" w:rsidRPr="001F4622" w:rsidRDefault="00DE5732" w:rsidP="00794C42">
      <w:pPr>
        <w:spacing w:after="0" w:line="240" w:lineRule="auto"/>
        <w:jc w:val="both"/>
        <w:textAlignment w:val="baseline"/>
        <w:rPr>
          <w:rFonts w:ascii="Montserrat" w:eastAsia="Times New Roman" w:hAnsi="Montserrat" w:cs="Times New Roman"/>
          <w:bCs/>
          <w:i/>
          <w:lang w:eastAsia="es-MX"/>
        </w:rPr>
      </w:pPr>
      <w:r w:rsidRPr="001F4622">
        <w:rPr>
          <w:rFonts w:ascii="Montserrat" w:eastAsia="Times New Roman" w:hAnsi="Montserrat" w:cs="Times New Roman"/>
          <w:b/>
          <w:bCs/>
          <w:i/>
          <w:lang w:eastAsia="es-MX"/>
        </w:rPr>
        <w:t>Énfasis:</w:t>
      </w:r>
      <w:r w:rsidR="00A8112C" w:rsidRPr="001F4622">
        <w:rPr>
          <w:rFonts w:ascii="Montserrat" w:eastAsia="Times New Roman" w:hAnsi="Montserrat" w:cs="Times New Roman"/>
          <w:b/>
          <w:bCs/>
          <w:i/>
          <w:lang w:eastAsia="es-MX"/>
        </w:rPr>
        <w:t xml:space="preserve"> </w:t>
      </w:r>
      <w:r w:rsidR="00A8112C" w:rsidRPr="001F4622">
        <w:rPr>
          <w:rFonts w:ascii="Montserrat" w:eastAsia="Times New Roman" w:hAnsi="Montserrat" w:cs="Times New Roman"/>
          <w:bCs/>
          <w:i/>
          <w:lang w:eastAsia="es-MX"/>
        </w:rPr>
        <w:t>Reconocer las figuras retóricas en un poema.</w:t>
      </w:r>
    </w:p>
    <w:p w14:paraId="517E0D47" w14:textId="77777777" w:rsidR="00B14CE3" w:rsidRPr="001F4622" w:rsidRDefault="00B14CE3" w:rsidP="00794C42">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1F4622" w:rsidRDefault="00B14CE3" w:rsidP="00794C42">
      <w:pPr>
        <w:spacing w:after="0" w:line="240" w:lineRule="auto"/>
        <w:jc w:val="both"/>
        <w:textAlignment w:val="baseline"/>
        <w:rPr>
          <w:rFonts w:ascii="Montserrat" w:eastAsia="Times New Roman" w:hAnsi="Montserrat" w:cs="Times New Roman"/>
          <w:bCs/>
          <w:sz w:val="24"/>
          <w:szCs w:val="24"/>
          <w:lang w:eastAsia="es-MX"/>
        </w:rPr>
      </w:pPr>
    </w:p>
    <w:p w14:paraId="31814BD9" w14:textId="1ECF5878" w:rsidR="00CE7E44" w:rsidRPr="001F4622"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F4622">
        <w:rPr>
          <w:rFonts w:ascii="Montserrat" w:eastAsia="Times New Roman" w:hAnsi="Montserrat" w:cs="Times New Roman"/>
          <w:b/>
          <w:bCs/>
          <w:sz w:val="28"/>
          <w:szCs w:val="24"/>
          <w:lang w:eastAsia="es-MX"/>
        </w:rPr>
        <w:t>¿Qué vamos</w:t>
      </w:r>
      <w:r w:rsidR="00515D40" w:rsidRPr="001F4622">
        <w:rPr>
          <w:rFonts w:ascii="Montserrat" w:eastAsia="Times New Roman" w:hAnsi="Montserrat" w:cs="Times New Roman"/>
          <w:b/>
          <w:bCs/>
          <w:sz w:val="28"/>
          <w:szCs w:val="24"/>
          <w:lang w:eastAsia="es-MX"/>
        </w:rPr>
        <w:t xml:space="preserve"> a aprender?</w:t>
      </w:r>
    </w:p>
    <w:p w14:paraId="48478BFD" w14:textId="702B8738" w:rsidR="00CE7E44" w:rsidRPr="001F4622" w:rsidRDefault="00CE7E44" w:rsidP="00E90DF4">
      <w:pPr>
        <w:spacing w:after="0" w:line="240" w:lineRule="auto"/>
        <w:jc w:val="both"/>
        <w:rPr>
          <w:rFonts w:ascii="Montserrat" w:eastAsia="Arial" w:hAnsi="Montserrat" w:cs="Arial"/>
        </w:rPr>
      </w:pPr>
    </w:p>
    <w:p w14:paraId="78164AFE" w14:textId="6581D0D8" w:rsidR="00B930D6" w:rsidRPr="001F4622" w:rsidRDefault="00891F8C" w:rsidP="00E90DF4">
      <w:pPr>
        <w:spacing w:after="0" w:line="240" w:lineRule="auto"/>
        <w:jc w:val="both"/>
        <w:rPr>
          <w:rFonts w:ascii="Montserrat" w:hAnsi="Montserrat" w:cs="Arial"/>
        </w:rPr>
      </w:pPr>
      <w:r>
        <w:rPr>
          <w:rFonts w:ascii="Montserrat" w:hAnsi="Montserrat" w:cs="Arial"/>
        </w:rPr>
        <w:t>Anotarás,</w:t>
      </w:r>
      <w:r w:rsidR="00B930D6" w:rsidRPr="001F4622">
        <w:rPr>
          <w:rFonts w:ascii="Montserrat" w:hAnsi="Montserrat" w:cs="Arial"/>
        </w:rPr>
        <w:t xml:space="preserve"> en la medida de lo </w:t>
      </w:r>
      <w:r>
        <w:rPr>
          <w:rFonts w:ascii="Montserrat" w:hAnsi="Montserrat" w:cs="Arial"/>
        </w:rPr>
        <w:t>posible, y registrarás</w:t>
      </w:r>
      <w:r w:rsidR="00B930D6" w:rsidRPr="001F4622">
        <w:rPr>
          <w:rFonts w:ascii="Montserrat" w:hAnsi="Montserrat" w:cs="Arial"/>
        </w:rPr>
        <w:t xml:space="preserve"> todas aquellas dudas, inquietudes o dificultades que surjan durante el </w:t>
      </w:r>
      <w:r w:rsidR="00E90DF4" w:rsidRPr="001F4622">
        <w:rPr>
          <w:rFonts w:ascii="Montserrat" w:hAnsi="Montserrat" w:cs="Arial"/>
        </w:rPr>
        <w:t>planteamiento, las cuales podrás</w:t>
      </w:r>
      <w:r w:rsidR="00B930D6" w:rsidRPr="001F4622">
        <w:rPr>
          <w:rFonts w:ascii="Montserrat" w:hAnsi="Montserrat" w:cs="Arial"/>
        </w:rPr>
        <w:t xml:space="preserve"> resolver poste</w:t>
      </w:r>
      <w:r w:rsidR="00E90DF4" w:rsidRPr="001F4622">
        <w:rPr>
          <w:rFonts w:ascii="Montserrat" w:hAnsi="Montserrat" w:cs="Arial"/>
        </w:rPr>
        <w:t>riormente.</w:t>
      </w:r>
    </w:p>
    <w:p w14:paraId="6CF9F490" w14:textId="77777777" w:rsidR="00E90DF4" w:rsidRPr="001F4622" w:rsidRDefault="00E90DF4" w:rsidP="00E90DF4">
      <w:pPr>
        <w:spacing w:after="0" w:line="240" w:lineRule="auto"/>
        <w:jc w:val="both"/>
        <w:rPr>
          <w:rFonts w:ascii="Montserrat" w:hAnsi="Montserrat" w:cs="Arial"/>
        </w:rPr>
      </w:pPr>
    </w:p>
    <w:p w14:paraId="59A23ED8" w14:textId="28A74DB4" w:rsidR="00B930D6" w:rsidRPr="001F4622" w:rsidRDefault="00B930D6" w:rsidP="00E90DF4">
      <w:pPr>
        <w:spacing w:after="0" w:line="240" w:lineRule="auto"/>
        <w:jc w:val="both"/>
        <w:rPr>
          <w:rFonts w:ascii="Montserrat" w:hAnsi="Montserrat" w:cs="Arial"/>
          <w:bCs/>
        </w:rPr>
      </w:pPr>
      <w:r w:rsidRPr="001F4622">
        <w:rPr>
          <w:rFonts w:ascii="Montserrat" w:hAnsi="Montserrat" w:cs="Arial"/>
          <w:bCs/>
        </w:rPr>
        <w:t xml:space="preserve">Cuando uno se desplaza a través de esta gran urbe, </w:t>
      </w:r>
      <w:r w:rsidR="00E90DF4" w:rsidRPr="001F4622">
        <w:rPr>
          <w:rFonts w:ascii="Montserrat" w:hAnsi="Montserrat" w:cs="Arial"/>
          <w:bCs/>
        </w:rPr>
        <w:t xml:space="preserve">te das </w:t>
      </w:r>
      <w:r w:rsidRPr="001F4622">
        <w:rPr>
          <w:rFonts w:ascii="Montserrat" w:hAnsi="Montserrat" w:cs="Arial"/>
          <w:bCs/>
        </w:rPr>
        <w:t>cuenta de que las grandes distancias no lo son tanto. En el transcurrir tan apresurado de la ciudad, a veces, para acompañar nuestras largas travesías, c</w:t>
      </w:r>
      <w:r w:rsidR="00E90DF4" w:rsidRPr="001F4622">
        <w:rPr>
          <w:rFonts w:ascii="Montserrat" w:hAnsi="Montserrat" w:cs="Arial"/>
          <w:bCs/>
        </w:rPr>
        <w:t xml:space="preserve">uentas </w:t>
      </w:r>
      <w:r w:rsidRPr="001F4622">
        <w:rPr>
          <w:rFonts w:ascii="Montserrat" w:hAnsi="Montserrat" w:cs="Arial"/>
          <w:bCs/>
        </w:rPr>
        <w:t xml:space="preserve">con unos </w:t>
      </w:r>
      <w:r w:rsidR="00771A8E">
        <w:rPr>
          <w:rFonts w:ascii="Montserrat" w:hAnsi="Montserrat" w:cs="Arial"/>
          <w:bCs/>
        </w:rPr>
        <w:t xml:space="preserve">audífonos y melodías favoritas. </w:t>
      </w:r>
      <w:r w:rsidRPr="001F4622">
        <w:rPr>
          <w:rFonts w:ascii="Montserrat" w:hAnsi="Montserrat" w:cs="Arial"/>
          <w:bCs/>
        </w:rPr>
        <w:t>O con la radio a todo volumen en el transporte público, o con la música ambiental en un lugar de espera, o si paseas en bicicleta p</w:t>
      </w:r>
      <w:r w:rsidR="00E90DF4" w:rsidRPr="001F4622">
        <w:rPr>
          <w:rFonts w:ascii="Montserrat" w:hAnsi="Montserrat" w:cs="Arial"/>
          <w:bCs/>
        </w:rPr>
        <w:t>uedes</w:t>
      </w:r>
      <w:r w:rsidRPr="001F4622">
        <w:rPr>
          <w:rFonts w:ascii="Montserrat" w:hAnsi="Montserrat" w:cs="Arial"/>
          <w:bCs/>
        </w:rPr>
        <w:t xml:space="preserve"> “ir cantando a todo pulmón”. </w:t>
      </w:r>
    </w:p>
    <w:p w14:paraId="4051DC48" w14:textId="77777777" w:rsidR="00B930D6" w:rsidRPr="001F4622" w:rsidRDefault="00B930D6" w:rsidP="00E90DF4">
      <w:pPr>
        <w:spacing w:after="0" w:line="240" w:lineRule="auto"/>
        <w:jc w:val="both"/>
        <w:rPr>
          <w:rFonts w:ascii="Montserrat" w:hAnsi="Montserrat" w:cs="Arial"/>
          <w:bCs/>
        </w:rPr>
      </w:pPr>
    </w:p>
    <w:p w14:paraId="1F7C7AA5" w14:textId="77777777" w:rsidR="00B930D6" w:rsidRPr="001F4622" w:rsidRDefault="00B930D6" w:rsidP="00E90DF4">
      <w:pPr>
        <w:spacing w:after="0" w:line="240" w:lineRule="auto"/>
        <w:jc w:val="both"/>
        <w:rPr>
          <w:rFonts w:ascii="Montserrat" w:hAnsi="Montserrat" w:cs="Arial"/>
          <w:bCs/>
        </w:rPr>
      </w:pPr>
      <w:r w:rsidRPr="001F4622">
        <w:rPr>
          <w:rFonts w:ascii="Montserrat" w:hAnsi="Montserrat" w:cs="Arial"/>
          <w:bCs/>
        </w:rPr>
        <w:t xml:space="preserve">De cualquier lugar de donde provenga esa melodía, siempre es una buena compañera. </w:t>
      </w:r>
    </w:p>
    <w:p w14:paraId="0579C02C" w14:textId="77777777" w:rsidR="00B930D6" w:rsidRPr="001F4622" w:rsidRDefault="00B930D6" w:rsidP="00E90DF4">
      <w:pPr>
        <w:spacing w:after="0" w:line="240" w:lineRule="auto"/>
        <w:jc w:val="both"/>
        <w:rPr>
          <w:rFonts w:ascii="Montserrat" w:hAnsi="Montserrat" w:cs="Arial"/>
          <w:bCs/>
        </w:rPr>
      </w:pPr>
    </w:p>
    <w:p w14:paraId="506EDCE1" w14:textId="77777777" w:rsidR="00B930D6" w:rsidRPr="001F4622" w:rsidRDefault="00B930D6" w:rsidP="00471DFF">
      <w:pPr>
        <w:spacing w:after="0" w:line="240" w:lineRule="auto"/>
        <w:jc w:val="both"/>
        <w:rPr>
          <w:rFonts w:ascii="Montserrat" w:eastAsia="Arial" w:hAnsi="Montserrat" w:cs="Arial"/>
        </w:rPr>
      </w:pPr>
    </w:p>
    <w:p w14:paraId="265B841C" w14:textId="45641C9D" w:rsidR="0069352E" w:rsidRPr="001F4622"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F4622">
        <w:rPr>
          <w:rFonts w:ascii="Montserrat" w:eastAsia="Times New Roman" w:hAnsi="Montserrat" w:cs="Times New Roman"/>
          <w:b/>
          <w:bCs/>
          <w:sz w:val="28"/>
          <w:szCs w:val="24"/>
          <w:lang w:eastAsia="es-MX"/>
        </w:rPr>
        <w:t>¿Qué hacemos?</w:t>
      </w:r>
    </w:p>
    <w:p w14:paraId="2CC9EE6C" w14:textId="1254D44A" w:rsidR="0069352E" w:rsidRPr="001F4622" w:rsidRDefault="0069352E" w:rsidP="00770878">
      <w:pPr>
        <w:spacing w:after="0" w:line="240" w:lineRule="auto"/>
        <w:jc w:val="both"/>
        <w:rPr>
          <w:rFonts w:ascii="Montserrat" w:eastAsia="Arial" w:hAnsi="Montserrat" w:cs="Arial"/>
        </w:rPr>
      </w:pPr>
    </w:p>
    <w:p w14:paraId="25CD2F63" w14:textId="3D7D9DA2"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Escucha</w:t>
      </w:r>
      <w:r w:rsidR="00771A8E">
        <w:rPr>
          <w:rFonts w:ascii="Montserrat" w:hAnsi="Montserrat" w:cs="Arial"/>
          <w:bCs/>
        </w:rPr>
        <w:t>rás a la cant</w:t>
      </w:r>
      <w:r w:rsidRPr="001F4622">
        <w:rPr>
          <w:rFonts w:ascii="Montserrat" w:hAnsi="Montserrat" w:cs="Arial"/>
          <w:bCs/>
        </w:rPr>
        <w:t xml:space="preserve">autora española contemporánea, Silvia Tomás Trio. </w:t>
      </w:r>
    </w:p>
    <w:p w14:paraId="4B9FA61B" w14:textId="77777777" w:rsidR="006A3338" w:rsidRPr="002B6E0A" w:rsidRDefault="006A3338" w:rsidP="002B6E0A">
      <w:pPr>
        <w:spacing w:after="0" w:line="240" w:lineRule="auto"/>
        <w:jc w:val="both"/>
        <w:rPr>
          <w:rFonts w:ascii="Montserrat" w:eastAsia="Arial" w:hAnsi="Montserrat" w:cs="Arial"/>
          <w:b/>
        </w:rPr>
      </w:pPr>
    </w:p>
    <w:p w14:paraId="46B43C0A" w14:textId="5AF7900F" w:rsidR="006A3338" w:rsidRPr="00467C48" w:rsidRDefault="00771A8E" w:rsidP="00FD349E">
      <w:pPr>
        <w:pStyle w:val="Prrafodelista"/>
        <w:numPr>
          <w:ilvl w:val="0"/>
          <w:numId w:val="16"/>
        </w:numPr>
        <w:spacing w:after="0" w:line="240" w:lineRule="auto"/>
        <w:jc w:val="both"/>
        <w:rPr>
          <w:rFonts w:ascii="Montserrat" w:hAnsi="Montserrat" w:cs="Arial"/>
          <w:b/>
          <w:lang w:val="es-MX"/>
        </w:rPr>
      </w:pPr>
      <w:r w:rsidRPr="00467C48">
        <w:rPr>
          <w:rFonts w:ascii="Montserrat" w:hAnsi="Montserrat" w:cs="Arial"/>
          <w:b/>
          <w:lang w:val="es-MX"/>
        </w:rPr>
        <w:t>Sí</w:t>
      </w:r>
      <w:r w:rsidR="006A3338" w:rsidRPr="00467C48">
        <w:rPr>
          <w:rFonts w:ascii="Montserrat" w:hAnsi="Montserrat" w:cs="Arial"/>
          <w:b/>
          <w:lang w:val="es-MX"/>
        </w:rPr>
        <w:t>lvia Tomás Trio “Quien quisiera”</w:t>
      </w:r>
    </w:p>
    <w:p w14:paraId="0B702A7F" w14:textId="77777777" w:rsidR="006A3338" w:rsidRPr="001F4622" w:rsidRDefault="00D3173D" w:rsidP="005D17D3">
      <w:pPr>
        <w:spacing w:after="0" w:line="240" w:lineRule="auto"/>
        <w:ind w:left="720"/>
        <w:jc w:val="both"/>
        <w:rPr>
          <w:rFonts w:ascii="Montserrat" w:hAnsi="Montserrat" w:cs="Arial"/>
          <w:color w:val="0000FF"/>
          <w:u w:val="single"/>
        </w:rPr>
      </w:pPr>
      <w:hyperlink r:id="rId6" w:history="1">
        <w:r w:rsidR="006A3338" w:rsidRPr="001F4622">
          <w:rPr>
            <w:rStyle w:val="Hipervnculo"/>
            <w:rFonts w:ascii="Montserrat" w:hAnsi="Montserrat" w:cs="Arial"/>
          </w:rPr>
          <w:t>https://files.freemusicarchive.org/storage-freemusicarchive-org/music/Ziklibrenbib/Slvia_Toms_Trio/Segent_pas/Slvia_Toms_Trio_-_04_-_Quien_quisiera.mp3</w:t>
        </w:r>
      </w:hyperlink>
    </w:p>
    <w:p w14:paraId="691AFBF6" w14:textId="77777777" w:rsidR="006A3338" w:rsidRPr="001F4622" w:rsidRDefault="006A3338" w:rsidP="006A3338">
      <w:pPr>
        <w:spacing w:after="0" w:line="240" w:lineRule="auto"/>
        <w:jc w:val="both"/>
        <w:rPr>
          <w:rFonts w:ascii="Montserrat" w:hAnsi="Montserrat" w:cs="Arial"/>
          <w:bCs/>
        </w:rPr>
      </w:pPr>
    </w:p>
    <w:p w14:paraId="4B41048D"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Letra</w:t>
      </w:r>
    </w:p>
    <w:p w14:paraId="18587C8D" w14:textId="77777777" w:rsidR="006A3338" w:rsidRPr="001F4622" w:rsidRDefault="006A3338" w:rsidP="006A3338">
      <w:pPr>
        <w:spacing w:after="0" w:line="240" w:lineRule="auto"/>
        <w:jc w:val="both"/>
        <w:rPr>
          <w:rFonts w:ascii="Montserrat" w:hAnsi="Montserrat" w:cs="Arial"/>
        </w:rPr>
      </w:pPr>
    </w:p>
    <w:p w14:paraId="15AEF335"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No soy quien quisiera, no soy quien quisiera, no soy quien quisiera</w:t>
      </w:r>
    </w:p>
    <w:p w14:paraId="73B504C1"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Aunque no me arrepiento de andar sincera</w:t>
      </w:r>
    </w:p>
    <w:p w14:paraId="02844B6A"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Por las dudas del tiempo</w:t>
      </w:r>
    </w:p>
    <w:p w14:paraId="284DD92E"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Que aprendo y miento si digo que no lo siento</w:t>
      </w:r>
    </w:p>
    <w:p w14:paraId="4D9191FA"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Quisiera ser de otra manera, de otra manera, de otra manera</w:t>
      </w:r>
    </w:p>
    <w:p w14:paraId="649A139D" w14:textId="4E7B933F"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Ando más fuera que dentro, ando más fuera que dentro, ando más fuera</w:t>
      </w:r>
      <w:r w:rsidR="00771A8E">
        <w:rPr>
          <w:rFonts w:ascii="Montserrat" w:hAnsi="Montserrat" w:cs="Arial"/>
          <w:i/>
        </w:rPr>
        <w:t xml:space="preserve"> que dentro</w:t>
      </w:r>
      <w:r w:rsidR="00771A8E">
        <w:rPr>
          <w:rFonts w:ascii="Montserrat" w:hAnsi="Montserrat" w:cs="Arial"/>
          <w:i/>
        </w:rPr>
        <w:br/>
        <w:t>Y aunque adentro, a</w:t>
      </w:r>
      <w:r w:rsidRPr="001F4622">
        <w:rPr>
          <w:rFonts w:ascii="Montserrat" w:hAnsi="Montserrat" w:cs="Arial"/>
          <w:i/>
        </w:rPr>
        <w:t>fuera entiendo quién soy en lo que veo</w:t>
      </w:r>
    </w:p>
    <w:p w14:paraId="05EF482E"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Si es reflejo lo siento dentro y así discierno</w:t>
      </w:r>
    </w:p>
    <w:p w14:paraId="47B0AD88"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Quién soy en lo que observo, en lo que observo, en lo que observo.</w:t>
      </w:r>
    </w:p>
    <w:p w14:paraId="5FFE034F" w14:textId="77777777" w:rsidR="006A3338" w:rsidRPr="001F4622" w:rsidRDefault="006A3338" w:rsidP="006A3338">
      <w:pPr>
        <w:spacing w:after="0" w:line="240" w:lineRule="auto"/>
        <w:jc w:val="both"/>
        <w:rPr>
          <w:rFonts w:ascii="Montserrat" w:hAnsi="Montserrat" w:cs="Arial"/>
        </w:rPr>
      </w:pPr>
    </w:p>
    <w:p w14:paraId="2ED1E3CA"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¿Qué sentimientos te parece que expresa esta canción? </w:t>
      </w:r>
    </w:p>
    <w:p w14:paraId="451C7A0C" w14:textId="77777777" w:rsidR="006A3338" w:rsidRPr="001F4622" w:rsidRDefault="006A3338" w:rsidP="006A3338">
      <w:pPr>
        <w:spacing w:after="0" w:line="240" w:lineRule="auto"/>
        <w:jc w:val="both"/>
        <w:rPr>
          <w:rFonts w:ascii="Montserrat" w:hAnsi="Montserrat" w:cs="Arial"/>
          <w:bCs/>
        </w:rPr>
      </w:pPr>
    </w:p>
    <w:p w14:paraId="70830B01"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¿Son sentimientos de alegría, tristeza, melancolía, enojo? </w:t>
      </w:r>
    </w:p>
    <w:p w14:paraId="6E4A0DBC" w14:textId="77777777" w:rsidR="006A3338" w:rsidRPr="001F4622" w:rsidRDefault="006A3338" w:rsidP="006A3338">
      <w:pPr>
        <w:spacing w:after="0" w:line="240" w:lineRule="auto"/>
        <w:jc w:val="both"/>
        <w:rPr>
          <w:rFonts w:ascii="Montserrat" w:hAnsi="Montserrat" w:cs="Arial"/>
          <w:bCs/>
        </w:rPr>
      </w:pPr>
    </w:p>
    <w:p w14:paraId="29FDE68D"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¿Qué piensas que quería la autora, Sílvia Tomás Trio, que supiéramos sobre lo que estaba pensando? </w:t>
      </w:r>
    </w:p>
    <w:p w14:paraId="0C826F71" w14:textId="77777777" w:rsidR="006A3338" w:rsidRPr="001F4622" w:rsidRDefault="006A3338" w:rsidP="006A3338">
      <w:pPr>
        <w:spacing w:after="0" w:line="240" w:lineRule="auto"/>
        <w:jc w:val="both"/>
        <w:rPr>
          <w:rFonts w:ascii="Montserrat" w:hAnsi="Montserrat" w:cs="Arial"/>
          <w:bCs/>
        </w:rPr>
      </w:pPr>
    </w:p>
    <w:p w14:paraId="02F9E8B8" w14:textId="171517B6"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Esta es una canción, que está hecha a base de poesía. Los sentimientos de la autora están estrechamente vinculados con la situación social, política, económica y cultural que le ha tocado vivir. </w:t>
      </w:r>
    </w:p>
    <w:p w14:paraId="486183D4" w14:textId="77777777" w:rsidR="006A3338" w:rsidRPr="001F4622" w:rsidRDefault="006A3338" w:rsidP="006A3338">
      <w:pPr>
        <w:spacing w:after="0" w:line="240" w:lineRule="auto"/>
        <w:jc w:val="both"/>
        <w:rPr>
          <w:rFonts w:ascii="Montserrat" w:hAnsi="Montserrat" w:cs="Arial"/>
          <w:bCs/>
        </w:rPr>
      </w:pPr>
    </w:p>
    <w:p w14:paraId="600B4391"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Y son esos sentimientos e ideas los que quiere expresar un poeta, lo que lo lleva a decirlo de una forma diferente, de una forma hermosa, musical, poética. </w:t>
      </w:r>
    </w:p>
    <w:p w14:paraId="2B2C0392" w14:textId="77777777" w:rsidR="006A3338" w:rsidRPr="001F4622" w:rsidRDefault="006A3338" w:rsidP="006A3338">
      <w:pPr>
        <w:spacing w:after="0" w:line="240" w:lineRule="auto"/>
        <w:jc w:val="both"/>
        <w:rPr>
          <w:rFonts w:ascii="Montserrat" w:hAnsi="Montserrat" w:cs="Arial"/>
          <w:bCs/>
        </w:rPr>
      </w:pPr>
    </w:p>
    <w:p w14:paraId="5291AF1C"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Es decir, menos parecida a la realidad que se conecta con los razonamientos y más apegada a la ilusión, a los ideales, a las emociones que se asocian con el corazón. </w:t>
      </w:r>
    </w:p>
    <w:p w14:paraId="39F7B26B" w14:textId="77777777" w:rsidR="006A3338" w:rsidRPr="001F4622" w:rsidRDefault="006A3338" w:rsidP="006A3338">
      <w:pPr>
        <w:spacing w:after="0" w:line="240" w:lineRule="auto"/>
        <w:jc w:val="both"/>
        <w:rPr>
          <w:rFonts w:ascii="Montserrat" w:hAnsi="Montserrat" w:cs="Arial"/>
          <w:bCs/>
        </w:rPr>
      </w:pPr>
    </w:p>
    <w:p w14:paraId="6E848644"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Es así como surge el lenguaje figurado que se opone al literal. </w:t>
      </w:r>
    </w:p>
    <w:p w14:paraId="6D1FBEE9" w14:textId="77777777" w:rsidR="006A3338" w:rsidRPr="001F4622" w:rsidRDefault="006A3338" w:rsidP="006A3338">
      <w:pPr>
        <w:spacing w:after="0" w:line="240" w:lineRule="auto"/>
        <w:jc w:val="both"/>
        <w:rPr>
          <w:rFonts w:ascii="Montserrat" w:hAnsi="Montserrat" w:cs="Arial"/>
          <w:bCs/>
        </w:rPr>
      </w:pPr>
    </w:p>
    <w:p w14:paraId="75EBD32C" w14:textId="6C37A6A4"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El lenguaje literal te permite saber el significado exacto, real, que obliga a dar una definición, o bien, palabras que utilizarías en textos argumentativos como el ensayo, o informativos como las noticias o científicos como las investigaciones, por ejemplo.</w:t>
      </w:r>
    </w:p>
    <w:p w14:paraId="731139CA" w14:textId="77777777" w:rsidR="006A3338" w:rsidRPr="001F4622" w:rsidRDefault="006A3338" w:rsidP="006A3338">
      <w:pPr>
        <w:spacing w:after="0" w:line="240" w:lineRule="auto"/>
        <w:jc w:val="both"/>
        <w:rPr>
          <w:rFonts w:ascii="Montserrat" w:hAnsi="Montserrat" w:cs="Arial"/>
          <w:bCs/>
        </w:rPr>
      </w:pPr>
    </w:p>
    <w:p w14:paraId="76E2EF7E" w14:textId="4D5736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Aunque es muy importante que sepas con precisión el significado de lo que te rod</w:t>
      </w:r>
      <w:r w:rsidR="00771A8E">
        <w:rPr>
          <w:rFonts w:ascii="Montserrat" w:hAnsi="Montserrat" w:cs="Arial"/>
          <w:bCs/>
        </w:rPr>
        <w:t>ea, el uso del lenguaje figurado</w:t>
      </w:r>
      <w:r w:rsidRPr="001F4622">
        <w:rPr>
          <w:rFonts w:ascii="Montserrat" w:hAnsi="Montserrat" w:cs="Arial"/>
          <w:bCs/>
        </w:rPr>
        <w:t xml:space="preserve"> te permite decir las cosas que todos ven, de otra manera.</w:t>
      </w:r>
    </w:p>
    <w:p w14:paraId="7B0AB160" w14:textId="77777777" w:rsidR="006A3338" w:rsidRPr="001F4622" w:rsidRDefault="006A3338" w:rsidP="006A3338">
      <w:pPr>
        <w:spacing w:after="0" w:line="240" w:lineRule="auto"/>
        <w:jc w:val="both"/>
        <w:rPr>
          <w:rFonts w:ascii="Montserrat" w:hAnsi="Montserrat" w:cs="Arial"/>
          <w:bCs/>
        </w:rPr>
      </w:pPr>
    </w:p>
    <w:p w14:paraId="6443B2C6"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lastRenderedPageBreak/>
        <w:t>Muchas de las canciones que escuchas recurren a este tipo de expresión. En varios momentos, lo que dice la letra de las canciones, puede no corresponder al mundo real totalmente, pues lo compara con cosas y frases imaginarias.</w:t>
      </w:r>
    </w:p>
    <w:p w14:paraId="142E3C5C" w14:textId="77777777" w:rsidR="006A3338" w:rsidRPr="001F4622" w:rsidRDefault="006A3338" w:rsidP="006A3338">
      <w:pPr>
        <w:spacing w:after="0" w:line="240" w:lineRule="auto"/>
        <w:jc w:val="both"/>
        <w:rPr>
          <w:rFonts w:ascii="Montserrat" w:hAnsi="Montserrat" w:cs="Arial"/>
        </w:rPr>
      </w:pPr>
    </w:p>
    <w:p w14:paraId="4CCE5483" w14:textId="77777777" w:rsidR="006A3338" w:rsidRPr="001F4622" w:rsidRDefault="006A3338" w:rsidP="006A3338">
      <w:pPr>
        <w:spacing w:after="0" w:line="240" w:lineRule="auto"/>
        <w:jc w:val="both"/>
        <w:rPr>
          <w:rFonts w:ascii="Montserrat" w:eastAsia="Arial" w:hAnsi="Montserrat" w:cs="Arial"/>
        </w:rPr>
      </w:pPr>
      <w:r w:rsidRPr="001F4622">
        <w:rPr>
          <w:rFonts w:ascii="Montserrat" w:hAnsi="Montserrat" w:cs="Arial"/>
        </w:rPr>
        <w:t>¿Qué canción recuerdas que te guste mucho, y que utilice lenguaje figurado? A veces, este tipo de lenguaje te da un significado mayor y más emocionante que si se usara el lenguaje literal.</w:t>
      </w:r>
    </w:p>
    <w:p w14:paraId="228CFD2F" w14:textId="77777777" w:rsidR="006A3338" w:rsidRPr="001F4622" w:rsidRDefault="006A3338" w:rsidP="006A3338">
      <w:pPr>
        <w:spacing w:after="0" w:line="240" w:lineRule="auto"/>
        <w:jc w:val="both"/>
        <w:rPr>
          <w:rFonts w:ascii="Montserrat" w:eastAsia="Arial" w:hAnsi="Montserrat" w:cs="Arial"/>
        </w:rPr>
      </w:pPr>
    </w:p>
    <w:p w14:paraId="15D9B484"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Esas frases o palabras que le aportan musicalidad a las palabras adornándolas, comparándolas o dando otro sentido a las ideas y emociones se llaman figuras retóricas o recursos literarios.</w:t>
      </w:r>
    </w:p>
    <w:p w14:paraId="5BEEE785" w14:textId="77777777" w:rsidR="006A3338" w:rsidRPr="001F4622" w:rsidRDefault="006A3338" w:rsidP="006A3338">
      <w:pPr>
        <w:spacing w:after="0" w:line="240" w:lineRule="auto"/>
        <w:jc w:val="both"/>
        <w:rPr>
          <w:rFonts w:ascii="Montserrat" w:hAnsi="Montserrat" w:cs="Arial"/>
        </w:rPr>
      </w:pPr>
    </w:p>
    <w:p w14:paraId="3E1CDC6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Las figuras retóricas se clasifican en: </w:t>
      </w:r>
    </w:p>
    <w:p w14:paraId="74415EB8" w14:textId="77777777" w:rsidR="006A3338" w:rsidRPr="001F4622" w:rsidRDefault="006A3338" w:rsidP="006A3338">
      <w:pPr>
        <w:spacing w:after="0" w:line="240" w:lineRule="auto"/>
        <w:jc w:val="both"/>
        <w:rPr>
          <w:rFonts w:ascii="Montserrat" w:hAnsi="Montserrat" w:cs="Arial"/>
        </w:rPr>
      </w:pPr>
    </w:p>
    <w:p w14:paraId="0ADBB53A" w14:textId="2E00D053" w:rsidR="006A3338" w:rsidRDefault="006A3338" w:rsidP="006A3338">
      <w:pPr>
        <w:spacing w:after="0" w:line="240" w:lineRule="auto"/>
        <w:jc w:val="both"/>
        <w:rPr>
          <w:rFonts w:ascii="Montserrat" w:hAnsi="Montserrat" w:cs="Arial"/>
        </w:rPr>
      </w:pPr>
      <w:r w:rsidRPr="001F4622">
        <w:rPr>
          <w:rFonts w:ascii="Montserrat" w:hAnsi="Montserrat" w:cs="Arial"/>
        </w:rPr>
        <w:t xml:space="preserve">Figuras gramaticales que son aquellas que alteran la estructura de la oración, es decir, el orden que </w:t>
      </w:r>
      <w:r w:rsidR="00BB464F">
        <w:rPr>
          <w:rFonts w:ascii="Montserrat" w:hAnsi="Montserrat" w:cs="Arial"/>
        </w:rPr>
        <w:t>se establece</w:t>
      </w:r>
      <w:r w:rsidRPr="001F4622">
        <w:rPr>
          <w:rFonts w:ascii="Montserrat" w:hAnsi="Montserrat" w:cs="Arial"/>
        </w:rPr>
        <w:t xml:space="preserve"> para darle claridad y sencillez a las ideas. Estas pueden ser: conjunción, hipérbaton, apócope.</w:t>
      </w:r>
    </w:p>
    <w:p w14:paraId="7044C59C" w14:textId="77777777" w:rsidR="00E85A4A" w:rsidRPr="001F4622" w:rsidRDefault="00E85A4A" w:rsidP="006A3338">
      <w:pPr>
        <w:spacing w:after="0" w:line="240" w:lineRule="auto"/>
        <w:jc w:val="both"/>
        <w:rPr>
          <w:rFonts w:ascii="Montserrat" w:hAnsi="Montserrat" w:cs="Arial"/>
        </w:rPr>
      </w:pPr>
    </w:p>
    <w:p w14:paraId="29C439A1"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59D1002" wp14:editId="02349DD9">
            <wp:extent cx="4572000" cy="2431915"/>
            <wp:effectExtent l="0" t="0" r="0" b="698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rotWithShape="1">
                    <a:blip r:embed="rId7">
                      <a:extLst>
                        <a:ext uri="{28A0092B-C50C-407E-A947-70E740481C1C}">
                          <a14:useLocalDpi xmlns:a14="http://schemas.microsoft.com/office/drawing/2010/main" val="0"/>
                        </a:ext>
                      </a:extLst>
                    </a:blip>
                    <a:srcRect t="6143"/>
                    <a:stretch/>
                  </pic:blipFill>
                  <pic:spPr bwMode="auto">
                    <a:xfrm>
                      <a:off x="0" y="0"/>
                      <a:ext cx="4575896" cy="2433987"/>
                    </a:xfrm>
                    <a:prstGeom prst="rect">
                      <a:avLst/>
                    </a:prstGeom>
                    <a:ln>
                      <a:noFill/>
                    </a:ln>
                    <a:extLst>
                      <a:ext uri="{53640926-AAD7-44D8-BBD7-CCE9431645EC}">
                        <a14:shadowObscured xmlns:a14="http://schemas.microsoft.com/office/drawing/2010/main"/>
                      </a:ext>
                    </a:extLst>
                  </pic:spPr>
                </pic:pic>
              </a:graphicData>
            </a:graphic>
          </wp:inline>
        </w:drawing>
      </w:r>
    </w:p>
    <w:p w14:paraId="67E39AD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Figuras de lenguaje que son aquellas que utilizan repeticiones, disponiendo un lugar a las palabras para darle fuerza o sonoridad, como el uso de: anáforas, reduplicación, paralelismo, epíteto. </w:t>
      </w:r>
    </w:p>
    <w:p w14:paraId="21B93E7F" w14:textId="77777777" w:rsidR="006A3338" w:rsidRPr="001F4622" w:rsidRDefault="006A3338" w:rsidP="006A3338">
      <w:pPr>
        <w:spacing w:after="0" w:line="240" w:lineRule="auto"/>
        <w:jc w:val="both"/>
        <w:rPr>
          <w:rFonts w:ascii="Montserrat" w:hAnsi="Montserrat" w:cs="Arial"/>
        </w:rPr>
      </w:pPr>
    </w:p>
    <w:p w14:paraId="5A9F4DAD"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También las figuras retóricas se pueden clasificar en: las de pensamiento, que se preocupan por hacer reflexionar al lector al darle un significado especial a la palabra, como: la antítesis, la comparación o símil, la enumeración, paradoja, personificación, prosopopeya.</w:t>
      </w:r>
    </w:p>
    <w:p w14:paraId="2C73C0E3" w14:textId="77777777" w:rsidR="006A3338" w:rsidRPr="001F4622" w:rsidRDefault="006A3338" w:rsidP="006A3338">
      <w:pPr>
        <w:spacing w:after="0" w:line="240" w:lineRule="auto"/>
        <w:jc w:val="center"/>
        <w:rPr>
          <w:rFonts w:ascii="Montserrat" w:hAnsi="Montserrat" w:cs="Arial"/>
        </w:rPr>
      </w:pPr>
      <w:r w:rsidRPr="001F4622">
        <w:rPr>
          <w:rFonts w:ascii="Arial" w:eastAsia="Arial" w:hAnsi="Arial" w:cs="Arial"/>
          <w:noProof/>
          <w:color w:val="000000" w:themeColor="text1"/>
          <w:lang w:val="en-US"/>
        </w:rPr>
        <w:lastRenderedPageBreak/>
        <w:drawing>
          <wp:inline distT="0" distB="0" distL="0" distR="0" wp14:anchorId="14189787" wp14:editId="14B2AA10">
            <wp:extent cx="4438650" cy="244614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07 a la(s) 21.36.49.png"/>
                    <pic:cNvPicPr/>
                  </pic:nvPicPr>
                  <pic:blipFill rotWithShape="1">
                    <a:blip r:embed="rId8" cstate="print">
                      <a:extLst>
                        <a:ext uri="{28A0092B-C50C-407E-A947-70E740481C1C}">
                          <a14:useLocalDpi xmlns:a14="http://schemas.microsoft.com/office/drawing/2010/main" val="0"/>
                        </a:ext>
                      </a:extLst>
                    </a:blip>
                    <a:srcRect b="7513"/>
                    <a:stretch/>
                  </pic:blipFill>
                  <pic:spPr bwMode="auto">
                    <a:xfrm>
                      <a:off x="0" y="0"/>
                      <a:ext cx="4519763" cy="2490846"/>
                    </a:xfrm>
                    <a:prstGeom prst="rect">
                      <a:avLst/>
                    </a:prstGeom>
                    <a:ln>
                      <a:noFill/>
                    </a:ln>
                    <a:extLst>
                      <a:ext uri="{53640926-AAD7-44D8-BBD7-CCE9431645EC}">
                        <a14:shadowObscured xmlns:a14="http://schemas.microsoft.com/office/drawing/2010/main"/>
                      </a:ext>
                    </a:extLst>
                  </pic:spPr>
                </pic:pic>
              </a:graphicData>
            </a:graphic>
          </wp:inline>
        </w:drawing>
      </w:r>
    </w:p>
    <w:p w14:paraId="4085B931" w14:textId="77777777" w:rsidR="00E85A4A" w:rsidRDefault="00E85A4A" w:rsidP="006A3338">
      <w:pPr>
        <w:spacing w:after="0" w:line="240" w:lineRule="auto"/>
        <w:jc w:val="both"/>
        <w:rPr>
          <w:rFonts w:ascii="Montserrat" w:hAnsi="Montserrat" w:cs="Arial"/>
        </w:rPr>
      </w:pPr>
    </w:p>
    <w:p w14:paraId="6FBB928A" w14:textId="7579166C"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Y, por último, </w:t>
      </w:r>
      <w:r w:rsidR="00E85A4A">
        <w:rPr>
          <w:rFonts w:ascii="Montserrat" w:hAnsi="Montserrat" w:cs="Arial"/>
        </w:rPr>
        <w:t>se tiene</w:t>
      </w:r>
      <w:r w:rsidRPr="001F4622">
        <w:rPr>
          <w:rFonts w:ascii="Montserrat" w:hAnsi="Montserrat" w:cs="Arial"/>
        </w:rPr>
        <w:t xml:space="preserve"> a las figuras de significación que se encargan de decir las cosas de forma distinta, entre las que se reconoce a la metáfora, la metonimia, la hipérbole, la sinécdoque y algunos más.</w:t>
      </w:r>
    </w:p>
    <w:p w14:paraId="09F19C51" w14:textId="77777777" w:rsidR="006A3338" w:rsidRPr="001F4622" w:rsidRDefault="006A3338" w:rsidP="006A3338">
      <w:pPr>
        <w:spacing w:after="0" w:line="240" w:lineRule="auto"/>
        <w:jc w:val="both"/>
        <w:rPr>
          <w:rFonts w:ascii="Montserrat" w:hAnsi="Montserrat" w:cs="Arial"/>
        </w:rPr>
      </w:pPr>
    </w:p>
    <w:p w14:paraId="15067D5C" w14:textId="0BE03806" w:rsidR="006A3338" w:rsidRPr="001F4622" w:rsidRDefault="006A3338" w:rsidP="006A3338">
      <w:pPr>
        <w:spacing w:after="0" w:line="240" w:lineRule="auto"/>
        <w:jc w:val="both"/>
        <w:rPr>
          <w:rFonts w:ascii="Montserrat" w:hAnsi="Montserrat" w:cs="Arial"/>
        </w:rPr>
      </w:pPr>
      <w:r w:rsidRPr="001F4622">
        <w:rPr>
          <w:rFonts w:ascii="Montserrat" w:hAnsi="Montserrat" w:cs="Arial"/>
        </w:rPr>
        <w:t>Recapitul</w:t>
      </w:r>
      <w:r w:rsidR="00E85A4A">
        <w:rPr>
          <w:rFonts w:ascii="Montserrat" w:hAnsi="Montserrat" w:cs="Arial"/>
        </w:rPr>
        <w:t>a</w:t>
      </w:r>
      <w:r w:rsidRPr="001F4622">
        <w:rPr>
          <w:rFonts w:ascii="Montserrat" w:hAnsi="Montserrat" w:cs="Arial"/>
        </w:rPr>
        <w:t>:</w:t>
      </w:r>
    </w:p>
    <w:p w14:paraId="3503F329" w14:textId="77777777" w:rsidR="006A3338" w:rsidRPr="001F4622" w:rsidRDefault="006A3338" w:rsidP="006A3338">
      <w:pPr>
        <w:spacing w:after="0" w:line="240" w:lineRule="auto"/>
        <w:jc w:val="both"/>
        <w:rPr>
          <w:rFonts w:ascii="Montserrat" w:hAnsi="Montserrat" w:cs="Arial"/>
        </w:rPr>
      </w:pPr>
    </w:p>
    <w:p w14:paraId="73944355" w14:textId="50678E33" w:rsidR="006A3338" w:rsidRPr="001F4622" w:rsidRDefault="006A3338" w:rsidP="006A3338">
      <w:pPr>
        <w:spacing w:after="0" w:line="240" w:lineRule="auto"/>
        <w:jc w:val="both"/>
        <w:rPr>
          <w:rFonts w:ascii="Montserrat" w:hAnsi="Montserrat" w:cs="Arial"/>
        </w:rPr>
      </w:pPr>
      <w:r w:rsidRPr="001F4622">
        <w:rPr>
          <w:rFonts w:ascii="Montserrat" w:hAnsi="Montserrat" w:cs="Arial"/>
        </w:rPr>
        <w:t>Dentro de las figuras retóricas, en general, t</w:t>
      </w:r>
      <w:r w:rsidR="00E85A4A">
        <w:rPr>
          <w:rFonts w:ascii="Montserrat" w:hAnsi="Montserrat" w:cs="Arial"/>
        </w:rPr>
        <w:t>ienes</w:t>
      </w:r>
      <w:r w:rsidRPr="001F4622">
        <w:rPr>
          <w:rFonts w:ascii="Montserrat" w:hAnsi="Montserrat" w:cs="Arial"/>
        </w:rPr>
        <w:t>:</w:t>
      </w:r>
    </w:p>
    <w:p w14:paraId="19E8131C" w14:textId="77777777" w:rsidR="006A3338" w:rsidRPr="001F4622" w:rsidRDefault="006A3338" w:rsidP="006A3338">
      <w:pPr>
        <w:spacing w:after="0" w:line="240" w:lineRule="auto"/>
        <w:jc w:val="both"/>
        <w:rPr>
          <w:rFonts w:ascii="Montserrat" w:hAnsi="Montserrat" w:cs="Arial"/>
        </w:rPr>
      </w:pPr>
    </w:p>
    <w:p w14:paraId="7731DD21"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gramaticales</w:t>
      </w:r>
    </w:p>
    <w:p w14:paraId="4EFD3186"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de lenguaje</w:t>
      </w:r>
    </w:p>
    <w:p w14:paraId="6261C94E"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de pensamiento</w:t>
      </w:r>
    </w:p>
    <w:p w14:paraId="5C749731"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de significación</w:t>
      </w:r>
    </w:p>
    <w:p w14:paraId="7FD9152E" w14:textId="77777777" w:rsidR="006A3338" w:rsidRPr="001F4622" w:rsidRDefault="006A3338" w:rsidP="006A3338">
      <w:pPr>
        <w:spacing w:after="0" w:line="240" w:lineRule="auto"/>
        <w:jc w:val="both"/>
        <w:rPr>
          <w:rFonts w:ascii="Montserrat" w:hAnsi="Montserrat" w:cs="Arial"/>
        </w:rPr>
      </w:pPr>
    </w:p>
    <w:p w14:paraId="334BB52D" w14:textId="04901E60" w:rsidR="006A3338" w:rsidRDefault="006A3338" w:rsidP="006A3338">
      <w:pPr>
        <w:spacing w:after="0" w:line="240" w:lineRule="auto"/>
        <w:jc w:val="both"/>
        <w:rPr>
          <w:rFonts w:ascii="Montserrat" w:hAnsi="Montserrat" w:cs="Arial"/>
        </w:rPr>
      </w:pPr>
      <w:r w:rsidRPr="001F4622">
        <w:rPr>
          <w:rFonts w:ascii="Montserrat" w:hAnsi="Montserrat" w:cs="Arial"/>
        </w:rPr>
        <w:t xml:space="preserve">Recuerda la canción que escuchaste </w:t>
      </w:r>
      <w:r w:rsidR="00FF3EB9">
        <w:rPr>
          <w:rFonts w:ascii="Montserrat" w:hAnsi="Montserrat" w:cs="Arial"/>
        </w:rPr>
        <w:t xml:space="preserve">al inicio </w:t>
      </w:r>
      <w:r w:rsidRPr="001F4622">
        <w:rPr>
          <w:rFonts w:ascii="Montserrat" w:hAnsi="Montserrat" w:cs="Arial"/>
        </w:rPr>
        <w:t>y observa que puedes identificar.</w:t>
      </w:r>
    </w:p>
    <w:p w14:paraId="27E9F54F" w14:textId="77777777" w:rsidR="00E85A4A" w:rsidRPr="001F4622" w:rsidRDefault="00E85A4A" w:rsidP="006A3338">
      <w:pPr>
        <w:spacing w:after="0" w:line="240" w:lineRule="auto"/>
        <w:jc w:val="both"/>
        <w:rPr>
          <w:rFonts w:ascii="Montserrat" w:hAnsi="Montserrat" w:cs="Arial"/>
        </w:rPr>
      </w:pPr>
    </w:p>
    <w:p w14:paraId="7A7251EA" w14:textId="77777777" w:rsidR="006A3338" w:rsidRPr="001F4622" w:rsidRDefault="006A3338" w:rsidP="006A3338">
      <w:pPr>
        <w:spacing w:after="0" w:line="240" w:lineRule="auto"/>
        <w:jc w:val="center"/>
        <w:rPr>
          <w:rFonts w:ascii="Montserrat" w:hAnsi="Montserrat" w:cs="Arial"/>
        </w:rPr>
      </w:pPr>
      <w:r w:rsidRPr="001F4622">
        <w:rPr>
          <w:rFonts w:ascii="Montserrat" w:hAnsi="Montserrat" w:cs="Arial"/>
          <w:noProof/>
          <w:lang w:val="en-US"/>
        </w:rPr>
        <w:drawing>
          <wp:inline distT="0" distB="0" distL="0" distR="0" wp14:anchorId="6FE4741E" wp14:editId="2A479218">
            <wp:extent cx="5338019" cy="268605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5252" cy="2689690"/>
                    </a:xfrm>
                    <a:prstGeom prst="rect">
                      <a:avLst/>
                    </a:prstGeom>
                    <a:noFill/>
                  </pic:spPr>
                </pic:pic>
              </a:graphicData>
            </a:graphic>
          </wp:inline>
        </w:drawing>
      </w:r>
    </w:p>
    <w:p w14:paraId="0EBD84A8" w14:textId="77777777" w:rsidR="006A3338" w:rsidRPr="001F4622" w:rsidRDefault="006A3338" w:rsidP="006A3338">
      <w:pPr>
        <w:spacing w:after="0" w:line="240" w:lineRule="auto"/>
        <w:jc w:val="center"/>
        <w:rPr>
          <w:rFonts w:ascii="Montserrat" w:hAnsi="Montserrat" w:cs="Arial"/>
        </w:rPr>
      </w:pPr>
      <w:r w:rsidRPr="001F4622">
        <w:rPr>
          <w:rFonts w:ascii="Montserrat" w:hAnsi="Montserrat" w:cs="Arial"/>
          <w:noProof/>
          <w:lang w:val="en-US"/>
        </w:rPr>
        <w:lastRenderedPageBreak/>
        <w:drawing>
          <wp:inline distT="0" distB="0" distL="0" distR="0" wp14:anchorId="16BC6B7A" wp14:editId="5573E91B">
            <wp:extent cx="5162860" cy="244792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0509" cy="2461034"/>
                    </a:xfrm>
                    <a:prstGeom prst="rect">
                      <a:avLst/>
                    </a:prstGeom>
                    <a:noFill/>
                  </pic:spPr>
                </pic:pic>
              </a:graphicData>
            </a:graphic>
          </wp:inline>
        </w:drawing>
      </w:r>
    </w:p>
    <w:p w14:paraId="1796E43F" w14:textId="77777777" w:rsidR="006A3338" w:rsidRPr="001F4622" w:rsidRDefault="006A3338" w:rsidP="006A3338">
      <w:pPr>
        <w:spacing w:after="0" w:line="240" w:lineRule="auto"/>
        <w:jc w:val="both"/>
        <w:rPr>
          <w:rFonts w:ascii="Montserrat" w:hAnsi="Montserrat" w:cs="Arial"/>
          <w:b/>
        </w:rPr>
      </w:pPr>
    </w:p>
    <w:p w14:paraId="12BEF5BE" w14:textId="2991ABE5"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Puedes encontrar algunos recursos que saltan a la vista, como son la </w:t>
      </w:r>
      <w:r w:rsidR="007028D4" w:rsidRPr="007028D4">
        <w:rPr>
          <w:rFonts w:ascii="Montserrat" w:hAnsi="Montserrat" w:cs="Arial"/>
        </w:rPr>
        <w:t>reduplicación</w:t>
      </w:r>
      <w:r w:rsidRPr="001F4622">
        <w:rPr>
          <w:rFonts w:ascii="Montserrat" w:hAnsi="Montserrat" w:cs="Arial"/>
        </w:rPr>
        <w:t xml:space="preserve"> ya que algunas frases se repiten de forma premeditada en la misma frase o verso.</w:t>
      </w:r>
    </w:p>
    <w:p w14:paraId="42E63DFC" w14:textId="77777777" w:rsidR="006A3338" w:rsidRPr="001F4622" w:rsidRDefault="006A3338" w:rsidP="006A3338">
      <w:pPr>
        <w:spacing w:after="0" w:line="240" w:lineRule="auto"/>
        <w:jc w:val="both"/>
        <w:rPr>
          <w:rFonts w:ascii="Montserrat" w:hAnsi="Montserrat" w:cs="Arial"/>
        </w:rPr>
      </w:pPr>
    </w:p>
    <w:p w14:paraId="15E4BCB9" w14:textId="5EBCA6FD"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¿Y qué efecto puede causar la reduplicación? cuando una expresión que se repite varias veces, pide de forma sugerente, que </w:t>
      </w:r>
      <w:r w:rsidR="00E85A4A">
        <w:rPr>
          <w:rFonts w:ascii="Montserrat" w:hAnsi="Montserrat" w:cs="Arial"/>
        </w:rPr>
        <w:t>te</w:t>
      </w:r>
      <w:r w:rsidRPr="001F4622">
        <w:rPr>
          <w:rFonts w:ascii="Montserrat" w:hAnsi="Montserrat" w:cs="Arial"/>
        </w:rPr>
        <w:t xml:space="preserve"> detengas a pensar en ella, y así puedas encontrarle un significado diferente a que solo</w:t>
      </w:r>
      <w:r w:rsidR="007028D4">
        <w:rPr>
          <w:rFonts w:ascii="Montserrat" w:hAnsi="Montserrat" w:cs="Arial"/>
        </w:rPr>
        <w:t xml:space="preserve"> si </w:t>
      </w:r>
      <w:r w:rsidRPr="001F4622">
        <w:rPr>
          <w:rFonts w:ascii="Montserrat" w:hAnsi="Montserrat" w:cs="Arial"/>
        </w:rPr>
        <w:t xml:space="preserve">se dijera una vez. </w:t>
      </w:r>
    </w:p>
    <w:p w14:paraId="0328C653" w14:textId="77777777" w:rsidR="006A3338" w:rsidRPr="001F4622" w:rsidRDefault="006A3338" w:rsidP="006A3338">
      <w:pPr>
        <w:spacing w:after="0" w:line="240" w:lineRule="auto"/>
        <w:jc w:val="both"/>
        <w:rPr>
          <w:rFonts w:ascii="Montserrat" w:hAnsi="Montserrat" w:cs="Arial"/>
        </w:rPr>
      </w:pPr>
    </w:p>
    <w:p w14:paraId="4E4D0BB5" w14:textId="59490BB9" w:rsidR="006A3338" w:rsidRPr="001F4622" w:rsidRDefault="00E85A4A" w:rsidP="006A3338">
      <w:pPr>
        <w:spacing w:after="0" w:line="240" w:lineRule="auto"/>
        <w:jc w:val="both"/>
        <w:rPr>
          <w:rFonts w:ascii="Montserrat" w:hAnsi="Montserrat" w:cs="Arial"/>
        </w:rPr>
      </w:pPr>
      <w:r>
        <w:rPr>
          <w:rFonts w:ascii="Montserrat" w:hAnsi="Montserrat" w:cs="Arial"/>
        </w:rPr>
        <w:t>T</w:t>
      </w:r>
      <w:r w:rsidR="006A3338" w:rsidRPr="001F4622">
        <w:rPr>
          <w:rFonts w:ascii="Montserrat" w:hAnsi="Montserrat" w:cs="Arial"/>
        </w:rPr>
        <w:t xml:space="preserve">odo cabe dentro de las intenciones de la autora, en este caso. </w:t>
      </w:r>
    </w:p>
    <w:p w14:paraId="7CC70960" w14:textId="77777777" w:rsidR="006A3338" w:rsidRPr="001F4622" w:rsidRDefault="006A3338" w:rsidP="006A3338">
      <w:pPr>
        <w:spacing w:after="0" w:line="240" w:lineRule="auto"/>
        <w:jc w:val="both"/>
        <w:rPr>
          <w:rFonts w:ascii="Montserrat" w:hAnsi="Montserrat" w:cs="Arial"/>
        </w:rPr>
      </w:pPr>
    </w:p>
    <w:p w14:paraId="7ABFAAEC" w14:textId="62538C46" w:rsidR="006A3338" w:rsidRPr="001F4622" w:rsidRDefault="006A3338" w:rsidP="006A3338">
      <w:pPr>
        <w:spacing w:after="0" w:line="240" w:lineRule="auto"/>
        <w:jc w:val="both"/>
        <w:rPr>
          <w:rFonts w:ascii="Montserrat" w:hAnsi="Montserrat" w:cs="Arial"/>
        </w:rPr>
      </w:pPr>
      <w:r w:rsidRPr="001F4622">
        <w:rPr>
          <w:rFonts w:ascii="Montserrat" w:hAnsi="Montserrat" w:cs="Arial"/>
        </w:rPr>
        <w:t>Las frases que acabas de leer entran en las llamadas figuras de lenguaje, porque al repetir una misma frase u oración trata de darle intensidad y sonoridad a la expresión, además de permitirte reconocer la verdadera preocupación que siente por quién es de forma interna,</w:t>
      </w:r>
      <w:r w:rsidR="007028D4">
        <w:rPr>
          <w:rFonts w:ascii="Montserrat" w:hAnsi="Montserrat" w:cs="Arial"/>
        </w:rPr>
        <w:t xml:space="preserve"> por lo </w:t>
      </w:r>
      <w:r w:rsidRPr="001F4622">
        <w:rPr>
          <w:rFonts w:ascii="Montserrat" w:hAnsi="Montserrat" w:cs="Arial"/>
        </w:rPr>
        <w:t>que piensa, que siente, que quiere.</w:t>
      </w:r>
    </w:p>
    <w:p w14:paraId="260D141A" w14:textId="77777777" w:rsidR="006A3338" w:rsidRPr="001F4622" w:rsidRDefault="006A3338" w:rsidP="006A3338">
      <w:pPr>
        <w:spacing w:after="0" w:line="240" w:lineRule="auto"/>
        <w:jc w:val="both"/>
        <w:rPr>
          <w:rFonts w:ascii="Montserrat" w:hAnsi="Montserrat" w:cs="Arial"/>
        </w:rPr>
      </w:pPr>
    </w:p>
    <w:p w14:paraId="5EC8E05E" w14:textId="440B3AB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Sucede algo similar en los versos de Rosalía de Castro, poetisa y novelista </w:t>
      </w:r>
      <w:r w:rsidRPr="001F4622">
        <w:rPr>
          <w:rFonts w:ascii="Montserrat" w:hAnsi="Montserrat" w:cs="Arial"/>
          <w:color w:val="202122"/>
          <w:shd w:val="clear" w:color="auto" w:fill="FFFFFF"/>
        </w:rPr>
        <w:t>considerada entre los grandes poetas de la literatura española del siglo</w:t>
      </w:r>
      <w:r w:rsidR="00E85A4A">
        <w:rPr>
          <w:rFonts w:ascii="Montserrat" w:hAnsi="Montserrat" w:cs="Arial"/>
          <w:color w:val="202122"/>
          <w:shd w:val="clear" w:color="auto" w:fill="FFFFFF"/>
        </w:rPr>
        <w:t xml:space="preserve"> </w:t>
      </w:r>
      <w:r w:rsidRPr="001F4622">
        <w:rPr>
          <w:rFonts w:ascii="Montserrat" w:hAnsi="Montserrat" w:cs="Arial"/>
          <w:color w:val="202122"/>
          <w:shd w:val="clear" w:color="auto" w:fill="FFFFFF"/>
        </w:rPr>
        <w:t>XIX</w:t>
      </w:r>
      <w:r w:rsidRPr="001F4622">
        <w:rPr>
          <w:rFonts w:ascii="Montserrat" w:hAnsi="Montserrat" w:cs="Arial"/>
          <w:color w:val="202122"/>
        </w:rPr>
        <w:t>.</w:t>
      </w:r>
    </w:p>
    <w:p w14:paraId="5B545575"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5AC29D14" wp14:editId="7710F429">
            <wp:extent cx="3495608" cy="139065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1" cstate="print">
                      <a:extLst>
                        <a:ext uri="{28A0092B-C50C-407E-A947-70E740481C1C}">
                          <a14:useLocalDpi xmlns:a14="http://schemas.microsoft.com/office/drawing/2010/main" val="0"/>
                        </a:ext>
                      </a:extLst>
                    </a:blip>
                    <a:srcRect l="16968" t="14397" r="17866" b="39511"/>
                    <a:stretch/>
                  </pic:blipFill>
                  <pic:spPr bwMode="auto">
                    <a:xfrm>
                      <a:off x="0" y="0"/>
                      <a:ext cx="3539372" cy="1408061"/>
                    </a:xfrm>
                    <a:prstGeom prst="rect">
                      <a:avLst/>
                    </a:prstGeom>
                    <a:ln>
                      <a:noFill/>
                    </a:ln>
                    <a:extLst>
                      <a:ext uri="{53640926-AAD7-44D8-BBD7-CCE9431645EC}">
                        <a14:shadowObscured xmlns:a14="http://schemas.microsoft.com/office/drawing/2010/main"/>
                      </a:ext>
                    </a:extLst>
                  </pic:spPr>
                </pic:pic>
              </a:graphicData>
            </a:graphic>
          </wp:inline>
        </w:drawing>
      </w:r>
    </w:p>
    <w:p w14:paraId="6F709714" w14:textId="77777777" w:rsidR="00E85A4A" w:rsidRDefault="00E85A4A" w:rsidP="006A3338">
      <w:pPr>
        <w:spacing w:after="0" w:line="240" w:lineRule="auto"/>
        <w:jc w:val="both"/>
        <w:rPr>
          <w:rFonts w:ascii="Montserrat" w:hAnsi="Montserrat" w:cs="Arial"/>
        </w:rPr>
      </w:pPr>
    </w:p>
    <w:p w14:paraId="4D5F4524" w14:textId="7DD85638" w:rsidR="006A3338" w:rsidRPr="001F4622" w:rsidRDefault="006A3338" w:rsidP="006A3338">
      <w:pPr>
        <w:spacing w:after="0" w:line="240" w:lineRule="auto"/>
        <w:jc w:val="both"/>
        <w:rPr>
          <w:rFonts w:ascii="Montserrat" w:hAnsi="Montserrat" w:cs="Arial"/>
        </w:rPr>
      </w:pPr>
      <w:r w:rsidRPr="001F4622">
        <w:rPr>
          <w:rFonts w:ascii="Montserrat" w:hAnsi="Montserrat" w:cs="Arial"/>
        </w:rPr>
        <w:t>Al leer puedes sentir la fuerza que genera la repetición de la frase ¿en dónde, en dónde?, la reduplicación enfatiza un lugar que se desea encontrar.</w:t>
      </w:r>
    </w:p>
    <w:p w14:paraId="5AEC5589" w14:textId="77777777" w:rsidR="006A3338" w:rsidRPr="001F4622" w:rsidRDefault="006A3338" w:rsidP="006A3338">
      <w:pPr>
        <w:spacing w:after="0" w:line="240" w:lineRule="auto"/>
        <w:jc w:val="both"/>
        <w:rPr>
          <w:rFonts w:ascii="Montserrat" w:hAnsi="Montserrat" w:cs="Arial"/>
        </w:rPr>
      </w:pPr>
    </w:p>
    <w:p w14:paraId="379A5258"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lastRenderedPageBreak/>
        <w:t xml:space="preserve">En estas líneas encuentras figuras retóricas o literarias que tienen como objetivo embellecer o estilizar una idea, quieren al utilizarlas que te detengas, llamando tu atención en determinadas ideas. </w:t>
      </w:r>
    </w:p>
    <w:p w14:paraId="3655D130" w14:textId="77777777" w:rsidR="006A3338" w:rsidRPr="001F4622" w:rsidRDefault="006A3338" w:rsidP="006A3338">
      <w:pPr>
        <w:spacing w:after="0" w:line="240" w:lineRule="auto"/>
        <w:jc w:val="both"/>
        <w:rPr>
          <w:rFonts w:ascii="Montserrat" w:hAnsi="Montserrat" w:cs="Arial"/>
        </w:rPr>
      </w:pPr>
    </w:p>
    <w:p w14:paraId="1546E26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las palabras o frases subrayadas y resaltadas:</w:t>
      </w:r>
    </w:p>
    <w:p w14:paraId="5B68333A"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073B850" wp14:editId="5272B2CC">
            <wp:extent cx="3133725" cy="1611630"/>
            <wp:effectExtent l="0" t="0" r="9525" b="7620"/>
            <wp:docPr id="1073741833" name="Imagen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2" cstate="print">
                      <a:extLst>
                        <a:ext uri="{28A0092B-C50C-407E-A947-70E740481C1C}">
                          <a14:useLocalDpi xmlns:a14="http://schemas.microsoft.com/office/drawing/2010/main" val="0"/>
                        </a:ext>
                      </a:extLst>
                    </a:blip>
                    <a:srcRect l="22365" t="21252" r="23650" b="29387"/>
                    <a:stretch/>
                  </pic:blipFill>
                  <pic:spPr bwMode="auto">
                    <a:xfrm>
                      <a:off x="0" y="0"/>
                      <a:ext cx="3166062" cy="1628260"/>
                    </a:xfrm>
                    <a:prstGeom prst="rect">
                      <a:avLst/>
                    </a:prstGeom>
                    <a:ln>
                      <a:noFill/>
                    </a:ln>
                    <a:extLst>
                      <a:ext uri="{53640926-AAD7-44D8-BBD7-CCE9431645EC}">
                        <a14:shadowObscured xmlns:a14="http://schemas.microsoft.com/office/drawing/2010/main"/>
                      </a:ext>
                    </a:extLst>
                  </pic:spPr>
                </pic:pic>
              </a:graphicData>
            </a:graphic>
          </wp:inline>
        </w:drawing>
      </w:r>
    </w:p>
    <w:p w14:paraId="47821F8C" w14:textId="3C705D13"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La anáfora, es la repetición de determinadas palabras cuando van al principio de un verso o frase, en este caso es la palabra “todo”. O en esta otra estrofa que es un ejemplo de </w:t>
      </w:r>
      <w:r w:rsidR="007028D4" w:rsidRPr="007028D4">
        <w:rPr>
          <w:rFonts w:ascii="Montserrat" w:hAnsi="Montserrat" w:cs="Arial"/>
        </w:rPr>
        <w:t>paralelismo:</w:t>
      </w:r>
    </w:p>
    <w:p w14:paraId="660111C7" w14:textId="77777777" w:rsidR="006A3338" w:rsidRPr="001F4622" w:rsidRDefault="006A3338" w:rsidP="006A3338">
      <w:pPr>
        <w:spacing w:after="0" w:line="240" w:lineRule="auto"/>
        <w:jc w:val="both"/>
        <w:rPr>
          <w:rFonts w:ascii="Montserrat" w:hAnsi="Montserrat" w:cs="Arial"/>
        </w:rPr>
      </w:pPr>
    </w:p>
    <w:p w14:paraId="5213E9EA" w14:textId="4D60DA78"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15421EDE" wp14:editId="24A6ED90">
            <wp:extent cx="2581275" cy="1179181"/>
            <wp:effectExtent l="0" t="0" r="0" b="254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13" cstate="print">
                      <a:extLst>
                        <a:ext uri="{28A0092B-C50C-407E-A947-70E740481C1C}">
                          <a14:useLocalDpi xmlns:a14="http://schemas.microsoft.com/office/drawing/2010/main" val="0"/>
                        </a:ext>
                      </a:extLst>
                    </a:blip>
                    <a:srcRect l="14857" t="19633" r="21715" b="30589"/>
                    <a:stretch/>
                  </pic:blipFill>
                  <pic:spPr bwMode="auto">
                    <a:xfrm>
                      <a:off x="0" y="0"/>
                      <a:ext cx="2627414" cy="1200258"/>
                    </a:xfrm>
                    <a:prstGeom prst="rect">
                      <a:avLst/>
                    </a:prstGeom>
                    <a:ln>
                      <a:noFill/>
                    </a:ln>
                    <a:extLst>
                      <a:ext uri="{53640926-AAD7-44D8-BBD7-CCE9431645EC}">
                        <a14:shadowObscured xmlns:a14="http://schemas.microsoft.com/office/drawing/2010/main"/>
                      </a:ext>
                    </a:extLst>
                  </pic:spPr>
                </pic:pic>
              </a:graphicData>
            </a:graphic>
          </wp:inline>
        </w:drawing>
      </w:r>
    </w:p>
    <w:p w14:paraId="6101A20D"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El paralelismo es la repetición de una idea o frase, que puede ser en su sentido casi exacto en cuanto al enlace de palabras o de forma muy aproximada o en donde, como el ejemplo anterior ambas ideas denotan que los sujetos se están viendo mutuamente. </w:t>
      </w:r>
    </w:p>
    <w:p w14:paraId="16B2CA15" w14:textId="77777777" w:rsidR="006A3338" w:rsidRPr="001F4622" w:rsidRDefault="006A3338" w:rsidP="006A3338">
      <w:pPr>
        <w:spacing w:after="0" w:line="240" w:lineRule="auto"/>
        <w:jc w:val="both"/>
        <w:rPr>
          <w:rFonts w:ascii="Montserrat" w:hAnsi="Montserrat" w:cs="Arial"/>
        </w:rPr>
      </w:pPr>
    </w:p>
    <w:p w14:paraId="63FF36A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Se nota la repetición de la misma idea, aunque utilice otras palabras para expresarla.</w:t>
      </w:r>
    </w:p>
    <w:p w14:paraId="50E1B41C" w14:textId="77777777" w:rsidR="006A3338" w:rsidRPr="001F4622" w:rsidRDefault="006A3338" w:rsidP="006A3338">
      <w:pPr>
        <w:spacing w:after="0" w:line="240" w:lineRule="auto"/>
        <w:jc w:val="both"/>
        <w:rPr>
          <w:rFonts w:ascii="Montserrat" w:hAnsi="Montserrat" w:cs="Arial"/>
        </w:rPr>
      </w:pPr>
    </w:p>
    <w:p w14:paraId="7DC77C8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El paralelismo entonces, es decir lo mismo, pero de formas diferentes, supongo que para ellos se usa bastante el lenguaje figurado. </w:t>
      </w:r>
    </w:p>
    <w:p w14:paraId="6900FF29" w14:textId="77777777" w:rsidR="006A3338" w:rsidRPr="001F4622" w:rsidRDefault="006A3338" w:rsidP="006A3338">
      <w:pPr>
        <w:spacing w:after="0" w:line="240" w:lineRule="auto"/>
        <w:jc w:val="both"/>
        <w:rPr>
          <w:rFonts w:ascii="Montserrat" w:hAnsi="Montserrat" w:cs="Arial"/>
        </w:rPr>
      </w:pPr>
    </w:p>
    <w:p w14:paraId="6649CA0B" w14:textId="17A9FF58" w:rsidR="006A3338" w:rsidRDefault="006A3338" w:rsidP="006A3338">
      <w:pPr>
        <w:spacing w:after="0" w:line="240" w:lineRule="auto"/>
        <w:jc w:val="both"/>
        <w:rPr>
          <w:rFonts w:ascii="Montserrat" w:hAnsi="Montserrat" w:cs="Arial"/>
        </w:rPr>
      </w:pPr>
      <w:r w:rsidRPr="001F4622">
        <w:rPr>
          <w:rFonts w:ascii="Montserrat" w:hAnsi="Montserrat" w:cs="Arial"/>
        </w:rPr>
        <w:t>Observa un ejemplo más de paralelismo, para seguir identificando sus características, ahora algo del poeta romántico Gustavo A. Bécquer:</w:t>
      </w:r>
    </w:p>
    <w:p w14:paraId="6FB58CF6" w14:textId="77777777" w:rsidR="00E85A4A" w:rsidRPr="001F4622" w:rsidRDefault="00E85A4A" w:rsidP="006A3338">
      <w:pPr>
        <w:spacing w:after="0" w:line="240" w:lineRule="auto"/>
        <w:jc w:val="both"/>
        <w:rPr>
          <w:rFonts w:ascii="Montserrat" w:hAnsi="Montserrat" w:cs="Arial"/>
        </w:rPr>
      </w:pPr>
    </w:p>
    <w:p w14:paraId="37D8F564" w14:textId="77777777" w:rsidR="006A3338" w:rsidRPr="001F4622" w:rsidRDefault="006A3338" w:rsidP="006A3338">
      <w:pPr>
        <w:spacing w:after="0" w:line="240" w:lineRule="auto"/>
        <w:jc w:val="center"/>
        <w:rPr>
          <w:rFonts w:ascii="Montserrat" w:hAnsi="Montserrat" w:cs="Arial"/>
          <w:b/>
        </w:rPr>
      </w:pPr>
      <w:r w:rsidRPr="001F4622">
        <w:rPr>
          <w:rFonts w:ascii="Arial" w:eastAsia="Arial" w:hAnsi="Arial" w:cs="Arial"/>
          <w:noProof/>
          <w:color w:val="000000" w:themeColor="text1"/>
          <w:lang w:val="en-US"/>
        </w:rPr>
        <w:drawing>
          <wp:inline distT="0" distB="0" distL="0" distR="0" wp14:anchorId="32F468A8" wp14:editId="655FC979">
            <wp:extent cx="3830764" cy="1247775"/>
            <wp:effectExtent l="0" t="0" r="0" b="0"/>
            <wp:docPr id="1073741836" name="Imagen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469" t="14420" r="7546" b="37524"/>
                    <a:stretch/>
                  </pic:blipFill>
                  <pic:spPr bwMode="auto">
                    <a:xfrm>
                      <a:off x="0" y="0"/>
                      <a:ext cx="3903257" cy="1271388"/>
                    </a:xfrm>
                    <a:prstGeom prst="rect">
                      <a:avLst/>
                    </a:prstGeom>
                    <a:ln>
                      <a:noFill/>
                    </a:ln>
                    <a:extLst>
                      <a:ext uri="{53640926-AAD7-44D8-BBD7-CCE9431645EC}">
                        <a14:shadowObscured xmlns:a14="http://schemas.microsoft.com/office/drawing/2010/main"/>
                      </a:ext>
                    </a:extLst>
                  </pic:spPr>
                </pic:pic>
              </a:graphicData>
            </a:graphic>
          </wp:inline>
        </w:drawing>
      </w:r>
    </w:p>
    <w:p w14:paraId="194ADEAA"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lastRenderedPageBreak/>
        <w:t>En este ejemplo, el paralelismo se refleja en la forma tan parecida de describir en los primeros versos que:</w:t>
      </w:r>
    </w:p>
    <w:p w14:paraId="684CD15C" w14:textId="77777777" w:rsidR="006A3338" w:rsidRPr="001F4622" w:rsidRDefault="006A3338" w:rsidP="006A3338">
      <w:pPr>
        <w:spacing w:after="0" w:line="240" w:lineRule="auto"/>
        <w:jc w:val="both"/>
        <w:rPr>
          <w:rFonts w:ascii="Montserrat" w:hAnsi="Montserrat" w:cs="Arial"/>
        </w:rPr>
      </w:pPr>
    </w:p>
    <w:p w14:paraId="660899B3" w14:textId="1DD6A72C"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 </w:t>
      </w:r>
      <w:r w:rsidR="007028D4">
        <w:rPr>
          <w:rFonts w:ascii="Montserrat" w:hAnsi="Montserrat" w:cs="Arial"/>
        </w:rPr>
        <w:t>…</w:t>
      </w:r>
      <w:r w:rsidRPr="001F4622">
        <w:rPr>
          <w:rFonts w:ascii="Montserrat" w:hAnsi="Montserrat" w:cs="Arial"/>
        </w:rPr>
        <w:t xml:space="preserve">el “alma se alegra” sin sonreír </w:t>
      </w:r>
    </w:p>
    <w:p w14:paraId="72FD5BB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y en los siguientes versos que </w:t>
      </w:r>
    </w:p>
    <w:p w14:paraId="7CB466B3" w14:textId="61B58138" w:rsidR="006A3338" w:rsidRPr="001F4622" w:rsidRDefault="006A3338" w:rsidP="006A3338">
      <w:pPr>
        <w:spacing w:after="0" w:line="240" w:lineRule="auto"/>
        <w:jc w:val="both"/>
        <w:rPr>
          <w:rFonts w:ascii="Montserrat" w:hAnsi="Montserrat" w:cs="Arial"/>
        </w:rPr>
      </w:pPr>
      <w:r w:rsidRPr="001F4622">
        <w:rPr>
          <w:rFonts w:ascii="Montserrat" w:hAnsi="Montserrat" w:cs="Arial"/>
        </w:rPr>
        <w:t>“se llore” sin que rueden lágrimas</w:t>
      </w:r>
      <w:r w:rsidR="007028D4">
        <w:rPr>
          <w:rFonts w:ascii="Montserrat" w:hAnsi="Montserrat" w:cs="Arial"/>
        </w:rPr>
        <w:t>…</w:t>
      </w:r>
    </w:p>
    <w:p w14:paraId="2FD4DE89" w14:textId="77777777" w:rsidR="006A3338" w:rsidRPr="001F4622" w:rsidRDefault="006A3338" w:rsidP="006A3338">
      <w:pPr>
        <w:spacing w:after="0" w:line="240" w:lineRule="auto"/>
        <w:jc w:val="both"/>
        <w:rPr>
          <w:rFonts w:ascii="Montserrat" w:hAnsi="Montserrat" w:cs="Arial"/>
        </w:rPr>
      </w:pPr>
    </w:p>
    <w:p w14:paraId="1469EAD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Elementos esenciales que demuestran cada una de estas emociones.</w:t>
      </w:r>
    </w:p>
    <w:p w14:paraId="3E62EF01" w14:textId="77777777" w:rsidR="006A3338" w:rsidRPr="001F4622" w:rsidRDefault="006A3338" w:rsidP="006A3338">
      <w:pPr>
        <w:spacing w:after="0" w:line="240" w:lineRule="auto"/>
        <w:jc w:val="both"/>
        <w:rPr>
          <w:rFonts w:ascii="Montserrat" w:hAnsi="Montserrat" w:cs="Arial"/>
        </w:rPr>
      </w:pPr>
    </w:p>
    <w:p w14:paraId="7477DC57" w14:textId="4E0B69F9" w:rsidR="006A3338" w:rsidRDefault="006A3338" w:rsidP="006A3338">
      <w:pPr>
        <w:spacing w:after="0" w:line="240" w:lineRule="auto"/>
        <w:jc w:val="both"/>
        <w:rPr>
          <w:rFonts w:ascii="Montserrat" w:hAnsi="Montserrat" w:cs="Arial"/>
        </w:rPr>
      </w:pPr>
      <w:r w:rsidRPr="001F4622">
        <w:rPr>
          <w:rFonts w:ascii="Montserrat" w:hAnsi="Montserrat" w:cs="Arial"/>
        </w:rPr>
        <w:t xml:space="preserve">En las Rimas de Gustavo A. Bécquer </w:t>
      </w:r>
      <w:r w:rsidR="00E85A4A">
        <w:rPr>
          <w:rFonts w:ascii="Montserrat" w:hAnsi="Montserrat" w:cs="Arial"/>
        </w:rPr>
        <w:t xml:space="preserve">se </w:t>
      </w:r>
      <w:r w:rsidRPr="001F4622">
        <w:rPr>
          <w:rFonts w:ascii="Montserrat" w:hAnsi="Montserrat" w:cs="Arial"/>
        </w:rPr>
        <w:t xml:space="preserve">localiza esta </w:t>
      </w:r>
      <w:r w:rsidR="007028D4" w:rsidRPr="001F4622">
        <w:rPr>
          <w:rFonts w:ascii="Montserrat" w:hAnsi="Montserrat" w:cs="Arial"/>
        </w:rPr>
        <w:t>anáfora:</w:t>
      </w:r>
    </w:p>
    <w:p w14:paraId="26ED5AB0" w14:textId="77777777" w:rsidR="00E85A4A" w:rsidRPr="001F4622" w:rsidRDefault="00E85A4A" w:rsidP="006A3338">
      <w:pPr>
        <w:spacing w:after="0" w:line="240" w:lineRule="auto"/>
        <w:jc w:val="both"/>
        <w:rPr>
          <w:rFonts w:ascii="Montserrat" w:hAnsi="Montserrat" w:cs="Arial"/>
        </w:rPr>
      </w:pPr>
    </w:p>
    <w:p w14:paraId="354CF3C9" w14:textId="77777777" w:rsidR="006A3338" w:rsidRPr="001F4622" w:rsidRDefault="006A3338" w:rsidP="006A3338">
      <w:pPr>
        <w:spacing w:after="0" w:line="240" w:lineRule="auto"/>
        <w:jc w:val="center"/>
        <w:rPr>
          <w:rFonts w:ascii="Montserrat" w:hAnsi="Montserrat" w:cs="Arial"/>
          <w:b/>
        </w:rPr>
      </w:pPr>
      <w:r w:rsidRPr="001F4622">
        <w:rPr>
          <w:rFonts w:ascii="Arial" w:eastAsia="Arial" w:hAnsi="Arial" w:cs="Arial"/>
          <w:noProof/>
          <w:color w:val="000000" w:themeColor="text1"/>
          <w:lang w:val="en-US"/>
        </w:rPr>
        <w:drawing>
          <wp:inline distT="0" distB="0" distL="0" distR="0" wp14:anchorId="26C11BFF" wp14:editId="595BD4D6">
            <wp:extent cx="3455923" cy="1743075"/>
            <wp:effectExtent l="0" t="0" r="0" b="0"/>
            <wp:docPr id="1073741837" name="Imagen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943" t="17376" r="17083" b="13955"/>
                    <a:stretch/>
                  </pic:blipFill>
                  <pic:spPr bwMode="auto">
                    <a:xfrm>
                      <a:off x="0" y="0"/>
                      <a:ext cx="3540186" cy="1785575"/>
                    </a:xfrm>
                    <a:prstGeom prst="rect">
                      <a:avLst/>
                    </a:prstGeom>
                    <a:ln>
                      <a:noFill/>
                    </a:ln>
                    <a:extLst>
                      <a:ext uri="{53640926-AAD7-44D8-BBD7-CCE9431645EC}">
                        <a14:shadowObscured xmlns:a14="http://schemas.microsoft.com/office/drawing/2010/main"/>
                      </a:ext>
                    </a:extLst>
                  </pic:spPr>
                </pic:pic>
              </a:graphicData>
            </a:graphic>
          </wp:inline>
        </w:drawing>
      </w:r>
    </w:p>
    <w:p w14:paraId="3935CAED" w14:textId="77777777" w:rsidR="00E85A4A" w:rsidRDefault="00E85A4A" w:rsidP="006A3338">
      <w:pPr>
        <w:spacing w:after="0" w:line="240" w:lineRule="auto"/>
        <w:jc w:val="both"/>
        <w:rPr>
          <w:rFonts w:ascii="Montserrat" w:hAnsi="Montserrat" w:cs="Arial"/>
        </w:rPr>
      </w:pPr>
    </w:p>
    <w:p w14:paraId="64313B5C" w14:textId="7ABCD49F" w:rsidR="006A3338" w:rsidRPr="001F4622" w:rsidRDefault="006A3338" w:rsidP="006A3338">
      <w:pPr>
        <w:spacing w:after="0" w:line="240" w:lineRule="auto"/>
        <w:jc w:val="both"/>
        <w:rPr>
          <w:rFonts w:ascii="Montserrat" w:hAnsi="Montserrat" w:cs="Arial"/>
        </w:rPr>
      </w:pPr>
      <w:r w:rsidRPr="001F4622">
        <w:rPr>
          <w:rFonts w:ascii="Montserrat" w:hAnsi="Montserrat" w:cs="Arial"/>
        </w:rPr>
        <w:t>Mientras, mientras, mientras, la repetición intencionada al inicio de algunos versos, da una sensación de esperanza, y, además, le ayuda al autor a crear una sensación de ritmo y sonoridad.</w:t>
      </w:r>
    </w:p>
    <w:p w14:paraId="4FBF345A" w14:textId="77777777" w:rsidR="006A3338" w:rsidRPr="001F4622" w:rsidRDefault="006A3338" w:rsidP="006A3338">
      <w:pPr>
        <w:spacing w:after="0" w:line="240" w:lineRule="auto"/>
        <w:jc w:val="both"/>
        <w:rPr>
          <w:rFonts w:ascii="Montserrat" w:hAnsi="Montserrat" w:cs="Arial"/>
        </w:rPr>
      </w:pPr>
    </w:p>
    <w:p w14:paraId="75484B2A" w14:textId="65C3740E"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Conocerás otra figura retórica, el </w:t>
      </w:r>
      <w:r w:rsidR="007028D4" w:rsidRPr="001F4622">
        <w:rPr>
          <w:rFonts w:ascii="Montserrat" w:hAnsi="Montserrat" w:cs="Arial"/>
        </w:rPr>
        <w:t xml:space="preserve">epíteto, </w:t>
      </w:r>
      <w:r w:rsidRPr="001F4622">
        <w:rPr>
          <w:rFonts w:ascii="Montserrat" w:hAnsi="Montserrat" w:cs="Arial"/>
        </w:rPr>
        <w:t xml:space="preserve">con este texto de </w:t>
      </w:r>
      <w:r w:rsidR="007028D4">
        <w:rPr>
          <w:rFonts w:ascii="Montserrat" w:hAnsi="Montserrat" w:cs="Arial"/>
        </w:rPr>
        <w:t>Rafael G</w:t>
      </w:r>
      <w:r w:rsidR="007028D4" w:rsidRPr="001F4622">
        <w:rPr>
          <w:rFonts w:ascii="Montserrat" w:hAnsi="Montserrat" w:cs="Arial"/>
        </w:rPr>
        <w:t>uillén.</w:t>
      </w:r>
    </w:p>
    <w:p w14:paraId="71788EBA" w14:textId="77777777" w:rsidR="006A3338" w:rsidRPr="001F4622" w:rsidRDefault="006A3338" w:rsidP="006A3338">
      <w:pPr>
        <w:spacing w:after="0" w:line="240" w:lineRule="auto"/>
        <w:jc w:val="both"/>
        <w:rPr>
          <w:rFonts w:ascii="Montserrat" w:hAnsi="Montserrat" w:cs="Arial"/>
        </w:rPr>
      </w:pPr>
    </w:p>
    <w:p w14:paraId="39087B2B"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3300EF5C" wp14:editId="45EB5930">
            <wp:extent cx="3620543" cy="1381125"/>
            <wp:effectExtent l="0" t="0" r="0" b="0"/>
            <wp:docPr id="1073741855" name="Imagen 107374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6" cstate="print">
                      <a:extLst>
                        <a:ext uri="{28A0092B-C50C-407E-A947-70E740481C1C}">
                          <a14:useLocalDpi xmlns:a14="http://schemas.microsoft.com/office/drawing/2010/main" val="0"/>
                        </a:ext>
                      </a:extLst>
                    </a:blip>
                    <a:srcRect l="16134" t="21915" r="15533" b="31742"/>
                    <a:stretch/>
                  </pic:blipFill>
                  <pic:spPr bwMode="auto">
                    <a:xfrm>
                      <a:off x="0" y="0"/>
                      <a:ext cx="3642197" cy="1389385"/>
                    </a:xfrm>
                    <a:prstGeom prst="rect">
                      <a:avLst/>
                    </a:prstGeom>
                    <a:ln>
                      <a:noFill/>
                    </a:ln>
                    <a:extLst>
                      <a:ext uri="{53640926-AAD7-44D8-BBD7-CCE9431645EC}">
                        <a14:shadowObscured xmlns:a14="http://schemas.microsoft.com/office/drawing/2010/main"/>
                      </a:ext>
                    </a:extLst>
                  </pic:spPr>
                </pic:pic>
              </a:graphicData>
            </a:graphic>
          </wp:inline>
        </w:drawing>
      </w:r>
    </w:p>
    <w:p w14:paraId="1569F55E" w14:textId="079F8265"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que el poeta resalta en el primer verso un sustantivo que es: “NOCHE” y le añade un adjetivo calificativo que es “OSCURA”, por experiencia reconoces que una “noche” es “oscura</w:t>
      </w:r>
      <w:r w:rsidR="007028D4">
        <w:rPr>
          <w:rFonts w:ascii="Montserrat" w:hAnsi="Montserrat" w:cs="Arial"/>
        </w:rPr>
        <w:t>”, sin embargo, la función del e</w:t>
      </w:r>
      <w:r w:rsidRPr="001F4622">
        <w:rPr>
          <w:rFonts w:ascii="Montserrat" w:hAnsi="Montserrat" w:cs="Arial"/>
        </w:rPr>
        <w:t xml:space="preserve">píteto es reforzar las cualidades del elemento que describe. </w:t>
      </w:r>
    </w:p>
    <w:p w14:paraId="1CF6DB56" w14:textId="77777777" w:rsidR="006A3338" w:rsidRPr="001F4622" w:rsidRDefault="006A3338" w:rsidP="006A3338">
      <w:pPr>
        <w:spacing w:after="0" w:line="240" w:lineRule="auto"/>
        <w:jc w:val="both"/>
        <w:rPr>
          <w:rFonts w:ascii="Montserrat" w:hAnsi="Montserrat" w:cs="Arial"/>
        </w:rPr>
      </w:pPr>
    </w:p>
    <w:p w14:paraId="454930F5" w14:textId="03A776B2" w:rsidR="006A3338" w:rsidRPr="001F4622" w:rsidRDefault="007028D4" w:rsidP="006A3338">
      <w:pPr>
        <w:spacing w:after="0" w:line="240" w:lineRule="auto"/>
        <w:jc w:val="both"/>
        <w:rPr>
          <w:rFonts w:ascii="Montserrat" w:hAnsi="Montserrat" w:cs="Arial"/>
        </w:rPr>
      </w:pPr>
      <w:r>
        <w:rPr>
          <w:rFonts w:ascii="Montserrat" w:hAnsi="Montserrat" w:cs="Arial"/>
        </w:rPr>
        <w:t>Otro ejemplo de e</w:t>
      </w:r>
      <w:r w:rsidR="006A3338" w:rsidRPr="001F4622">
        <w:rPr>
          <w:rFonts w:ascii="Montserrat" w:hAnsi="Montserrat" w:cs="Arial"/>
        </w:rPr>
        <w:t>píteto, en un texto de Rosalía de Castro.</w:t>
      </w:r>
    </w:p>
    <w:p w14:paraId="23E8021E" w14:textId="77777777" w:rsidR="006A3338" w:rsidRPr="001F4622" w:rsidRDefault="006A3338" w:rsidP="006A3338">
      <w:pPr>
        <w:spacing w:after="0" w:line="240" w:lineRule="auto"/>
        <w:jc w:val="both"/>
        <w:rPr>
          <w:rFonts w:ascii="Montserrat" w:hAnsi="Montserrat" w:cs="Arial"/>
        </w:rPr>
      </w:pPr>
    </w:p>
    <w:p w14:paraId="16A60DF2" w14:textId="77777777" w:rsidR="006A3338" w:rsidRPr="001F4622" w:rsidRDefault="006A3338" w:rsidP="006A3338">
      <w:pPr>
        <w:spacing w:after="0" w:line="240" w:lineRule="auto"/>
        <w:jc w:val="center"/>
        <w:rPr>
          <w:rFonts w:ascii="Montserrat" w:hAnsi="Montserrat" w:cs="Arial"/>
        </w:rPr>
      </w:pPr>
      <w:r w:rsidRPr="001F4622">
        <w:rPr>
          <w:rFonts w:ascii="Montserrat" w:hAnsi="Montserrat" w:cs="Arial"/>
          <w:noProof/>
          <w:lang w:val="en-US"/>
        </w:rPr>
        <w:lastRenderedPageBreak/>
        <w:drawing>
          <wp:inline distT="0" distB="0" distL="0" distR="0" wp14:anchorId="70C96C30" wp14:editId="7A4860E6">
            <wp:extent cx="5436235" cy="1168854"/>
            <wp:effectExtent l="0" t="0" r="0" b="0"/>
            <wp:docPr id="1073741857" name="Imagen 107374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1558" cy="1176449"/>
                    </a:xfrm>
                    <a:prstGeom prst="rect">
                      <a:avLst/>
                    </a:prstGeom>
                    <a:noFill/>
                  </pic:spPr>
                </pic:pic>
              </a:graphicData>
            </a:graphic>
          </wp:inline>
        </w:drawing>
      </w:r>
    </w:p>
    <w:p w14:paraId="7B71B69B"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Donde “fuego” es el sustantivo y el adjetivo que refuerza su cualidad señala “ardiente”. Este refuerzo de las cualidades de un sustantivo crea una imagen más poderosa. </w:t>
      </w:r>
    </w:p>
    <w:p w14:paraId="54775344" w14:textId="77777777" w:rsidR="006A3338" w:rsidRPr="001F4622" w:rsidRDefault="006A3338" w:rsidP="006A3338">
      <w:pPr>
        <w:spacing w:after="0" w:line="240" w:lineRule="auto"/>
        <w:jc w:val="both"/>
        <w:rPr>
          <w:rFonts w:ascii="Montserrat" w:hAnsi="Montserrat" w:cs="Arial"/>
        </w:rPr>
      </w:pPr>
    </w:p>
    <w:p w14:paraId="00C2346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O esta otra: </w:t>
      </w:r>
    </w:p>
    <w:p w14:paraId="3560AE41"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45BA544F" wp14:editId="1841452D">
            <wp:extent cx="2886075" cy="1187180"/>
            <wp:effectExtent l="0" t="0" r="0" b="0"/>
            <wp:docPr id="1073741874" name="Imagen 107374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8" cstate="print">
                      <a:extLst>
                        <a:ext uri="{28A0092B-C50C-407E-A947-70E740481C1C}">
                          <a14:useLocalDpi xmlns:a14="http://schemas.microsoft.com/office/drawing/2010/main" val="0"/>
                        </a:ext>
                      </a:extLst>
                    </a:blip>
                    <a:srcRect l="13384" t="20249" r="16695" b="28616"/>
                    <a:stretch/>
                  </pic:blipFill>
                  <pic:spPr bwMode="auto">
                    <a:xfrm>
                      <a:off x="0" y="0"/>
                      <a:ext cx="2928879" cy="1204787"/>
                    </a:xfrm>
                    <a:prstGeom prst="rect">
                      <a:avLst/>
                    </a:prstGeom>
                    <a:ln>
                      <a:noFill/>
                    </a:ln>
                    <a:extLst>
                      <a:ext uri="{53640926-AAD7-44D8-BBD7-CCE9431645EC}">
                        <a14:shadowObscured xmlns:a14="http://schemas.microsoft.com/office/drawing/2010/main"/>
                      </a:ext>
                    </a:extLst>
                  </pic:spPr>
                </pic:pic>
              </a:graphicData>
            </a:graphic>
          </wp:inline>
        </w:drawing>
      </w:r>
    </w:p>
    <w:p w14:paraId="5909C9DB"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Nuevamente en el primer verso, “blanca” es el adjetivo que te indica que la “espuma” es de ese color. </w:t>
      </w:r>
    </w:p>
    <w:p w14:paraId="6791BE85" w14:textId="77777777" w:rsidR="006A3338" w:rsidRPr="001F4622" w:rsidRDefault="006A3338" w:rsidP="006A3338">
      <w:pPr>
        <w:spacing w:after="0" w:line="240" w:lineRule="auto"/>
        <w:jc w:val="both"/>
        <w:rPr>
          <w:rFonts w:ascii="Montserrat" w:hAnsi="Montserrat" w:cs="Arial"/>
        </w:rPr>
      </w:pPr>
    </w:p>
    <w:p w14:paraId="5D46E24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Pero la autora quiere destacar su color, posiblemente para reforzar el segundo verso, donde hace alusión al nacimiento, que se considera como un momento de pureza. Un concepto que también se relaciona con el color blanco.</w:t>
      </w:r>
    </w:p>
    <w:p w14:paraId="0364E36B" w14:textId="77777777" w:rsidR="006A3338" w:rsidRPr="001F4622" w:rsidRDefault="006A3338" w:rsidP="006A3338">
      <w:pPr>
        <w:spacing w:after="0" w:line="240" w:lineRule="auto"/>
        <w:jc w:val="both"/>
        <w:rPr>
          <w:rFonts w:ascii="Montserrat" w:hAnsi="Montserrat" w:cs="Arial"/>
        </w:rPr>
      </w:pPr>
    </w:p>
    <w:p w14:paraId="507536DE" w14:textId="116172C5"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un ejemplo de Fi</w:t>
      </w:r>
      <w:r w:rsidR="00855072">
        <w:rPr>
          <w:rFonts w:ascii="Montserrat" w:hAnsi="Montserrat" w:cs="Arial"/>
        </w:rPr>
        <w:t>gura literaria gramatical: el h</w:t>
      </w:r>
      <w:r w:rsidRPr="001F4622">
        <w:rPr>
          <w:rFonts w:ascii="Montserrat" w:hAnsi="Montserrat" w:cs="Arial"/>
        </w:rPr>
        <w:t xml:space="preserve">ipérbaton. </w:t>
      </w:r>
    </w:p>
    <w:p w14:paraId="3BC6C8ED" w14:textId="77777777" w:rsidR="006A3338" w:rsidRPr="001F4622" w:rsidRDefault="006A3338" w:rsidP="006A3338">
      <w:pPr>
        <w:spacing w:after="0" w:line="240" w:lineRule="auto"/>
        <w:jc w:val="both"/>
        <w:rPr>
          <w:rFonts w:ascii="Montserrat" w:hAnsi="Montserrat" w:cs="Arial"/>
        </w:rPr>
      </w:pPr>
    </w:p>
    <w:p w14:paraId="5417039D"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Esta vez,</w:t>
      </w:r>
      <w:r w:rsidRPr="001F4622">
        <w:rPr>
          <w:rFonts w:ascii="Montserrat" w:hAnsi="Montserrat" w:cs="Arial"/>
          <w:u w:val="single"/>
        </w:rPr>
        <w:t xml:space="preserve"> </w:t>
      </w:r>
      <w:r w:rsidRPr="001F4622">
        <w:rPr>
          <w:rFonts w:ascii="Montserrat" w:hAnsi="Montserrat" w:cs="Arial"/>
        </w:rPr>
        <w:t>analizándola en estos versos de Rafael Guillén:</w:t>
      </w:r>
    </w:p>
    <w:p w14:paraId="11F27DDF"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1B078719" wp14:editId="0AD682F5">
            <wp:extent cx="3209925" cy="845937"/>
            <wp:effectExtent l="0" t="0" r="0" b="0"/>
            <wp:docPr id="1073741875" name="Imagen 10737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9" cstate="print">
                      <a:extLst>
                        <a:ext uri="{28A0092B-C50C-407E-A947-70E740481C1C}">
                          <a14:useLocalDpi xmlns:a14="http://schemas.microsoft.com/office/drawing/2010/main" val="0"/>
                        </a:ext>
                      </a:extLst>
                    </a:blip>
                    <a:srcRect l="12712" t="16704" r="10740" b="47431"/>
                    <a:stretch/>
                  </pic:blipFill>
                  <pic:spPr bwMode="auto">
                    <a:xfrm>
                      <a:off x="0" y="0"/>
                      <a:ext cx="3262023" cy="859667"/>
                    </a:xfrm>
                    <a:prstGeom prst="rect">
                      <a:avLst/>
                    </a:prstGeom>
                    <a:ln>
                      <a:noFill/>
                    </a:ln>
                    <a:extLst>
                      <a:ext uri="{53640926-AAD7-44D8-BBD7-CCE9431645EC}">
                        <a14:shadowObscured xmlns:a14="http://schemas.microsoft.com/office/drawing/2010/main"/>
                      </a:ext>
                    </a:extLst>
                  </pic:spPr>
                </pic:pic>
              </a:graphicData>
            </a:graphic>
          </wp:inline>
        </w:drawing>
      </w:r>
    </w:p>
    <w:p w14:paraId="1ED393B4" w14:textId="7FC95255" w:rsidR="006A3338" w:rsidRPr="001F4622" w:rsidRDefault="006A3338" w:rsidP="006A3338">
      <w:pPr>
        <w:spacing w:after="0" w:line="240" w:lineRule="auto"/>
        <w:jc w:val="both"/>
        <w:rPr>
          <w:rFonts w:ascii="Montserrat" w:hAnsi="Montserrat" w:cs="Arial"/>
        </w:rPr>
      </w:pPr>
      <w:r w:rsidRPr="001F4622">
        <w:rPr>
          <w:rFonts w:ascii="Montserrat" w:hAnsi="Montserrat" w:cs="Arial"/>
        </w:rPr>
        <w:t>En este recurso, se altera el orden lógico o gramatical de las palabras en una oración, cuando hablas procuras estructurar tus ideas colocando primero e</w:t>
      </w:r>
      <w:r w:rsidR="00855072">
        <w:rPr>
          <w:rFonts w:ascii="Montserrat" w:hAnsi="Montserrat" w:cs="Arial"/>
        </w:rPr>
        <w:t>l s</w:t>
      </w:r>
      <w:r w:rsidRPr="001F4622">
        <w:rPr>
          <w:rFonts w:ascii="Montserrat" w:hAnsi="Montserrat" w:cs="Arial"/>
        </w:rPr>
        <w:t xml:space="preserve">ujeto, posteriormente el verbo y por último los complementos del predicado. </w:t>
      </w:r>
    </w:p>
    <w:p w14:paraId="35D62301" w14:textId="77777777" w:rsidR="006A3338" w:rsidRPr="001F4622" w:rsidRDefault="006A3338" w:rsidP="006A3338">
      <w:pPr>
        <w:spacing w:after="0" w:line="240" w:lineRule="auto"/>
        <w:jc w:val="both"/>
        <w:rPr>
          <w:rFonts w:ascii="Montserrat" w:hAnsi="Montserrat" w:cs="Arial"/>
        </w:rPr>
      </w:pPr>
    </w:p>
    <w:p w14:paraId="7309A332"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Estos pueden darte indicio del lugar, hora, modo en que se lleva a cabo la acción; de esa manera los versos anteriores, se deberían leer siguiendo esta estructura lógica:</w:t>
      </w:r>
    </w:p>
    <w:p w14:paraId="53C69A17"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26A9F4F" wp14:editId="2F6E7D48">
            <wp:extent cx="2401288" cy="666750"/>
            <wp:effectExtent l="0" t="0" r="0" b="0"/>
            <wp:docPr id="1073741876" name="Imagen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20" cstate="print">
                      <a:extLst>
                        <a:ext uri="{28A0092B-C50C-407E-A947-70E740481C1C}">
                          <a14:useLocalDpi xmlns:a14="http://schemas.microsoft.com/office/drawing/2010/main" val="0"/>
                        </a:ext>
                      </a:extLst>
                    </a:blip>
                    <a:srcRect l="17239" t="39668" r="20818" b="29755"/>
                    <a:stretch/>
                  </pic:blipFill>
                  <pic:spPr bwMode="auto">
                    <a:xfrm>
                      <a:off x="0" y="0"/>
                      <a:ext cx="2429432" cy="674565"/>
                    </a:xfrm>
                    <a:prstGeom prst="rect">
                      <a:avLst/>
                    </a:prstGeom>
                    <a:ln>
                      <a:noFill/>
                    </a:ln>
                    <a:extLst>
                      <a:ext uri="{53640926-AAD7-44D8-BBD7-CCE9431645EC}">
                        <a14:shadowObscured xmlns:a14="http://schemas.microsoft.com/office/drawing/2010/main"/>
                      </a:ext>
                    </a:extLst>
                  </pic:spPr>
                </pic:pic>
              </a:graphicData>
            </a:graphic>
          </wp:inline>
        </w:drawing>
      </w:r>
    </w:p>
    <w:p w14:paraId="051257F9"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 sujeto es tácito “nosotros” y se deduce gracias a la conjugación del verbo, posteriormente la acción, y por último el complemento del predicado.</w:t>
      </w:r>
    </w:p>
    <w:p w14:paraId="2BC5A959" w14:textId="77777777" w:rsidR="006A3338" w:rsidRPr="001F4622" w:rsidRDefault="006A3338" w:rsidP="006A3338">
      <w:pPr>
        <w:spacing w:after="0" w:line="240" w:lineRule="auto"/>
        <w:jc w:val="both"/>
        <w:rPr>
          <w:rFonts w:ascii="Montserrat" w:hAnsi="Montserrat" w:cs="Arial"/>
        </w:rPr>
      </w:pPr>
    </w:p>
    <w:p w14:paraId="58FE968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lastRenderedPageBreak/>
        <w:t>Y la segunda idea:</w:t>
      </w:r>
    </w:p>
    <w:p w14:paraId="39E14854"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3CC8F5FE" wp14:editId="0491EC04">
            <wp:extent cx="3376749" cy="895350"/>
            <wp:effectExtent l="0" t="0" r="0" b="0"/>
            <wp:docPr id="1073741877" name="Imagen 107374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21" cstate="print">
                      <a:extLst>
                        <a:ext uri="{28A0092B-C50C-407E-A947-70E740481C1C}">
                          <a14:useLocalDpi xmlns:a14="http://schemas.microsoft.com/office/drawing/2010/main" val="0"/>
                        </a:ext>
                      </a:extLst>
                    </a:blip>
                    <a:srcRect t="22095" r="8839" b="34931"/>
                    <a:stretch/>
                  </pic:blipFill>
                  <pic:spPr bwMode="auto">
                    <a:xfrm>
                      <a:off x="0" y="0"/>
                      <a:ext cx="3396104" cy="900482"/>
                    </a:xfrm>
                    <a:prstGeom prst="rect">
                      <a:avLst/>
                    </a:prstGeom>
                    <a:ln>
                      <a:noFill/>
                    </a:ln>
                    <a:extLst>
                      <a:ext uri="{53640926-AAD7-44D8-BBD7-CCE9431645EC}">
                        <a14:shadowObscured xmlns:a14="http://schemas.microsoft.com/office/drawing/2010/main"/>
                      </a:ext>
                    </a:extLst>
                  </pic:spPr>
                </pic:pic>
              </a:graphicData>
            </a:graphic>
          </wp:inline>
        </w:drawing>
      </w:r>
    </w:p>
    <w:p w14:paraId="12A09A75" w14:textId="2B2C27C2" w:rsidR="006A3338" w:rsidRPr="001F4622" w:rsidRDefault="006A3338" w:rsidP="006A3338">
      <w:pPr>
        <w:spacing w:after="0" w:line="240" w:lineRule="auto"/>
        <w:jc w:val="both"/>
        <w:rPr>
          <w:rFonts w:ascii="Montserrat" w:hAnsi="Montserrat" w:cs="Arial"/>
        </w:rPr>
      </w:pPr>
      <w:r w:rsidRPr="001F4622">
        <w:rPr>
          <w:rFonts w:ascii="Montserrat" w:hAnsi="Montserrat" w:cs="Arial"/>
        </w:rPr>
        <w:t>Aquí se habla de la estación del año, por lo tanto, es el sujeto, pero puedes notar que el autor cambia ese orden gramatical para darle a la expresión mayor belleza, así como fuerza a las palabras.</w:t>
      </w:r>
    </w:p>
    <w:p w14:paraId="3652291C" w14:textId="77777777" w:rsidR="006A3338" w:rsidRPr="001F4622" w:rsidRDefault="006A3338" w:rsidP="006A3338">
      <w:pPr>
        <w:spacing w:after="0" w:line="240" w:lineRule="auto"/>
        <w:jc w:val="both"/>
        <w:rPr>
          <w:rFonts w:ascii="Montserrat" w:hAnsi="Montserrat" w:cs="Arial"/>
        </w:rPr>
      </w:pPr>
    </w:p>
    <w:p w14:paraId="08FFF044"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Estos han sido solo unos ejemplos del uso de las figuras retóricas, entre lo mucho que los poetas pueden usar para jugar con las palabras. Para que cuando las escuches, puedas llenar tu cabeza y espíritu de bellas imágenes. </w:t>
      </w:r>
    </w:p>
    <w:p w14:paraId="5DB1130E" w14:textId="77777777" w:rsidR="006A3338" w:rsidRPr="001F4622" w:rsidRDefault="006A3338" w:rsidP="006A3338">
      <w:pPr>
        <w:spacing w:after="0" w:line="240" w:lineRule="auto"/>
        <w:jc w:val="both"/>
        <w:rPr>
          <w:rFonts w:ascii="Montserrat" w:hAnsi="Montserrat" w:cs="Arial"/>
        </w:rPr>
      </w:pPr>
    </w:p>
    <w:p w14:paraId="6D34DC52"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Es importante reconocer estos conceptos en la poesía, pero mucho más importante es acercarte a ella y disfrutarla. </w:t>
      </w:r>
    </w:p>
    <w:p w14:paraId="1FF526A2" w14:textId="77777777" w:rsidR="006A3338" w:rsidRPr="001F4622" w:rsidRDefault="006A3338" w:rsidP="006A3338">
      <w:pPr>
        <w:spacing w:after="0" w:line="240" w:lineRule="auto"/>
        <w:jc w:val="both"/>
        <w:rPr>
          <w:rFonts w:ascii="Montserrat" w:hAnsi="Montserrat" w:cs="Arial"/>
        </w:rPr>
      </w:pPr>
    </w:p>
    <w:p w14:paraId="1AD7DD9C"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 poeta puede valerse de otros recursos con los que tratará de conquistarte y jugar con tu imaginación.</w:t>
      </w:r>
    </w:p>
    <w:p w14:paraId="665D6B75" w14:textId="77777777" w:rsidR="006A3338" w:rsidRPr="001F4622" w:rsidRDefault="006A3338" w:rsidP="006A3338">
      <w:pPr>
        <w:spacing w:after="0" w:line="240" w:lineRule="auto"/>
        <w:jc w:val="both"/>
        <w:rPr>
          <w:rFonts w:ascii="Montserrat" w:hAnsi="Montserrat" w:cs="Arial"/>
        </w:rPr>
      </w:pPr>
    </w:p>
    <w:p w14:paraId="28F053C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De la frase:</w:t>
      </w:r>
    </w:p>
    <w:p w14:paraId="26CABED4" w14:textId="77777777" w:rsidR="006A3338" w:rsidRPr="001F4622" w:rsidRDefault="006A3338" w:rsidP="006A3338">
      <w:pPr>
        <w:spacing w:after="0" w:line="240" w:lineRule="auto"/>
        <w:jc w:val="both"/>
        <w:rPr>
          <w:rFonts w:ascii="Montserrat" w:hAnsi="Montserrat" w:cs="Arial"/>
        </w:rPr>
      </w:pPr>
    </w:p>
    <w:p w14:paraId="4B079412"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D1807A7" wp14:editId="4DEA8655">
            <wp:extent cx="3667125" cy="862417"/>
            <wp:effectExtent l="0" t="0" r="0" b="0"/>
            <wp:docPr id="1073741878" name="Imagen 107374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rotWithShape="1">
                    <a:blip r:embed="rId22" cstate="print">
                      <a:extLst>
                        <a:ext uri="{28A0092B-C50C-407E-A947-70E740481C1C}">
                          <a14:useLocalDpi xmlns:a14="http://schemas.microsoft.com/office/drawing/2010/main" val="0"/>
                        </a:ext>
                      </a:extLst>
                    </a:blip>
                    <a:srcRect l="12875" t="24840" r="8735" b="42384"/>
                    <a:stretch/>
                  </pic:blipFill>
                  <pic:spPr bwMode="auto">
                    <a:xfrm>
                      <a:off x="0" y="0"/>
                      <a:ext cx="3718003" cy="874382"/>
                    </a:xfrm>
                    <a:prstGeom prst="rect">
                      <a:avLst/>
                    </a:prstGeom>
                    <a:ln>
                      <a:noFill/>
                    </a:ln>
                    <a:extLst>
                      <a:ext uri="{53640926-AAD7-44D8-BBD7-CCE9431645EC}">
                        <a14:shadowObscured xmlns:a14="http://schemas.microsoft.com/office/drawing/2010/main"/>
                      </a:ext>
                    </a:extLst>
                  </pic:spPr>
                </pic:pic>
              </a:graphicData>
            </a:graphic>
          </wp:inline>
        </w:drawing>
      </w:r>
    </w:p>
    <w:p w14:paraId="49930B7E" w14:textId="77777777" w:rsidR="00E61FEB" w:rsidRDefault="00E61FEB" w:rsidP="006A3338">
      <w:pPr>
        <w:spacing w:after="0" w:line="240" w:lineRule="auto"/>
        <w:jc w:val="both"/>
        <w:rPr>
          <w:rFonts w:ascii="Montserrat" w:hAnsi="Montserrat" w:cs="Arial"/>
        </w:rPr>
      </w:pPr>
    </w:p>
    <w:p w14:paraId="7CC85432" w14:textId="22484530"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Con ella puedes apreciar que se trata de incitarnos a pensar acerca del verdadero sentido de la frase, de la idea del reconocimiento personal, de nuestro “yo” interno. </w:t>
      </w:r>
    </w:p>
    <w:p w14:paraId="2C530451" w14:textId="77777777" w:rsidR="006A3338" w:rsidRPr="001F4622" w:rsidRDefault="006A3338" w:rsidP="006A3338">
      <w:pPr>
        <w:spacing w:after="0" w:line="240" w:lineRule="auto"/>
        <w:jc w:val="both"/>
        <w:rPr>
          <w:rFonts w:ascii="Montserrat" w:hAnsi="Montserrat" w:cs="Arial"/>
        </w:rPr>
      </w:pPr>
    </w:p>
    <w:p w14:paraId="07D95E89" w14:textId="6918BBC4"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Reconociéndose con mayor precisión a través de mirarse, como le verían los demás. </w:t>
      </w:r>
    </w:p>
    <w:p w14:paraId="390C6FB5" w14:textId="77777777" w:rsidR="006A3338" w:rsidRPr="001F4622" w:rsidRDefault="006A3338" w:rsidP="006A3338">
      <w:pPr>
        <w:spacing w:after="0" w:line="240" w:lineRule="auto"/>
        <w:jc w:val="both"/>
        <w:rPr>
          <w:rFonts w:ascii="Montserrat" w:hAnsi="Montserrat" w:cs="Arial"/>
        </w:rPr>
      </w:pPr>
    </w:p>
    <w:p w14:paraId="2D26469A" w14:textId="6A2CE122" w:rsidR="006A3338" w:rsidRPr="001F4622" w:rsidRDefault="006A3338" w:rsidP="006A3338">
      <w:pPr>
        <w:spacing w:after="0" w:line="240" w:lineRule="auto"/>
        <w:jc w:val="both"/>
        <w:rPr>
          <w:rFonts w:ascii="Montserrat" w:hAnsi="Montserrat" w:cs="Arial"/>
        </w:rPr>
      </w:pPr>
      <w:r w:rsidRPr="001F4622">
        <w:rPr>
          <w:rFonts w:ascii="Montserrat" w:hAnsi="Montserrat" w:cs="Arial"/>
        </w:rPr>
        <w:t>Por tal, enc</w:t>
      </w:r>
      <w:r w:rsidR="00FF3EB9">
        <w:rPr>
          <w:rFonts w:ascii="Montserrat" w:hAnsi="Montserrat" w:cs="Arial"/>
        </w:rPr>
        <w:t>uentras</w:t>
      </w:r>
      <w:r w:rsidRPr="001F4622">
        <w:rPr>
          <w:rFonts w:ascii="Montserrat" w:hAnsi="Montserrat" w:cs="Arial"/>
        </w:rPr>
        <w:t xml:space="preserve"> aquí, una afirmación que se contrasta: una </w:t>
      </w:r>
      <w:r w:rsidR="00855072" w:rsidRPr="001F4622">
        <w:rPr>
          <w:rFonts w:ascii="Montserrat" w:hAnsi="Montserrat" w:cs="Arial"/>
        </w:rPr>
        <w:t>antítesis.</w:t>
      </w:r>
    </w:p>
    <w:p w14:paraId="306F3F3D" w14:textId="77777777" w:rsidR="006A3338" w:rsidRPr="001F4622" w:rsidRDefault="006A3338" w:rsidP="006A3338">
      <w:pPr>
        <w:spacing w:after="0" w:line="240" w:lineRule="auto"/>
        <w:jc w:val="both"/>
        <w:rPr>
          <w:rFonts w:ascii="Montserrat" w:hAnsi="Montserrat" w:cs="Arial"/>
        </w:rPr>
      </w:pPr>
    </w:p>
    <w:p w14:paraId="36D9D0F7" w14:textId="7EBE18D5"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Te puede resultar más fácil recordar, si piensas que la palabra </w:t>
      </w:r>
      <w:r w:rsidR="00855072" w:rsidRPr="001F4622">
        <w:rPr>
          <w:rFonts w:ascii="Montserrat" w:hAnsi="Montserrat" w:cs="Arial"/>
        </w:rPr>
        <w:t>antítesis</w:t>
      </w:r>
      <w:r w:rsidRPr="001F4622">
        <w:rPr>
          <w:rFonts w:ascii="Montserrat" w:hAnsi="Montserrat" w:cs="Arial"/>
        </w:rPr>
        <w:t xml:space="preserve"> viene del griego “anti” (contra) y “tesis” (afirmación).  </w:t>
      </w:r>
    </w:p>
    <w:p w14:paraId="5D326A59" w14:textId="77777777" w:rsidR="006A3338" w:rsidRPr="001F4622" w:rsidRDefault="006A3338" w:rsidP="006A3338">
      <w:pPr>
        <w:spacing w:after="0" w:line="240" w:lineRule="auto"/>
        <w:jc w:val="both"/>
        <w:rPr>
          <w:rFonts w:ascii="Montserrat" w:hAnsi="Montserrat" w:cs="Arial"/>
        </w:rPr>
      </w:pPr>
    </w:p>
    <w:p w14:paraId="7226B14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Eso es, que consiste en oponer dos ideas empleando palabras antónimas, de contraste o frases de significado contrario y cuya función es enfatizar.</w:t>
      </w:r>
    </w:p>
    <w:p w14:paraId="516B9535" w14:textId="77777777" w:rsidR="006A3338" w:rsidRPr="001F4622" w:rsidRDefault="006A3338" w:rsidP="006A3338">
      <w:pPr>
        <w:spacing w:after="0" w:line="240" w:lineRule="auto"/>
        <w:jc w:val="both"/>
        <w:rPr>
          <w:rFonts w:ascii="Montserrat" w:hAnsi="Montserrat" w:cs="Arial"/>
        </w:rPr>
      </w:pPr>
    </w:p>
    <w:p w14:paraId="2747F6E2"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otros ejemplos:</w:t>
      </w:r>
    </w:p>
    <w:p w14:paraId="0ED713C5" w14:textId="77777777" w:rsidR="006A3338" w:rsidRPr="001F4622" w:rsidRDefault="006A3338" w:rsidP="006A3338">
      <w:pPr>
        <w:spacing w:after="0" w:line="240" w:lineRule="auto"/>
        <w:jc w:val="center"/>
        <w:rPr>
          <w:rFonts w:ascii="Montserrat" w:hAnsi="Montserrat" w:cs="Arial"/>
        </w:rPr>
      </w:pPr>
      <w:r w:rsidRPr="001F4622">
        <w:rPr>
          <w:noProof/>
          <w:lang w:val="en-US"/>
        </w:rPr>
        <w:lastRenderedPageBreak/>
        <w:drawing>
          <wp:inline distT="0" distB="0" distL="0" distR="0" wp14:anchorId="39303DAD" wp14:editId="0ABAE4AD">
            <wp:extent cx="2657475" cy="1042701"/>
            <wp:effectExtent l="0" t="0" r="0" b="5080"/>
            <wp:docPr id="1073741879" name="Imagen 10737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rotWithShape="1">
                    <a:blip r:embed="rId23" cstate="print">
                      <a:extLst>
                        <a:ext uri="{28A0092B-C50C-407E-A947-70E740481C1C}">
                          <a14:useLocalDpi xmlns:a14="http://schemas.microsoft.com/office/drawing/2010/main" val="0"/>
                        </a:ext>
                      </a:extLst>
                    </a:blip>
                    <a:srcRect l="17060" t="37480" r="27882" b="24113"/>
                    <a:stretch/>
                  </pic:blipFill>
                  <pic:spPr bwMode="auto">
                    <a:xfrm>
                      <a:off x="0" y="0"/>
                      <a:ext cx="2706813" cy="1062060"/>
                    </a:xfrm>
                    <a:prstGeom prst="rect">
                      <a:avLst/>
                    </a:prstGeom>
                    <a:ln>
                      <a:noFill/>
                    </a:ln>
                    <a:extLst>
                      <a:ext uri="{53640926-AAD7-44D8-BBD7-CCE9431645EC}">
                        <a14:shadowObscured xmlns:a14="http://schemas.microsoft.com/office/drawing/2010/main"/>
                      </a:ext>
                    </a:extLst>
                  </pic:spPr>
                </pic:pic>
              </a:graphicData>
            </a:graphic>
          </wp:inline>
        </w:drawing>
      </w:r>
    </w:p>
    <w:p w14:paraId="6C1E33F9"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Se distingue claramente los conceptos contrarios “corto-largo”</w:t>
      </w:r>
    </w:p>
    <w:p w14:paraId="5DBCB544" w14:textId="77777777" w:rsidR="006A3338" w:rsidRPr="001F4622" w:rsidRDefault="006A3338" w:rsidP="006A3338">
      <w:pPr>
        <w:spacing w:after="0" w:line="240" w:lineRule="auto"/>
        <w:jc w:val="both"/>
        <w:rPr>
          <w:rFonts w:ascii="Montserrat" w:hAnsi="Montserrat" w:cs="Arial"/>
          <w:i/>
        </w:rPr>
      </w:pPr>
    </w:p>
    <w:p w14:paraId="2B82DB6E"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Otro ejemplo:</w:t>
      </w:r>
    </w:p>
    <w:p w14:paraId="5628C9C0"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3EE3779F" wp14:editId="3770E022">
            <wp:extent cx="2886075" cy="826358"/>
            <wp:effectExtent l="0" t="0" r="0" b="0"/>
            <wp:docPr id="1073741880" name="Imagen 107374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rotWithShape="1">
                    <a:blip r:embed="rId24" cstate="print">
                      <a:extLst>
                        <a:ext uri="{28A0092B-C50C-407E-A947-70E740481C1C}">
                          <a14:useLocalDpi xmlns:a14="http://schemas.microsoft.com/office/drawing/2010/main" val="0"/>
                        </a:ext>
                      </a:extLst>
                    </a:blip>
                    <a:srcRect l="11207" t="19903" r="12967" b="41498"/>
                    <a:stretch/>
                  </pic:blipFill>
                  <pic:spPr bwMode="auto">
                    <a:xfrm>
                      <a:off x="0" y="0"/>
                      <a:ext cx="2958156" cy="846997"/>
                    </a:xfrm>
                    <a:prstGeom prst="rect">
                      <a:avLst/>
                    </a:prstGeom>
                    <a:ln>
                      <a:noFill/>
                    </a:ln>
                    <a:extLst>
                      <a:ext uri="{53640926-AAD7-44D8-BBD7-CCE9431645EC}">
                        <a14:shadowObscured xmlns:a14="http://schemas.microsoft.com/office/drawing/2010/main"/>
                      </a:ext>
                    </a:extLst>
                  </pic:spPr>
                </pic:pic>
              </a:graphicData>
            </a:graphic>
          </wp:inline>
        </w:drawing>
      </w:r>
    </w:p>
    <w:p w14:paraId="75D0ACD4"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 querer y no querer llorar, muestra la contradicción.</w:t>
      </w:r>
    </w:p>
    <w:p w14:paraId="6183384D" w14:textId="77777777" w:rsidR="006A3338" w:rsidRPr="001F4622" w:rsidRDefault="006A3338" w:rsidP="006A3338">
      <w:pPr>
        <w:spacing w:after="0" w:line="240" w:lineRule="auto"/>
        <w:jc w:val="both"/>
        <w:rPr>
          <w:rFonts w:ascii="Montserrat" w:hAnsi="Montserrat" w:cs="Arial"/>
        </w:rPr>
      </w:pPr>
    </w:p>
    <w:p w14:paraId="0213C269" w14:textId="74E83873" w:rsidR="006A3338" w:rsidRPr="001F4622" w:rsidRDefault="006A3338" w:rsidP="006A3338">
      <w:pPr>
        <w:spacing w:after="0" w:line="240" w:lineRule="auto"/>
        <w:jc w:val="both"/>
        <w:rPr>
          <w:rFonts w:ascii="Montserrat" w:hAnsi="Montserrat" w:cs="Arial"/>
        </w:rPr>
      </w:pPr>
      <w:r w:rsidRPr="001F4622">
        <w:rPr>
          <w:rFonts w:ascii="Montserrat" w:hAnsi="Montserrat" w:cs="Arial"/>
        </w:rPr>
        <w:t>Todavía falta mucho por saber sobre las figuras retóricas en la literatura, observa el si</w:t>
      </w:r>
      <w:r w:rsidR="00855072">
        <w:rPr>
          <w:rFonts w:ascii="Montserrat" w:hAnsi="Montserrat" w:cs="Arial"/>
        </w:rPr>
        <w:t xml:space="preserve">guiente video del minuto </w:t>
      </w:r>
      <w:r w:rsidR="00E26971">
        <w:rPr>
          <w:rFonts w:ascii="Montserrat" w:hAnsi="Montserrat" w:cs="Arial"/>
        </w:rPr>
        <w:t>0</w:t>
      </w:r>
      <w:r w:rsidR="00855072">
        <w:rPr>
          <w:rFonts w:ascii="Montserrat" w:hAnsi="Montserrat" w:cs="Arial"/>
        </w:rPr>
        <w:t>2:52 a</w:t>
      </w:r>
      <w:r w:rsidRPr="001F4622">
        <w:rPr>
          <w:rFonts w:ascii="Montserrat" w:hAnsi="Montserrat" w:cs="Arial"/>
        </w:rPr>
        <w:t xml:space="preserve"> 08:24 que te dará más elementos sobre todo lo que aprendiste.</w:t>
      </w:r>
    </w:p>
    <w:p w14:paraId="4B15E0DA" w14:textId="77777777" w:rsidR="006A3338" w:rsidRPr="001F4622" w:rsidRDefault="006A3338" w:rsidP="006A3338">
      <w:pPr>
        <w:spacing w:after="0" w:line="240" w:lineRule="auto"/>
        <w:jc w:val="both"/>
        <w:rPr>
          <w:rFonts w:ascii="Montserrat" w:eastAsia="Arial" w:hAnsi="Montserrat" w:cs="Arial"/>
        </w:rPr>
      </w:pPr>
    </w:p>
    <w:p w14:paraId="3BCE7565" w14:textId="77777777" w:rsidR="00D3173D" w:rsidRPr="00D3173D" w:rsidRDefault="006A3338" w:rsidP="00D3173D">
      <w:pPr>
        <w:pStyle w:val="Prrafodelista"/>
        <w:numPr>
          <w:ilvl w:val="0"/>
          <w:numId w:val="16"/>
        </w:numPr>
        <w:spacing w:after="0" w:line="240" w:lineRule="auto"/>
        <w:jc w:val="both"/>
        <w:rPr>
          <w:rFonts w:ascii="Montserrat" w:hAnsi="Montserrat" w:cs="Arial"/>
          <w:b/>
          <w:lang w:val="es-MX"/>
        </w:rPr>
      </w:pPr>
      <w:r w:rsidRPr="00D3173D">
        <w:rPr>
          <w:rFonts w:ascii="Montserrat" w:eastAsia="Arial" w:hAnsi="Montserrat" w:cs="Arial"/>
          <w:b/>
          <w:lang w:val="es-MX"/>
        </w:rPr>
        <w:t>Metáfora y metonimia</w:t>
      </w:r>
    </w:p>
    <w:p w14:paraId="7F155B36" w14:textId="6D86BF6E" w:rsidR="006A3338" w:rsidRPr="00D3173D" w:rsidRDefault="00D3173D" w:rsidP="00D3173D">
      <w:pPr>
        <w:pStyle w:val="Prrafodelista"/>
        <w:spacing w:after="0" w:line="240" w:lineRule="auto"/>
        <w:ind w:left="1080"/>
        <w:jc w:val="both"/>
        <w:rPr>
          <w:rStyle w:val="Hipervnculo"/>
          <w:rFonts w:ascii="Montserrat" w:hAnsi="Montserrat" w:cs="Arial"/>
          <w:b/>
          <w:color w:val="auto"/>
          <w:u w:val="none"/>
          <w:lang w:val="es-MX"/>
        </w:rPr>
      </w:pPr>
      <w:hyperlink r:id="rId25" w:history="1">
        <w:r w:rsidRPr="004058CB">
          <w:rPr>
            <w:rStyle w:val="Hipervnculo"/>
            <w:rFonts w:ascii="Montserrat" w:hAnsi="Montserrat" w:cs="Arial"/>
            <w:lang w:val="es-MX"/>
          </w:rPr>
          <w:t>https://youtu</w:t>
        </w:r>
        <w:r w:rsidRPr="004058CB">
          <w:rPr>
            <w:rStyle w:val="Hipervnculo"/>
            <w:rFonts w:ascii="Montserrat" w:hAnsi="Montserrat" w:cs="Arial"/>
            <w:lang w:val="es-MX"/>
          </w:rPr>
          <w:t>.</w:t>
        </w:r>
        <w:r w:rsidRPr="004058CB">
          <w:rPr>
            <w:rStyle w:val="Hipervnculo"/>
            <w:rFonts w:ascii="Montserrat" w:hAnsi="Montserrat" w:cs="Arial"/>
            <w:lang w:val="es-MX"/>
          </w:rPr>
          <w:t>be/11us97iU7-s</w:t>
        </w:r>
      </w:hyperlink>
    </w:p>
    <w:p w14:paraId="715930A2" w14:textId="77777777" w:rsidR="006A3338" w:rsidRPr="00D3173D" w:rsidRDefault="006A3338" w:rsidP="006A3338">
      <w:pPr>
        <w:spacing w:after="0" w:line="240" w:lineRule="auto"/>
        <w:jc w:val="both"/>
        <w:rPr>
          <w:rStyle w:val="Hipervnculo"/>
          <w:rFonts w:ascii="Montserrat" w:hAnsi="Montserrat" w:cs="Arial"/>
          <w:color w:val="auto"/>
        </w:rPr>
      </w:pPr>
    </w:p>
    <w:p w14:paraId="05ABA72C" w14:textId="77777777"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Los recursos literarios o figuras retóricas, son frases que utiliza el escritor, para darle un especial sentido a su expresión, aunque también has visto que puedes encontrarlas en textos en prosa o incluso en el lenguaje cotidiano que empleas todos los días.</w:t>
      </w:r>
    </w:p>
    <w:p w14:paraId="25390140" w14:textId="77777777" w:rsidR="006A3338" w:rsidRPr="001F4622" w:rsidRDefault="006A3338" w:rsidP="006A3338">
      <w:pPr>
        <w:spacing w:after="0" w:line="240" w:lineRule="auto"/>
        <w:jc w:val="both"/>
        <w:rPr>
          <w:rFonts w:ascii="Montserrat" w:eastAsia="Arial" w:hAnsi="Montserrat" w:cs="Arial"/>
          <w:color w:val="000000" w:themeColor="text1"/>
        </w:rPr>
      </w:pPr>
    </w:p>
    <w:p w14:paraId="16F1CBEB" w14:textId="77777777"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Son frases adornadas, que llevan los sentimientos del corazón.</w:t>
      </w:r>
    </w:p>
    <w:p w14:paraId="5528BDC7" w14:textId="58C7EF18" w:rsidR="006A3338" w:rsidRDefault="006A3338" w:rsidP="006A3338">
      <w:pPr>
        <w:spacing w:after="0" w:line="240" w:lineRule="auto"/>
        <w:jc w:val="both"/>
        <w:rPr>
          <w:rFonts w:ascii="Montserrat" w:eastAsia="Arial" w:hAnsi="Montserrat" w:cs="Arial"/>
          <w:color w:val="000000" w:themeColor="text1"/>
        </w:rPr>
      </w:pPr>
    </w:p>
    <w:p w14:paraId="092C47F6" w14:textId="77777777" w:rsidR="00FD349E" w:rsidRPr="001F4622" w:rsidRDefault="00FD349E" w:rsidP="006A3338">
      <w:pPr>
        <w:spacing w:after="0" w:line="240" w:lineRule="auto"/>
        <w:jc w:val="both"/>
        <w:rPr>
          <w:rFonts w:ascii="Montserrat" w:eastAsia="Arial" w:hAnsi="Montserrat" w:cs="Arial"/>
          <w:color w:val="000000" w:themeColor="text1"/>
        </w:rPr>
      </w:pPr>
    </w:p>
    <w:p w14:paraId="2FEC01DC" w14:textId="5CE91E6E" w:rsidR="00B63B72" w:rsidRPr="001F4622" w:rsidRDefault="00355C1E" w:rsidP="00794C42">
      <w:pPr>
        <w:spacing w:after="0" w:line="240" w:lineRule="auto"/>
        <w:rPr>
          <w:rFonts w:ascii="Montserrat" w:eastAsia="Times New Roman" w:hAnsi="Montserrat" w:cs="Times New Roman"/>
          <w:b/>
          <w:bCs/>
          <w:sz w:val="28"/>
          <w:szCs w:val="24"/>
          <w:lang w:eastAsia="es-MX"/>
        </w:rPr>
      </w:pPr>
      <w:r w:rsidRPr="001F4622">
        <w:rPr>
          <w:rFonts w:ascii="Montserrat" w:eastAsia="Times New Roman" w:hAnsi="Montserrat" w:cs="Times New Roman"/>
          <w:b/>
          <w:bCs/>
          <w:sz w:val="28"/>
          <w:szCs w:val="24"/>
          <w:lang w:eastAsia="es-MX"/>
        </w:rPr>
        <w:t>El Reto de H</w:t>
      </w:r>
      <w:r w:rsidR="00B63B72" w:rsidRPr="001F4622">
        <w:rPr>
          <w:rFonts w:ascii="Montserrat" w:eastAsia="Times New Roman" w:hAnsi="Montserrat" w:cs="Times New Roman"/>
          <w:b/>
          <w:bCs/>
          <w:sz w:val="28"/>
          <w:szCs w:val="24"/>
          <w:lang w:eastAsia="es-MX"/>
        </w:rPr>
        <w:t>oy</w:t>
      </w:r>
      <w:r w:rsidR="00042BEC" w:rsidRPr="001F4622">
        <w:rPr>
          <w:rFonts w:ascii="Montserrat" w:eastAsia="Times New Roman" w:hAnsi="Montserrat" w:cs="Times New Roman"/>
          <w:b/>
          <w:bCs/>
          <w:sz w:val="28"/>
          <w:szCs w:val="24"/>
          <w:lang w:eastAsia="es-MX"/>
        </w:rPr>
        <w:t>:</w:t>
      </w:r>
    </w:p>
    <w:p w14:paraId="448D2F85" w14:textId="265B3A23" w:rsidR="008B6753" w:rsidRPr="001F4622" w:rsidRDefault="008B6753" w:rsidP="00355C1E">
      <w:pPr>
        <w:spacing w:after="0" w:line="240" w:lineRule="auto"/>
        <w:jc w:val="both"/>
        <w:rPr>
          <w:rFonts w:ascii="Montserrat" w:eastAsia="Arial" w:hAnsi="Montserrat" w:cs="Arial"/>
        </w:rPr>
      </w:pPr>
    </w:p>
    <w:p w14:paraId="34592819" w14:textId="69359138"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Vas a “escuchar al corazón”, y seleccion</w:t>
      </w:r>
      <w:r w:rsidR="005A22B7">
        <w:rPr>
          <w:rFonts w:ascii="Montserrat" w:eastAsia="Arial" w:hAnsi="Montserrat" w:cs="Arial"/>
          <w:color w:val="000000" w:themeColor="text1"/>
        </w:rPr>
        <w:t>a</w:t>
      </w:r>
      <w:r w:rsidRPr="001F4622">
        <w:rPr>
          <w:rFonts w:ascii="Montserrat" w:eastAsia="Arial" w:hAnsi="Montserrat" w:cs="Arial"/>
          <w:color w:val="000000" w:themeColor="text1"/>
        </w:rPr>
        <w:t xml:space="preserve"> una estrofa de tu canción favorita y señala qué figuras retóricas encuentras. </w:t>
      </w:r>
    </w:p>
    <w:p w14:paraId="5B640A5E" w14:textId="77777777" w:rsidR="006A3338" w:rsidRPr="001F4622" w:rsidRDefault="006A3338" w:rsidP="006A3338">
      <w:pPr>
        <w:spacing w:after="0" w:line="240" w:lineRule="auto"/>
        <w:jc w:val="both"/>
        <w:rPr>
          <w:rFonts w:ascii="Montserrat" w:eastAsia="Arial" w:hAnsi="Montserrat" w:cs="Arial"/>
          <w:color w:val="000000" w:themeColor="text1"/>
        </w:rPr>
      </w:pPr>
    </w:p>
    <w:p w14:paraId="27EE9656" w14:textId="151E728B" w:rsidR="006A3338" w:rsidRPr="001F4622" w:rsidRDefault="006A3338" w:rsidP="006A3338">
      <w:pPr>
        <w:spacing w:after="0" w:line="240" w:lineRule="auto"/>
        <w:jc w:val="both"/>
        <w:rPr>
          <w:rFonts w:ascii="Montserrat" w:eastAsia="Arial" w:hAnsi="Montserrat" w:cs="Arial"/>
        </w:rPr>
      </w:pPr>
      <w:r w:rsidRPr="001F4622">
        <w:rPr>
          <w:rFonts w:ascii="Montserrat" w:eastAsia="Arial" w:hAnsi="Montserrat" w:cs="Arial"/>
          <w:color w:val="000000" w:themeColor="text1"/>
        </w:rPr>
        <w:t>O que bus</w:t>
      </w:r>
      <w:r w:rsidR="005A22B7">
        <w:rPr>
          <w:rFonts w:ascii="Montserrat" w:eastAsia="Arial" w:hAnsi="Montserrat" w:cs="Arial"/>
          <w:color w:val="000000" w:themeColor="text1"/>
        </w:rPr>
        <w:t>ca</w:t>
      </w:r>
      <w:r w:rsidRPr="001F4622">
        <w:rPr>
          <w:rFonts w:ascii="Montserrat" w:eastAsia="Arial" w:hAnsi="Montserrat" w:cs="Arial"/>
          <w:color w:val="000000" w:themeColor="text1"/>
        </w:rPr>
        <w:t xml:space="preserve"> un poema que te guste, no importa el movimiento literario al que pertenezca e identifica los recursos literarios que empleó el autor.</w:t>
      </w:r>
    </w:p>
    <w:p w14:paraId="14D226F6" w14:textId="3B14F875" w:rsidR="00770878" w:rsidRPr="001F4622" w:rsidRDefault="00770878" w:rsidP="00355C1E">
      <w:pPr>
        <w:spacing w:after="0" w:line="240" w:lineRule="auto"/>
        <w:jc w:val="both"/>
        <w:rPr>
          <w:rFonts w:ascii="Montserrat" w:eastAsia="Arial" w:hAnsi="Montserrat" w:cs="Arial"/>
        </w:rPr>
      </w:pPr>
    </w:p>
    <w:p w14:paraId="5A787F18" w14:textId="64052BDD"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 xml:space="preserve">Te sugerimos revisar tu libro de texto, en busca de más ejemplos y de reforzar sus conocimientos. </w:t>
      </w:r>
    </w:p>
    <w:p w14:paraId="2E8C612B" w14:textId="77777777" w:rsidR="006A3338" w:rsidRPr="001F4622" w:rsidRDefault="006A3338" w:rsidP="00355C1E">
      <w:pPr>
        <w:spacing w:after="0" w:line="240" w:lineRule="auto"/>
        <w:jc w:val="both"/>
        <w:rPr>
          <w:rFonts w:ascii="Montserrat" w:eastAsia="Arial" w:hAnsi="Montserrat" w:cs="Arial"/>
          <w:color w:val="000000" w:themeColor="text1"/>
        </w:rPr>
      </w:pPr>
    </w:p>
    <w:p w14:paraId="1761518C" w14:textId="77777777" w:rsidR="00684522" w:rsidRPr="001F4622" w:rsidRDefault="00684522" w:rsidP="008B6753">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855072" w:rsidRDefault="00695810" w:rsidP="00794C42">
      <w:pPr>
        <w:pBdr>
          <w:top w:val="nil"/>
          <w:left w:val="nil"/>
          <w:bottom w:val="nil"/>
          <w:right w:val="nil"/>
          <w:between w:val="nil"/>
        </w:pBdr>
        <w:spacing w:after="0" w:line="240" w:lineRule="auto"/>
        <w:ind w:right="-1"/>
        <w:jc w:val="center"/>
        <w:rPr>
          <w:rFonts w:ascii="Montserrat" w:hAnsi="Montserrat"/>
          <w:b/>
          <w:bCs/>
          <w:sz w:val="28"/>
          <w:szCs w:val="28"/>
        </w:rPr>
      </w:pPr>
      <w:r w:rsidRPr="00855072">
        <w:rPr>
          <w:rFonts w:ascii="Montserrat" w:hAnsi="Montserrat"/>
          <w:b/>
          <w:bCs/>
          <w:sz w:val="28"/>
          <w:szCs w:val="28"/>
        </w:rPr>
        <w:t>¡Buen trabajo!</w:t>
      </w:r>
    </w:p>
    <w:p w14:paraId="1C0025A7" w14:textId="77777777" w:rsidR="001A6161" w:rsidRPr="00855072" w:rsidRDefault="001A6161" w:rsidP="00794C42">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1280CD82" w:rsidR="00CE7E44" w:rsidRPr="00855072"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855072">
        <w:rPr>
          <w:rFonts w:ascii="Montserrat" w:hAnsi="Montserrat"/>
          <w:b/>
          <w:bCs/>
          <w:sz w:val="28"/>
          <w:szCs w:val="28"/>
        </w:rPr>
        <w:t>Gracias por tu esfuerzo</w:t>
      </w:r>
      <w:r w:rsidRPr="00855072">
        <w:rPr>
          <w:rFonts w:ascii="Montserrat" w:eastAsia="Times New Roman" w:hAnsi="Montserrat" w:cs="Times New Roman"/>
          <w:b/>
          <w:bCs/>
          <w:sz w:val="28"/>
          <w:szCs w:val="28"/>
          <w:lang w:eastAsia="es-MX"/>
        </w:rPr>
        <w:t>.</w:t>
      </w:r>
    </w:p>
    <w:p w14:paraId="48B643BA" w14:textId="77777777" w:rsidR="00E82D29" w:rsidRPr="00855072" w:rsidRDefault="00E82D29" w:rsidP="00794C42">
      <w:pPr>
        <w:spacing w:after="0" w:line="240" w:lineRule="auto"/>
        <w:jc w:val="both"/>
        <w:textAlignment w:val="baseline"/>
        <w:rPr>
          <w:rFonts w:ascii="Montserrat" w:eastAsia="Times New Roman" w:hAnsi="Montserrat" w:cs="Segoe UI"/>
          <w:b/>
          <w:bCs/>
          <w:sz w:val="28"/>
          <w:szCs w:val="28"/>
          <w:lang w:eastAsia="es-MX"/>
        </w:rPr>
      </w:pPr>
    </w:p>
    <w:p w14:paraId="13511642" w14:textId="77777777" w:rsidR="00694175" w:rsidRPr="00855072" w:rsidRDefault="004A7307" w:rsidP="00794C42">
      <w:pPr>
        <w:spacing w:after="0" w:line="240" w:lineRule="auto"/>
        <w:jc w:val="both"/>
        <w:textAlignment w:val="baseline"/>
        <w:rPr>
          <w:rFonts w:ascii="Montserrat" w:eastAsia="Times New Roman" w:hAnsi="Montserrat" w:cs="Segoe UI"/>
          <w:sz w:val="28"/>
          <w:szCs w:val="28"/>
          <w:lang w:eastAsia="es-MX"/>
        </w:rPr>
      </w:pPr>
      <w:r w:rsidRPr="00855072">
        <w:rPr>
          <w:rFonts w:ascii="Montserrat" w:eastAsia="Times New Roman" w:hAnsi="Montserrat" w:cs="Segoe UI"/>
          <w:b/>
          <w:bCs/>
          <w:sz w:val="28"/>
          <w:szCs w:val="28"/>
          <w:lang w:eastAsia="es-MX"/>
        </w:rPr>
        <w:t>Para saber má</w:t>
      </w:r>
      <w:r w:rsidR="00694175" w:rsidRPr="00855072">
        <w:rPr>
          <w:rFonts w:ascii="Montserrat" w:eastAsia="Times New Roman" w:hAnsi="Montserrat" w:cs="Segoe UI"/>
          <w:b/>
          <w:bCs/>
          <w:sz w:val="28"/>
          <w:szCs w:val="28"/>
          <w:lang w:eastAsia="es-MX"/>
        </w:rPr>
        <w:t>s</w:t>
      </w:r>
      <w:r w:rsidRPr="00855072">
        <w:rPr>
          <w:rFonts w:ascii="Montserrat" w:eastAsia="Times New Roman" w:hAnsi="Montserrat" w:cs="Segoe UI"/>
          <w:b/>
          <w:bCs/>
          <w:sz w:val="28"/>
          <w:szCs w:val="28"/>
          <w:lang w:eastAsia="es-MX"/>
        </w:rPr>
        <w:t>:</w:t>
      </w:r>
    </w:p>
    <w:p w14:paraId="28CF93BB" w14:textId="482DDA7F" w:rsidR="00694175" w:rsidRDefault="00694175" w:rsidP="00794C42">
      <w:pPr>
        <w:spacing w:after="0" w:line="240" w:lineRule="auto"/>
        <w:jc w:val="both"/>
        <w:rPr>
          <w:rFonts w:ascii="Montserrat" w:hAnsi="Montserrat"/>
        </w:rPr>
      </w:pPr>
    </w:p>
    <w:p w14:paraId="22241A0C" w14:textId="5F11EC72" w:rsidR="005A22B7" w:rsidRDefault="00D3173D" w:rsidP="00794C42">
      <w:pPr>
        <w:spacing w:after="0" w:line="240" w:lineRule="auto"/>
        <w:jc w:val="both"/>
        <w:rPr>
          <w:rFonts w:ascii="Montserrat" w:hAnsi="Montserrat"/>
        </w:rPr>
      </w:pPr>
      <w:hyperlink r:id="rId26" w:history="1">
        <w:r w:rsidR="005A22B7" w:rsidRPr="00514B88">
          <w:rPr>
            <w:rStyle w:val="Hipervnculo"/>
            <w:rFonts w:ascii="Montserrat" w:hAnsi="Montserrat"/>
          </w:rPr>
          <w:t>https://www.conaliteg.sep.gob.mx/</w:t>
        </w:r>
      </w:hyperlink>
    </w:p>
    <w:p w14:paraId="4A4D5210" w14:textId="77777777" w:rsidR="005A22B7" w:rsidRPr="005A22B7" w:rsidRDefault="005A22B7" w:rsidP="00794C42">
      <w:pPr>
        <w:spacing w:after="0" w:line="240" w:lineRule="auto"/>
        <w:jc w:val="both"/>
        <w:rPr>
          <w:rFonts w:ascii="Montserrat" w:hAnsi="Montserrat"/>
        </w:rPr>
      </w:pPr>
    </w:p>
    <w:sectPr w:rsidR="005A22B7" w:rsidRPr="005A22B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EE"/>
    <w:multiLevelType w:val="hybridMultilevel"/>
    <w:tmpl w:val="B22A8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579DE"/>
    <w:multiLevelType w:val="hybridMultilevel"/>
    <w:tmpl w:val="DBB430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94EAC"/>
    <w:multiLevelType w:val="hybridMultilevel"/>
    <w:tmpl w:val="D20CD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B4F55CE"/>
    <w:multiLevelType w:val="hybridMultilevel"/>
    <w:tmpl w:val="2BC6C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75822"/>
    <w:multiLevelType w:val="hybridMultilevel"/>
    <w:tmpl w:val="00586A3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457052"/>
    <w:multiLevelType w:val="hybridMultilevel"/>
    <w:tmpl w:val="1A7C8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D09C5"/>
    <w:multiLevelType w:val="hybridMultilevel"/>
    <w:tmpl w:val="0C5C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0429F1"/>
    <w:multiLevelType w:val="hybridMultilevel"/>
    <w:tmpl w:val="E3F0F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04F4A"/>
    <w:multiLevelType w:val="hybridMultilevel"/>
    <w:tmpl w:val="22AC7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CB407B"/>
    <w:multiLevelType w:val="hybridMultilevel"/>
    <w:tmpl w:val="B078982A"/>
    <w:lvl w:ilvl="0" w:tplc="F452B686">
      <w:start w:val="3"/>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4312BE2"/>
    <w:multiLevelType w:val="hybridMultilevel"/>
    <w:tmpl w:val="657CB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8F0FF0"/>
    <w:multiLevelType w:val="hybridMultilevel"/>
    <w:tmpl w:val="FFE23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E0760B"/>
    <w:multiLevelType w:val="hybridMultilevel"/>
    <w:tmpl w:val="CD163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216371"/>
    <w:multiLevelType w:val="hybridMultilevel"/>
    <w:tmpl w:val="894EF1E4"/>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4" w15:restartNumberingAfterBreak="0">
    <w:nsid w:val="68E1449D"/>
    <w:multiLevelType w:val="hybridMultilevel"/>
    <w:tmpl w:val="94AE3BD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A36731A"/>
    <w:multiLevelType w:val="hybridMultilevel"/>
    <w:tmpl w:val="F600F1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796F66DE"/>
    <w:multiLevelType w:val="hybridMultilevel"/>
    <w:tmpl w:val="DE5A9D2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7"/>
  </w:num>
  <w:num w:numId="6">
    <w:abstractNumId w:val="8"/>
  </w:num>
  <w:num w:numId="7">
    <w:abstractNumId w:val="15"/>
  </w:num>
  <w:num w:numId="8">
    <w:abstractNumId w:val="2"/>
  </w:num>
  <w:num w:numId="9">
    <w:abstractNumId w:val="6"/>
  </w:num>
  <w:num w:numId="10">
    <w:abstractNumId w:val="0"/>
  </w:num>
  <w:num w:numId="11">
    <w:abstractNumId w:val="11"/>
  </w:num>
  <w:num w:numId="12">
    <w:abstractNumId w:val="14"/>
  </w:num>
  <w:num w:numId="13">
    <w:abstractNumId w:val="4"/>
  </w:num>
  <w:num w:numId="14">
    <w:abstractNumId w:val="13"/>
  </w:num>
  <w:num w:numId="15">
    <w:abstractNumId w:val="16"/>
  </w:num>
  <w:num w:numId="16">
    <w:abstractNumId w:val="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1219"/>
    <w:rsid w:val="00042BEC"/>
    <w:rsid w:val="0004586B"/>
    <w:rsid w:val="00046E79"/>
    <w:rsid w:val="00047DEE"/>
    <w:rsid w:val="00051EA0"/>
    <w:rsid w:val="000555FC"/>
    <w:rsid w:val="00057E1D"/>
    <w:rsid w:val="00060DA7"/>
    <w:rsid w:val="00062F95"/>
    <w:rsid w:val="00064CF1"/>
    <w:rsid w:val="0007187F"/>
    <w:rsid w:val="00074BF3"/>
    <w:rsid w:val="00084B24"/>
    <w:rsid w:val="00086AC8"/>
    <w:rsid w:val="0009311A"/>
    <w:rsid w:val="0009682E"/>
    <w:rsid w:val="000A0722"/>
    <w:rsid w:val="000A375F"/>
    <w:rsid w:val="000A6163"/>
    <w:rsid w:val="000B3213"/>
    <w:rsid w:val="000B647F"/>
    <w:rsid w:val="000C0571"/>
    <w:rsid w:val="000C6AE1"/>
    <w:rsid w:val="000E02BA"/>
    <w:rsid w:val="000F244F"/>
    <w:rsid w:val="00100F69"/>
    <w:rsid w:val="00104322"/>
    <w:rsid w:val="0011173D"/>
    <w:rsid w:val="0011295A"/>
    <w:rsid w:val="0013666A"/>
    <w:rsid w:val="00136972"/>
    <w:rsid w:val="00143A37"/>
    <w:rsid w:val="001467F2"/>
    <w:rsid w:val="00152B7B"/>
    <w:rsid w:val="00161A93"/>
    <w:rsid w:val="00163523"/>
    <w:rsid w:val="00165ECC"/>
    <w:rsid w:val="00171906"/>
    <w:rsid w:val="00175C7B"/>
    <w:rsid w:val="001762A8"/>
    <w:rsid w:val="0018173F"/>
    <w:rsid w:val="001901EF"/>
    <w:rsid w:val="00196669"/>
    <w:rsid w:val="001A1C93"/>
    <w:rsid w:val="001A6161"/>
    <w:rsid w:val="001B3BB7"/>
    <w:rsid w:val="001D1E50"/>
    <w:rsid w:val="001D2C02"/>
    <w:rsid w:val="001D62E6"/>
    <w:rsid w:val="001E2B60"/>
    <w:rsid w:val="001F0E2B"/>
    <w:rsid w:val="001F4622"/>
    <w:rsid w:val="001F63F5"/>
    <w:rsid w:val="001F6872"/>
    <w:rsid w:val="002025F3"/>
    <w:rsid w:val="0020607B"/>
    <w:rsid w:val="0021139A"/>
    <w:rsid w:val="00213916"/>
    <w:rsid w:val="00226D53"/>
    <w:rsid w:val="00230E22"/>
    <w:rsid w:val="0024106D"/>
    <w:rsid w:val="00246FC9"/>
    <w:rsid w:val="00254219"/>
    <w:rsid w:val="0026486C"/>
    <w:rsid w:val="00264DF6"/>
    <w:rsid w:val="00281288"/>
    <w:rsid w:val="002815C1"/>
    <w:rsid w:val="00285771"/>
    <w:rsid w:val="00286856"/>
    <w:rsid w:val="002917FC"/>
    <w:rsid w:val="002A237F"/>
    <w:rsid w:val="002B0E6E"/>
    <w:rsid w:val="002B69C2"/>
    <w:rsid w:val="002B6A12"/>
    <w:rsid w:val="002B6B02"/>
    <w:rsid w:val="002B6E0A"/>
    <w:rsid w:val="002C62A7"/>
    <w:rsid w:val="002D271E"/>
    <w:rsid w:val="002F6C18"/>
    <w:rsid w:val="003023D4"/>
    <w:rsid w:val="00305129"/>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59CD"/>
    <w:rsid w:val="00392E10"/>
    <w:rsid w:val="003B07AA"/>
    <w:rsid w:val="003B10EC"/>
    <w:rsid w:val="003B2CB8"/>
    <w:rsid w:val="003C6F84"/>
    <w:rsid w:val="003C75F0"/>
    <w:rsid w:val="003D3826"/>
    <w:rsid w:val="003E0274"/>
    <w:rsid w:val="003E2740"/>
    <w:rsid w:val="003E518E"/>
    <w:rsid w:val="003F11F4"/>
    <w:rsid w:val="00401FAE"/>
    <w:rsid w:val="00403764"/>
    <w:rsid w:val="00404A4F"/>
    <w:rsid w:val="004206EB"/>
    <w:rsid w:val="00425D51"/>
    <w:rsid w:val="004329E7"/>
    <w:rsid w:val="0044117D"/>
    <w:rsid w:val="00445FEE"/>
    <w:rsid w:val="00447879"/>
    <w:rsid w:val="00450290"/>
    <w:rsid w:val="00452A15"/>
    <w:rsid w:val="00464B77"/>
    <w:rsid w:val="00467C48"/>
    <w:rsid w:val="00471DFF"/>
    <w:rsid w:val="004773D5"/>
    <w:rsid w:val="0048053C"/>
    <w:rsid w:val="00481F2B"/>
    <w:rsid w:val="00482173"/>
    <w:rsid w:val="0048356D"/>
    <w:rsid w:val="0049239D"/>
    <w:rsid w:val="004957A5"/>
    <w:rsid w:val="004A0232"/>
    <w:rsid w:val="004A1FC0"/>
    <w:rsid w:val="004A27D8"/>
    <w:rsid w:val="004A7307"/>
    <w:rsid w:val="004B0E4C"/>
    <w:rsid w:val="004C5C0A"/>
    <w:rsid w:val="004D03BA"/>
    <w:rsid w:val="004D496D"/>
    <w:rsid w:val="004E136F"/>
    <w:rsid w:val="004E7F17"/>
    <w:rsid w:val="004F325D"/>
    <w:rsid w:val="004F4542"/>
    <w:rsid w:val="004F4945"/>
    <w:rsid w:val="004F6682"/>
    <w:rsid w:val="00515D40"/>
    <w:rsid w:val="00522EE0"/>
    <w:rsid w:val="00524D98"/>
    <w:rsid w:val="00526339"/>
    <w:rsid w:val="00537656"/>
    <w:rsid w:val="005440AF"/>
    <w:rsid w:val="00546438"/>
    <w:rsid w:val="00553659"/>
    <w:rsid w:val="00556C8A"/>
    <w:rsid w:val="00557493"/>
    <w:rsid w:val="00576ABD"/>
    <w:rsid w:val="00582A15"/>
    <w:rsid w:val="00593E6A"/>
    <w:rsid w:val="00596257"/>
    <w:rsid w:val="005965F2"/>
    <w:rsid w:val="005968AE"/>
    <w:rsid w:val="005A22B7"/>
    <w:rsid w:val="005A33C8"/>
    <w:rsid w:val="005A3F7B"/>
    <w:rsid w:val="005A499D"/>
    <w:rsid w:val="005A6023"/>
    <w:rsid w:val="005C2BB7"/>
    <w:rsid w:val="005D17D3"/>
    <w:rsid w:val="005D19F5"/>
    <w:rsid w:val="005D25F0"/>
    <w:rsid w:val="005E7FB3"/>
    <w:rsid w:val="005F0A85"/>
    <w:rsid w:val="005F0DD2"/>
    <w:rsid w:val="005F7602"/>
    <w:rsid w:val="00606FB2"/>
    <w:rsid w:val="00607846"/>
    <w:rsid w:val="00612C52"/>
    <w:rsid w:val="006243EF"/>
    <w:rsid w:val="00625903"/>
    <w:rsid w:val="00642124"/>
    <w:rsid w:val="006426D3"/>
    <w:rsid w:val="00646FF8"/>
    <w:rsid w:val="006514C5"/>
    <w:rsid w:val="006530CE"/>
    <w:rsid w:val="00653C44"/>
    <w:rsid w:val="00661356"/>
    <w:rsid w:val="00667761"/>
    <w:rsid w:val="006702F5"/>
    <w:rsid w:val="00674266"/>
    <w:rsid w:val="00675879"/>
    <w:rsid w:val="00680E5B"/>
    <w:rsid w:val="00684522"/>
    <w:rsid w:val="0069352E"/>
    <w:rsid w:val="006940B8"/>
    <w:rsid w:val="00694175"/>
    <w:rsid w:val="00695810"/>
    <w:rsid w:val="006A3338"/>
    <w:rsid w:val="006B3596"/>
    <w:rsid w:val="006B4ADF"/>
    <w:rsid w:val="006B6957"/>
    <w:rsid w:val="006C124B"/>
    <w:rsid w:val="006C161E"/>
    <w:rsid w:val="006C7117"/>
    <w:rsid w:val="006D12A0"/>
    <w:rsid w:val="006D2C1F"/>
    <w:rsid w:val="006D5948"/>
    <w:rsid w:val="006D6886"/>
    <w:rsid w:val="006E5C8C"/>
    <w:rsid w:val="006F37E5"/>
    <w:rsid w:val="007028D4"/>
    <w:rsid w:val="00704648"/>
    <w:rsid w:val="00704673"/>
    <w:rsid w:val="00704957"/>
    <w:rsid w:val="00707DD7"/>
    <w:rsid w:val="0071446A"/>
    <w:rsid w:val="00715407"/>
    <w:rsid w:val="007230F5"/>
    <w:rsid w:val="00727A00"/>
    <w:rsid w:val="007336AB"/>
    <w:rsid w:val="00736202"/>
    <w:rsid w:val="007449D5"/>
    <w:rsid w:val="00750863"/>
    <w:rsid w:val="0075223B"/>
    <w:rsid w:val="00752362"/>
    <w:rsid w:val="00766CCD"/>
    <w:rsid w:val="00770878"/>
    <w:rsid w:val="00771A8E"/>
    <w:rsid w:val="00774FA8"/>
    <w:rsid w:val="0077732D"/>
    <w:rsid w:val="0078686D"/>
    <w:rsid w:val="007900B1"/>
    <w:rsid w:val="00790861"/>
    <w:rsid w:val="00791721"/>
    <w:rsid w:val="00794C42"/>
    <w:rsid w:val="007969D2"/>
    <w:rsid w:val="007A0385"/>
    <w:rsid w:val="007A467E"/>
    <w:rsid w:val="007B5BED"/>
    <w:rsid w:val="007B6D74"/>
    <w:rsid w:val="007C0E69"/>
    <w:rsid w:val="007C7243"/>
    <w:rsid w:val="007D0542"/>
    <w:rsid w:val="007E1BF7"/>
    <w:rsid w:val="007E29C5"/>
    <w:rsid w:val="007E4848"/>
    <w:rsid w:val="007F439F"/>
    <w:rsid w:val="00802FE5"/>
    <w:rsid w:val="008035D5"/>
    <w:rsid w:val="00804B82"/>
    <w:rsid w:val="00811C6A"/>
    <w:rsid w:val="00812E2C"/>
    <w:rsid w:val="00816865"/>
    <w:rsid w:val="00817868"/>
    <w:rsid w:val="008339C6"/>
    <w:rsid w:val="00841732"/>
    <w:rsid w:val="00841AF8"/>
    <w:rsid w:val="00842CD0"/>
    <w:rsid w:val="00845254"/>
    <w:rsid w:val="00846301"/>
    <w:rsid w:val="00850A02"/>
    <w:rsid w:val="00855072"/>
    <w:rsid w:val="00857CDF"/>
    <w:rsid w:val="0087329A"/>
    <w:rsid w:val="00885786"/>
    <w:rsid w:val="008872CD"/>
    <w:rsid w:val="008915EB"/>
    <w:rsid w:val="00891F8C"/>
    <w:rsid w:val="00893C26"/>
    <w:rsid w:val="00894257"/>
    <w:rsid w:val="008A5C42"/>
    <w:rsid w:val="008B6753"/>
    <w:rsid w:val="008C7A76"/>
    <w:rsid w:val="008D2B49"/>
    <w:rsid w:val="008D5A62"/>
    <w:rsid w:val="008D6BBA"/>
    <w:rsid w:val="008D7458"/>
    <w:rsid w:val="008D757D"/>
    <w:rsid w:val="008E0437"/>
    <w:rsid w:val="008E4B16"/>
    <w:rsid w:val="008E5C67"/>
    <w:rsid w:val="008F5A4D"/>
    <w:rsid w:val="00901343"/>
    <w:rsid w:val="00906118"/>
    <w:rsid w:val="00907A90"/>
    <w:rsid w:val="00913443"/>
    <w:rsid w:val="00914CE2"/>
    <w:rsid w:val="009219E8"/>
    <w:rsid w:val="0093019E"/>
    <w:rsid w:val="0093052B"/>
    <w:rsid w:val="009306DF"/>
    <w:rsid w:val="00936EEB"/>
    <w:rsid w:val="00943560"/>
    <w:rsid w:val="00944B70"/>
    <w:rsid w:val="00955FD4"/>
    <w:rsid w:val="0095772B"/>
    <w:rsid w:val="00957C77"/>
    <w:rsid w:val="00965D94"/>
    <w:rsid w:val="00971E0A"/>
    <w:rsid w:val="0097345E"/>
    <w:rsid w:val="009749B5"/>
    <w:rsid w:val="0097663D"/>
    <w:rsid w:val="00983067"/>
    <w:rsid w:val="009851CF"/>
    <w:rsid w:val="00987F11"/>
    <w:rsid w:val="00990C2E"/>
    <w:rsid w:val="00994102"/>
    <w:rsid w:val="00995909"/>
    <w:rsid w:val="009A5C78"/>
    <w:rsid w:val="009C0B05"/>
    <w:rsid w:val="009C1574"/>
    <w:rsid w:val="009C5024"/>
    <w:rsid w:val="009C6954"/>
    <w:rsid w:val="009D32E2"/>
    <w:rsid w:val="009E1E54"/>
    <w:rsid w:val="00A02434"/>
    <w:rsid w:val="00A0303F"/>
    <w:rsid w:val="00A074AD"/>
    <w:rsid w:val="00A077C4"/>
    <w:rsid w:val="00A12940"/>
    <w:rsid w:val="00A14B5A"/>
    <w:rsid w:val="00A35D97"/>
    <w:rsid w:val="00A4565F"/>
    <w:rsid w:val="00A50AC4"/>
    <w:rsid w:val="00A513DE"/>
    <w:rsid w:val="00A52CCF"/>
    <w:rsid w:val="00A62BEB"/>
    <w:rsid w:val="00A7020C"/>
    <w:rsid w:val="00A8112C"/>
    <w:rsid w:val="00A84DF0"/>
    <w:rsid w:val="00A85D9D"/>
    <w:rsid w:val="00A860CA"/>
    <w:rsid w:val="00A8650D"/>
    <w:rsid w:val="00A92E3E"/>
    <w:rsid w:val="00A94EA6"/>
    <w:rsid w:val="00A9641A"/>
    <w:rsid w:val="00A96772"/>
    <w:rsid w:val="00AA797A"/>
    <w:rsid w:val="00AB14F7"/>
    <w:rsid w:val="00AB2E5C"/>
    <w:rsid w:val="00AC2095"/>
    <w:rsid w:val="00AC7BD8"/>
    <w:rsid w:val="00AD2627"/>
    <w:rsid w:val="00AE020F"/>
    <w:rsid w:val="00AE20F9"/>
    <w:rsid w:val="00AE362B"/>
    <w:rsid w:val="00AF3796"/>
    <w:rsid w:val="00B003DB"/>
    <w:rsid w:val="00B052B0"/>
    <w:rsid w:val="00B126D3"/>
    <w:rsid w:val="00B14CE3"/>
    <w:rsid w:val="00B200B3"/>
    <w:rsid w:val="00B26A77"/>
    <w:rsid w:val="00B313C5"/>
    <w:rsid w:val="00B36B06"/>
    <w:rsid w:val="00B504E7"/>
    <w:rsid w:val="00B543EE"/>
    <w:rsid w:val="00B55CE8"/>
    <w:rsid w:val="00B63B72"/>
    <w:rsid w:val="00B674A1"/>
    <w:rsid w:val="00B72292"/>
    <w:rsid w:val="00B72B03"/>
    <w:rsid w:val="00B72C0F"/>
    <w:rsid w:val="00B77888"/>
    <w:rsid w:val="00B821B3"/>
    <w:rsid w:val="00B922D0"/>
    <w:rsid w:val="00B930D6"/>
    <w:rsid w:val="00B94963"/>
    <w:rsid w:val="00B95F2A"/>
    <w:rsid w:val="00B97FAD"/>
    <w:rsid w:val="00BA089E"/>
    <w:rsid w:val="00BB0273"/>
    <w:rsid w:val="00BB06CF"/>
    <w:rsid w:val="00BB464F"/>
    <w:rsid w:val="00BB46DA"/>
    <w:rsid w:val="00BC04E0"/>
    <w:rsid w:val="00BC38A2"/>
    <w:rsid w:val="00BC6E30"/>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54DF9"/>
    <w:rsid w:val="00C60757"/>
    <w:rsid w:val="00C644E0"/>
    <w:rsid w:val="00C7328F"/>
    <w:rsid w:val="00C80C21"/>
    <w:rsid w:val="00C824AD"/>
    <w:rsid w:val="00C9254F"/>
    <w:rsid w:val="00CA4777"/>
    <w:rsid w:val="00CB10BB"/>
    <w:rsid w:val="00CB59F3"/>
    <w:rsid w:val="00CB6D15"/>
    <w:rsid w:val="00CB6F01"/>
    <w:rsid w:val="00CC0728"/>
    <w:rsid w:val="00CC53F7"/>
    <w:rsid w:val="00CD64FC"/>
    <w:rsid w:val="00CD69EF"/>
    <w:rsid w:val="00CD7B33"/>
    <w:rsid w:val="00CE2B6D"/>
    <w:rsid w:val="00CE7E44"/>
    <w:rsid w:val="00CE7FB2"/>
    <w:rsid w:val="00CF507B"/>
    <w:rsid w:val="00D12AC2"/>
    <w:rsid w:val="00D163AF"/>
    <w:rsid w:val="00D20217"/>
    <w:rsid w:val="00D257C8"/>
    <w:rsid w:val="00D3173D"/>
    <w:rsid w:val="00D34125"/>
    <w:rsid w:val="00D407CB"/>
    <w:rsid w:val="00D47A6F"/>
    <w:rsid w:val="00D5251F"/>
    <w:rsid w:val="00D52908"/>
    <w:rsid w:val="00D62BC4"/>
    <w:rsid w:val="00D6600C"/>
    <w:rsid w:val="00D71CB0"/>
    <w:rsid w:val="00D75D6C"/>
    <w:rsid w:val="00D816D1"/>
    <w:rsid w:val="00D819D1"/>
    <w:rsid w:val="00D825A7"/>
    <w:rsid w:val="00D874EB"/>
    <w:rsid w:val="00DB4D08"/>
    <w:rsid w:val="00DC1B6C"/>
    <w:rsid w:val="00DC5399"/>
    <w:rsid w:val="00DD1897"/>
    <w:rsid w:val="00DD3A18"/>
    <w:rsid w:val="00DD43C0"/>
    <w:rsid w:val="00DD5686"/>
    <w:rsid w:val="00DE4F3C"/>
    <w:rsid w:val="00DE5732"/>
    <w:rsid w:val="00DE7024"/>
    <w:rsid w:val="00DF3D42"/>
    <w:rsid w:val="00E04B24"/>
    <w:rsid w:val="00E126D9"/>
    <w:rsid w:val="00E17C49"/>
    <w:rsid w:val="00E26971"/>
    <w:rsid w:val="00E3547D"/>
    <w:rsid w:val="00E36F02"/>
    <w:rsid w:val="00E37B38"/>
    <w:rsid w:val="00E4204E"/>
    <w:rsid w:val="00E42366"/>
    <w:rsid w:val="00E437F1"/>
    <w:rsid w:val="00E56087"/>
    <w:rsid w:val="00E61FEB"/>
    <w:rsid w:val="00E649B4"/>
    <w:rsid w:val="00E65611"/>
    <w:rsid w:val="00E6765C"/>
    <w:rsid w:val="00E779B7"/>
    <w:rsid w:val="00E814E1"/>
    <w:rsid w:val="00E82D29"/>
    <w:rsid w:val="00E85A4A"/>
    <w:rsid w:val="00E90B7C"/>
    <w:rsid w:val="00E90DF4"/>
    <w:rsid w:val="00E92A52"/>
    <w:rsid w:val="00E94F56"/>
    <w:rsid w:val="00E9559B"/>
    <w:rsid w:val="00E9633B"/>
    <w:rsid w:val="00EA1C58"/>
    <w:rsid w:val="00EA3337"/>
    <w:rsid w:val="00EA49AE"/>
    <w:rsid w:val="00EB5C05"/>
    <w:rsid w:val="00EB67E3"/>
    <w:rsid w:val="00EB7E78"/>
    <w:rsid w:val="00EC3E47"/>
    <w:rsid w:val="00EC5B69"/>
    <w:rsid w:val="00ED1DF4"/>
    <w:rsid w:val="00ED5C92"/>
    <w:rsid w:val="00ED7730"/>
    <w:rsid w:val="00EE02D6"/>
    <w:rsid w:val="00EE1414"/>
    <w:rsid w:val="00EE45CE"/>
    <w:rsid w:val="00EF2387"/>
    <w:rsid w:val="00EF25F3"/>
    <w:rsid w:val="00EF3A7F"/>
    <w:rsid w:val="00EF6C5D"/>
    <w:rsid w:val="00F1512C"/>
    <w:rsid w:val="00F233B2"/>
    <w:rsid w:val="00F27870"/>
    <w:rsid w:val="00F35138"/>
    <w:rsid w:val="00F37DDC"/>
    <w:rsid w:val="00F37E05"/>
    <w:rsid w:val="00F41A86"/>
    <w:rsid w:val="00F47DC6"/>
    <w:rsid w:val="00F5792A"/>
    <w:rsid w:val="00F57FC8"/>
    <w:rsid w:val="00F601B4"/>
    <w:rsid w:val="00F639B5"/>
    <w:rsid w:val="00F65BB7"/>
    <w:rsid w:val="00F721E9"/>
    <w:rsid w:val="00F762C6"/>
    <w:rsid w:val="00F76FD5"/>
    <w:rsid w:val="00F860F0"/>
    <w:rsid w:val="00F95AF4"/>
    <w:rsid w:val="00FB4D26"/>
    <w:rsid w:val="00FB74E7"/>
    <w:rsid w:val="00FC25F6"/>
    <w:rsid w:val="00FC5548"/>
    <w:rsid w:val="00FD07AC"/>
    <w:rsid w:val="00FD349E"/>
    <w:rsid w:val="00FE2AAA"/>
    <w:rsid w:val="00FE2B9A"/>
    <w:rsid w:val="00FE4A00"/>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14B5C88-E05A-49B0-AC41-77A3A3BE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Mencinsinresolver">
    <w:name w:val="Unresolved Mention"/>
    <w:basedOn w:val="Fuentedeprrafopredeter"/>
    <w:uiPriority w:val="99"/>
    <w:semiHidden/>
    <w:unhideWhenUsed/>
    <w:rsid w:val="005A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youtu.be/11us97iU7-s"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files.freemusicarchive.org/storage-freemusicarchive-org/music/Ziklibrenbib/Slvia_Toms_Trio/Segent_pas/Slvia_Toms_Trio_-_04_-_Quien_quisiera.mp3"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8159-AF98-314A-9233-78D4E4EA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8</cp:revision>
  <dcterms:created xsi:type="dcterms:W3CDTF">2020-10-08T03:03:00Z</dcterms:created>
  <dcterms:modified xsi:type="dcterms:W3CDTF">2021-08-27T17:59:00Z</dcterms:modified>
</cp:coreProperties>
</file>