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AB83" w14:textId="26899319" w:rsidR="005F2265" w:rsidRPr="00DB626A" w:rsidRDefault="00F23553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Miércoles </w:t>
      </w:r>
    </w:p>
    <w:p w14:paraId="29F29EA0" w14:textId="083C31E3" w:rsidR="005F2265" w:rsidRPr="00DB626A" w:rsidRDefault="00F23553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20</w:t>
      </w:r>
    </w:p>
    <w:p w14:paraId="5BBC3864" w14:textId="07021781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A13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</w:t>
      </w:r>
      <w:r w:rsidR="00CE22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2885134B" w:rsidR="005F2265" w:rsidRPr="00446FA1" w:rsidRDefault="00CE22BA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CE22B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Comparación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B777091" w14:textId="762F86F5" w:rsidR="00CE22BA" w:rsidRPr="00CE22BA" w:rsidRDefault="005F2265" w:rsidP="00CE22BA">
      <w:pPr>
        <w:spacing w:after="0" w:line="240" w:lineRule="auto"/>
        <w:jc w:val="both"/>
        <w:rPr>
          <w:rFonts w:ascii="Montserrat" w:hAnsi="Montserrat"/>
          <w:i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06148">
        <w:rPr>
          <w:rFonts w:ascii="Montserrat" w:hAnsi="Montserrat"/>
          <w:i/>
        </w:rPr>
        <w:t>c</w:t>
      </w:r>
      <w:r w:rsidR="00CE22BA" w:rsidRPr="00CE22BA">
        <w:rPr>
          <w:rFonts w:ascii="Montserrat" w:hAnsi="Montserrat"/>
          <w:i/>
        </w:rPr>
        <w:t>oncibe las matemáticas como una construcción social en la que se formulan y argumentan hechos y procedimientos matemáticos.</w:t>
      </w:r>
    </w:p>
    <w:p w14:paraId="587AF848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35E052C8" w:rsidR="005F2265" w:rsidRPr="00CE22BA" w:rsidRDefault="005F2265" w:rsidP="00CE22BA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CE22BA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CE22B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06148">
        <w:rPr>
          <w:rFonts w:ascii="Montserrat" w:hAnsi="Montserrat"/>
          <w:i/>
        </w:rPr>
        <w:t>v</w:t>
      </w:r>
      <w:r w:rsidR="00CE22BA" w:rsidRPr="00CE22BA">
        <w:rPr>
          <w:rFonts w:ascii="Montserrat" w:hAnsi="Montserrat"/>
          <w:i/>
        </w:rPr>
        <w:t>incular conceptos fundamentales.</w:t>
      </w:r>
    </w:p>
    <w:p w14:paraId="4046844C" w14:textId="77777777" w:rsidR="005F2265" w:rsidRPr="00CE22BA" w:rsidRDefault="005F2265" w:rsidP="00CE22B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D72712" w:rsidRDefault="005F2265" w:rsidP="00D7271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E6DABB" w14:textId="7968F31B" w:rsidR="00FB2CD4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Ten a la mano tu c</w:t>
      </w:r>
      <w:r w:rsidR="00FB2CD4" w:rsidRPr="00D72712">
        <w:rPr>
          <w:rFonts w:ascii="Montserrat" w:eastAsia="Arial" w:hAnsi="Montserrat" w:cs="Arial"/>
        </w:rPr>
        <w:t>uaderno, lápiz y goma.</w:t>
      </w:r>
    </w:p>
    <w:p w14:paraId="6E62342A" w14:textId="5E9D6EC4" w:rsidR="00FB2CD4" w:rsidRDefault="00FB2CD4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AF46B8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738E1C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Una de las propiedades de los números reales es que cada uno es mayor, igual o menor que otro número. </w:t>
      </w:r>
    </w:p>
    <w:p w14:paraId="3C3B50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DBEE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Esta tricotomía se usa para estudiar y entender algunos problemas, teniendo en mente que siempre es solo una de las tres posibilidades.</w:t>
      </w:r>
    </w:p>
    <w:p w14:paraId="20B0FC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CB2C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humanidad ha usado esta propiedad para su desarrollo y por específico, cuando se tuvo la necesidad de contar. Por ejemplo, para cuantificar la cantidad de animales existentes, con el desarrollo de la ganadería, o para los productos de intercambio en los trueques.</w:t>
      </w:r>
    </w:p>
    <w:p w14:paraId="4D7BC12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ACE20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Así también, se hacían relaciones uno a uno con pequeñas cuentas, guijarros, nudos en una cuerda e incluso el contar con los dedos.</w:t>
      </w:r>
    </w:p>
    <w:p w14:paraId="46674A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A03B48" w14:textId="4DD3ED51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hacer uso de este conteo, el de los guijarros, se podía verificar una de las tres situaciones:</w:t>
      </w:r>
    </w:p>
    <w:p w14:paraId="56441B36" w14:textId="0DD4B7D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9D890D" w14:textId="6E7F8D6C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4D4CF4D" wp14:editId="77214051">
            <wp:extent cx="3488690" cy="17847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50" cy="178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E54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F213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conjunto de cuentas era mayor que sus animales, indicaba la falta de algunos de estos.</w:t>
      </w:r>
    </w:p>
    <w:p w14:paraId="032968C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A5B6E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</w:t>
      </w:r>
      <w:r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si coincidían uno a uno, las cuentas estaban bien.</w:t>
      </w:r>
    </w:p>
    <w:p w14:paraId="7E663AC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EA792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si las cuentas eran menores a los animales, indicaba algunos nacimientos o la llegada de algún animal ajeno a la manada.</w:t>
      </w:r>
    </w:p>
    <w:p w14:paraId="6836AD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A33E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este modo, con el sistema era posible llevar un único registro mediante un proceso de comparación.</w:t>
      </w:r>
    </w:p>
    <w:p w14:paraId="55A2E6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85FAB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Fue así como el siguiente gran salto en la comparación de cantidades viene con la recta numérica, usada para representar los números como puntos especialmente marcados.</w:t>
      </w:r>
    </w:p>
    <w:p w14:paraId="702B205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83FDF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comparación de números en la recta numérica permite saber la tricotomía correcta, es decir:</w:t>
      </w:r>
    </w:p>
    <w:p w14:paraId="7FB4049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1FFBD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un número se encuentra a la derecha de otro, éste es mayor y se representa con el símbolo “Mayor que”.</w:t>
      </w:r>
    </w:p>
    <w:p w14:paraId="3E0DB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A88B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Así, el número 4 es mayor que 3 al encontrarse a la derecha </w:t>
      </w:r>
      <w:proofErr w:type="gramStart"/>
      <w:r w:rsidRPr="00D72712">
        <w:rPr>
          <w:rFonts w:ascii="Montserrat" w:eastAsia="Arial" w:hAnsi="Montserrat" w:cs="Arial"/>
        </w:rPr>
        <w:t>del mismo</w:t>
      </w:r>
      <w:proofErr w:type="gramEnd"/>
      <w:r w:rsidRPr="00D72712">
        <w:rPr>
          <w:rFonts w:ascii="Montserrat" w:eastAsia="Arial" w:hAnsi="Montserrat" w:cs="Arial"/>
        </w:rPr>
        <w:t>.</w:t>
      </w:r>
    </w:p>
    <w:p w14:paraId="596C67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D2D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También se puede decir que el número 4 se ubica a la izquierda del número 5, por lo que es menor y se representa con el símbolo de “Menor que”.</w:t>
      </w:r>
    </w:p>
    <w:p w14:paraId="68BC4AC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8CC8D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Y finalmente está la igualdad, en donde el 4 es igual a 4, sin importar cómo esté representado. </w:t>
      </w:r>
    </w:p>
    <w:p w14:paraId="2601F48A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0F2574" w14:textId="34E5889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“32/8”, igual a 2 más 2” E incluso igual a la raíz cúbica de 2 elevado a la sexta potencia.</w:t>
      </w:r>
    </w:p>
    <w:p w14:paraId="64B5C77E" w14:textId="2CB32748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F6CE51" w14:textId="39A4D489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0369D27" wp14:editId="7C50308F">
            <wp:extent cx="5288309" cy="1895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12" cy="18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CAC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0DEBE5" w14:textId="2B63DF80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propiedad es la de densidad en los números racionales, la cual permite encontrar siempre un número que se encuentra entre otros dos números.</w:t>
      </w:r>
    </w:p>
    <w:p w14:paraId="31820D97" w14:textId="65501665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7817E7" w14:textId="32F6261E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el siguiente video del minuto 02:19 a 04:</w:t>
      </w:r>
    </w:p>
    <w:p w14:paraId="001F5DD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191568" w14:textId="77777777" w:rsidR="00D72712" w:rsidRPr="00D72712" w:rsidRDefault="00D72712" w:rsidP="008225D5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  <w:b/>
        </w:rPr>
        <w:t>Propiedad de densidad</w:t>
      </w:r>
    </w:p>
    <w:p w14:paraId="352FC9AB" w14:textId="423C1044" w:rsidR="00D72712" w:rsidRDefault="00106148" w:rsidP="00D727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9" w:history="1">
        <w:r w:rsidRPr="00056F1E">
          <w:rPr>
            <w:rStyle w:val="Hipervnculo"/>
            <w:rFonts w:ascii="Montserrat" w:eastAsia="Arial" w:hAnsi="Montserrat" w:cs="Arial"/>
          </w:rPr>
          <w:t>https://www.youtube.com/wa</w:t>
        </w:r>
        <w:r w:rsidRPr="00056F1E">
          <w:rPr>
            <w:rStyle w:val="Hipervnculo"/>
            <w:rFonts w:ascii="Montserrat" w:eastAsia="Arial" w:hAnsi="Montserrat" w:cs="Arial"/>
          </w:rPr>
          <w:t>tch?v=NcwBfSL9Zoc</w:t>
        </w:r>
      </w:hyperlink>
      <w:r>
        <w:rPr>
          <w:rFonts w:ascii="Montserrat" w:eastAsia="Arial" w:hAnsi="Montserrat" w:cs="Arial"/>
          <w:u w:val="single"/>
        </w:rPr>
        <w:t xml:space="preserve"> </w:t>
      </w:r>
    </w:p>
    <w:p w14:paraId="2B158C4E" w14:textId="24CD9F75" w:rsidR="00106148" w:rsidRPr="00D72712" w:rsidRDefault="00106148" w:rsidP="00D7271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DD6D28" w14:textId="7777777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B7E4C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Ema y Mateo utilizaron la recta numérica para encontrar un número mayor a “2/5” y menor a “3/5”.</w:t>
      </w:r>
    </w:p>
    <w:p w14:paraId="5ED057B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9C30FBA" w14:textId="28EC049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</w:t>
      </w:r>
      <w:r>
        <w:rPr>
          <w:rFonts w:ascii="Montserrat" w:eastAsia="Arial" w:hAnsi="Montserrat" w:cs="Arial"/>
        </w:rPr>
        <w:t>c</w:t>
      </w:r>
      <w:r w:rsidRPr="00D72712">
        <w:rPr>
          <w:rFonts w:ascii="Montserrat" w:eastAsia="Arial" w:hAnsi="Montserrat" w:cs="Arial"/>
        </w:rPr>
        <w:t>ómo se conoce la relación entre dos fracciones si la representación gráfica no es suficiente?</w:t>
      </w:r>
    </w:p>
    <w:p w14:paraId="4B3F4E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CBAE44F" w14:textId="060DD2C4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“11/16” y “8/12” se obtienen fracciones equivalentes con el mismo denominador. De este modo, la comparación depende de los numeradores.</w:t>
      </w:r>
    </w:p>
    <w:p w14:paraId="5B5B68F7" w14:textId="27AB5C41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FEF344" w14:textId="2F75E77A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1ED0562" wp14:editId="6300C441">
            <wp:extent cx="3590925" cy="21456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581B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DD38B8" w14:textId="7B904EE7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denominador común de 12 y 16 se obtiene con su factorización entre los números primos:</w:t>
      </w:r>
    </w:p>
    <w:p w14:paraId="6A2FDD57" w14:textId="494B4253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C5FA509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D5C76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12 es 6, mitad de 16 es 8.</w:t>
      </w:r>
    </w:p>
    <w:p w14:paraId="6A4EBA9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6 es 3 y de 8 es 4.</w:t>
      </w:r>
    </w:p>
    <w:p w14:paraId="6959117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3 no es exacta y de 4 es 2</w:t>
      </w:r>
    </w:p>
    <w:p w14:paraId="1900D21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Mitad de 2 es 1 y tercia de 3 es 1.</w:t>
      </w:r>
    </w:p>
    <w:p w14:paraId="4F8767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9F980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multiplican los factores primos y se obtiene 48.</w:t>
      </w:r>
    </w:p>
    <w:p w14:paraId="3D9921A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AC27C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“11/16” se multiplica por “3/3” igual a “33/48”.</w:t>
      </w:r>
    </w:p>
    <w:p w14:paraId="057FEF8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“8/12” se multiplica por “4/4” igual a “32/48”.</w:t>
      </w:r>
    </w:p>
    <w:p w14:paraId="1814611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DD636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al tener el mismo denominador, se comparan los numeradores: “33/48” es mayor que “32/48”, teniendo como equivalentes que “11/16” es mayor a “8/12”.</w:t>
      </w:r>
    </w:p>
    <w:p w14:paraId="283C56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A8136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forma simplificada para realizar lo anterior es utilizar los productos cruzados, es decir, multiplicar a cada numerador por el denominador contrario.</w:t>
      </w:r>
    </w:p>
    <w:p w14:paraId="39FC6C8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DCF77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Esto funciona porque se están encontrando fracciones equivalentes al multiplicar ambos denominadores, sin embargo, solo se emplean los numeradores.</w:t>
      </w:r>
    </w:p>
    <w:p w14:paraId="6F0DC0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9DD2C4" w14:textId="57ADB31C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 en “11/16” y “8/12”, se multiplica 11 por 12 y el resultado es 132. También se multiplica 8 por 16 y el resultado es 128.</w:t>
      </w:r>
    </w:p>
    <w:p w14:paraId="3DBD0CA5" w14:textId="189AEDC3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00D3" w14:textId="52043274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53B509" wp14:editId="25F5AB8D">
            <wp:extent cx="2777274" cy="150495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7" cy="150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B728F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56AB1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132 es mayor que 128, entonces se concluye que “11/16” es mayor que “8/12”.</w:t>
      </w:r>
    </w:p>
    <w:p w14:paraId="02EF8F9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BAA280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tercera forma de saber la relación de orden entre dos fracciones es escribirlas en su forma decimal.</w:t>
      </w:r>
    </w:p>
    <w:p w14:paraId="1FF8F1C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601AB6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la fracción “11/16” es equivalente a 0.6875.</w:t>
      </w:r>
    </w:p>
    <w:p w14:paraId="7DED9387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CF183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Mientras que la fracción “8/12” es equivalente a 0.6666 periódico al truncarla a 4 cifras.</w:t>
      </w:r>
    </w:p>
    <w:p w14:paraId="2F9A1F5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6B1CE22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Con ambas equivalencias se tiene la posibilidad de compararlas y se tiene que 0.6875 es mayor que 0.6666.</w:t>
      </w:r>
    </w:p>
    <w:p w14:paraId="2E3DD3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C7319D" w14:textId="746E4915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Ya que se están trabajando con números decimales, revis</w:t>
      </w:r>
      <w:r w:rsidR="00544FFA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cómo comparar 2 números decimales:</w:t>
      </w:r>
    </w:p>
    <w:p w14:paraId="46C75B95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112D3B" w14:textId="45F691B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se comparan los números 0.19 y 0.185, se puede cometer el error de asegurar que 0.185 es mayor que 0.19. Esto, por la costumbre de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en los enteros, un mayor número de cifras indica mayor cantidad.</w:t>
      </w:r>
    </w:p>
    <w:p w14:paraId="530122EC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A5A68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para evitar este error, se pueden expresar ambas cantidades en el mismo orden decimal.</w:t>
      </w:r>
    </w:p>
    <w:p w14:paraId="06F361DE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FE31D4" w14:textId="57BF8A6C" w:rsidR="00D72712" w:rsidRPr="00D72712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</w:t>
      </w:r>
      <w:r>
        <w:rPr>
          <w:rFonts w:ascii="Montserrat" w:eastAsia="Arial" w:hAnsi="Montserrat" w:cs="Arial"/>
        </w:rPr>
        <w:t xml:space="preserve">to es: </w:t>
      </w:r>
      <w:r w:rsidR="00D72712" w:rsidRPr="00D72712">
        <w:rPr>
          <w:rFonts w:ascii="Montserrat" w:eastAsia="Arial" w:hAnsi="Montserrat" w:cs="Arial"/>
        </w:rPr>
        <w:t>19 centésimos es igual a 190 milésimos.</w:t>
      </w:r>
    </w:p>
    <w:p w14:paraId="71E77C4D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988996" w14:textId="681A4A0B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esta manera, al comparar 1</w:t>
      </w:r>
      <w:r w:rsidR="00544FFA">
        <w:rPr>
          <w:rFonts w:ascii="Montserrat" w:eastAsia="Arial" w:hAnsi="Montserrat" w:cs="Arial"/>
        </w:rPr>
        <w:t xml:space="preserve">90 milésimos con </w:t>
      </w:r>
      <w:r w:rsidRPr="00D72712">
        <w:rPr>
          <w:rFonts w:ascii="Montserrat" w:eastAsia="Arial" w:hAnsi="Montserrat" w:cs="Arial"/>
        </w:rPr>
        <w:t>185 milésimos se está menos susceptible al error, y afirmar que 0.19 es mayor que 0.185.</w:t>
      </w:r>
    </w:p>
    <w:p w14:paraId="6EE323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DC41A7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manera de hacer la comparación es verificar cada decimal con su igual, es decir, comparar décimos con décimos, centésimos con centésimos, milésimos con milésimos y así sucesivamente, comprobando todos los números decimales hasta encontrar cuál número es mayor o menor.</w:t>
      </w:r>
    </w:p>
    <w:p w14:paraId="1737B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85CBBF" w14:textId="09939699" w:rsid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en los números 0.00145852 y 0.00147148, al comparar los décimos y centésimos se observa que son cero en ambos casos. Incluso la cifra en la posición de los milésimos es igual en ambos, así como la cifra en los diezmilésimos, es 4 en ambos casos.</w:t>
      </w:r>
    </w:p>
    <w:p w14:paraId="7E050F52" w14:textId="2329AF48" w:rsidR="00544FFA" w:rsidRDefault="00544FFA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36259D" w14:textId="5E630808" w:rsidR="00544FFA" w:rsidRPr="00D72712" w:rsidRDefault="00544FFA" w:rsidP="00544F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710774" wp14:editId="610FEB49">
            <wp:extent cx="3287605" cy="7312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98" cy="73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29B1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DA33D4" w14:textId="77777777" w:rsidR="00D72712" w:rsidRPr="00D72712" w:rsidRDefault="00D72712" w:rsidP="00D7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llegar a los cienmilésimos, las cifras son distintas. Para este caso, son 5 y 7, y como 5 es menor que 7, el número 0.00145852 es menor a 0.00147148, sin la necesidad de comprobar el resto de los dígitos.</w:t>
      </w:r>
    </w:p>
    <w:p w14:paraId="380345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47365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Otra aplicación para la comparación entre dos cantidades es ordenar una lista de números.</w:t>
      </w:r>
    </w:p>
    <w:p w14:paraId="3FFC50E4" w14:textId="48881FC3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817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presente, las computadoras emplean varias estrategias para lograrlo y uno de los algoritmos más famosos es el del “Método de burbuja”.</w:t>
      </w:r>
    </w:p>
    <w:p w14:paraId="2A79503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07CF7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Este método funciona al revisar cada elemento de la lista por ordenar con el siguiente, y en caso de que estén en el orden equivocado, intercambiarlos.</w:t>
      </w:r>
    </w:p>
    <w:p w14:paraId="45ADB3A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5BE8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demostrar el “Método de la burbuja”, se realiza una simulación con el diagrama de flujo de las operaciones que realiza una computadora y así ordenar el listado de números de forma ascendente, es decir, de menor a mayor: “12, 4, 73, 41 y 8”.</w:t>
      </w:r>
    </w:p>
    <w:p w14:paraId="00EB43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C4DA54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lastRenderedPageBreak/>
        <w:t>Antes de iniciar la simulación, se analiza el diagrama de flujo y para ello, se parte del “Inicio":</w:t>
      </w:r>
    </w:p>
    <w:p w14:paraId="69CA5814" w14:textId="0558462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88B1E5" w14:textId="0E932C14" w:rsidR="00544FFA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4DD39C3" wp14:editId="025AAD5C">
            <wp:extent cx="5257165" cy="2778382"/>
            <wp:effectExtent l="0" t="0" r="63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01" cy="27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C8191" w14:textId="77777777" w:rsidR="00544FFA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A1D57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primera instrucción es “Seleccionar el primer valor”.</w:t>
      </w:r>
    </w:p>
    <w:p w14:paraId="658682F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5BA7B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Éste se compara con el siguiente valor y se toma la primera decisión, en donde:</w:t>
      </w:r>
    </w:p>
    <w:p w14:paraId="7B3E94E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E2AE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el valor seleccionado es mayor que el siguiente, se intercambian los valores y se pasa al siguiente número.</w:t>
      </w:r>
    </w:p>
    <w:p w14:paraId="554547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D0A07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el valor seleccionado es menor que el siguiente valor, la instrucción ordena pasar al siguiente número.</w:t>
      </w:r>
    </w:p>
    <w:p w14:paraId="27A9E1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3B1D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siguiente paso en el diagrama es una toma de decisión en donde se pregunta: ¿Éste es el último número?</w:t>
      </w:r>
    </w:p>
    <w:p w14:paraId="65EC279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89D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comparación de cuál número es mayor.</w:t>
      </w:r>
    </w:p>
    <w:p w14:paraId="587E63A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1F40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si la respuesta es “sí”, se continua con la siguiente toma de decisiones.</w:t>
      </w:r>
    </w:p>
    <w:p w14:paraId="42BC96A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EB544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ella, la pregunta que se plantea es: ¿La lista de números está en orden ascendente?</w:t>
      </w:r>
    </w:p>
    <w:p w14:paraId="7A0D5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B15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la respuesta es “no”, se regresa a la primera instrucción, pero si la respuesta es “sí”, se concluye el proceso.</w:t>
      </w:r>
    </w:p>
    <w:p w14:paraId="6EA183B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AF34B8" w14:textId="0A10123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guiar el proceso, una flecha indica en qué parte de la lista se está trabajando.</w:t>
      </w:r>
    </w:p>
    <w:p w14:paraId="2597091E" w14:textId="2E458E87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79A796" w14:textId="5D51D626" w:rsidR="00544FFA" w:rsidRPr="00D72712" w:rsidRDefault="00544FFA" w:rsidP="00544FF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2085F21" wp14:editId="1C517D1A">
            <wp:extent cx="3657600" cy="201989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38" cy="202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647E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1CA61" w14:textId="33EFEDFF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algoritmo</w:t>
      </w:r>
      <w:r w:rsidR="00D72712" w:rsidRPr="00D72712">
        <w:rPr>
          <w:rFonts w:ascii="Montserrat" w:eastAsia="Arial" w:hAnsi="Montserrat" w:cs="Arial"/>
        </w:rPr>
        <w:t xml:space="preserve"> comienza en “Inicio” y procesa</w:t>
      </w:r>
      <w:r>
        <w:rPr>
          <w:rFonts w:ascii="Montserrat" w:eastAsia="Arial" w:hAnsi="Montserrat" w:cs="Arial"/>
        </w:rPr>
        <w:t xml:space="preserve"> </w:t>
      </w:r>
      <w:r w:rsidR="00D72712" w:rsidRPr="00D72712">
        <w:rPr>
          <w:rFonts w:ascii="Montserrat" w:eastAsia="Arial" w:hAnsi="Montserrat" w:cs="Arial"/>
        </w:rPr>
        <w:t>al primer valor: 12.</w:t>
      </w:r>
    </w:p>
    <w:p w14:paraId="2B3DB41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31DF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compara con el siguiente número que es 4, y como 12 es mayor que 4, se intercambian y se pasan al siguiente número.</w:t>
      </w:r>
    </w:p>
    <w:p w14:paraId="0950286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2A971C" w14:textId="3DD6D349" w:rsidR="00D72712" w:rsidRPr="00D72712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 é</w:t>
      </w:r>
      <w:r w:rsidR="00D72712" w:rsidRPr="00D72712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no es el último número.</w:t>
      </w:r>
    </w:p>
    <w:p w14:paraId="73F4070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D98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 se compara el número 12 con el 73; como 12 no es mayor que 73, entonces se pasa al siguiente número.</w:t>
      </w:r>
    </w:p>
    <w:p w14:paraId="4B91C4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0B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igual modo, se comprueba la pregunta: ¿Este es el último número? No.</w:t>
      </w:r>
    </w:p>
    <w:p w14:paraId="12D6A1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D59ED" w14:textId="277C993E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compara el 73 con 41; 73 es mayor que 41. Entonces se intercambian lugares y se pasa al siguiente número.</w:t>
      </w:r>
    </w:p>
    <w:p w14:paraId="720FAEF2" w14:textId="5EB7686F" w:rsidR="00544FFA" w:rsidRDefault="00544FFA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E8961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éste tampoco es el último número, se compara el 73 con 8; 73 es mayor que 8, y se intercambian para avanzar al siguiente número.</w:t>
      </w:r>
    </w:p>
    <w:p w14:paraId="38D2E40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3653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esta ocasión, sí se llegó al último número por lo que se comprueba: ¿Están los números de la lista en orden?</w:t>
      </w:r>
    </w:p>
    <w:p w14:paraId="04CEEC6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50548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como la respuesta es “no”, se ha terminado un ciclo completo.</w:t>
      </w:r>
    </w:p>
    <w:p w14:paraId="51C7BDD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2C03C21" w14:textId="34753764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esta razón, se vuelve a iniciar seleccionando el primer valor. En esta ocasión es 4 y se compara con el 12,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0FDABEE3" w14:textId="55D9CFD9" w:rsidR="00ED4E72" w:rsidRDefault="00ED4E7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079951" w14:textId="1BF92E28" w:rsidR="00ED4E72" w:rsidRPr="00D72712" w:rsidRDefault="00ED4E72" w:rsidP="00ED4E7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DB419C6" wp14:editId="0CD151AA">
            <wp:extent cx="2981325" cy="16210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7" cy="1625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F8DD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8222E3" w14:textId="7F755FE2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no es el último número, se compara con el 41, que</w:t>
      </w:r>
      <w:r w:rsidR="00544FFA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no ser mayor, se pasa al siguiente número.</w:t>
      </w:r>
    </w:p>
    <w:p w14:paraId="678142D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EF27C5" w14:textId="27188B8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Al no ser el último número, se compara con 8, </w:t>
      </w:r>
      <w:r w:rsidR="00ED4E72">
        <w:rPr>
          <w:rFonts w:ascii="Montserrat" w:eastAsia="Arial" w:hAnsi="Montserrat" w:cs="Arial"/>
        </w:rPr>
        <w:t>siendo mayor el</w:t>
      </w:r>
      <w:r w:rsidRPr="00D72712">
        <w:rPr>
          <w:rFonts w:ascii="Montserrat" w:eastAsia="Arial" w:hAnsi="Montserrat" w:cs="Arial"/>
        </w:rPr>
        <w:t xml:space="preserve"> 41, por lo que se intercambian para seleccionar el siguiente número.</w:t>
      </w:r>
    </w:p>
    <w:p w14:paraId="45D5AAB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271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Finalmente, al no ser el último número, se compara con el 41, que no es mayor que 73, y se selecciona el siguiente número.</w:t>
      </w:r>
    </w:p>
    <w:p w14:paraId="45D147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D370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es el último número y no están en orden ascendente todavía, se comienza con el tercer ciclo.</w:t>
      </w:r>
    </w:p>
    <w:p w14:paraId="7824BDA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8C1BF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selecciona el primer número y se compara con el segundo: 4 no es mayor que 12, y se sigue con el siguiente número, que tampoco es el último.</w:t>
      </w:r>
    </w:p>
    <w:p w14:paraId="7E198F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1A1A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comparar 12 con 8, teniendo en cuenta que es mayor, se intercambian y se selecciona el siguiente número:</w:t>
      </w:r>
    </w:p>
    <w:p w14:paraId="2EF3DC9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623A8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12 no es mayor que 41, y se selecciona el siguiente número; 41 no es mayor que 73, para llegar al final de la lista.</w:t>
      </w:r>
    </w:p>
    <w:p w14:paraId="3F6D7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 </w:t>
      </w:r>
    </w:p>
    <w:p w14:paraId="65B4F707" w14:textId="11F27206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nueva cuenta, se comprueba con la pregunta: ¿Están los números de la lista</w:t>
      </w:r>
      <w:r w:rsidR="003C6761">
        <w:rPr>
          <w:rFonts w:ascii="Montserrat" w:eastAsia="Arial" w:hAnsi="Montserrat" w:cs="Arial"/>
        </w:rPr>
        <w:t xml:space="preserve"> en orden? La respuesta es “sí”</w:t>
      </w:r>
      <w:r w:rsidRPr="00D72712">
        <w:rPr>
          <w:rFonts w:ascii="Montserrat" w:eastAsia="Arial" w:hAnsi="Montserrat" w:cs="Arial"/>
        </w:rPr>
        <w:t>.</w:t>
      </w:r>
    </w:p>
    <w:p w14:paraId="6A75C5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93CFE7" w14:textId="77777777" w:rsidR="00D72712" w:rsidRPr="00D72712" w:rsidRDefault="00D72712" w:rsidP="00D72712">
      <w:pPr>
        <w:spacing w:after="0" w:line="240" w:lineRule="auto"/>
        <w:jc w:val="both"/>
        <w:rPr>
          <w:rFonts w:ascii="Montserrat" w:hAnsi="Montserrat"/>
        </w:rPr>
      </w:pPr>
      <w:r w:rsidRPr="00D72712">
        <w:rPr>
          <w:rFonts w:ascii="Montserrat" w:eastAsia="Arial" w:hAnsi="Montserrat" w:cs="Arial"/>
        </w:rPr>
        <w:t>Para cualquier computadora moderna, este proceso se realiza en solo una fracción de segundo, y el “Método de burbuja” es apenas una de las muchas maneras para ordenar los valores numéricos de una lista.</w:t>
      </w:r>
    </w:p>
    <w:p w14:paraId="289B94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B8D3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Ahora, si se comparan dos números y a éstos se les suma una constante, la relación de orden permanece inmutable.</w:t>
      </w:r>
    </w:p>
    <w:p w14:paraId="4794B5B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C56F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ejemplo, el número 8 es mayor que el 2; si en ambos números se suma el número 10, se tiene que 8 más 10 sigue conservando el ser mayor que 2 más 10.</w:t>
      </w:r>
    </w:p>
    <w:p w14:paraId="07713CF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D880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 la misma manera, se resta 8 en ambos números, es decir, 8 menos 8 sigue conservado la condición de ser mayor que 2 menos 8.</w:t>
      </w:r>
    </w:p>
    <w:p w14:paraId="399877B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68FE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¿Cómo es posible que el cero sea mayor?</w:t>
      </w:r>
    </w:p>
    <w:p w14:paraId="2D3AC57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B64371" w14:textId="528E57F5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D72712" w:rsidRPr="00D7271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D72712" w:rsidRPr="00D72712">
        <w:rPr>
          <w:rFonts w:ascii="Montserrat" w:eastAsia="Arial" w:hAnsi="Montserrat" w:cs="Arial"/>
        </w:rPr>
        <w:t xml:space="preserve"> que</w:t>
      </w:r>
      <w:r>
        <w:rPr>
          <w:rFonts w:ascii="Montserrat" w:eastAsia="Arial" w:hAnsi="Montserrat" w:cs="Arial"/>
        </w:rPr>
        <w:t>,</w:t>
      </w:r>
      <w:r w:rsidR="00D72712" w:rsidRPr="00D72712">
        <w:rPr>
          <w:rFonts w:ascii="Montserrat" w:eastAsia="Arial" w:hAnsi="Montserrat" w:cs="Arial"/>
        </w:rPr>
        <w:t xml:space="preserve"> en las relaciones de orden, el cero se sitúa a la derecha del 6 negativo, por lo que es mayor. Expresado de otro modo, es una cantidad mayor “no tener nada” o cero, que tener un faltante de 6.</w:t>
      </w:r>
    </w:p>
    <w:p w14:paraId="65461E6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10AA51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Si esta misma relación se multiplica por un numero positivo, también se mantiene la relación de orden: 8 por 3, es mayor a 2 por 3.</w:t>
      </w:r>
    </w:p>
    <w:p w14:paraId="506BB6F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58407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Pero si la multiplicación es con un número negativo, la relación de orden cambia. </w:t>
      </w:r>
    </w:p>
    <w:p w14:paraId="07ADB0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6A626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ejemplo: Al multiplicar 8 por 3 negativo, se obtiene 24 negativo, y al multiplicar 2 por 3 negativo, se obtiene 6 negativo, teniendo que 24 negativo es menor a 6 negativo.</w:t>
      </w:r>
    </w:p>
    <w:p w14:paraId="654EA4A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B4D8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propiedad de tricotomía también se puede emplear con expresiones algebraicas las cuales se pueden comparar usando “Mayor que”, “Menor que” o “Igual”.</w:t>
      </w:r>
    </w:p>
    <w:p w14:paraId="5208D7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385EA2" w14:textId="4B84F995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expresión “3x más 1 es mayor que 16” indica que hay valores para “x” los cuales satisfacen la condición de</w:t>
      </w:r>
      <w:r w:rsidR="003C6761">
        <w:rPr>
          <w:rFonts w:ascii="Montserrat" w:eastAsia="Arial" w:hAnsi="Montserrat" w:cs="Arial"/>
        </w:rPr>
        <w:t xml:space="preserve"> tener un resultado mayor a 16.</w:t>
      </w:r>
    </w:p>
    <w:p w14:paraId="4767A092" w14:textId="6D87D9E7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BF5D18" w14:textId="483BE86A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EBB844C" wp14:editId="74471E8F">
            <wp:extent cx="3771900" cy="173715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34" cy="175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3285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7F9A5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resultado, que no cuenta con un valor único, se obtiene con un conjunto de soluciones.</w:t>
      </w:r>
    </w:p>
    <w:p w14:paraId="7C51409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42CD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¿Para qué valores de “x” se cumple la expresión “3x más 1 mayor que 16”?</w:t>
      </w:r>
    </w:p>
    <w:p w14:paraId="1BC078C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6786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despeja “x” al restar 1 de ambos lados de la comparación, y después se dividen ambos lados entre 3.</w:t>
      </w:r>
    </w:p>
    <w:p w14:paraId="41A703C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47DD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el resultado de “x” debe de ser mayor que 5, el conjunto de las soluciones son números mayores que 5.</w:t>
      </w:r>
    </w:p>
    <w:p w14:paraId="42FFCD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806D2D" w14:textId="0D7001DC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verificar la comparación, se proponen valores dentro del conjunto “solución” y otros fuera de él.</w:t>
      </w:r>
    </w:p>
    <w:p w14:paraId="1D041B0F" w14:textId="418EC286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C971BD" w14:textId="6D08FBE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31AEDA" wp14:editId="4AC27E14">
            <wp:extent cx="3343275" cy="189942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05" cy="190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93B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97BE8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primer valor propuesto es 5, y como 5 NO es mayor que 5, la comparación es incorrecta.</w:t>
      </w:r>
    </w:p>
    <w:p w14:paraId="6474DC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434D3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3 que multiplica a 5, más 1, es igual a 15 más 1, igual a 16; como se había previsto, el 16 no es mayor a 16.</w:t>
      </w:r>
    </w:p>
    <w:p w14:paraId="1AF510F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B39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Pero al seleccionar un número mayor a 5, por ejemplo 5.01, que pertenece al conjunto de soluciones, la comparación es verdadera.</w:t>
      </w:r>
    </w:p>
    <w:p w14:paraId="44D23B2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33BB4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5.01 por 3, es igual a 15.03, más 1, igual a 16.03 y se cumple que la expresión es mayor a 16. </w:t>
      </w:r>
    </w:p>
    <w:p w14:paraId="6BA38B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939E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Así, cualquier valor mayor que 5 cumple con la condición dada.</w:t>
      </w:r>
    </w:p>
    <w:p w14:paraId="6ECFFD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A5ABF" w14:textId="6E0A9B5B" w:rsidR="00D72712" w:rsidRPr="00D72712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D72712" w:rsidRPr="00D72712">
        <w:rPr>
          <w:rFonts w:ascii="Montserrat" w:eastAsia="Arial" w:hAnsi="Montserrat" w:cs="Arial"/>
        </w:rPr>
        <w:t>erifi</w:t>
      </w:r>
      <w:r>
        <w:rPr>
          <w:rFonts w:ascii="Montserrat" w:eastAsia="Arial" w:hAnsi="Montserrat" w:cs="Arial"/>
        </w:rPr>
        <w:t>ca</w:t>
      </w:r>
      <w:r w:rsidR="00D72712" w:rsidRPr="00D72712">
        <w:rPr>
          <w:rFonts w:ascii="Montserrat" w:eastAsia="Arial" w:hAnsi="Montserrat" w:cs="Arial"/>
        </w:rPr>
        <w:t xml:space="preserve"> más valores, por ejemplo 6, 10, 200 o cualquier valor mayor a 5 para comprobar que el resultado es mayor que 16.</w:t>
      </w:r>
    </w:p>
    <w:p w14:paraId="234829A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E79FB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Por otra parte, las comparaciones también se aplican en los porcentajes.</w:t>
      </w:r>
    </w:p>
    <w:p w14:paraId="7BE6CF7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B2444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el siguiente ejercicio se analiza el precio final de un producto con el mismo precio y con diferentes posibilidades de descuento.</w:t>
      </w:r>
    </w:p>
    <w:p w14:paraId="31F314D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25D6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Saber verificar cuál es el precio más conveniente es una de las habilidades a desarrollar durante la formación académica en beneficio de su economía.</w:t>
      </w:r>
    </w:p>
    <w:p w14:paraId="1F76439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3DC8C1" w14:textId="3D1D6353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un televisor de 32 pulgadas, modelo 8H con un precio 4,800 pesos, las opciones son las siguientes:</w:t>
      </w:r>
    </w:p>
    <w:p w14:paraId="2B783A66" w14:textId="3E652D54" w:rsidR="003C6761" w:rsidRDefault="003C6761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8B3ED" w14:textId="1674D119" w:rsidR="003C6761" w:rsidRPr="00D72712" w:rsidRDefault="003C6761" w:rsidP="003C676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1D8798" wp14:editId="799720FB">
            <wp:extent cx="3980341" cy="23558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0" cy="236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B4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B556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1 se ofrece un descuento del 20%, más un 15% adicional sobre lo ya rebajado.</w:t>
      </w:r>
    </w:p>
    <w:p w14:paraId="74C74C8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0565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En la tienda número 2 se ofrece un descuento del 15%, más un 20% adicional sobre lo ya rebajado.</w:t>
      </w:r>
    </w:p>
    <w:p w14:paraId="7F8C824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6F76C6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tienda número 3 se ofrece un descuento del 35%, más unos lentes de sol de regalo.</w:t>
      </w:r>
    </w:p>
    <w:p w14:paraId="6B2C69C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243E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en la tienda número 4 se ofrece un 30% de descuento con un 5% adicional.</w:t>
      </w:r>
    </w:p>
    <w:p w14:paraId="00536AF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626D5" w14:textId="6A5704BD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Antes de calcular cuáles son los valores finales en el precio de cada tienda, se debe responder: ¿Cuál es la tienda que escoge</w:t>
      </w:r>
      <w:r w:rsidR="003C6761"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y por qué?</w:t>
      </w:r>
    </w:p>
    <w:p w14:paraId="2A2C95B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778C0" w14:textId="573EB129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Escrib</w:t>
      </w:r>
      <w:r w:rsidR="003C6761">
        <w:rPr>
          <w:rFonts w:ascii="Montserrat" w:eastAsia="Arial" w:hAnsi="Montserrat" w:cs="Arial"/>
        </w:rPr>
        <w:t>e en tu</w:t>
      </w:r>
      <w:r w:rsidRPr="00D72712">
        <w:rPr>
          <w:rFonts w:ascii="Montserrat" w:eastAsia="Arial" w:hAnsi="Montserrat" w:cs="Arial"/>
        </w:rPr>
        <w:t xml:space="preserve"> cuaderno la respuesta y verifi</w:t>
      </w:r>
      <w:r w:rsidR="003C6761">
        <w:rPr>
          <w:rFonts w:ascii="Montserrat" w:eastAsia="Arial" w:hAnsi="Montserrat" w:cs="Arial"/>
        </w:rPr>
        <w:t>ca</w:t>
      </w:r>
      <w:r w:rsidRPr="00D72712">
        <w:rPr>
          <w:rFonts w:ascii="Montserrat" w:eastAsia="Arial" w:hAnsi="Montserrat" w:cs="Arial"/>
        </w:rPr>
        <w:t xml:space="preserve"> al final</w:t>
      </w:r>
      <w:r w:rsidR="008832C5">
        <w:rPr>
          <w:rFonts w:ascii="Montserrat" w:eastAsia="Arial" w:hAnsi="Montserrat" w:cs="Arial"/>
        </w:rPr>
        <w:t xml:space="preserve"> que</w:t>
      </w:r>
      <w:r w:rsidRPr="00D72712">
        <w:rPr>
          <w:rFonts w:ascii="Montserrat" w:eastAsia="Arial" w:hAnsi="Montserrat" w:cs="Arial"/>
        </w:rPr>
        <w:t xml:space="preserve"> el motivo por el cual escogi</w:t>
      </w:r>
      <w:r w:rsidR="003C6761">
        <w:rPr>
          <w:rFonts w:ascii="Montserrat" w:eastAsia="Arial" w:hAnsi="Montserrat" w:cs="Arial"/>
        </w:rPr>
        <w:t>ste</w:t>
      </w:r>
      <w:r w:rsidRPr="00D72712">
        <w:rPr>
          <w:rFonts w:ascii="Montserrat" w:eastAsia="Arial" w:hAnsi="Montserrat" w:cs="Arial"/>
        </w:rPr>
        <w:t xml:space="preserve"> esa tienda sea el correcto.</w:t>
      </w:r>
    </w:p>
    <w:p w14:paraId="0160223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AFCA99" w14:textId="2FFEB37F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Calcul</w:t>
      </w:r>
      <w:r w:rsidR="008832C5">
        <w:rPr>
          <w:rFonts w:ascii="Montserrat" w:eastAsia="Arial" w:hAnsi="Montserrat" w:cs="Arial"/>
        </w:rPr>
        <w:t>a</w:t>
      </w:r>
      <w:r w:rsidRPr="00D72712">
        <w:rPr>
          <w:rFonts w:ascii="Montserrat" w:eastAsia="Arial" w:hAnsi="Montserrat" w:cs="Arial"/>
        </w:rPr>
        <w:t xml:space="preserve"> cada uno de los precios finales por separado. </w:t>
      </w:r>
    </w:p>
    <w:p w14:paraId="41FC0B3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477A0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1 se calcula el 20% de descuento del precio original y sobre este precio con descuento, se calcula el 15% de descuento adicional.</w:t>
      </w:r>
    </w:p>
    <w:p w14:paraId="3A211C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582926" w14:textId="11F38D3B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la primera tienda se puede emplear la siguiente estrategia de cálculo:</w:t>
      </w:r>
    </w:p>
    <w:p w14:paraId="477DC230" w14:textId="3E8F764B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B9E055" w14:textId="101DD830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0D643C" wp14:editId="7EEE6D35">
            <wp:extent cx="3434932" cy="20045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9" cy="200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F49E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24F5F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calcula el 1% del valor de la televisión, que requiere muy poco cálculo porque se logra recorriendo el punto decimal dos lugares a la izquierda: Se divide entre 100 y se obtiene $48.</w:t>
      </w:r>
    </w:p>
    <w:p w14:paraId="79FC5DFD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AEB6A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Después, se multiplica por 20 y así se conoce el total del primer descuento sobre la televisión. </w:t>
      </w:r>
    </w:p>
    <w:p w14:paraId="06A14B4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D1C8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 del valor original el 20% de descuento de 960 pesos, se tiene el precio de 3,840 pesos.</w:t>
      </w:r>
    </w:p>
    <w:p w14:paraId="2EFBF0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55F3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Y se repite el procedimiento, tomando como 100% esta nueva cantidad, 3,840 pesos.</w:t>
      </w:r>
    </w:p>
    <w:p w14:paraId="0A61EA1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D4D0A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lastRenderedPageBreak/>
        <w:t>El 1% se obtiene recorriendo el punto decimal 2 lugares a la izquierda, es decir, 38.40 pesos.</w:t>
      </w:r>
    </w:p>
    <w:p w14:paraId="3B6161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D43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multiplica por 15 y se obtiene que el descuento adicional es de 576 pesos.</w:t>
      </w:r>
    </w:p>
    <w:p w14:paraId="263E9AA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0F92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restarlo del precio ya rebajado, se tiene un precio final de 3,264 pesos.</w:t>
      </w:r>
    </w:p>
    <w:p w14:paraId="68221A6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A7C56A" w14:textId="3183A4E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el televisor de la segunda tienda se emplea un método diferente par</w:t>
      </w:r>
      <w:r w:rsidR="008832C5">
        <w:rPr>
          <w:rFonts w:ascii="Montserrat" w:eastAsia="Arial" w:hAnsi="Montserrat" w:cs="Arial"/>
        </w:rPr>
        <w:t>a el cálculo de los descuentos.</w:t>
      </w:r>
    </w:p>
    <w:p w14:paraId="2259CD92" w14:textId="6A300E7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A8B0F1" w14:textId="300F80F5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031E1CE" wp14:editId="6C7DA166">
            <wp:extent cx="3311415" cy="193248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30" cy="193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D67B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90F37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 w:colFirst="0" w:colLast="0"/>
      <w:bookmarkEnd w:id="0"/>
      <w:r w:rsidRPr="00D72712">
        <w:rPr>
          <w:rFonts w:ascii="Montserrat" w:eastAsia="Arial" w:hAnsi="Montserrat" w:cs="Arial"/>
        </w:rPr>
        <w:t>En esta ocasión se sabe que el primer descuento es del 15%, por lo que se paga el 85% del valor inicial.</w:t>
      </w:r>
    </w:p>
    <w:p w14:paraId="3BD9964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68DB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obtener el porcentaje a pagar de forma directa, se multiplica el precio de 4,800 pesos por el 85% en su forma decimal, 0.85, y así se tiene el precio menos un 15% de descuento.</w:t>
      </w:r>
    </w:p>
    <w:p w14:paraId="6A57653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D3EB7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es 4,080 pesos, valor al que se le aplica el descuento extra del 20%. Y se repite el procedimiento porque la cantidad a pagar es el 80% del valor actual.</w:t>
      </w:r>
    </w:p>
    <w:p w14:paraId="1DFD1C4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3C1A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multiplica 4,080 pesos por el valor decimal 0.8 menos el 20% de descuento adicional.</w:t>
      </w:r>
    </w:p>
    <w:p w14:paraId="66987A3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6187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Como precio final, la tienda número 2 ofrece el televisor de 32 pulgadas modelo 8H en 3,264 pesos.</w:t>
      </w:r>
    </w:p>
    <w:p w14:paraId="346EA6D4" w14:textId="7777777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8DBE5" w14:textId="388EE587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número 3 se cambia de nueva cuenta el procedimiento, y como solo es un descuento del 35%, se revisa cómo obtenerlo con la calculadora.</w:t>
      </w:r>
    </w:p>
    <w:p w14:paraId="5D0838D8" w14:textId="1F799747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D4C59" w14:textId="71218E42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20E800" wp14:editId="64E635AF">
            <wp:extent cx="4260850" cy="2486552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49" cy="248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8BC5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1EB29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precio antes del descuento es de 4,800 pesos; esta cantidad se introduce en la calculadora.</w:t>
      </w:r>
    </w:p>
    <w:p w14:paraId="33B557C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F4D40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Después, se presiona la tecla de resta, se introduce el número 35 más la tecla de porcentaje que, al hacerlo, aparece en la pantalla cuánto es el 35% del precio de la televisión.</w:t>
      </w:r>
    </w:p>
    <w:p w14:paraId="21777BA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0288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En este caso es de 1,680 pesos, y al presionar la tecla de igual, se obtiene un precio de 3,120 pesos.</w:t>
      </w:r>
    </w:p>
    <w:p w14:paraId="6FAEF7D0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365744" w14:textId="6EA67382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cuarta tienda se ofrece un descuento de 30% más un 5% adicional que se puede operar con una igualdad de razones.</w:t>
      </w:r>
    </w:p>
    <w:p w14:paraId="02AA2283" w14:textId="53FABECD" w:rsidR="008832C5" w:rsidRDefault="008832C5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5B1" w14:textId="53A4A414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0E9BF98" wp14:editId="0655E87D">
            <wp:extent cx="4308912" cy="2514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30" cy="251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E8D3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3B6134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valor del descuento “x” se compara con el valor total 4,800 pesos que debe de ser la misma razón entre 30 y 100%.</w:t>
      </w:r>
    </w:p>
    <w:p w14:paraId="390CB78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EA3D6B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despejar “x” en la igualdad, el descuento es igual a 30, por 4,800, sobre 100.</w:t>
      </w:r>
    </w:p>
    <w:p w14:paraId="3042F74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145A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El resultado de las operaciones es 1,440 pesos que corresponde al 30%, y al restarlo del total, se obtiene 3,360 pesos.</w:t>
      </w:r>
    </w:p>
    <w:p w14:paraId="6BD1309E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431EC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repite la estrategia con esta cantidad y ahora se obtiene el 5%.</w:t>
      </w:r>
    </w:p>
    <w:p w14:paraId="51016C9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B0FAE9" w14:textId="28C4B3BE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Se obtiene de las operaciones el valor del 5%, equivalente a 168 pesos que</w:t>
      </w:r>
      <w:r w:rsidR="008832C5">
        <w:rPr>
          <w:rFonts w:ascii="Montserrat" w:eastAsia="Arial" w:hAnsi="Montserrat" w:cs="Arial"/>
        </w:rPr>
        <w:t>,</w:t>
      </w:r>
      <w:r w:rsidRPr="00D72712">
        <w:rPr>
          <w:rFonts w:ascii="Montserrat" w:eastAsia="Arial" w:hAnsi="Montserrat" w:cs="Arial"/>
        </w:rPr>
        <w:t xml:space="preserve"> al restarlo del precio rebajado, se obtienen 3,192 pesos.</w:t>
      </w:r>
    </w:p>
    <w:p w14:paraId="26968CBF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EC7A73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Con los costos calculados en cada una de las tiendas, y aplicando los descuentos correspondientes, es posible tomar una decisión informada sobre la tienda que ofrece el precio más conveniente para comprar un televisor. </w:t>
      </w:r>
    </w:p>
    <w:p w14:paraId="682251B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68FD7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Una decisión precipitada contribuye al error de que cada una de las tiendas ofrece al final, un 35% de descuento, pero después de realizar los cálculos, se puede observar lo siguiente:</w:t>
      </w:r>
    </w:p>
    <w:p w14:paraId="1BE8DC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D6CD61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La tienda 1 y 2 la ofrecen el mismo precio con dos ofertas que parecen distintas, pero que al final son equivalentes a la misma cantidad.</w:t>
      </w:r>
    </w:p>
    <w:p w14:paraId="7491C7D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AC9FDC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 xml:space="preserve">Lo que se puede concluir es que, aplicar el mismo descuento con un orden diferente permite obtener el mismo resultado. </w:t>
      </w:r>
    </w:p>
    <w:p w14:paraId="547D6E1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F5913E" w14:textId="48B84E66" w:rsid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la tienda 3 y 4 se puede observar que obtener el 35% y sumar de 30% más el 5% de descuento adicional, no tienen por resultado la misma cantidad, porque el descuento de 35% es mayor que un 30% más el 5% adicional.</w:t>
      </w:r>
    </w:p>
    <w:p w14:paraId="61A46BDB" w14:textId="20811D38" w:rsidR="008832C5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A0FA253" wp14:editId="66E4564F">
            <wp:extent cx="4152900" cy="22940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48" cy="229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90B4" w14:textId="77777777" w:rsidR="008832C5" w:rsidRPr="00D72712" w:rsidRDefault="008832C5" w:rsidP="008832C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9D1E165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65FC5F" w14:textId="04EC50A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Al final de las comparaciones, la oferta con mayor ahorro está en la tienda número 3, que obsequia a los co</w:t>
      </w:r>
      <w:r w:rsidR="008832C5">
        <w:rPr>
          <w:rFonts w:ascii="Montserrat" w:eastAsia="Arial" w:hAnsi="Montserrat" w:cs="Arial"/>
        </w:rPr>
        <w:t>mpradores unos lentes obscuros</w:t>
      </w:r>
      <w:r w:rsidRPr="00D72712">
        <w:rPr>
          <w:rFonts w:ascii="Montserrat" w:eastAsia="Arial" w:hAnsi="Montserrat" w:cs="Arial"/>
        </w:rPr>
        <w:t>.</w:t>
      </w:r>
    </w:p>
    <w:p w14:paraId="6E8F6FB2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ADD999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Durante la sesión se hizo un recuento sobre la utilidad que tiene saber cómo comparar cantidades de manera correcta.</w:t>
      </w:r>
    </w:p>
    <w:p w14:paraId="0881AE08" w14:textId="77777777" w:rsidR="00D72712" w:rsidRPr="00D72712" w:rsidRDefault="00D72712" w:rsidP="00D72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7023DC79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E843D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843D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62858E1" w14:textId="0EF9C745" w:rsidR="008832C5" w:rsidRPr="00D72712" w:rsidRDefault="008832C5" w:rsidP="008832C5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2712">
        <w:rPr>
          <w:rFonts w:ascii="Montserrat" w:eastAsia="Arial" w:hAnsi="Montserrat" w:cs="Arial"/>
        </w:rPr>
        <w:t>Para resolver d</w:t>
      </w:r>
      <w:r>
        <w:rPr>
          <w:rFonts w:ascii="Montserrat" w:eastAsia="Arial" w:hAnsi="Montserrat" w:cs="Arial"/>
        </w:rPr>
        <w:t>udas o ejercitar lo aprendido, t</w:t>
      </w:r>
      <w:r w:rsidRPr="00D72712">
        <w:rPr>
          <w:rFonts w:ascii="Montserrat" w:eastAsia="Arial" w:hAnsi="Montserrat" w:cs="Arial"/>
        </w:rPr>
        <w:t>e puede</w:t>
      </w:r>
      <w:r>
        <w:rPr>
          <w:rFonts w:ascii="Montserrat" w:eastAsia="Arial" w:hAnsi="Montserrat" w:cs="Arial"/>
        </w:rPr>
        <w:t>s</w:t>
      </w:r>
      <w:r w:rsidRPr="00D7271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apoyar en t</w:t>
      </w:r>
      <w:r w:rsidRPr="00D72712">
        <w:rPr>
          <w:rFonts w:ascii="Montserrat" w:eastAsia="Arial" w:hAnsi="Montserrat" w:cs="Arial"/>
        </w:rPr>
        <w:t>u libro de texto.</w:t>
      </w:r>
    </w:p>
    <w:p w14:paraId="05260175" w14:textId="77777777" w:rsidR="00433FC5" w:rsidRPr="008832C5" w:rsidRDefault="00433FC5" w:rsidP="00433FC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D43228" w14:textId="7080AEAA" w:rsidR="0031651C" w:rsidRDefault="0031651C" w:rsidP="005508D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7386A77A" w14:textId="77777777" w:rsidR="0031651C" w:rsidRPr="00DB626A" w:rsidRDefault="0031651C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368437F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84D050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70AD115A" w14:textId="77777777" w:rsidR="00C7207E" w:rsidRDefault="00C7207E"/>
    <w:sectPr w:rsidR="00C720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437B4" w14:textId="77777777" w:rsidR="00F23553" w:rsidRDefault="00F23553" w:rsidP="00F23553">
      <w:pPr>
        <w:spacing w:after="0" w:line="240" w:lineRule="auto"/>
      </w:pPr>
      <w:r>
        <w:separator/>
      </w:r>
    </w:p>
  </w:endnote>
  <w:endnote w:type="continuationSeparator" w:id="0">
    <w:p w14:paraId="147D4E42" w14:textId="77777777" w:rsidR="00F23553" w:rsidRDefault="00F23553" w:rsidP="00F2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5AAB6" w14:textId="77777777" w:rsidR="00F23553" w:rsidRDefault="00F23553" w:rsidP="00F23553">
      <w:pPr>
        <w:spacing w:after="0" w:line="240" w:lineRule="auto"/>
      </w:pPr>
      <w:r>
        <w:separator/>
      </w:r>
    </w:p>
  </w:footnote>
  <w:footnote w:type="continuationSeparator" w:id="0">
    <w:p w14:paraId="2B839FF1" w14:textId="77777777" w:rsidR="00F23553" w:rsidRDefault="00F23553" w:rsidP="00F23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A0808"/>
    <w:multiLevelType w:val="hybridMultilevel"/>
    <w:tmpl w:val="7652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334694">
    <w:abstractNumId w:val="0"/>
  </w:num>
  <w:num w:numId="2" w16cid:durableId="1726484612">
    <w:abstractNumId w:val="1"/>
  </w:num>
  <w:num w:numId="3" w16cid:durableId="984627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65"/>
    <w:rsid w:val="000A364E"/>
    <w:rsid w:val="000B4E33"/>
    <w:rsid w:val="00106148"/>
    <w:rsid w:val="001923FE"/>
    <w:rsid w:val="001A1313"/>
    <w:rsid w:val="002261E1"/>
    <w:rsid w:val="00265315"/>
    <w:rsid w:val="0031651C"/>
    <w:rsid w:val="00323B84"/>
    <w:rsid w:val="003256CC"/>
    <w:rsid w:val="003C6761"/>
    <w:rsid w:val="00421D6F"/>
    <w:rsid w:val="00433FC5"/>
    <w:rsid w:val="00520123"/>
    <w:rsid w:val="00544FFA"/>
    <w:rsid w:val="005508DE"/>
    <w:rsid w:val="005F2265"/>
    <w:rsid w:val="005F2977"/>
    <w:rsid w:val="00646C5B"/>
    <w:rsid w:val="00721E0D"/>
    <w:rsid w:val="00736F6F"/>
    <w:rsid w:val="008832C5"/>
    <w:rsid w:val="00947BA0"/>
    <w:rsid w:val="009B044D"/>
    <w:rsid w:val="009D3170"/>
    <w:rsid w:val="009E000E"/>
    <w:rsid w:val="00A82A80"/>
    <w:rsid w:val="00A859D0"/>
    <w:rsid w:val="00AA114A"/>
    <w:rsid w:val="00C7207E"/>
    <w:rsid w:val="00CE22BA"/>
    <w:rsid w:val="00CE3603"/>
    <w:rsid w:val="00D72712"/>
    <w:rsid w:val="00DE3732"/>
    <w:rsid w:val="00E14C89"/>
    <w:rsid w:val="00E843D4"/>
    <w:rsid w:val="00ED4E72"/>
    <w:rsid w:val="00ED7A0D"/>
    <w:rsid w:val="00EF41F4"/>
    <w:rsid w:val="00EF6E53"/>
    <w:rsid w:val="00F23553"/>
    <w:rsid w:val="00F976B2"/>
    <w:rsid w:val="00FB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2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2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61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61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061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cwBfSL9Zoc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2666</Words>
  <Characters>14666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ClauxBarrientos</dc:creator>
  <cp:keywords/>
  <dc:description/>
  <cp:lastModifiedBy>Norma Manzano López</cp:lastModifiedBy>
  <cp:revision>6</cp:revision>
  <dcterms:created xsi:type="dcterms:W3CDTF">2022-06-08T18:16:00Z</dcterms:created>
  <dcterms:modified xsi:type="dcterms:W3CDTF">2022-06-09T17:47:00Z</dcterms:modified>
</cp:coreProperties>
</file>