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5F2265" w:rsidP="005F2265" w:rsidRDefault="005A7FCE" w14:paraId="52DAAB83" w14:textId="4F024D7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rsidRPr="00DB626A" w:rsidR="005F2265" w:rsidP="005F2265" w:rsidRDefault="00A808C4" w14:paraId="29F29EA0" w14:textId="48F73E10">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21</w:t>
      </w:r>
    </w:p>
    <w:p w:rsidR="005F2265" w:rsidP="005F2265" w:rsidRDefault="005F2265" w14:paraId="5BBC3864" w14:textId="371B682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A7FCE">
        <w:rPr>
          <w:rFonts w:ascii="Montserrat" w:hAnsi="Montserrat" w:cstheme="minorBidi"/>
          <w:b/>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DB626A" w:rsidR="005F2265" w:rsidP="005A7FCE" w:rsidRDefault="005A7FCE" w14:paraId="1780579B" w14:textId="4E477C7B">
      <w:pPr>
        <w:jc w:val="center"/>
        <w:rPr>
          <w:rFonts w:ascii="Montserrat" w:hAnsi="Montserrat"/>
          <w:color w:val="000000" w:themeColor="text1"/>
          <w:kern w:val="24"/>
          <w:sz w:val="40"/>
          <w:szCs w:val="40"/>
        </w:rPr>
      </w:pPr>
      <w:r w:rsidRPr="005A7FCE">
        <w:rPr>
          <w:rFonts w:ascii="Montserrat" w:hAnsi="Montserrat" w:eastAsiaTheme="minorEastAsia"/>
          <w:i/>
          <w:color w:val="000000" w:themeColor="text1"/>
          <w:kern w:val="24"/>
          <w:sz w:val="48"/>
          <w:szCs w:val="40"/>
          <w:lang w:eastAsia="es-MX"/>
        </w:rPr>
        <w:t>Otro tipo de gráficas II</w:t>
      </w:r>
    </w:p>
    <w:p w:rsidR="005F2265" w:rsidP="005F2265" w:rsidRDefault="005F2265" w14:paraId="31AD85A3" w14:textId="72742CED">
      <w:pPr>
        <w:spacing w:after="0" w:line="240" w:lineRule="auto"/>
        <w:jc w:val="both"/>
        <w:textAlignment w:val="baseline"/>
        <w:rPr>
          <w:rFonts w:ascii="Montserrat" w:hAnsi="Montserrat" w:eastAsia="Times New Roman" w:cs="Times New Roman"/>
          <w:b/>
          <w:bCs/>
          <w:i/>
          <w:lang w:eastAsia="es-MX"/>
        </w:rPr>
      </w:pPr>
    </w:p>
    <w:p w:rsidRPr="00DB626A" w:rsidR="002A7645" w:rsidP="005F2265" w:rsidRDefault="002A7645" w14:paraId="6DEC70B6" w14:textId="77777777">
      <w:pPr>
        <w:spacing w:after="0" w:line="240" w:lineRule="auto"/>
        <w:jc w:val="both"/>
        <w:textAlignment w:val="baseline"/>
        <w:rPr>
          <w:rFonts w:ascii="Montserrat" w:hAnsi="Montserrat" w:eastAsia="Times New Roman" w:cs="Times New Roman"/>
          <w:b/>
          <w:bCs/>
          <w:i/>
          <w:lang w:eastAsia="es-MX"/>
        </w:rPr>
      </w:pPr>
    </w:p>
    <w:p w:rsidRPr="005A7FCE" w:rsidR="005F2265" w:rsidP="3DAD3994" w:rsidRDefault="005F2265" w14:paraId="68EC9E1F" w14:textId="44ED9E22">
      <w:pPr>
        <w:spacing w:after="0" w:line="240" w:lineRule="auto"/>
        <w:jc w:val="both"/>
        <w:textAlignment w:val="baseline"/>
        <w:rPr>
          <w:rFonts w:ascii="Montserrat" w:hAnsi="Montserrat" w:eastAsia="Times New Roman" w:cs="Times New Roman"/>
          <w:i w:val="1"/>
          <w:iCs w:val="1"/>
          <w:lang w:eastAsia="es-MX"/>
        </w:rPr>
      </w:pPr>
      <w:r w:rsidRPr="3DAD3994" w:rsidR="005F2265">
        <w:rPr>
          <w:rFonts w:ascii="Montserrat" w:hAnsi="Montserrat" w:eastAsia="Times New Roman" w:cs="Times New Roman"/>
          <w:b w:val="1"/>
          <w:bCs w:val="1"/>
          <w:i w:val="1"/>
          <w:iCs w:val="1"/>
          <w:lang w:eastAsia="es-MX"/>
        </w:rPr>
        <w:t>Aprendizaje esperado:</w:t>
      </w:r>
      <w:r w:rsidRPr="3DAD3994" w:rsidR="005F2265">
        <w:rPr>
          <w:rFonts w:ascii="Montserrat" w:hAnsi="Montserrat" w:eastAsia="Times New Roman" w:cs="Times New Roman"/>
          <w:i w:val="1"/>
          <w:iCs w:val="1"/>
          <w:lang w:eastAsia="es-MX"/>
        </w:rPr>
        <w:t xml:space="preserve"> c</w:t>
      </w:r>
      <w:r w:rsidRPr="3DAD3994" w:rsidR="005A7FCE">
        <w:rPr>
          <w:rFonts w:ascii="Montserrat" w:hAnsi="Montserrat" w:cs="Calibri"/>
          <w:i w:val="1"/>
          <w:iCs w:val="1"/>
          <w:color w:val="000000" w:themeColor="text1" w:themeTint="FF" w:themeShade="FF"/>
        </w:rPr>
        <w:t>ompara la tendencia central (media, mediana y moda) y dispersión (rango y desviación media) de dos conjuntos de datos.</w:t>
      </w:r>
    </w:p>
    <w:p w:rsidRPr="005A7FCE" w:rsidR="005F2265" w:rsidP="005F2265"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5A7FCE" w:rsidR="005F2265" w:rsidP="3DAD3994" w:rsidRDefault="005F2265" w14:paraId="0093C704" w14:textId="1CC8B6D7">
      <w:pPr>
        <w:spacing w:after="0" w:line="240" w:lineRule="auto"/>
        <w:rPr>
          <w:rFonts w:ascii="Montserrat" w:hAnsi="Montserrat"/>
          <w:i w:val="1"/>
          <w:iCs w:val="1"/>
          <w:color w:val="000000" w:themeColor="text1"/>
        </w:rPr>
      </w:pPr>
      <w:r w:rsidRPr="3DAD3994" w:rsidR="005F2265">
        <w:rPr>
          <w:rFonts w:ascii="Montserrat" w:hAnsi="Montserrat" w:eastAsia="Times New Roman" w:cs="Times New Roman"/>
          <w:b w:val="1"/>
          <w:bCs w:val="1"/>
          <w:i w:val="1"/>
          <w:iCs w:val="1"/>
          <w:lang w:eastAsia="es-MX"/>
        </w:rPr>
        <w:t>Énfasis:</w:t>
      </w:r>
      <w:r w:rsidRPr="3DAD3994" w:rsidR="005F2265">
        <w:rPr>
          <w:rFonts w:ascii="Montserrat" w:hAnsi="Montserrat" w:eastAsia="Times New Roman" w:cs="Times New Roman"/>
          <w:i w:val="1"/>
          <w:iCs w:val="1"/>
          <w:lang w:eastAsia="es-MX"/>
        </w:rPr>
        <w:t xml:space="preserve"> d</w:t>
      </w:r>
      <w:r w:rsidRPr="3DAD3994" w:rsidR="005A7FCE">
        <w:rPr>
          <w:rFonts w:ascii="Montserrat" w:hAnsi="Montserrat" w:cs="Calibri"/>
          <w:i w:val="1"/>
          <w:iCs w:val="1"/>
          <w:color w:val="000000" w:themeColor="text1" w:themeTint="FF" w:themeShade="FF"/>
        </w:rPr>
        <w:t>ar sentido y significado a la comparación entre datos con distintos tipos de gráficas.</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CE3975" w:rsidR="005F2265" w:rsidP="00CE3975"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CE3975" w:rsidR="00CE3975" w:rsidP="00CE3975" w:rsidRDefault="00CE3975" w14:paraId="24CED19B" w14:textId="236C691F">
      <w:pPr>
        <w:spacing w:after="0" w:line="240" w:lineRule="auto"/>
        <w:jc w:val="both"/>
        <w:rPr>
          <w:rFonts w:ascii="Montserrat" w:hAnsi="Montserrat" w:eastAsia="Arial" w:cs="Arial"/>
        </w:rPr>
      </w:pPr>
      <w:r w:rsidRPr="00CE3975">
        <w:rPr>
          <w:rFonts w:ascii="Montserrat" w:hAnsi="Montserrat" w:eastAsia="Arial" w:cs="Arial"/>
        </w:rPr>
        <w:t xml:space="preserve">Hasta ahora </w:t>
      </w:r>
      <w:r w:rsidR="001657B4">
        <w:rPr>
          <w:rFonts w:ascii="Montserrat" w:hAnsi="Montserrat" w:eastAsia="Arial" w:cs="Arial"/>
        </w:rPr>
        <w:t xml:space="preserve">has </w:t>
      </w:r>
      <w:r w:rsidRPr="00CE3975">
        <w:rPr>
          <w:rFonts w:ascii="Montserrat" w:hAnsi="Montserrat" w:eastAsia="Arial" w:cs="Arial"/>
        </w:rPr>
        <w:t>estudiado algunos tipos de gráficas: de barra, circular, hist</w:t>
      </w:r>
      <w:r w:rsidR="001657B4">
        <w:rPr>
          <w:rFonts w:ascii="Montserrat" w:hAnsi="Montserrat" w:eastAsia="Arial" w:cs="Arial"/>
        </w:rPr>
        <w:t>ograma, por mencionar algunas. R</w:t>
      </w:r>
      <w:r w:rsidRPr="00CE3975">
        <w:rPr>
          <w:rFonts w:ascii="Montserrat" w:hAnsi="Montserrat" w:eastAsia="Arial" w:cs="Arial"/>
        </w:rPr>
        <w:t>etoma las gráficas cajabrazos con algunas situaciones problema.</w:t>
      </w:r>
    </w:p>
    <w:p w:rsidRPr="00CE3975" w:rsidR="00CE3975" w:rsidP="00CE3975" w:rsidRDefault="00CE3975" w14:paraId="2D4BDDEF" w14:textId="77777777">
      <w:pPr>
        <w:spacing w:after="0" w:line="240" w:lineRule="auto"/>
        <w:jc w:val="both"/>
        <w:rPr>
          <w:rFonts w:ascii="Montserrat" w:hAnsi="Montserrat" w:eastAsia="Arial" w:cs="Arial"/>
        </w:rPr>
      </w:pPr>
    </w:p>
    <w:p w:rsidRPr="00CE3975" w:rsidR="00CE3975" w:rsidP="00CE3975" w:rsidRDefault="001657B4" w14:paraId="3272E4D4" w14:textId="40C4C96F">
      <w:pPr>
        <w:spacing w:after="0" w:line="240" w:lineRule="auto"/>
        <w:jc w:val="both"/>
        <w:rPr>
          <w:rFonts w:ascii="Montserrat" w:hAnsi="Montserrat" w:eastAsia="Arial" w:cs="Arial"/>
        </w:rPr>
      </w:pPr>
      <w:r>
        <w:rPr>
          <w:rFonts w:ascii="Montserrat" w:hAnsi="Montserrat" w:eastAsia="Arial" w:cs="Arial"/>
        </w:rPr>
        <w:t xml:space="preserve">Los materiales que </w:t>
      </w:r>
      <w:r w:rsidRPr="00CE3975" w:rsidR="00CE3975">
        <w:rPr>
          <w:rFonts w:ascii="Montserrat" w:hAnsi="Montserrat" w:eastAsia="Arial" w:cs="Arial"/>
        </w:rPr>
        <w:t>necesita</w:t>
      </w:r>
      <w:r>
        <w:rPr>
          <w:rFonts w:ascii="Montserrat" w:hAnsi="Montserrat" w:eastAsia="Arial" w:cs="Arial"/>
        </w:rPr>
        <w:t xml:space="preserve">rás </w:t>
      </w:r>
      <w:r w:rsidRPr="00CE3975" w:rsidR="00CE3975">
        <w:rPr>
          <w:rFonts w:ascii="Montserrat" w:hAnsi="Montserrat" w:eastAsia="Arial" w:cs="Arial"/>
        </w:rPr>
        <w:t>son</w:t>
      </w:r>
      <w:r>
        <w:rPr>
          <w:rFonts w:ascii="Montserrat" w:hAnsi="Montserrat" w:eastAsia="Arial" w:cs="Arial"/>
        </w:rPr>
        <w:t xml:space="preserve"> tu c</w:t>
      </w:r>
      <w:r w:rsidRPr="00CE3975" w:rsidR="00CE3975">
        <w:rPr>
          <w:rFonts w:ascii="Montserrat" w:hAnsi="Montserrat" w:eastAsia="Arial" w:cs="Arial"/>
        </w:rPr>
        <w:t>uaderno de apuntes, lápiz o bolígrafo, regla o escuadra y goma.</w:t>
      </w:r>
    </w:p>
    <w:p w:rsidRPr="00CE3975" w:rsidR="00CE3975" w:rsidP="00CE3975" w:rsidRDefault="00CE3975" w14:paraId="7CC167E9" w14:textId="77777777">
      <w:pPr>
        <w:spacing w:after="0" w:line="240" w:lineRule="auto"/>
        <w:jc w:val="both"/>
        <w:rPr>
          <w:rFonts w:ascii="Montserrat" w:hAnsi="Montserrat" w:eastAsia="Arial" w:cs="Arial"/>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001657B4" w:rsidP="001657B4" w:rsidRDefault="001657B4" w14:paraId="22BF75FF" w14:textId="086DF3B0">
      <w:pPr>
        <w:spacing w:after="0" w:line="240" w:lineRule="auto"/>
        <w:jc w:val="both"/>
        <w:rPr>
          <w:rFonts w:ascii="Montserrat" w:hAnsi="Montserrat" w:eastAsia="Arial" w:cs="Arial"/>
        </w:rPr>
      </w:pPr>
      <w:r>
        <w:rPr>
          <w:rFonts w:ascii="Montserrat" w:hAnsi="Montserrat" w:eastAsia="Arial" w:cs="Arial"/>
        </w:rPr>
        <w:t xml:space="preserve">Para despejar </w:t>
      </w:r>
      <w:r w:rsidRPr="00CE3975">
        <w:rPr>
          <w:rFonts w:ascii="Montserrat" w:hAnsi="Montserrat" w:eastAsia="Arial" w:cs="Arial"/>
        </w:rPr>
        <w:t>dudas sobre la información que se puede obtene</w:t>
      </w:r>
      <w:r>
        <w:rPr>
          <w:rFonts w:ascii="Montserrat" w:hAnsi="Montserrat" w:eastAsia="Arial" w:cs="Arial"/>
        </w:rPr>
        <w:t>r de las gráficas de cajabrazos, trabaja en la primera situación.</w:t>
      </w:r>
    </w:p>
    <w:p w:rsidRPr="00CE3975" w:rsidR="001657B4" w:rsidP="001657B4" w:rsidRDefault="001657B4" w14:paraId="7D2A6ECA" w14:textId="77777777">
      <w:pPr>
        <w:spacing w:after="0" w:line="240" w:lineRule="auto"/>
        <w:jc w:val="both"/>
        <w:rPr>
          <w:rFonts w:ascii="Montserrat" w:hAnsi="Montserrat" w:eastAsia="Arial" w:cs="Arial"/>
        </w:rPr>
      </w:pPr>
    </w:p>
    <w:p w:rsidR="001657B4" w:rsidP="001657B4" w:rsidRDefault="001657B4" w14:paraId="261E6C50" w14:textId="23E39741">
      <w:pPr>
        <w:spacing w:after="0" w:line="240" w:lineRule="auto"/>
        <w:jc w:val="both"/>
        <w:rPr>
          <w:rFonts w:ascii="Montserrat" w:hAnsi="Montserrat" w:eastAsia="Arial" w:cs="Arial"/>
        </w:rPr>
      </w:pPr>
      <w:r w:rsidRPr="00CE3975">
        <w:rPr>
          <w:rFonts w:ascii="Montserrat" w:hAnsi="Montserrat" w:eastAsia="Arial" w:cs="Arial"/>
        </w:rPr>
        <w:t>En una clínica se registró la estatura de 10 hombres y 10 mujeres para así realizarles un estudio médico.</w:t>
      </w:r>
    </w:p>
    <w:p w:rsidR="001657B4" w:rsidP="001657B4" w:rsidRDefault="001657B4" w14:paraId="6D2E4BC9" w14:textId="241E608C">
      <w:pPr>
        <w:spacing w:after="0" w:line="240" w:lineRule="auto"/>
        <w:jc w:val="both"/>
        <w:rPr>
          <w:rFonts w:ascii="Montserrat" w:hAnsi="Montserrat" w:eastAsia="Arial" w:cs="Arial"/>
        </w:rPr>
      </w:pPr>
    </w:p>
    <w:p w:rsidRPr="00CE3975" w:rsidR="001657B4" w:rsidP="001657B4" w:rsidRDefault="001657B4" w14:paraId="3C6A9E85" w14:textId="5C2724C7">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64BADF13" wp14:editId="2319FD1C">
            <wp:extent cx="4505325" cy="25157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7014" cy="2516646"/>
                    </a:xfrm>
                    <a:prstGeom prst="rect">
                      <a:avLst/>
                    </a:prstGeom>
                  </pic:spPr>
                </pic:pic>
              </a:graphicData>
            </a:graphic>
          </wp:inline>
        </w:drawing>
      </w:r>
    </w:p>
    <w:p w:rsidRPr="00CE3975" w:rsidR="001657B4" w:rsidP="001657B4" w:rsidRDefault="001657B4" w14:paraId="782E0722" w14:textId="77777777">
      <w:pPr>
        <w:spacing w:after="0" w:line="240" w:lineRule="auto"/>
        <w:jc w:val="both"/>
        <w:rPr>
          <w:rFonts w:ascii="Montserrat" w:hAnsi="Montserrat" w:eastAsia="Arial" w:cs="Arial"/>
        </w:rPr>
      </w:pPr>
    </w:p>
    <w:p w:rsidRPr="00CE3975" w:rsidR="001657B4" w:rsidP="001657B4" w:rsidRDefault="001657B4" w14:paraId="18D4ADE6" w14:textId="77777777">
      <w:pPr>
        <w:spacing w:after="0" w:line="240" w:lineRule="auto"/>
        <w:jc w:val="both"/>
        <w:rPr>
          <w:rFonts w:ascii="Montserrat" w:hAnsi="Montserrat" w:eastAsia="Arial" w:cs="Arial"/>
        </w:rPr>
      </w:pPr>
      <w:r w:rsidRPr="00CE3975">
        <w:rPr>
          <w:rFonts w:ascii="Montserrat" w:hAnsi="Montserrat" w:eastAsia="Arial" w:cs="Arial"/>
        </w:rPr>
        <w:t>De acuerdo con los datos registrados en esa clínica ¿Cuál es la estatura menor entre los hombres y cuál entre las mujeres? Y ¿Cuál es la mayor?</w:t>
      </w:r>
    </w:p>
    <w:p w:rsidRPr="00CE3975" w:rsidR="001657B4" w:rsidP="001657B4" w:rsidRDefault="001657B4" w14:paraId="321FFE7D" w14:textId="77777777">
      <w:pPr>
        <w:spacing w:after="0" w:line="240" w:lineRule="auto"/>
        <w:jc w:val="both"/>
        <w:rPr>
          <w:rFonts w:ascii="Montserrat" w:hAnsi="Montserrat" w:eastAsia="Arial" w:cs="Arial"/>
        </w:rPr>
      </w:pPr>
    </w:p>
    <w:p w:rsidRPr="00CE3975" w:rsidR="001657B4" w:rsidP="001657B4" w:rsidRDefault="001657B4" w14:paraId="1D8F0340" w14:textId="77777777">
      <w:pPr>
        <w:spacing w:after="0" w:line="240" w:lineRule="auto"/>
        <w:jc w:val="both"/>
        <w:rPr>
          <w:rFonts w:ascii="Montserrat" w:hAnsi="Montserrat" w:eastAsia="Arial" w:cs="Arial"/>
        </w:rPr>
      </w:pPr>
      <w:r w:rsidRPr="00CE3975">
        <w:rPr>
          <w:rFonts w:ascii="Montserrat" w:hAnsi="Montserrat" w:eastAsia="Arial" w:cs="Arial"/>
        </w:rPr>
        <w:t>Por lo que se puede reconocer, la estatura menor en los hombres es de 1.45 metros y la mayor es de 1.64. Mientras que en las mujeres es de 1.47 la menor y de 1.60 metros la mayor.</w:t>
      </w:r>
    </w:p>
    <w:p w:rsidRPr="00CE3975" w:rsidR="001657B4" w:rsidP="001657B4" w:rsidRDefault="001657B4" w14:paraId="127C60C1" w14:textId="77777777">
      <w:pPr>
        <w:spacing w:after="0" w:line="240" w:lineRule="auto"/>
        <w:jc w:val="both"/>
        <w:rPr>
          <w:rFonts w:ascii="Montserrat" w:hAnsi="Montserrat" w:eastAsia="Arial" w:cs="Arial"/>
        </w:rPr>
      </w:pPr>
    </w:p>
    <w:p w:rsidR="001657B4" w:rsidP="001657B4" w:rsidRDefault="001657B4" w14:paraId="1FD63956" w14:textId="07C97FFC">
      <w:pPr>
        <w:spacing w:after="0" w:line="240" w:lineRule="auto"/>
        <w:jc w:val="both"/>
        <w:rPr>
          <w:rFonts w:ascii="Montserrat" w:hAnsi="Montserrat" w:eastAsia="Arial" w:cs="Arial"/>
        </w:rPr>
      </w:pPr>
      <w:r w:rsidRPr="00CE3975">
        <w:rPr>
          <w:rFonts w:ascii="Montserrat" w:hAnsi="Montserrat" w:eastAsia="Arial" w:cs="Arial"/>
        </w:rPr>
        <w:t>Com</w:t>
      </w:r>
      <w:r>
        <w:rPr>
          <w:rFonts w:ascii="Montserrat" w:hAnsi="Montserrat" w:eastAsia="Arial" w:cs="Arial"/>
        </w:rPr>
        <w:t>ienza</w:t>
      </w:r>
      <w:r w:rsidRPr="00CE3975">
        <w:rPr>
          <w:rFonts w:ascii="Montserrat" w:hAnsi="Montserrat" w:eastAsia="Arial" w:cs="Arial"/>
        </w:rPr>
        <w:t xml:space="preserve"> con el grupo de mujeres: Se realiza la diferencia entre la estatura mayor y la menor con una resta: 1.60 menos 1.47, igual a 0.13.</w:t>
      </w:r>
    </w:p>
    <w:p w:rsidRPr="00CE3975" w:rsidR="001657B4" w:rsidP="001657B4" w:rsidRDefault="001657B4" w14:paraId="583F9873" w14:textId="77777777">
      <w:pPr>
        <w:spacing w:after="0" w:line="240" w:lineRule="auto"/>
        <w:jc w:val="both"/>
        <w:rPr>
          <w:rFonts w:ascii="Montserrat" w:hAnsi="Montserrat" w:eastAsia="Arial" w:cs="Arial"/>
        </w:rPr>
      </w:pPr>
    </w:p>
    <w:p w:rsidRPr="00CE3975" w:rsidR="001657B4" w:rsidP="001657B4" w:rsidRDefault="001657B4" w14:paraId="78626198" w14:textId="08667A84">
      <w:pPr>
        <w:spacing w:after="0" w:line="240" w:lineRule="auto"/>
        <w:jc w:val="both"/>
        <w:rPr>
          <w:rFonts w:ascii="Montserrat" w:hAnsi="Montserrat" w:eastAsia="Arial" w:cs="Arial"/>
        </w:rPr>
      </w:pPr>
      <w:r w:rsidRPr="00CE3975">
        <w:rPr>
          <w:rFonts w:ascii="Montserrat" w:hAnsi="Montserrat" w:eastAsia="Arial" w:cs="Arial"/>
        </w:rPr>
        <w:t>¿Puedes calcular la diferencia entre las estaturas de los hombres?</w:t>
      </w:r>
    </w:p>
    <w:p w:rsidRPr="00CE3975" w:rsidR="001657B4" w:rsidP="001657B4" w:rsidRDefault="001657B4" w14:paraId="7146FDC0" w14:textId="77777777">
      <w:pPr>
        <w:spacing w:after="0" w:line="240" w:lineRule="auto"/>
        <w:jc w:val="both"/>
        <w:rPr>
          <w:rFonts w:ascii="Montserrat" w:hAnsi="Montserrat" w:eastAsia="Arial" w:cs="Arial"/>
        </w:rPr>
      </w:pPr>
    </w:p>
    <w:p w:rsidRPr="00CE3975" w:rsidR="001657B4" w:rsidP="001657B4" w:rsidRDefault="001657B4" w14:paraId="74108350" w14:textId="5D793C8E">
      <w:pPr>
        <w:spacing w:after="0" w:line="240" w:lineRule="auto"/>
        <w:jc w:val="both"/>
        <w:rPr>
          <w:rFonts w:ascii="Montserrat" w:hAnsi="Montserrat" w:eastAsia="Arial" w:cs="Arial"/>
          <w:bCs/>
        </w:rPr>
      </w:pPr>
      <w:r w:rsidRPr="00CE3975">
        <w:rPr>
          <w:rFonts w:ascii="Montserrat" w:hAnsi="Montserrat" w:eastAsia="Arial" w:cs="Arial"/>
        </w:rPr>
        <w:t>La mayor es 1.64 metros y la menor es 1.45. Entonces,</w:t>
      </w:r>
      <w:r>
        <w:rPr>
          <w:rFonts w:ascii="Montserrat" w:hAnsi="Montserrat" w:eastAsia="Arial" w:cs="Arial"/>
        </w:rPr>
        <w:t xml:space="preserve"> 1.64 menos 1.45, igual a 0.19 </w:t>
      </w:r>
    </w:p>
    <w:p w:rsidRPr="00CE3975" w:rsidR="001657B4" w:rsidP="001657B4" w:rsidRDefault="001657B4" w14:paraId="388A8953" w14:textId="77777777">
      <w:pPr>
        <w:spacing w:after="0" w:line="240" w:lineRule="auto"/>
        <w:jc w:val="both"/>
        <w:rPr>
          <w:rFonts w:ascii="Montserrat" w:hAnsi="Montserrat" w:eastAsia="Arial" w:cs="Arial"/>
          <w:bCs/>
        </w:rPr>
      </w:pPr>
    </w:p>
    <w:p w:rsidRPr="00CE3975" w:rsidR="001657B4" w:rsidP="001657B4" w:rsidRDefault="001657B4" w14:paraId="18AFA61A" w14:textId="77777777">
      <w:pPr>
        <w:spacing w:after="0" w:line="240" w:lineRule="auto"/>
        <w:jc w:val="both"/>
        <w:rPr>
          <w:rFonts w:ascii="Montserrat" w:hAnsi="Montserrat" w:eastAsia="Arial" w:cs="Arial"/>
        </w:rPr>
      </w:pPr>
      <w:r w:rsidRPr="00CE3975">
        <w:rPr>
          <w:rFonts w:ascii="Montserrat" w:hAnsi="Montserrat" w:eastAsia="Arial" w:cs="Arial"/>
        </w:rPr>
        <w:t>Ya que se ha calculado entre ambos grupos la diferencia, se continúa con la situación.</w:t>
      </w:r>
    </w:p>
    <w:p w:rsidRPr="00CE3975" w:rsidR="001657B4" w:rsidP="001657B4" w:rsidRDefault="001657B4" w14:paraId="2583ED38" w14:textId="77777777">
      <w:pPr>
        <w:spacing w:after="0" w:line="240" w:lineRule="auto"/>
        <w:jc w:val="both"/>
        <w:rPr>
          <w:rFonts w:ascii="Montserrat" w:hAnsi="Montserrat" w:eastAsia="Arial" w:cs="Arial"/>
        </w:rPr>
      </w:pPr>
    </w:p>
    <w:p w:rsidRPr="00CE3975" w:rsidR="001657B4" w:rsidP="001657B4" w:rsidRDefault="001657B4" w14:paraId="5130328B" w14:textId="38DCFC87">
      <w:pPr>
        <w:spacing w:after="0" w:line="240" w:lineRule="auto"/>
        <w:jc w:val="both"/>
        <w:rPr>
          <w:rFonts w:ascii="Montserrat" w:hAnsi="Montserrat" w:eastAsia="Arial" w:cs="Arial"/>
        </w:rPr>
      </w:pPr>
      <w:r w:rsidRPr="00CE3975">
        <w:rPr>
          <w:rFonts w:ascii="Montserrat" w:hAnsi="Montserrat" w:eastAsia="Arial" w:cs="Arial"/>
        </w:rPr>
        <w:t xml:space="preserve">Se ordenan los datos del </w:t>
      </w:r>
      <w:r>
        <w:rPr>
          <w:rFonts w:ascii="Montserrat" w:hAnsi="Montserrat" w:eastAsia="Arial" w:cs="Arial"/>
        </w:rPr>
        <w:t xml:space="preserve">menor a mayor, </w:t>
      </w:r>
      <w:r w:rsidRPr="00CE3975">
        <w:rPr>
          <w:rFonts w:ascii="Montserrat" w:hAnsi="Montserrat" w:eastAsia="Arial" w:cs="Arial"/>
        </w:rPr>
        <w:t>en este caso, en los hombres del 1.45 al 1.64, y en las mujeres del 1.47 al 1.60, para anotarlos en las celdas.</w:t>
      </w:r>
    </w:p>
    <w:p w:rsidRPr="00CE3975" w:rsidR="001657B4" w:rsidP="001657B4" w:rsidRDefault="001657B4" w14:paraId="410FD6FD" w14:textId="77777777">
      <w:pPr>
        <w:spacing w:after="0" w:line="240" w:lineRule="auto"/>
        <w:jc w:val="both"/>
        <w:rPr>
          <w:rFonts w:ascii="Montserrat" w:hAnsi="Montserrat" w:eastAsia="Arial" w:cs="Arial"/>
        </w:rPr>
      </w:pPr>
    </w:p>
    <w:p w:rsidRPr="00CE3975" w:rsidR="001657B4" w:rsidP="001657B4" w:rsidRDefault="001657B4" w14:paraId="17B76F3F" w14:textId="77777777">
      <w:pPr>
        <w:spacing w:after="0" w:line="240" w:lineRule="auto"/>
        <w:jc w:val="both"/>
        <w:rPr>
          <w:rFonts w:ascii="Montserrat" w:hAnsi="Montserrat" w:eastAsia="Arial" w:cs="Arial"/>
        </w:rPr>
      </w:pPr>
      <w:r w:rsidRPr="00CE3975">
        <w:rPr>
          <w:rFonts w:ascii="Montserrat" w:hAnsi="Montserrat" w:eastAsia="Arial" w:cs="Arial"/>
        </w:rPr>
        <w:t>Una vez hecho esto, se considera que lo importante en este tipo de gráfica de cajabrazos es mostrar el valor de datos específicos como la mediana de un grupo de datos. Se reconoce así este proceso:</w:t>
      </w:r>
    </w:p>
    <w:p w:rsidRPr="00CE3975" w:rsidR="001657B4" w:rsidP="001657B4" w:rsidRDefault="001657B4" w14:paraId="7333745D" w14:textId="77777777">
      <w:pPr>
        <w:spacing w:after="0" w:line="240" w:lineRule="auto"/>
        <w:jc w:val="both"/>
        <w:rPr>
          <w:rFonts w:ascii="Montserrat" w:hAnsi="Montserrat" w:eastAsia="Arial" w:cs="Arial"/>
          <w:bCs/>
        </w:rPr>
      </w:pPr>
    </w:p>
    <w:p w:rsidRPr="00CE3975" w:rsidR="001657B4" w:rsidP="001657B4" w:rsidRDefault="001657B4" w14:paraId="052F700D" w14:textId="77777777">
      <w:pPr>
        <w:spacing w:after="0" w:line="240" w:lineRule="auto"/>
        <w:jc w:val="both"/>
        <w:rPr>
          <w:rFonts w:ascii="Montserrat" w:hAnsi="Montserrat" w:eastAsia="Arial" w:cs="Arial"/>
        </w:rPr>
      </w:pPr>
      <w:r w:rsidRPr="00CE3975">
        <w:rPr>
          <w:rFonts w:ascii="Montserrat" w:hAnsi="Montserrat" w:eastAsia="Arial" w:cs="Arial"/>
        </w:rPr>
        <w:t xml:space="preserve">Se traza una línea vertical en color rojo que divida los datos en dos partes iguales. </w:t>
      </w:r>
    </w:p>
    <w:p w:rsidR="001657B4" w:rsidP="001657B4" w:rsidRDefault="001657B4" w14:paraId="07EA59CC" w14:textId="0651FDDE">
      <w:pPr>
        <w:spacing w:after="0" w:line="240" w:lineRule="auto"/>
        <w:jc w:val="both"/>
        <w:rPr>
          <w:rFonts w:ascii="Montserrat" w:hAnsi="Montserrat" w:eastAsia="Arial" w:cs="Arial"/>
        </w:rPr>
      </w:pPr>
    </w:p>
    <w:p w:rsidR="001657B4" w:rsidP="001657B4" w:rsidRDefault="001657B4" w14:paraId="1284F0F0" w14:textId="5FF57CC1">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67BFE4C2" wp14:editId="3D2351F3">
            <wp:extent cx="4181475" cy="1745357"/>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5055" cy="1746851"/>
                    </a:xfrm>
                    <a:prstGeom prst="rect">
                      <a:avLst/>
                    </a:prstGeom>
                  </pic:spPr>
                </pic:pic>
              </a:graphicData>
            </a:graphic>
          </wp:inline>
        </w:drawing>
      </w:r>
    </w:p>
    <w:p w:rsidRPr="00CE3975" w:rsidR="001657B4" w:rsidP="001657B4" w:rsidRDefault="001657B4" w14:paraId="754735ED" w14:textId="77777777">
      <w:pPr>
        <w:spacing w:after="0" w:line="240" w:lineRule="auto"/>
        <w:jc w:val="both"/>
        <w:rPr>
          <w:rFonts w:ascii="Montserrat" w:hAnsi="Montserrat" w:eastAsia="Arial" w:cs="Arial"/>
        </w:rPr>
      </w:pPr>
    </w:p>
    <w:p w:rsidRPr="00CE3975" w:rsidR="001657B4" w:rsidP="001657B4" w:rsidRDefault="00273813" w14:paraId="6571C1BA" w14:textId="77F9A4D5">
      <w:pPr>
        <w:spacing w:after="0" w:line="240" w:lineRule="auto"/>
        <w:jc w:val="both"/>
        <w:rPr>
          <w:rFonts w:ascii="Montserrat" w:hAnsi="Montserrat" w:eastAsia="Arial" w:cs="Arial"/>
        </w:rPr>
      </w:pPr>
      <w:r>
        <w:rPr>
          <w:rFonts w:ascii="Montserrat" w:hAnsi="Montserrat" w:eastAsia="Arial" w:cs="Arial"/>
        </w:rPr>
        <w:t>Esto se hace p</w:t>
      </w:r>
      <w:r w:rsidRPr="00CE3975" w:rsidR="001657B4">
        <w:rPr>
          <w:rFonts w:ascii="Montserrat" w:hAnsi="Montserrat" w:eastAsia="Arial" w:cs="Arial"/>
        </w:rPr>
        <w:t>ara responder a la pregunta: ¿Cuál es el valor de la mediana entre los hombres y</w:t>
      </w:r>
      <w:r w:rsidR="001657B4">
        <w:rPr>
          <w:rFonts w:ascii="Montserrat" w:hAnsi="Montserrat" w:eastAsia="Arial" w:cs="Arial"/>
        </w:rPr>
        <w:t xml:space="preserve"> cuál entre </w:t>
      </w:r>
      <w:r w:rsidRPr="00CE3975" w:rsidR="001657B4">
        <w:rPr>
          <w:rFonts w:ascii="Montserrat" w:hAnsi="Montserrat" w:eastAsia="Arial" w:cs="Arial"/>
        </w:rPr>
        <w:t>las mujeres?</w:t>
      </w:r>
    </w:p>
    <w:p w:rsidRPr="00CE3975" w:rsidR="001657B4" w:rsidP="001657B4" w:rsidRDefault="001657B4" w14:paraId="5821EAA4" w14:textId="77777777">
      <w:pPr>
        <w:spacing w:after="0" w:line="240" w:lineRule="auto"/>
        <w:jc w:val="both"/>
        <w:rPr>
          <w:rFonts w:ascii="Montserrat" w:hAnsi="Montserrat" w:eastAsia="Arial" w:cs="Arial"/>
          <w:bCs/>
        </w:rPr>
      </w:pPr>
    </w:p>
    <w:p w:rsidRPr="00CE3975" w:rsidR="001657B4" w:rsidP="001657B4" w:rsidRDefault="001657B4" w14:paraId="1D600A66" w14:textId="201B653D">
      <w:pPr>
        <w:spacing w:after="0" w:line="240" w:lineRule="auto"/>
        <w:jc w:val="both"/>
        <w:rPr>
          <w:rFonts w:ascii="Montserrat" w:hAnsi="Montserrat" w:eastAsia="Arial" w:cs="Arial"/>
        </w:rPr>
      </w:pPr>
      <w:r>
        <w:rPr>
          <w:rFonts w:ascii="Montserrat" w:hAnsi="Montserrat" w:eastAsia="Arial" w:cs="Arial"/>
        </w:rPr>
        <w:t>Y</w:t>
      </w:r>
      <w:r w:rsidRPr="00CE3975">
        <w:rPr>
          <w:rFonts w:ascii="Montserrat" w:hAnsi="Montserrat" w:eastAsia="Arial" w:cs="Arial"/>
        </w:rPr>
        <w:t>a sabe</w:t>
      </w:r>
      <w:r>
        <w:rPr>
          <w:rFonts w:ascii="Montserrat" w:hAnsi="Montserrat" w:eastAsia="Arial" w:cs="Arial"/>
        </w:rPr>
        <w:t>s</w:t>
      </w:r>
      <w:r w:rsidRPr="00CE3975">
        <w:rPr>
          <w:rFonts w:ascii="Montserrat" w:hAnsi="Montserrat" w:eastAsia="Arial" w:cs="Arial"/>
        </w:rPr>
        <w:t xml:space="preserve"> que la mediana es una medida de tendencia central </w:t>
      </w:r>
      <w:r w:rsidRPr="00CE3975">
        <w:rPr>
          <w:rFonts w:ascii="Montserrat" w:hAnsi="Montserrat" w:cs="Arial"/>
          <w:shd w:val="clear" w:color="auto" w:fill="FFFFFF"/>
        </w:rPr>
        <w:t>—</w:t>
      </w:r>
      <w:r w:rsidRPr="00CE3975">
        <w:rPr>
          <w:rFonts w:ascii="Montserrat" w:hAnsi="Montserrat" w:eastAsia="Arial" w:cs="Arial"/>
        </w:rPr>
        <w:t xml:space="preserve"> en la que si se ordena</w:t>
      </w:r>
      <w:r w:rsidR="004B77E4">
        <w:rPr>
          <w:rFonts w:ascii="Montserrat" w:hAnsi="Montserrat" w:eastAsia="Arial" w:cs="Arial"/>
        </w:rPr>
        <w:t>s</w:t>
      </w:r>
      <w:r w:rsidRPr="00CE3975">
        <w:rPr>
          <w:rFonts w:ascii="Montserrat" w:hAnsi="Montserrat" w:eastAsia="Arial" w:cs="Arial"/>
        </w:rPr>
        <w:t xml:space="preserve"> todos los datos de menor a mayor</w:t>
      </w:r>
      <w:r w:rsidRPr="00CE3975">
        <w:rPr>
          <w:rFonts w:ascii="Montserrat" w:hAnsi="Montserrat" w:cs="Arial"/>
          <w:shd w:val="clear" w:color="auto" w:fill="FFFFFF"/>
        </w:rPr>
        <w:t>—</w:t>
      </w:r>
      <w:r w:rsidRPr="00CE3975">
        <w:rPr>
          <w:rFonts w:ascii="Montserrat" w:hAnsi="Montserrat" w:eastAsia="Arial" w:cs="Arial"/>
        </w:rPr>
        <w:t xml:space="preserve">, la mediana es el valor que ocupa la posición central. </w:t>
      </w:r>
    </w:p>
    <w:p w:rsidRPr="00CE3975" w:rsidR="001657B4" w:rsidP="001657B4" w:rsidRDefault="001657B4" w14:paraId="087BBF0E" w14:textId="77777777">
      <w:pPr>
        <w:spacing w:after="0" w:line="240" w:lineRule="auto"/>
        <w:jc w:val="both"/>
        <w:rPr>
          <w:rFonts w:ascii="Montserrat" w:hAnsi="Montserrat" w:eastAsia="Arial" w:cs="Arial"/>
        </w:rPr>
      </w:pPr>
    </w:p>
    <w:p w:rsidRPr="00CE3975" w:rsidR="001657B4" w:rsidP="001657B4" w:rsidRDefault="001657B4" w14:paraId="0E5D20F4" w14:textId="77777777">
      <w:pPr>
        <w:spacing w:after="0" w:line="240" w:lineRule="auto"/>
        <w:jc w:val="both"/>
        <w:rPr>
          <w:rFonts w:ascii="Montserrat" w:hAnsi="Montserrat" w:eastAsia="Arial" w:cs="Arial"/>
        </w:rPr>
      </w:pPr>
      <w:r w:rsidRPr="00CE3975">
        <w:rPr>
          <w:rFonts w:ascii="Montserrat" w:hAnsi="Montserrat" w:eastAsia="Arial" w:cs="Arial"/>
        </w:rPr>
        <w:t>De este modo, si el número de datos es par, la mediana es la media aritmética de los dos centrales.</w:t>
      </w:r>
    </w:p>
    <w:p w:rsidRPr="00CE3975" w:rsidR="001657B4" w:rsidP="001657B4" w:rsidRDefault="001657B4" w14:paraId="25C5F234" w14:textId="77777777">
      <w:pPr>
        <w:spacing w:after="0" w:line="240" w:lineRule="auto"/>
        <w:jc w:val="both"/>
        <w:rPr>
          <w:rFonts w:ascii="Montserrat" w:hAnsi="Montserrat" w:eastAsia="Arial" w:cs="Arial"/>
          <w:bCs/>
        </w:rPr>
      </w:pPr>
    </w:p>
    <w:p w:rsidR="001657B4" w:rsidP="001657B4" w:rsidRDefault="001657B4" w14:paraId="5BB691DF" w14:textId="1796CEF2">
      <w:pPr>
        <w:spacing w:after="0" w:line="240" w:lineRule="auto"/>
        <w:jc w:val="both"/>
        <w:rPr>
          <w:rFonts w:ascii="Montserrat" w:hAnsi="Montserrat" w:eastAsia="Arial" w:cs="Arial"/>
        </w:rPr>
      </w:pPr>
      <w:r w:rsidRPr="00CE3975">
        <w:rPr>
          <w:rFonts w:ascii="Montserrat" w:hAnsi="Montserrat" w:eastAsia="Arial" w:cs="Arial"/>
        </w:rPr>
        <w:t>En este caso, se ordenaron los 10 datos para la estatura tanto en hombres como en mujeres. Por lo tanto, la mediana se calcula sumando los dos datos centr</w:t>
      </w:r>
      <w:r w:rsidR="004B77E4">
        <w:rPr>
          <w:rFonts w:ascii="Montserrat" w:hAnsi="Montserrat" w:eastAsia="Arial" w:cs="Arial"/>
        </w:rPr>
        <w:t>ales y dividiéndolos entre dos.</w:t>
      </w:r>
    </w:p>
    <w:p w:rsidR="004B77E4" w:rsidP="001657B4" w:rsidRDefault="004B77E4" w14:paraId="0F8DE49F" w14:textId="51885EE8">
      <w:pPr>
        <w:spacing w:after="0" w:line="240" w:lineRule="auto"/>
        <w:jc w:val="both"/>
        <w:rPr>
          <w:rFonts w:ascii="Montserrat" w:hAnsi="Montserrat" w:eastAsia="Arial" w:cs="Arial"/>
        </w:rPr>
      </w:pPr>
    </w:p>
    <w:p w:rsidRPr="00CE3975" w:rsidR="004B77E4" w:rsidP="004B77E4" w:rsidRDefault="004B77E4" w14:paraId="77ADDE7E" w14:textId="260105E1">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04B4F53" wp14:editId="2B325DF7">
            <wp:extent cx="4648200" cy="2050089"/>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1640" cy="2051606"/>
                    </a:xfrm>
                    <a:prstGeom prst="rect">
                      <a:avLst/>
                    </a:prstGeom>
                  </pic:spPr>
                </pic:pic>
              </a:graphicData>
            </a:graphic>
          </wp:inline>
        </w:drawing>
      </w:r>
    </w:p>
    <w:p w:rsidRPr="00CE3975" w:rsidR="001657B4" w:rsidP="001657B4" w:rsidRDefault="001657B4" w14:paraId="0607064F" w14:textId="77777777">
      <w:pPr>
        <w:spacing w:after="0" w:line="240" w:lineRule="auto"/>
        <w:jc w:val="both"/>
        <w:rPr>
          <w:rFonts w:ascii="Montserrat" w:hAnsi="Montserrat" w:eastAsia="Arial" w:cs="Arial"/>
        </w:rPr>
      </w:pPr>
    </w:p>
    <w:p w:rsidRPr="00CE3975" w:rsidR="001657B4" w:rsidP="001657B4" w:rsidRDefault="001657B4" w14:paraId="5689C68F" w14:textId="77777777">
      <w:pPr>
        <w:spacing w:after="0" w:line="240" w:lineRule="auto"/>
        <w:jc w:val="both"/>
        <w:rPr>
          <w:rFonts w:ascii="Montserrat" w:hAnsi="Montserrat" w:eastAsia="Arial" w:cs="Arial"/>
        </w:rPr>
      </w:pPr>
      <w:r w:rsidRPr="00CE3975">
        <w:rPr>
          <w:rFonts w:ascii="Montserrat" w:hAnsi="Montserrat" w:eastAsia="Arial" w:cs="Arial"/>
        </w:rPr>
        <w:t xml:space="preserve">Este procedimiento es para las estaturas de los hombres: 1.53 más 1.55, entre dos, igual a 1.54. </w:t>
      </w:r>
    </w:p>
    <w:p w:rsidRPr="00CE3975" w:rsidR="001657B4" w:rsidP="001657B4" w:rsidRDefault="001657B4" w14:paraId="7E934F2F" w14:textId="77777777">
      <w:pPr>
        <w:spacing w:after="0" w:line="240" w:lineRule="auto"/>
        <w:jc w:val="both"/>
        <w:rPr>
          <w:rFonts w:ascii="Montserrat" w:hAnsi="Montserrat" w:eastAsia="Arial" w:cs="Arial"/>
        </w:rPr>
      </w:pPr>
    </w:p>
    <w:p w:rsidRPr="00CE3975" w:rsidR="001657B4" w:rsidP="001657B4" w:rsidRDefault="001657B4" w14:paraId="7451CC36" w14:textId="77777777">
      <w:pPr>
        <w:spacing w:after="0" w:line="240" w:lineRule="auto"/>
        <w:jc w:val="both"/>
        <w:rPr>
          <w:rFonts w:ascii="Montserrat" w:hAnsi="Montserrat" w:eastAsia="Arial" w:cs="Arial"/>
        </w:rPr>
      </w:pPr>
      <w:r w:rsidRPr="00CE3975">
        <w:rPr>
          <w:rFonts w:ascii="Montserrat" w:hAnsi="Montserrat" w:eastAsia="Arial" w:cs="Arial"/>
        </w:rPr>
        <w:t>Y para las mujeres 1.49 más 1.52, entre dos, igual a 1.505 metros.</w:t>
      </w:r>
    </w:p>
    <w:p w:rsidRPr="00CE3975" w:rsidR="001657B4" w:rsidP="001657B4" w:rsidRDefault="001657B4" w14:paraId="0114237D" w14:textId="77777777">
      <w:pPr>
        <w:spacing w:after="0" w:line="240" w:lineRule="auto"/>
        <w:jc w:val="both"/>
        <w:rPr>
          <w:rFonts w:ascii="Montserrat" w:hAnsi="Montserrat" w:eastAsia="Arial" w:cs="Arial"/>
        </w:rPr>
      </w:pPr>
    </w:p>
    <w:p w:rsidRPr="00CE3975" w:rsidR="001657B4" w:rsidP="001657B4" w:rsidRDefault="004B77E4" w14:paraId="74ADFA76" w14:textId="4694AAAF">
      <w:pPr>
        <w:spacing w:after="0" w:line="240" w:lineRule="auto"/>
        <w:jc w:val="both"/>
        <w:rPr>
          <w:rFonts w:ascii="Montserrat" w:hAnsi="Montserrat" w:eastAsia="Arial" w:cs="Arial"/>
        </w:rPr>
      </w:pPr>
      <w:r>
        <w:rPr>
          <w:rFonts w:ascii="Montserrat" w:hAnsi="Montserrat" w:eastAsia="Arial" w:cs="Arial"/>
        </w:rPr>
        <w:t>Ya se tiene</w:t>
      </w:r>
      <w:r w:rsidRPr="00CE3975" w:rsidR="001657B4">
        <w:rPr>
          <w:rFonts w:ascii="Montserrat" w:hAnsi="Montserrat" w:eastAsia="Arial" w:cs="Arial"/>
        </w:rPr>
        <w:t xml:space="preserve"> el valor mayor, el menor y la mediana para ambos grupos.</w:t>
      </w:r>
    </w:p>
    <w:p w:rsidRPr="00CE3975" w:rsidR="001657B4" w:rsidP="001657B4" w:rsidRDefault="001657B4" w14:paraId="516E77ED" w14:textId="77777777">
      <w:pPr>
        <w:spacing w:after="0" w:line="240" w:lineRule="auto"/>
        <w:jc w:val="both"/>
        <w:rPr>
          <w:rFonts w:ascii="Montserrat" w:hAnsi="Montserrat" w:eastAsia="Arial" w:cs="Arial"/>
        </w:rPr>
      </w:pPr>
    </w:p>
    <w:p w:rsidRPr="00CE3975" w:rsidR="001657B4" w:rsidP="001657B4" w:rsidRDefault="004B77E4" w14:paraId="15FBB111" w14:textId="6BD4CA43">
      <w:pPr>
        <w:spacing w:after="0" w:line="240" w:lineRule="auto"/>
        <w:jc w:val="both"/>
        <w:rPr>
          <w:rFonts w:ascii="Montserrat" w:hAnsi="Montserrat" w:eastAsia="Arial" w:cs="Arial"/>
        </w:rPr>
      </w:pPr>
      <w:r>
        <w:rPr>
          <w:rFonts w:ascii="Montserrat" w:hAnsi="Montserrat" w:eastAsia="Arial" w:cs="Arial"/>
        </w:rPr>
        <w:t>L</w:t>
      </w:r>
      <w:r w:rsidRPr="00CE3975" w:rsidR="001657B4">
        <w:rPr>
          <w:rFonts w:ascii="Montserrat" w:hAnsi="Montserrat" w:eastAsia="Arial" w:cs="Arial"/>
        </w:rPr>
        <w:t>a mediana divide los datos en dos. Por ende, si se observa los datos de nueva cuenta: ¿Qué porcentaje del total de las estaturas en metros que se registraron representa las cantidades que son me</w:t>
      </w:r>
      <w:r>
        <w:rPr>
          <w:rFonts w:ascii="Montserrat" w:hAnsi="Montserrat" w:eastAsia="Arial" w:cs="Arial"/>
        </w:rPr>
        <w:t>nores al valor de la mediana?</w:t>
      </w:r>
    </w:p>
    <w:p w:rsidRPr="00CE3975" w:rsidR="001657B4" w:rsidP="001657B4" w:rsidRDefault="001657B4" w14:paraId="73C49737" w14:textId="77777777">
      <w:pPr>
        <w:spacing w:after="0" w:line="240" w:lineRule="auto"/>
        <w:jc w:val="both"/>
        <w:rPr>
          <w:rFonts w:ascii="Montserrat" w:hAnsi="Montserrat" w:eastAsia="Arial" w:cs="Arial"/>
        </w:rPr>
      </w:pPr>
    </w:p>
    <w:p w:rsidRPr="00CE3975" w:rsidR="001657B4" w:rsidP="001657B4" w:rsidRDefault="001657B4" w14:paraId="57EA021B" w14:textId="77777777">
      <w:pPr>
        <w:spacing w:after="0" w:line="240" w:lineRule="auto"/>
        <w:jc w:val="both"/>
        <w:rPr>
          <w:rFonts w:ascii="Montserrat" w:hAnsi="Montserrat" w:eastAsia="Arial" w:cs="Arial"/>
        </w:rPr>
      </w:pPr>
      <w:r w:rsidRPr="00CE3975">
        <w:rPr>
          <w:rFonts w:ascii="Montserrat" w:hAnsi="Montserrat" w:eastAsia="Arial" w:cs="Arial"/>
        </w:rPr>
        <w:t>¿Y qué porcentaje representa las que están por arriba de la mediana?</w:t>
      </w:r>
    </w:p>
    <w:p w:rsidRPr="00CE3975" w:rsidR="001657B4" w:rsidP="001657B4" w:rsidRDefault="001657B4" w14:paraId="475F99A7" w14:textId="77777777">
      <w:pPr>
        <w:spacing w:after="0" w:line="240" w:lineRule="auto"/>
        <w:jc w:val="both"/>
        <w:rPr>
          <w:rFonts w:ascii="Montserrat" w:hAnsi="Montserrat" w:eastAsia="Arial" w:cs="Arial"/>
        </w:rPr>
      </w:pPr>
    </w:p>
    <w:p w:rsidRPr="00CE3975" w:rsidR="001657B4" w:rsidP="001657B4" w:rsidRDefault="001657B4" w14:paraId="5D9F5CF5" w14:textId="77777777">
      <w:pPr>
        <w:spacing w:after="0" w:line="240" w:lineRule="auto"/>
        <w:jc w:val="both"/>
        <w:rPr>
          <w:rFonts w:ascii="Montserrat" w:hAnsi="Montserrat" w:eastAsia="Arial" w:cs="Arial"/>
        </w:rPr>
      </w:pPr>
      <w:r w:rsidRPr="00CE3975">
        <w:rPr>
          <w:rFonts w:ascii="Montserrat" w:hAnsi="Montserrat" w:eastAsia="Arial" w:cs="Arial"/>
        </w:rPr>
        <w:t>Por debajo de la mediana están la mitad de los datos, es decir, del 0 al 50%. Y por encima de la mediana están la otra mitad de los datos, del 51 al 100%.</w:t>
      </w:r>
    </w:p>
    <w:p w:rsidRPr="00CE3975" w:rsidR="001657B4" w:rsidP="001657B4" w:rsidRDefault="001657B4" w14:paraId="45BDF99F" w14:textId="77777777">
      <w:pPr>
        <w:spacing w:after="0" w:line="240" w:lineRule="auto"/>
        <w:jc w:val="both"/>
        <w:rPr>
          <w:rFonts w:ascii="Montserrat" w:hAnsi="Montserrat" w:eastAsia="Arial" w:cs="Arial"/>
        </w:rPr>
      </w:pPr>
    </w:p>
    <w:p w:rsidR="001657B4" w:rsidP="001657B4" w:rsidRDefault="001657B4" w14:paraId="288BF2B3" w14:textId="70F7BCA8">
      <w:pPr>
        <w:spacing w:after="0" w:line="240" w:lineRule="auto"/>
        <w:jc w:val="both"/>
        <w:rPr>
          <w:rFonts w:ascii="Montserrat" w:hAnsi="Montserrat" w:eastAsia="Arial" w:cs="Arial"/>
        </w:rPr>
      </w:pPr>
      <w:r w:rsidRPr="00CE3975">
        <w:rPr>
          <w:rFonts w:ascii="Montserrat" w:hAnsi="Montserrat" w:eastAsia="Arial" w:cs="Arial"/>
        </w:rPr>
        <w:t xml:space="preserve">Después, se encierra en un cuadro el dato de la mediana </w:t>
      </w:r>
      <w:r w:rsidR="004B77E4">
        <w:rPr>
          <w:rFonts w:ascii="Montserrat" w:hAnsi="Montserrat" w:eastAsia="Arial" w:cs="Arial"/>
        </w:rPr>
        <w:t xml:space="preserve">del intervalo entre el 0 y el 50% de los datos </w:t>
      </w:r>
      <w:r w:rsidRPr="00CE3975">
        <w:rPr>
          <w:rFonts w:ascii="Montserrat" w:hAnsi="Montserrat" w:eastAsia="Arial" w:cs="Arial"/>
        </w:rPr>
        <w:t xml:space="preserve">de modo que se divida la primera mitad de datos en dos partes iguales. Y este procedimiento se repite con </w:t>
      </w:r>
      <w:r w:rsidR="004B77E4">
        <w:rPr>
          <w:rFonts w:ascii="Montserrat" w:hAnsi="Montserrat" w:eastAsia="Arial" w:cs="Arial"/>
        </w:rPr>
        <w:t>los datos en el intervalo de 51 al 100%, es decir, con la segunda mitad de datos.</w:t>
      </w:r>
    </w:p>
    <w:p w:rsidR="004B77E4" w:rsidP="001657B4" w:rsidRDefault="004B77E4" w14:paraId="6B0D6EBE" w14:textId="7D5E56A5">
      <w:pPr>
        <w:spacing w:after="0" w:line="240" w:lineRule="auto"/>
        <w:jc w:val="both"/>
        <w:rPr>
          <w:rFonts w:ascii="Montserrat" w:hAnsi="Montserrat" w:eastAsia="Arial" w:cs="Arial"/>
        </w:rPr>
      </w:pPr>
    </w:p>
    <w:p w:rsidRPr="00CE3975" w:rsidR="004B77E4" w:rsidP="004B77E4" w:rsidRDefault="004B77E4" w14:paraId="272F003D" w14:textId="293B3EFD">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0EC3C1C" wp14:editId="6832ACA7">
            <wp:extent cx="4657725" cy="23741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2374" cy="2376555"/>
                    </a:xfrm>
                    <a:prstGeom prst="rect">
                      <a:avLst/>
                    </a:prstGeom>
                  </pic:spPr>
                </pic:pic>
              </a:graphicData>
            </a:graphic>
          </wp:inline>
        </w:drawing>
      </w:r>
    </w:p>
    <w:p w:rsidRPr="00CE3975" w:rsidR="001657B4" w:rsidP="001657B4" w:rsidRDefault="001657B4" w14:paraId="1BEA8795" w14:textId="77777777">
      <w:pPr>
        <w:spacing w:after="0" w:line="240" w:lineRule="auto"/>
        <w:jc w:val="both"/>
        <w:rPr>
          <w:rFonts w:ascii="Montserrat" w:hAnsi="Montserrat" w:eastAsia="Arial" w:cs="Arial"/>
        </w:rPr>
      </w:pPr>
    </w:p>
    <w:p w:rsidRPr="00CE3975" w:rsidR="001657B4" w:rsidP="001657B4" w:rsidRDefault="001657B4" w14:paraId="0F602EB5" w14:textId="77777777">
      <w:pPr>
        <w:spacing w:after="0" w:line="240" w:lineRule="auto"/>
        <w:jc w:val="both"/>
        <w:rPr>
          <w:rFonts w:ascii="Montserrat" w:hAnsi="Montserrat" w:eastAsia="Arial" w:cs="Arial"/>
        </w:rPr>
      </w:pPr>
      <w:r w:rsidRPr="00CE3975">
        <w:rPr>
          <w:rFonts w:ascii="Montserrat" w:hAnsi="Montserrat" w:eastAsia="Arial" w:cs="Arial"/>
        </w:rPr>
        <w:t>Pero ¿Qué porcentaje de cantidades representa cada una de esas cuatro partes?</w:t>
      </w:r>
    </w:p>
    <w:p w:rsidRPr="00CE3975" w:rsidR="001657B4" w:rsidP="001657B4" w:rsidRDefault="001657B4" w14:paraId="77EC857B" w14:textId="77777777">
      <w:pPr>
        <w:spacing w:after="0" w:line="240" w:lineRule="auto"/>
        <w:jc w:val="both"/>
        <w:rPr>
          <w:rFonts w:ascii="Montserrat" w:hAnsi="Montserrat" w:eastAsia="Arial" w:cs="Arial"/>
        </w:rPr>
      </w:pPr>
    </w:p>
    <w:p w:rsidRPr="00CE3975" w:rsidR="001657B4" w:rsidP="001657B4" w:rsidRDefault="001657B4" w14:paraId="20212CAB" w14:textId="4A95F120">
      <w:pPr>
        <w:spacing w:after="0" w:line="240" w:lineRule="auto"/>
        <w:jc w:val="both"/>
        <w:rPr>
          <w:rFonts w:ascii="Montserrat" w:hAnsi="Montserrat" w:eastAsia="Arial" w:cs="Arial"/>
        </w:rPr>
      </w:pPr>
      <w:r w:rsidRPr="00CE3975">
        <w:rPr>
          <w:rFonts w:ascii="Montserrat" w:hAnsi="Montserrat" w:eastAsia="Arial" w:cs="Arial"/>
        </w:rPr>
        <w:t>Pued</w:t>
      </w:r>
      <w:r w:rsidR="004B77E4">
        <w:rPr>
          <w:rFonts w:ascii="Montserrat" w:hAnsi="Montserrat" w:eastAsia="Arial" w:cs="Arial"/>
        </w:rPr>
        <w:t>es</w:t>
      </w:r>
      <w:r w:rsidRPr="00CE3975">
        <w:rPr>
          <w:rFonts w:ascii="Montserrat" w:hAnsi="Montserrat" w:eastAsia="Arial" w:cs="Arial"/>
        </w:rPr>
        <w:t xml:space="preserve"> observar que los datos quedan divididos en cuatro partes, y que cada una representa un 25%.</w:t>
      </w:r>
    </w:p>
    <w:p w:rsidRPr="00CE3975" w:rsidR="001657B4" w:rsidP="001657B4" w:rsidRDefault="001657B4" w14:paraId="33BB579E" w14:textId="77777777">
      <w:pPr>
        <w:spacing w:after="0" w:line="240" w:lineRule="auto"/>
        <w:jc w:val="both"/>
        <w:rPr>
          <w:rFonts w:ascii="Montserrat" w:hAnsi="Montserrat" w:eastAsia="Arial" w:cs="Arial"/>
          <w:bCs/>
        </w:rPr>
      </w:pPr>
    </w:p>
    <w:p w:rsidRPr="00CE3975" w:rsidR="001657B4" w:rsidP="001657B4" w:rsidRDefault="004B77E4" w14:paraId="5705D749" w14:textId="2386F00E">
      <w:pPr>
        <w:spacing w:after="0" w:line="240" w:lineRule="auto"/>
        <w:jc w:val="both"/>
        <w:rPr>
          <w:rFonts w:ascii="Montserrat" w:hAnsi="Montserrat" w:eastAsia="Arial" w:cs="Arial"/>
        </w:rPr>
      </w:pPr>
      <w:r>
        <w:rPr>
          <w:rFonts w:ascii="Montserrat" w:hAnsi="Montserrat" w:eastAsia="Arial" w:cs="Arial"/>
        </w:rPr>
        <w:t>E</w:t>
      </w:r>
      <w:r w:rsidRPr="00CE3975" w:rsidR="001657B4">
        <w:rPr>
          <w:rFonts w:ascii="Montserrat" w:hAnsi="Montserrat" w:eastAsia="Arial" w:cs="Arial"/>
        </w:rPr>
        <w:t>ntonces, se comprueba cómo se sitúan estos datos para crear una gráfica de cajabrazos.</w:t>
      </w:r>
    </w:p>
    <w:p w:rsidRPr="00CE3975" w:rsidR="001657B4" w:rsidP="001657B4" w:rsidRDefault="001657B4" w14:paraId="1620DE18" w14:textId="77777777">
      <w:pPr>
        <w:spacing w:after="0" w:line="240" w:lineRule="auto"/>
        <w:jc w:val="both"/>
        <w:rPr>
          <w:rFonts w:ascii="Montserrat" w:hAnsi="Montserrat" w:eastAsia="Arial" w:cs="Arial"/>
          <w:bCs/>
        </w:rPr>
      </w:pPr>
    </w:p>
    <w:p w:rsidR="001657B4" w:rsidP="001657B4" w:rsidRDefault="001657B4" w14:paraId="12EB32BB" w14:textId="333F8A4B">
      <w:pPr>
        <w:spacing w:after="0" w:line="240" w:lineRule="auto"/>
        <w:jc w:val="both"/>
        <w:rPr>
          <w:rFonts w:ascii="Montserrat" w:hAnsi="Montserrat" w:eastAsia="Arial" w:cs="Arial"/>
        </w:rPr>
      </w:pPr>
      <w:r w:rsidRPr="00CE3975">
        <w:rPr>
          <w:rFonts w:ascii="Montserrat" w:hAnsi="Montserrat" w:eastAsia="Arial" w:cs="Arial"/>
        </w:rPr>
        <w:t>Para esto, se identifican en ambos grupos el máximo y el mínimo. En el caso de los hombres es 1.64 metros y 1.45 respectivamente. En las mujeres es 1.60 metros y 1.47:</w:t>
      </w:r>
    </w:p>
    <w:p w:rsidR="004B77E4" w:rsidP="001657B4" w:rsidRDefault="004B77E4" w14:paraId="27A92934" w14:textId="1F9E6E15">
      <w:pPr>
        <w:spacing w:after="0" w:line="240" w:lineRule="auto"/>
        <w:jc w:val="both"/>
        <w:rPr>
          <w:rFonts w:ascii="Montserrat" w:hAnsi="Montserrat" w:eastAsia="Arial" w:cs="Arial"/>
        </w:rPr>
      </w:pPr>
    </w:p>
    <w:p w:rsidRPr="00CE3975" w:rsidR="001657B4" w:rsidP="001657B4" w:rsidRDefault="000A74E1" w14:paraId="6405F803" w14:textId="40C52E60">
      <w:pPr>
        <w:spacing w:after="0" w:line="240" w:lineRule="auto"/>
        <w:jc w:val="both"/>
        <w:rPr>
          <w:rFonts w:ascii="Montserrat" w:hAnsi="Montserrat" w:eastAsia="Arial" w:cs="Arial"/>
        </w:rPr>
      </w:pPr>
      <w:r w:rsidRPr="000A74E1">
        <w:rPr>
          <w:rFonts w:ascii="Montserrat" w:hAnsi="Montserrat" w:eastAsia="Arial" w:cs="Arial"/>
          <w:noProof/>
        </w:rPr>
        <w:lastRenderedPageBreak/>
        <w:drawing>
          <wp:inline distT="0" distB="0" distL="0" distR="0" wp14:anchorId="6790E6A6" wp14:editId="3CED5CF9">
            <wp:extent cx="3572374" cy="2753109"/>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2374" cy="2753109"/>
                    </a:xfrm>
                    <a:prstGeom prst="rect">
                      <a:avLst/>
                    </a:prstGeom>
                  </pic:spPr>
                </pic:pic>
              </a:graphicData>
            </a:graphic>
          </wp:inline>
        </w:drawing>
      </w:r>
    </w:p>
    <w:p w:rsidRPr="00CE3975" w:rsidR="001657B4" w:rsidP="001657B4" w:rsidRDefault="001657B4" w14:paraId="65535F3F" w14:textId="77777777">
      <w:pPr>
        <w:spacing w:after="0" w:line="240" w:lineRule="auto"/>
        <w:jc w:val="both"/>
        <w:rPr>
          <w:rFonts w:ascii="Montserrat" w:hAnsi="Montserrat" w:eastAsia="Arial" w:cs="Arial"/>
        </w:rPr>
      </w:pPr>
      <w:r w:rsidRPr="00CE3975">
        <w:rPr>
          <w:rFonts w:ascii="Montserrat" w:hAnsi="Montserrat" w:eastAsia="Arial" w:cs="Arial"/>
        </w:rPr>
        <w:t>Después, se ubica el punto que muestra el valor de la mediana. En el caso de los hombres es de 1.54 metros y en el de las mujeres es 1.505.</w:t>
      </w:r>
    </w:p>
    <w:p w:rsidRPr="00CE3975" w:rsidR="001657B4" w:rsidP="001657B4" w:rsidRDefault="001657B4" w14:paraId="4A79DC69" w14:textId="77777777">
      <w:pPr>
        <w:spacing w:after="0" w:line="240" w:lineRule="auto"/>
        <w:jc w:val="both"/>
        <w:rPr>
          <w:rFonts w:ascii="Montserrat" w:hAnsi="Montserrat" w:eastAsia="Arial" w:cs="Arial"/>
        </w:rPr>
      </w:pPr>
    </w:p>
    <w:p w:rsidRPr="00CE3975" w:rsidR="001657B4" w:rsidP="001657B4" w:rsidRDefault="001657B4" w14:paraId="4A08787C" w14:textId="77777777">
      <w:pPr>
        <w:spacing w:after="0" w:line="240" w:lineRule="auto"/>
        <w:jc w:val="both"/>
        <w:rPr>
          <w:rFonts w:ascii="Montserrat" w:hAnsi="Montserrat" w:eastAsia="Arial" w:cs="Arial"/>
        </w:rPr>
      </w:pPr>
      <w:r w:rsidRPr="00CE3975">
        <w:rPr>
          <w:rFonts w:ascii="Montserrat" w:hAnsi="Montserrat" w:eastAsia="Arial" w:cs="Arial"/>
        </w:rPr>
        <w:t xml:space="preserve">Seguido de esto, se calcula el dato medio de la primera y la segunda parte de los datos, para así dividir el total de datos en cuartiles. </w:t>
      </w:r>
    </w:p>
    <w:p w:rsidRPr="00CE3975" w:rsidR="001657B4" w:rsidP="001657B4" w:rsidRDefault="001657B4" w14:paraId="4202F7FA" w14:textId="77777777">
      <w:pPr>
        <w:spacing w:after="0" w:line="240" w:lineRule="auto"/>
        <w:jc w:val="both"/>
        <w:rPr>
          <w:rFonts w:ascii="Montserrat" w:hAnsi="Montserrat" w:eastAsia="Arial" w:cs="Arial"/>
        </w:rPr>
      </w:pPr>
    </w:p>
    <w:p w:rsidRPr="00CE3975" w:rsidR="001657B4" w:rsidP="001657B4" w:rsidRDefault="001657B4" w14:paraId="06EFFDE0" w14:textId="77777777">
      <w:pPr>
        <w:spacing w:after="0" w:line="240" w:lineRule="auto"/>
        <w:jc w:val="both"/>
        <w:rPr>
          <w:rFonts w:ascii="Montserrat" w:hAnsi="Montserrat" w:eastAsia="Arial" w:cs="Arial"/>
        </w:rPr>
      </w:pPr>
      <w:r w:rsidRPr="00CE3975">
        <w:rPr>
          <w:rFonts w:ascii="Montserrat" w:hAnsi="Montserrat" w:eastAsia="Arial" w:cs="Arial"/>
        </w:rPr>
        <w:t>Por ser un número impar de datos, en este caso 5, la mediana es el tercer dato.</w:t>
      </w:r>
    </w:p>
    <w:p w:rsidRPr="00CE3975" w:rsidR="001657B4" w:rsidP="001657B4" w:rsidRDefault="001657B4" w14:paraId="3FEB3BDD" w14:textId="77777777">
      <w:pPr>
        <w:spacing w:after="0" w:line="240" w:lineRule="auto"/>
        <w:jc w:val="both"/>
        <w:rPr>
          <w:rFonts w:ascii="Montserrat" w:hAnsi="Montserrat" w:eastAsia="Arial" w:cs="Arial"/>
        </w:rPr>
      </w:pPr>
    </w:p>
    <w:p w:rsidRPr="00CE3975" w:rsidR="001657B4" w:rsidP="001657B4" w:rsidRDefault="001657B4" w14:paraId="3E645DAF" w14:textId="77777777">
      <w:pPr>
        <w:spacing w:after="0" w:line="240" w:lineRule="auto"/>
        <w:jc w:val="both"/>
        <w:rPr>
          <w:rFonts w:ascii="Montserrat" w:hAnsi="Montserrat" w:eastAsia="Arial" w:cs="Arial"/>
        </w:rPr>
      </w:pPr>
      <w:r w:rsidRPr="00CE3975">
        <w:rPr>
          <w:rFonts w:ascii="Montserrat" w:hAnsi="Montserrat" w:eastAsia="Arial" w:cs="Arial"/>
        </w:rPr>
        <w:t>Un cuartil es la cuarta parte del número de datos, es decir, que se dividieron los datos en cuatro bloques.</w:t>
      </w:r>
    </w:p>
    <w:p w:rsidRPr="00CE3975" w:rsidR="001657B4" w:rsidP="001657B4" w:rsidRDefault="001657B4" w14:paraId="3D0406C7" w14:textId="77777777">
      <w:pPr>
        <w:spacing w:after="0" w:line="240" w:lineRule="auto"/>
        <w:jc w:val="both"/>
        <w:rPr>
          <w:rFonts w:ascii="Montserrat" w:hAnsi="Montserrat" w:eastAsia="Arial" w:cs="Arial"/>
        </w:rPr>
      </w:pPr>
    </w:p>
    <w:p w:rsidRPr="00CE3975" w:rsidR="001657B4" w:rsidP="001657B4" w:rsidRDefault="001657B4" w14:paraId="5E84C5AD" w14:textId="77777777">
      <w:pPr>
        <w:spacing w:after="0" w:line="240" w:lineRule="auto"/>
        <w:jc w:val="both"/>
        <w:rPr>
          <w:rFonts w:ascii="Montserrat" w:hAnsi="Montserrat" w:eastAsia="Arial" w:cs="Arial"/>
        </w:rPr>
      </w:pPr>
      <w:r w:rsidRPr="00CE3975">
        <w:rPr>
          <w:rFonts w:ascii="Montserrat" w:hAnsi="Montserrat" w:eastAsia="Arial" w:cs="Arial"/>
        </w:rPr>
        <w:t>Y finalmente, se tiene que el grupo de los hombres es 1.50 y 1.58, y en de las mujeres, 1.49 y 1.56 metros.</w:t>
      </w:r>
    </w:p>
    <w:p w:rsidRPr="00CE3975" w:rsidR="001657B4" w:rsidP="001657B4" w:rsidRDefault="001657B4" w14:paraId="26A05F55" w14:textId="77777777">
      <w:pPr>
        <w:spacing w:after="0" w:line="240" w:lineRule="auto"/>
        <w:jc w:val="both"/>
        <w:rPr>
          <w:rFonts w:ascii="Montserrat" w:hAnsi="Montserrat" w:eastAsia="Arial" w:cs="Arial"/>
          <w:bCs/>
        </w:rPr>
      </w:pPr>
    </w:p>
    <w:p w:rsidRPr="00CE3975" w:rsidR="001657B4" w:rsidP="001657B4" w:rsidRDefault="004B77E4" w14:paraId="56D486E8" w14:textId="1D122D6F">
      <w:pPr>
        <w:spacing w:after="0" w:line="240" w:lineRule="auto"/>
        <w:jc w:val="both"/>
        <w:rPr>
          <w:rFonts w:ascii="Montserrat" w:hAnsi="Montserrat" w:eastAsia="Arial" w:cs="Arial"/>
        </w:rPr>
      </w:pPr>
      <w:r>
        <w:rPr>
          <w:rFonts w:ascii="Montserrat" w:hAnsi="Montserrat" w:eastAsia="Arial" w:cs="Arial"/>
        </w:rPr>
        <w:t>L</w:t>
      </w:r>
      <w:r w:rsidRPr="00CE3975" w:rsidR="001657B4">
        <w:rPr>
          <w:rFonts w:ascii="Montserrat" w:hAnsi="Montserrat" w:eastAsia="Arial" w:cs="Arial"/>
        </w:rPr>
        <w:t>a ubicación de estos datos permite trazar la gráfica cajabrazos con mayor facilidad y sin errores.</w:t>
      </w:r>
    </w:p>
    <w:p w:rsidRPr="00CE3975" w:rsidR="001657B4" w:rsidP="001657B4" w:rsidRDefault="001657B4" w14:paraId="324866CC" w14:textId="77777777">
      <w:pPr>
        <w:spacing w:after="0" w:line="240" w:lineRule="auto"/>
        <w:jc w:val="both"/>
        <w:rPr>
          <w:rFonts w:ascii="Montserrat" w:hAnsi="Montserrat" w:eastAsia="Arial" w:cs="Arial"/>
        </w:rPr>
      </w:pPr>
    </w:p>
    <w:p w:rsidRPr="00CE3975" w:rsidR="001657B4" w:rsidP="001657B4" w:rsidRDefault="001657B4" w14:paraId="70D77549" w14:textId="2A7A6BCB">
      <w:pPr>
        <w:spacing w:after="0" w:line="240" w:lineRule="auto"/>
        <w:jc w:val="both"/>
        <w:rPr>
          <w:rFonts w:ascii="Montserrat" w:hAnsi="Montserrat" w:eastAsia="Arial" w:cs="Arial"/>
        </w:rPr>
      </w:pPr>
      <w:r w:rsidRPr="00CE3975">
        <w:rPr>
          <w:rFonts w:ascii="Montserrat" w:hAnsi="Montserrat" w:eastAsia="Arial" w:cs="Arial"/>
        </w:rPr>
        <w:t>Es importante colocar los puntos correctamente para que el trazo sea el adecuado.</w:t>
      </w:r>
    </w:p>
    <w:p w:rsidRPr="00CE3975" w:rsidR="001657B4" w:rsidP="001657B4" w:rsidRDefault="001657B4" w14:paraId="14BB7865" w14:textId="77777777">
      <w:pPr>
        <w:spacing w:after="0" w:line="240" w:lineRule="auto"/>
        <w:jc w:val="both"/>
        <w:rPr>
          <w:rFonts w:ascii="Montserrat" w:hAnsi="Montserrat" w:eastAsia="Arial" w:cs="Arial"/>
        </w:rPr>
      </w:pPr>
    </w:p>
    <w:p w:rsidR="001657B4" w:rsidP="001657B4" w:rsidRDefault="001657B4" w14:paraId="77066C5E" w14:textId="48B70F87">
      <w:pPr>
        <w:spacing w:after="0" w:line="240" w:lineRule="auto"/>
        <w:jc w:val="both"/>
        <w:rPr>
          <w:rFonts w:ascii="Montserrat" w:hAnsi="Montserrat" w:eastAsia="Arial" w:cs="Arial"/>
        </w:rPr>
      </w:pPr>
      <w:r w:rsidRPr="00CE3975">
        <w:rPr>
          <w:rFonts w:ascii="Montserrat" w:hAnsi="Montserrat" w:eastAsia="Arial" w:cs="Arial"/>
        </w:rPr>
        <w:t xml:space="preserve">En la siguiente </w:t>
      </w:r>
      <w:r w:rsidR="004B77E4">
        <w:rPr>
          <w:rFonts w:ascii="Montserrat" w:hAnsi="Montserrat" w:eastAsia="Arial" w:cs="Arial"/>
        </w:rPr>
        <w:t>imagen</w:t>
      </w:r>
      <w:r w:rsidRPr="00CE3975">
        <w:rPr>
          <w:rFonts w:ascii="Montserrat" w:hAnsi="Montserrat" w:eastAsia="Arial" w:cs="Arial"/>
        </w:rPr>
        <w:t xml:space="preserve"> se muestra el porcentaje que le corresponde a cada porción de la gráfica.</w:t>
      </w:r>
    </w:p>
    <w:p w:rsidR="004B77E4" w:rsidP="001657B4" w:rsidRDefault="004B77E4" w14:paraId="31DB8629" w14:textId="4DB69DBF">
      <w:pPr>
        <w:spacing w:after="0" w:line="240" w:lineRule="auto"/>
        <w:jc w:val="both"/>
        <w:rPr>
          <w:rFonts w:ascii="Montserrat" w:hAnsi="Montserrat" w:eastAsia="Arial" w:cs="Arial"/>
        </w:rPr>
      </w:pPr>
    </w:p>
    <w:p w:rsidRPr="00CE3975" w:rsidR="001657B4" w:rsidP="001657B4" w:rsidRDefault="000A74E1" w14:paraId="4C783C65" w14:textId="414935E6">
      <w:pPr>
        <w:spacing w:after="0" w:line="240" w:lineRule="auto"/>
        <w:jc w:val="both"/>
        <w:rPr>
          <w:rFonts w:ascii="Montserrat" w:hAnsi="Montserrat" w:eastAsia="Arial" w:cs="Arial"/>
          <w:bCs/>
        </w:rPr>
      </w:pPr>
      <w:r w:rsidRPr="000A74E1">
        <w:rPr>
          <w:rFonts w:ascii="Montserrat" w:hAnsi="Montserrat" w:eastAsia="Arial" w:cs="Arial"/>
          <w:noProof/>
          <w:lang w:val="en-US"/>
        </w:rPr>
        <w:lastRenderedPageBreak/>
        <w:drawing>
          <wp:inline distT="0" distB="0" distL="0" distR="0" wp14:anchorId="30A58F36" wp14:editId="5A73D3E5">
            <wp:extent cx="3648584" cy="2429214"/>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8584" cy="2429214"/>
                    </a:xfrm>
                    <a:prstGeom prst="rect">
                      <a:avLst/>
                    </a:prstGeom>
                  </pic:spPr>
                </pic:pic>
              </a:graphicData>
            </a:graphic>
          </wp:inline>
        </w:drawing>
      </w:r>
    </w:p>
    <w:p w:rsidRPr="00CE3975" w:rsidR="001657B4" w:rsidP="001657B4" w:rsidRDefault="001657B4" w14:paraId="03402FBC" w14:textId="77777777">
      <w:pPr>
        <w:spacing w:after="0" w:line="240" w:lineRule="auto"/>
        <w:jc w:val="both"/>
        <w:rPr>
          <w:rFonts w:ascii="Montserrat" w:hAnsi="Montserrat" w:eastAsia="Arial" w:cs="Arial"/>
        </w:rPr>
      </w:pPr>
      <w:r w:rsidRPr="00CE3975">
        <w:rPr>
          <w:rFonts w:ascii="Montserrat" w:hAnsi="Montserrat" w:eastAsia="Arial" w:cs="Arial"/>
        </w:rPr>
        <w:t>Los brazos corresponden al 25% de los datos, mientras que la caja es el 50%.</w:t>
      </w:r>
    </w:p>
    <w:p w:rsidRPr="00CE3975" w:rsidR="001657B4" w:rsidP="001657B4" w:rsidRDefault="001657B4" w14:paraId="5073E177" w14:textId="77777777">
      <w:pPr>
        <w:spacing w:after="0" w:line="240" w:lineRule="auto"/>
        <w:jc w:val="both"/>
        <w:rPr>
          <w:rFonts w:ascii="Montserrat" w:hAnsi="Montserrat" w:eastAsia="Arial" w:cs="Arial"/>
        </w:rPr>
      </w:pPr>
    </w:p>
    <w:p w:rsidRPr="00CE3975" w:rsidR="001657B4" w:rsidP="001657B4" w:rsidRDefault="001657B4" w14:paraId="089D657B" w14:textId="77777777">
      <w:pPr>
        <w:spacing w:after="0" w:line="240" w:lineRule="auto"/>
        <w:jc w:val="both"/>
        <w:rPr>
          <w:rFonts w:ascii="Montserrat" w:hAnsi="Montserrat" w:eastAsia="Arial" w:cs="Arial"/>
        </w:rPr>
      </w:pPr>
      <w:r w:rsidRPr="00CE3975">
        <w:rPr>
          <w:rFonts w:ascii="Montserrat" w:hAnsi="Montserrat" w:eastAsia="Arial" w:cs="Arial"/>
        </w:rPr>
        <w:t>Como se puede observar, se forma una caja con dos brazos; de ahí el nombre de este tipo de gráfica.</w:t>
      </w:r>
    </w:p>
    <w:p w:rsidRPr="00CE3975" w:rsidR="001657B4" w:rsidP="001657B4" w:rsidRDefault="001657B4" w14:paraId="194AE299" w14:textId="77777777">
      <w:pPr>
        <w:spacing w:after="0" w:line="240" w:lineRule="auto"/>
        <w:jc w:val="both"/>
        <w:rPr>
          <w:rFonts w:ascii="Montserrat" w:hAnsi="Montserrat" w:eastAsia="Arial" w:cs="Arial"/>
        </w:rPr>
      </w:pPr>
    </w:p>
    <w:p w:rsidRPr="00CE3975" w:rsidR="001657B4" w:rsidP="001657B4" w:rsidRDefault="001657B4" w14:paraId="04B9D28C" w14:textId="77777777">
      <w:pPr>
        <w:spacing w:after="0" w:line="240" w:lineRule="auto"/>
        <w:jc w:val="both"/>
        <w:rPr>
          <w:rFonts w:ascii="Montserrat" w:hAnsi="Montserrat" w:eastAsia="Arial" w:cs="Arial"/>
        </w:rPr>
      </w:pPr>
      <w:r w:rsidRPr="00CE3975">
        <w:rPr>
          <w:rFonts w:ascii="Montserrat" w:hAnsi="Montserrat" w:eastAsia="Arial" w:cs="Arial"/>
        </w:rPr>
        <w:t>Así se observa que lo que está en la parte inferior de la caja es el primer 25% de los datos.</w:t>
      </w:r>
    </w:p>
    <w:p w:rsidRPr="00CE3975" w:rsidR="001657B4" w:rsidP="001657B4" w:rsidRDefault="001657B4" w14:paraId="67CEED2B" w14:textId="77777777">
      <w:pPr>
        <w:spacing w:after="0" w:line="240" w:lineRule="auto"/>
        <w:jc w:val="both"/>
        <w:rPr>
          <w:rFonts w:ascii="Montserrat" w:hAnsi="Montserrat" w:eastAsia="Arial" w:cs="Arial"/>
          <w:bCs/>
        </w:rPr>
      </w:pPr>
    </w:p>
    <w:p w:rsidRPr="00CE3975" w:rsidR="001657B4" w:rsidP="001657B4" w:rsidRDefault="00D81E0A" w14:paraId="6BDB64B0" w14:textId="0F686CF3">
      <w:pPr>
        <w:spacing w:after="0" w:line="240" w:lineRule="auto"/>
        <w:jc w:val="both"/>
        <w:rPr>
          <w:rFonts w:ascii="Montserrat" w:hAnsi="Montserrat" w:eastAsia="Arial" w:cs="Arial"/>
        </w:rPr>
      </w:pPr>
      <w:r>
        <w:rPr>
          <w:rFonts w:ascii="Montserrat" w:hAnsi="Montserrat" w:eastAsia="Arial" w:cs="Arial"/>
        </w:rPr>
        <w:t>Observa el siguiente video donde</w:t>
      </w:r>
      <w:r w:rsidRPr="00CE3975" w:rsidR="001657B4">
        <w:rPr>
          <w:rFonts w:ascii="Montserrat" w:hAnsi="Montserrat" w:eastAsia="Arial" w:cs="Arial"/>
        </w:rPr>
        <w:t xml:space="preserve"> se conoce otra situación en donde se hace necesario la agrupación de los datos para construir una gráfica cajabrazos.</w:t>
      </w:r>
      <w:r>
        <w:rPr>
          <w:rFonts w:ascii="Montserrat" w:hAnsi="Montserrat" w:eastAsia="Arial" w:cs="Arial"/>
        </w:rPr>
        <w:t xml:space="preserve"> Obsérvalo del inicio al minuto 04:48.</w:t>
      </w:r>
    </w:p>
    <w:p w:rsidRPr="00CE3975" w:rsidR="001657B4" w:rsidP="001657B4" w:rsidRDefault="001657B4" w14:paraId="5AB29711" w14:textId="77777777">
      <w:pPr>
        <w:spacing w:after="0" w:line="240" w:lineRule="auto"/>
        <w:jc w:val="both"/>
        <w:rPr>
          <w:rFonts w:ascii="Montserrat" w:hAnsi="Montserrat" w:eastAsia="Arial" w:cs="Arial"/>
          <w:bCs/>
        </w:rPr>
      </w:pPr>
    </w:p>
    <w:p w:rsidRPr="00D81E0A" w:rsidR="00D81E0A" w:rsidP="001657B4" w:rsidRDefault="001657B4" w14:paraId="2CF32E03" w14:textId="77777777">
      <w:pPr>
        <w:pStyle w:val="Prrafodelista"/>
        <w:numPr>
          <w:ilvl w:val="0"/>
          <w:numId w:val="3"/>
        </w:numPr>
        <w:pBdr>
          <w:top w:val="nil"/>
          <w:left w:val="nil"/>
          <w:bottom w:val="nil"/>
          <w:right w:val="nil"/>
          <w:between w:val="nil"/>
        </w:pBdr>
        <w:spacing w:after="0" w:line="240" w:lineRule="auto"/>
        <w:jc w:val="both"/>
        <w:rPr>
          <w:rFonts w:ascii="Montserrat" w:hAnsi="Montserrat" w:eastAsia="Arial" w:cs="Arial"/>
          <w:b/>
        </w:rPr>
      </w:pPr>
      <w:r w:rsidRPr="00D81E0A">
        <w:rPr>
          <w:rFonts w:ascii="Montserrat" w:hAnsi="Montserrat" w:eastAsia="Arial" w:cs="Arial"/>
          <w:b/>
        </w:rPr>
        <w:t>Compa</w:t>
      </w:r>
      <w:r w:rsidRPr="00D81E0A" w:rsidR="00D81E0A">
        <w:rPr>
          <w:rFonts w:ascii="Montserrat" w:hAnsi="Montserrat" w:eastAsia="Arial" w:cs="Arial"/>
          <w:b/>
        </w:rPr>
        <w:t>ración de gráfica de cajabrazos</w:t>
      </w:r>
    </w:p>
    <w:p w:rsidRPr="00D81E0A" w:rsidR="001657B4" w:rsidP="00D81E0A" w:rsidRDefault="00A808C4" w14:paraId="713579DF" w14:textId="087C8B28">
      <w:pPr>
        <w:pStyle w:val="Prrafodelista"/>
        <w:pBdr>
          <w:top w:val="nil"/>
          <w:left w:val="nil"/>
          <w:bottom w:val="nil"/>
          <w:right w:val="nil"/>
          <w:between w:val="nil"/>
        </w:pBdr>
        <w:spacing w:after="0" w:line="240" w:lineRule="auto"/>
        <w:jc w:val="both"/>
        <w:rPr>
          <w:rFonts w:ascii="Montserrat" w:hAnsi="Montserrat" w:eastAsia="Arial" w:cs="Arial"/>
        </w:rPr>
      </w:pPr>
      <w:hyperlink r:id="rId12">
        <w:r w:rsidRPr="00D81E0A" w:rsidR="001657B4">
          <w:rPr>
            <w:rFonts w:ascii="Montserrat" w:hAnsi="Montserrat" w:eastAsia="Arial" w:cs="Arial"/>
            <w:u w:val="single"/>
          </w:rPr>
          <w:t>https://ventana.televisioneducativa.gob.mx/educamedia/telesecundaria/3/30/5/1803</w:t>
        </w:r>
      </w:hyperlink>
    </w:p>
    <w:p w:rsidRPr="00CE3975" w:rsidR="001657B4" w:rsidP="001657B4" w:rsidRDefault="001657B4" w14:paraId="00CF162C" w14:textId="77777777">
      <w:pPr>
        <w:spacing w:after="0" w:line="240" w:lineRule="auto"/>
        <w:jc w:val="both"/>
        <w:rPr>
          <w:rFonts w:ascii="Montserrat" w:hAnsi="Montserrat" w:eastAsia="Arial" w:cs="Arial"/>
          <w:bCs/>
        </w:rPr>
      </w:pPr>
    </w:p>
    <w:p w:rsidRPr="00CE3975" w:rsidR="001657B4" w:rsidP="001657B4" w:rsidRDefault="001657B4" w14:paraId="169F9AC8" w14:textId="0838F093">
      <w:pPr>
        <w:spacing w:after="0" w:line="240" w:lineRule="auto"/>
        <w:jc w:val="both"/>
        <w:rPr>
          <w:rFonts w:ascii="Montserrat" w:hAnsi="Montserrat" w:eastAsia="Arial" w:cs="Arial"/>
        </w:rPr>
      </w:pPr>
      <w:r w:rsidRPr="00CE3975">
        <w:rPr>
          <w:rFonts w:ascii="Montserrat" w:hAnsi="Montserrat" w:eastAsia="Arial" w:cs="Arial"/>
        </w:rPr>
        <w:t>Cuando se realiza un estudio o experimento estadístico, se obtienen datos que</w:t>
      </w:r>
      <w:r w:rsidR="00D81E0A">
        <w:rPr>
          <w:rFonts w:ascii="Montserrat" w:hAnsi="Montserrat" w:eastAsia="Arial" w:cs="Arial"/>
        </w:rPr>
        <w:t>,</w:t>
      </w:r>
      <w:r w:rsidRPr="00CE3975">
        <w:rPr>
          <w:rFonts w:ascii="Montserrat" w:hAnsi="Montserrat" w:eastAsia="Arial" w:cs="Arial"/>
        </w:rPr>
        <w:t xml:space="preserve"> al organizarlos y analizarlos, proporcionan información. </w:t>
      </w:r>
    </w:p>
    <w:p w:rsidRPr="00CE3975" w:rsidR="001657B4" w:rsidP="001657B4" w:rsidRDefault="001657B4" w14:paraId="0401B1B1" w14:textId="77777777">
      <w:pPr>
        <w:spacing w:after="0" w:line="240" w:lineRule="auto"/>
        <w:jc w:val="both"/>
        <w:rPr>
          <w:rFonts w:ascii="Montserrat" w:hAnsi="Montserrat" w:eastAsia="Arial" w:cs="Arial"/>
        </w:rPr>
      </w:pPr>
    </w:p>
    <w:p w:rsidRPr="00CE3975" w:rsidR="001657B4" w:rsidP="001657B4" w:rsidRDefault="001657B4" w14:paraId="500A8E45" w14:textId="77777777">
      <w:pPr>
        <w:spacing w:after="0" w:line="240" w:lineRule="auto"/>
        <w:jc w:val="both"/>
        <w:rPr>
          <w:rFonts w:ascii="Montserrat" w:hAnsi="Montserrat" w:eastAsia="Arial" w:cs="Arial"/>
        </w:rPr>
      </w:pPr>
      <w:r w:rsidRPr="00CE3975">
        <w:rPr>
          <w:rFonts w:ascii="Montserrat" w:hAnsi="Montserrat" w:eastAsia="Arial" w:cs="Arial"/>
        </w:rPr>
        <w:t>Como se explicó en el audiovisual, en ocasiones resulta de ayuda comparar varios conjuntos de datos para tomar una decisión adecuada sobre la situación o el fenómeno que se estudia. Así, mediante la gráfica cajabrazos se muestra de manera clara y global la distribución de los datos de estos conjuntos.</w:t>
      </w:r>
    </w:p>
    <w:p w:rsidRPr="00CE3975" w:rsidR="001657B4" w:rsidP="001657B4" w:rsidRDefault="001657B4" w14:paraId="4000C508" w14:textId="77777777">
      <w:pPr>
        <w:spacing w:after="0" w:line="240" w:lineRule="auto"/>
        <w:jc w:val="both"/>
        <w:rPr>
          <w:rFonts w:ascii="Montserrat" w:hAnsi="Montserrat" w:eastAsia="Arial" w:cs="Arial"/>
          <w:bCs/>
        </w:rPr>
      </w:pPr>
    </w:p>
    <w:p w:rsidRPr="00CE3975" w:rsidR="001657B4" w:rsidP="001657B4" w:rsidRDefault="001657B4" w14:paraId="5381A9C3" w14:textId="77777777">
      <w:pPr>
        <w:spacing w:after="0" w:line="240" w:lineRule="auto"/>
        <w:jc w:val="both"/>
        <w:rPr>
          <w:rFonts w:ascii="Montserrat" w:hAnsi="Montserrat" w:eastAsia="Arial" w:cs="Arial"/>
        </w:rPr>
      </w:pPr>
      <w:r w:rsidRPr="00CE3975">
        <w:rPr>
          <w:rFonts w:ascii="Montserrat" w:hAnsi="Montserrat" w:eastAsia="Arial" w:cs="Arial"/>
        </w:rPr>
        <w:t>Las siguientes gráficas cajabrazos muestran los resultados obtenidos al preguntar:</w:t>
      </w:r>
    </w:p>
    <w:p w:rsidRPr="00CE3975" w:rsidR="001657B4" w:rsidP="001657B4" w:rsidRDefault="001657B4" w14:paraId="305A8910" w14:textId="77777777">
      <w:pPr>
        <w:spacing w:after="0" w:line="240" w:lineRule="auto"/>
        <w:jc w:val="both"/>
        <w:rPr>
          <w:rFonts w:ascii="Montserrat" w:hAnsi="Montserrat" w:eastAsia="Arial" w:cs="Arial"/>
        </w:rPr>
      </w:pPr>
    </w:p>
    <w:p w:rsidRPr="00CE3975" w:rsidR="001657B4" w:rsidP="001657B4" w:rsidRDefault="001657B4" w14:paraId="1C4901E2" w14:textId="77777777">
      <w:pPr>
        <w:spacing w:after="0" w:line="240" w:lineRule="auto"/>
        <w:jc w:val="both"/>
        <w:rPr>
          <w:rFonts w:ascii="Montserrat" w:hAnsi="Montserrat" w:eastAsia="Arial" w:cs="Arial"/>
        </w:rPr>
      </w:pPr>
      <w:r w:rsidRPr="00CE3975">
        <w:rPr>
          <w:rFonts w:ascii="Montserrat" w:hAnsi="Montserrat" w:eastAsia="Arial" w:cs="Arial"/>
        </w:rPr>
        <w:t>• ¿Cuántas horas al día de tu tiempo libre utilizas en ver televisión?</w:t>
      </w:r>
    </w:p>
    <w:p w:rsidRPr="00CE3975" w:rsidR="001657B4" w:rsidP="001657B4" w:rsidRDefault="001657B4" w14:paraId="37D9F120" w14:textId="77777777">
      <w:pPr>
        <w:spacing w:after="0" w:line="240" w:lineRule="auto"/>
        <w:jc w:val="both"/>
        <w:rPr>
          <w:rFonts w:ascii="Montserrat" w:hAnsi="Montserrat" w:eastAsia="Arial" w:cs="Arial"/>
        </w:rPr>
      </w:pPr>
    </w:p>
    <w:p w:rsidR="001657B4" w:rsidP="001657B4" w:rsidRDefault="001657B4" w14:paraId="3F04310A" w14:textId="2BB4A7F0">
      <w:pPr>
        <w:spacing w:after="0" w:line="240" w:lineRule="auto"/>
        <w:jc w:val="both"/>
        <w:rPr>
          <w:rFonts w:ascii="Montserrat" w:hAnsi="Montserrat" w:eastAsia="Arial" w:cs="Arial"/>
        </w:rPr>
      </w:pPr>
      <w:r w:rsidRPr="00CE3975">
        <w:rPr>
          <w:rFonts w:ascii="Montserrat" w:hAnsi="Montserrat" w:eastAsia="Arial" w:cs="Arial"/>
        </w:rPr>
        <w:t>• ¿Cuántas horas al día conviven contigo tus padres o tutores en los días de trabajo?</w:t>
      </w:r>
    </w:p>
    <w:p w:rsidR="00D81E0A" w:rsidP="001657B4" w:rsidRDefault="00D81E0A" w14:paraId="4C9B59B5" w14:textId="7ECD6571">
      <w:pPr>
        <w:spacing w:after="0" w:line="240" w:lineRule="auto"/>
        <w:jc w:val="both"/>
        <w:rPr>
          <w:rFonts w:ascii="Montserrat" w:hAnsi="Montserrat" w:eastAsia="Arial" w:cs="Arial"/>
        </w:rPr>
      </w:pPr>
    </w:p>
    <w:p w:rsidRPr="00CE3975" w:rsidR="00D81E0A" w:rsidP="00D81E0A" w:rsidRDefault="00D81E0A" w14:paraId="28B9A773" w14:textId="0ACCF249">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7377A25F" wp14:editId="1606E7E5">
            <wp:extent cx="5095875" cy="274570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7802" cy="2746745"/>
                    </a:xfrm>
                    <a:prstGeom prst="rect">
                      <a:avLst/>
                    </a:prstGeom>
                  </pic:spPr>
                </pic:pic>
              </a:graphicData>
            </a:graphic>
          </wp:inline>
        </w:drawing>
      </w:r>
    </w:p>
    <w:p w:rsidRPr="00CE3975" w:rsidR="001657B4" w:rsidP="001657B4" w:rsidRDefault="001657B4" w14:paraId="1EDA335D" w14:textId="77777777">
      <w:pPr>
        <w:spacing w:after="0" w:line="240" w:lineRule="auto"/>
        <w:jc w:val="both"/>
        <w:rPr>
          <w:rFonts w:ascii="Montserrat" w:hAnsi="Montserrat" w:eastAsia="Arial" w:cs="Arial"/>
        </w:rPr>
      </w:pPr>
    </w:p>
    <w:p w:rsidRPr="00CE3975" w:rsidR="001657B4" w:rsidP="001657B4" w:rsidRDefault="00D81E0A" w14:paraId="33F12B63" w14:textId="79256C32">
      <w:pPr>
        <w:spacing w:after="0" w:line="240" w:lineRule="auto"/>
        <w:jc w:val="both"/>
        <w:rPr>
          <w:rFonts w:ascii="Montserrat" w:hAnsi="Montserrat" w:eastAsia="Arial" w:cs="Arial"/>
        </w:rPr>
      </w:pPr>
      <w:r>
        <w:rPr>
          <w:rFonts w:ascii="Montserrat" w:hAnsi="Montserrat" w:eastAsia="Arial" w:cs="Arial"/>
        </w:rPr>
        <w:t>O</w:t>
      </w:r>
      <w:r w:rsidRPr="00CE3975" w:rsidR="001657B4">
        <w:rPr>
          <w:rFonts w:ascii="Montserrat" w:hAnsi="Montserrat" w:eastAsia="Arial" w:cs="Arial"/>
        </w:rPr>
        <w:t>bserv</w:t>
      </w:r>
      <w:r>
        <w:rPr>
          <w:rFonts w:ascii="Montserrat" w:hAnsi="Montserrat" w:eastAsia="Arial" w:cs="Arial"/>
        </w:rPr>
        <w:t>a</w:t>
      </w:r>
      <w:r w:rsidRPr="00CE3975" w:rsidR="001657B4">
        <w:rPr>
          <w:rFonts w:ascii="Montserrat" w:hAnsi="Montserrat" w:eastAsia="Arial" w:cs="Arial"/>
        </w:rPr>
        <w:t xml:space="preserve"> ambas gráficas con cuidado: ¿Cuál es el porcentaje de los alumnos que conviven con sus padres o tutores de 0 a 3 horas?</w:t>
      </w:r>
    </w:p>
    <w:p w:rsidRPr="00CE3975" w:rsidR="001657B4" w:rsidP="001657B4" w:rsidRDefault="001657B4" w14:paraId="461A3C12" w14:textId="77777777">
      <w:pPr>
        <w:spacing w:after="0" w:line="240" w:lineRule="auto"/>
        <w:jc w:val="both"/>
        <w:rPr>
          <w:rFonts w:ascii="Montserrat" w:hAnsi="Montserrat" w:eastAsia="Arial" w:cs="Arial"/>
        </w:rPr>
      </w:pPr>
    </w:p>
    <w:p w:rsidRPr="00CE3975" w:rsidR="001657B4" w:rsidP="001657B4" w:rsidRDefault="001657B4" w14:paraId="6D9919F3" w14:textId="77777777">
      <w:pPr>
        <w:spacing w:after="0" w:line="240" w:lineRule="auto"/>
        <w:jc w:val="both"/>
        <w:rPr>
          <w:rFonts w:ascii="Montserrat" w:hAnsi="Montserrat" w:eastAsia="Arial" w:cs="Arial"/>
        </w:rPr>
      </w:pPr>
      <w:r w:rsidRPr="00CE3975">
        <w:rPr>
          <w:rFonts w:ascii="Montserrat" w:hAnsi="Montserrat" w:eastAsia="Arial" w:cs="Arial"/>
        </w:rPr>
        <w:t>Se considera que es el 25%, dado que es la sección de la gráfica que corresponde al primer cuartil.</w:t>
      </w:r>
    </w:p>
    <w:p w:rsidRPr="00CE3975" w:rsidR="001657B4" w:rsidP="001657B4" w:rsidRDefault="001657B4" w14:paraId="25856302" w14:textId="77777777">
      <w:pPr>
        <w:spacing w:after="0" w:line="240" w:lineRule="auto"/>
        <w:jc w:val="both"/>
        <w:rPr>
          <w:rFonts w:ascii="Montserrat" w:hAnsi="Montserrat" w:eastAsia="Arial" w:cs="Arial"/>
          <w:bCs/>
        </w:rPr>
      </w:pPr>
    </w:p>
    <w:p w:rsidRPr="00CE3975" w:rsidR="001657B4" w:rsidP="001657B4" w:rsidRDefault="001657B4" w14:paraId="3CC12DD8" w14:textId="1E48C0FA">
      <w:pPr>
        <w:spacing w:after="0" w:line="240" w:lineRule="auto"/>
        <w:jc w:val="both"/>
        <w:rPr>
          <w:rFonts w:ascii="Montserrat" w:hAnsi="Montserrat" w:eastAsia="Arial" w:cs="Arial"/>
        </w:rPr>
      </w:pPr>
      <w:r w:rsidRPr="00CE3975">
        <w:rPr>
          <w:rFonts w:ascii="Montserrat" w:hAnsi="Montserrat" w:eastAsia="Arial" w:cs="Arial"/>
        </w:rPr>
        <w:t>Y ¿Cuál es el porcentaje de los alumnos que se dedican a ver televisión entre 9 y 10 horas?</w:t>
      </w:r>
    </w:p>
    <w:p w:rsidRPr="00CE3975" w:rsidR="001657B4" w:rsidP="001657B4" w:rsidRDefault="001657B4" w14:paraId="5A087F19" w14:textId="77777777">
      <w:pPr>
        <w:spacing w:after="0" w:line="240" w:lineRule="auto"/>
        <w:jc w:val="both"/>
        <w:rPr>
          <w:rFonts w:ascii="Montserrat" w:hAnsi="Montserrat" w:eastAsia="Arial" w:cs="Arial"/>
          <w:bCs/>
        </w:rPr>
      </w:pPr>
    </w:p>
    <w:p w:rsidRPr="00CE3975" w:rsidR="001657B4" w:rsidP="001657B4" w:rsidRDefault="001657B4" w14:paraId="208AA8E0" w14:textId="77777777">
      <w:pPr>
        <w:spacing w:after="0" w:line="240" w:lineRule="auto"/>
        <w:jc w:val="both"/>
        <w:rPr>
          <w:rFonts w:ascii="Montserrat" w:hAnsi="Montserrat" w:eastAsia="Arial" w:cs="Arial"/>
        </w:rPr>
      </w:pPr>
      <w:r w:rsidRPr="00CE3975">
        <w:rPr>
          <w:rFonts w:ascii="Montserrat" w:hAnsi="Montserrat" w:eastAsia="Arial" w:cs="Arial"/>
        </w:rPr>
        <w:t>Lo que se observa es que el último tramo de la gráfica cajabrazos muestra el 25%; si los alumnos que miran televisión entre 9 y 10 horas están en este tramo del brazo, entonces el porcentaje es menor al 25%</w:t>
      </w:r>
    </w:p>
    <w:p w:rsidRPr="00CE3975" w:rsidR="001657B4" w:rsidP="001657B4" w:rsidRDefault="001657B4" w14:paraId="027D4A88" w14:textId="77777777">
      <w:pPr>
        <w:spacing w:after="0" w:line="240" w:lineRule="auto"/>
        <w:jc w:val="both"/>
        <w:rPr>
          <w:rFonts w:ascii="Montserrat" w:hAnsi="Montserrat" w:eastAsia="Arial" w:cs="Arial"/>
        </w:rPr>
      </w:pPr>
    </w:p>
    <w:p w:rsidRPr="00CE3975" w:rsidR="001657B4" w:rsidP="001657B4" w:rsidRDefault="001657B4" w14:paraId="4007153C" w14:textId="6F611BB1">
      <w:pPr>
        <w:spacing w:after="0" w:line="240" w:lineRule="auto"/>
        <w:jc w:val="both"/>
        <w:rPr>
          <w:rFonts w:ascii="Montserrat" w:hAnsi="Montserrat" w:eastAsia="Arial" w:cs="Arial"/>
        </w:rPr>
      </w:pPr>
      <w:r w:rsidRPr="00CE3975">
        <w:rPr>
          <w:rFonts w:ascii="Montserrat" w:hAnsi="Montserrat" w:eastAsia="Arial" w:cs="Arial"/>
        </w:rPr>
        <w:t>Pero, pued</w:t>
      </w:r>
      <w:r w:rsidR="00D81E0A">
        <w:rPr>
          <w:rFonts w:ascii="Montserrat" w:hAnsi="Montserrat" w:eastAsia="Arial" w:cs="Arial"/>
        </w:rPr>
        <w:t>es</w:t>
      </w:r>
      <w:r w:rsidRPr="00CE3975">
        <w:rPr>
          <w:rFonts w:ascii="Montserrat" w:hAnsi="Montserrat" w:eastAsia="Arial" w:cs="Arial"/>
        </w:rPr>
        <w:t xml:space="preserve"> identificar que las gráficas son muy distintas ¿Esto tiene alguna relación?</w:t>
      </w:r>
    </w:p>
    <w:p w:rsidRPr="00CE3975" w:rsidR="001657B4" w:rsidP="001657B4" w:rsidRDefault="001657B4" w14:paraId="6AC672DD" w14:textId="77777777">
      <w:pPr>
        <w:spacing w:after="0" w:line="240" w:lineRule="auto"/>
        <w:jc w:val="both"/>
        <w:rPr>
          <w:rFonts w:ascii="Montserrat" w:hAnsi="Montserrat" w:eastAsia="Arial" w:cs="Arial"/>
          <w:bCs/>
        </w:rPr>
      </w:pPr>
    </w:p>
    <w:p w:rsidRPr="00CE3975" w:rsidR="001657B4" w:rsidP="001657B4" w:rsidRDefault="001657B4" w14:paraId="0EB4AF0B" w14:textId="4DFDB997">
      <w:pPr>
        <w:spacing w:after="0" w:line="240" w:lineRule="auto"/>
        <w:jc w:val="both"/>
        <w:rPr>
          <w:rFonts w:ascii="Montserrat" w:hAnsi="Montserrat" w:eastAsia="Arial" w:cs="Arial"/>
        </w:rPr>
      </w:pPr>
      <w:r w:rsidRPr="00CE3975">
        <w:rPr>
          <w:rFonts w:ascii="Montserrat" w:hAnsi="Montserrat" w:eastAsia="Arial" w:cs="Arial"/>
        </w:rPr>
        <w:t>Cuando se utiliza la gráfica cajabrazos para agrupar datos, se pueden establecer semejanzas, diferencias y relaciones entre las gráficas por comparar para dar conclusiones.</w:t>
      </w:r>
    </w:p>
    <w:p w:rsidRPr="00CE3975" w:rsidR="001657B4" w:rsidP="001657B4" w:rsidRDefault="001657B4" w14:paraId="44AC0340" w14:textId="77777777">
      <w:pPr>
        <w:spacing w:after="0" w:line="240" w:lineRule="auto"/>
        <w:jc w:val="both"/>
        <w:rPr>
          <w:rFonts w:ascii="Montserrat" w:hAnsi="Montserrat" w:eastAsia="Arial" w:cs="Arial"/>
        </w:rPr>
      </w:pPr>
    </w:p>
    <w:p w:rsidR="001657B4" w:rsidP="001657B4" w:rsidRDefault="001657B4" w14:paraId="6D4B4BA3" w14:textId="36285C3F">
      <w:pPr>
        <w:spacing w:after="0" w:line="240" w:lineRule="auto"/>
        <w:jc w:val="both"/>
        <w:rPr>
          <w:rFonts w:ascii="Montserrat" w:hAnsi="Montserrat" w:eastAsia="Arial" w:cs="Arial"/>
        </w:rPr>
      </w:pPr>
      <w:r w:rsidRPr="00CE3975">
        <w:rPr>
          <w:rFonts w:ascii="Montserrat" w:hAnsi="Montserrat" w:eastAsia="Arial" w:cs="Arial"/>
        </w:rPr>
        <w:t>Por ejemplo, en estas dos gráficas, la mitad de los alumnos ve “7 o más horas de televisión al día”, por lo que la gráfica se encuentra más “cargada” hacia los valores mayores.</w:t>
      </w:r>
    </w:p>
    <w:p w:rsidR="000E4E68" w:rsidP="001657B4" w:rsidRDefault="000E4E68" w14:paraId="4567AAAA" w14:textId="350B0411">
      <w:pPr>
        <w:spacing w:after="0" w:line="240" w:lineRule="auto"/>
        <w:jc w:val="both"/>
        <w:rPr>
          <w:rFonts w:ascii="Montserrat" w:hAnsi="Montserrat" w:eastAsia="Arial" w:cs="Arial"/>
        </w:rPr>
      </w:pPr>
    </w:p>
    <w:p w:rsidRPr="00CE3975" w:rsidR="000E4E68" w:rsidP="000E4E68" w:rsidRDefault="000E4E68" w14:paraId="02A7BE85" w14:textId="121696F3">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07A9B2F2" wp14:editId="1A2AA3B6">
            <wp:extent cx="5114925" cy="2909917"/>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7834" cy="2911572"/>
                    </a:xfrm>
                    <a:prstGeom prst="rect">
                      <a:avLst/>
                    </a:prstGeom>
                  </pic:spPr>
                </pic:pic>
              </a:graphicData>
            </a:graphic>
          </wp:inline>
        </w:drawing>
      </w:r>
    </w:p>
    <w:p w:rsidRPr="00CE3975" w:rsidR="001657B4" w:rsidP="001657B4" w:rsidRDefault="001657B4" w14:paraId="7CA19F9A" w14:textId="77777777">
      <w:pPr>
        <w:spacing w:after="0" w:line="240" w:lineRule="auto"/>
        <w:jc w:val="both"/>
        <w:rPr>
          <w:rFonts w:ascii="Montserrat" w:hAnsi="Montserrat" w:eastAsia="Arial" w:cs="Arial"/>
        </w:rPr>
      </w:pPr>
    </w:p>
    <w:p w:rsidRPr="00CE3975" w:rsidR="001657B4" w:rsidP="001657B4" w:rsidRDefault="001657B4" w14:paraId="5F74CCA8" w14:textId="77777777">
      <w:pPr>
        <w:spacing w:after="0" w:line="240" w:lineRule="auto"/>
        <w:jc w:val="both"/>
        <w:rPr>
          <w:rFonts w:ascii="Montserrat" w:hAnsi="Montserrat" w:eastAsia="Arial" w:cs="Arial"/>
        </w:rPr>
      </w:pPr>
      <w:r w:rsidRPr="00CE3975">
        <w:rPr>
          <w:rFonts w:ascii="Montserrat" w:hAnsi="Montserrat" w:eastAsia="Arial" w:cs="Arial"/>
        </w:rPr>
        <w:t>En contraste, la gráfica con el número de horas que los alumnos pasan con sus padres o tutores al día, la mediana está ubicada en el 5.</w:t>
      </w:r>
    </w:p>
    <w:p w:rsidRPr="00CE3975" w:rsidR="001657B4" w:rsidP="001657B4" w:rsidRDefault="001657B4" w14:paraId="1EDC30A9" w14:textId="77777777">
      <w:pPr>
        <w:spacing w:after="0" w:line="240" w:lineRule="auto"/>
        <w:jc w:val="both"/>
        <w:rPr>
          <w:rFonts w:ascii="Montserrat" w:hAnsi="Montserrat" w:eastAsia="Arial" w:cs="Arial"/>
        </w:rPr>
      </w:pPr>
    </w:p>
    <w:p w:rsidRPr="00CE3975" w:rsidR="001657B4" w:rsidP="001657B4" w:rsidRDefault="001657B4" w14:paraId="00437EE4" w14:textId="77777777">
      <w:pPr>
        <w:spacing w:after="0" w:line="240" w:lineRule="auto"/>
        <w:jc w:val="both"/>
        <w:rPr>
          <w:rFonts w:ascii="Montserrat" w:hAnsi="Montserrat" w:eastAsia="Arial" w:cs="Arial"/>
        </w:rPr>
      </w:pPr>
      <w:r w:rsidRPr="00CE3975">
        <w:rPr>
          <w:rFonts w:ascii="Montserrat" w:hAnsi="Montserrat" w:eastAsia="Arial" w:cs="Arial"/>
        </w:rPr>
        <w:t>Es importante señalar que cuando uno de los brazos de la gráfica es más largo que el otro, los datos tienen un mayor grado de dispersión o de distancia entre los datos mínimos y máximos del cuartil.</w:t>
      </w:r>
    </w:p>
    <w:p w:rsidRPr="00CE3975" w:rsidR="001657B4" w:rsidP="001657B4" w:rsidRDefault="001657B4" w14:paraId="3867ACD9" w14:textId="77777777">
      <w:pPr>
        <w:spacing w:after="0" w:line="240" w:lineRule="auto"/>
        <w:jc w:val="both"/>
        <w:rPr>
          <w:rFonts w:ascii="Montserrat" w:hAnsi="Montserrat" w:eastAsia="Arial" w:cs="Arial"/>
        </w:rPr>
      </w:pPr>
    </w:p>
    <w:p w:rsidRPr="00CE3975" w:rsidR="001657B4" w:rsidP="001657B4" w:rsidRDefault="001657B4" w14:paraId="7C5EC743" w14:textId="77777777">
      <w:pPr>
        <w:spacing w:after="0" w:line="240" w:lineRule="auto"/>
        <w:jc w:val="both"/>
        <w:rPr>
          <w:rFonts w:ascii="Montserrat" w:hAnsi="Montserrat" w:eastAsia="Arial" w:cs="Arial"/>
        </w:rPr>
      </w:pPr>
      <w:r w:rsidRPr="00CE3975">
        <w:rPr>
          <w:rFonts w:ascii="Montserrat" w:hAnsi="Montserrat" w:eastAsia="Arial" w:cs="Arial"/>
        </w:rPr>
        <w:t>Así, para la gráfica de las horas de televisión, el primer cuartil tiene mayor grado de dispersión entre sus datos. Mientras que para la segunda gráfica —la que muestra la convivencia con los padres o tutores—, lo es en el cuarto cuartil.</w:t>
      </w:r>
    </w:p>
    <w:p w:rsidRPr="00CE3975" w:rsidR="001657B4" w:rsidP="001657B4" w:rsidRDefault="001657B4" w14:paraId="5B0F5A09" w14:textId="77777777">
      <w:pPr>
        <w:spacing w:after="0" w:line="240" w:lineRule="auto"/>
        <w:jc w:val="both"/>
        <w:rPr>
          <w:rFonts w:ascii="Montserrat" w:hAnsi="Montserrat" w:eastAsia="Arial" w:cs="Arial"/>
        </w:rPr>
      </w:pPr>
    </w:p>
    <w:p w:rsidRPr="00CE3975" w:rsidR="001657B4" w:rsidP="001657B4" w:rsidRDefault="001657B4" w14:paraId="093F0753" w14:textId="014A4639">
      <w:pPr>
        <w:spacing w:after="0" w:line="240" w:lineRule="auto"/>
        <w:jc w:val="both"/>
        <w:rPr>
          <w:rFonts w:ascii="Montserrat" w:hAnsi="Montserrat" w:eastAsia="Arial" w:cs="Arial"/>
        </w:rPr>
      </w:pPr>
      <w:r w:rsidRPr="00CE3975">
        <w:rPr>
          <w:rFonts w:ascii="Montserrat" w:hAnsi="Montserrat" w:eastAsia="Arial" w:cs="Arial"/>
        </w:rPr>
        <w:t>En el siguiente audiovisual se exponen dos situaciones cuyos datos fueron agrupados en una gráfica cajabrazos. Asimismo, se establecen semejanzas, diferencias, relaciones y conclusiones entre estas gráficas.</w:t>
      </w:r>
    </w:p>
    <w:p w:rsidRPr="00CE3975" w:rsidR="001657B4" w:rsidP="001657B4" w:rsidRDefault="001657B4" w14:paraId="5208B585" w14:textId="77777777">
      <w:pPr>
        <w:spacing w:after="0" w:line="240" w:lineRule="auto"/>
        <w:jc w:val="both"/>
        <w:rPr>
          <w:rFonts w:ascii="Montserrat" w:hAnsi="Montserrat" w:eastAsia="Arial" w:cs="Arial"/>
        </w:rPr>
      </w:pPr>
    </w:p>
    <w:p w:rsidRPr="00CE3975" w:rsidR="001657B4" w:rsidP="001657B4" w:rsidRDefault="000E4E68" w14:paraId="37FF943A" w14:textId="62796ACD">
      <w:pPr>
        <w:spacing w:after="0" w:line="240" w:lineRule="auto"/>
        <w:jc w:val="both"/>
        <w:rPr>
          <w:rFonts w:ascii="Montserrat" w:hAnsi="Montserrat" w:eastAsia="Arial" w:cs="Arial"/>
        </w:rPr>
      </w:pPr>
      <w:r>
        <w:rPr>
          <w:rFonts w:ascii="Montserrat" w:hAnsi="Montserrat" w:eastAsia="Arial" w:cs="Arial"/>
        </w:rPr>
        <w:t>O</w:t>
      </w:r>
      <w:r w:rsidRPr="00CE3975" w:rsidR="001657B4">
        <w:rPr>
          <w:rFonts w:ascii="Montserrat" w:hAnsi="Montserrat" w:eastAsia="Arial" w:cs="Arial"/>
        </w:rPr>
        <w:t xml:space="preserve">bservar el audiovisual con atención </w:t>
      </w:r>
      <w:r>
        <w:rPr>
          <w:rFonts w:ascii="Montserrat" w:hAnsi="Montserrat" w:eastAsia="Arial" w:cs="Arial"/>
        </w:rPr>
        <w:t xml:space="preserve">del minuto 04:49 a 10:03 </w:t>
      </w:r>
      <w:r w:rsidRPr="00CE3975" w:rsidR="001657B4">
        <w:rPr>
          <w:rFonts w:ascii="Montserrat" w:hAnsi="Montserrat" w:eastAsia="Arial" w:cs="Arial"/>
        </w:rPr>
        <w:t xml:space="preserve">y de ser posible, establece </w:t>
      </w:r>
      <w:r>
        <w:rPr>
          <w:rFonts w:ascii="Montserrat" w:hAnsi="Montserrat" w:eastAsia="Arial" w:cs="Arial"/>
        </w:rPr>
        <w:t>t</w:t>
      </w:r>
      <w:r w:rsidRPr="00CE3975" w:rsidR="001657B4">
        <w:rPr>
          <w:rFonts w:ascii="Montserrat" w:hAnsi="Montserrat" w:eastAsia="Arial" w:cs="Arial"/>
        </w:rPr>
        <w:t>us propias relaciones y conclusiones sobre estas gráficas.</w:t>
      </w:r>
    </w:p>
    <w:p w:rsidRPr="00CE3975" w:rsidR="001657B4" w:rsidP="001657B4" w:rsidRDefault="001657B4" w14:paraId="62E63F66" w14:textId="77777777">
      <w:pPr>
        <w:spacing w:after="0" w:line="240" w:lineRule="auto"/>
        <w:jc w:val="both"/>
        <w:rPr>
          <w:rFonts w:ascii="Montserrat" w:hAnsi="Montserrat" w:eastAsia="Arial" w:cs="Arial"/>
          <w:bCs/>
        </w:rPr>
      </w:pPr>
    </w:p>
    <w:p w:rsidR="000E4E68" w:rsidP="000E4E68" w:rsidRDefault="001657B4" w14:paraId="67D4BD96" w14:textId="77777777">
      <w:pPr>
        <w:pStyle w:val="Prrafodelista"/>
        <w:numPr>
          <w:ilvl w:val="0"/>
          <w:numId w:val="3"/>
        </w:numPr>
        <w:pBdr>
          <w:top w:val="nil"/>
          <w:left w:val="nil"/>
          <w:bottom w:val="nil"/>
          <w:right w:val="nil"/>
          <w:between w:val="nil"/>
        </w:pBdr>
        <w:spacing w:after="0" w:line="240" w:lineRule="auto"/>
        <w:jc w:val="both"/>
        <w:rPr>
          <w:rFonts w:ascii="Montserrat" w:hAnsi="Montserrat" w:eastAsia="Arial" w:cs="Arial"/>
          <w:b/>
        </w:rPr>
      </w:pPr>
      <w:r w:rsidRPr="000E4E68">
        <w:rPr>
          <w:rFonts w:ascii="Montserrat" w:hAnsi="Montserrat" w:eastAsia="Arial" w:cs="Arial"/>
          <w:b/>
        </w:rPr>
        <w:t>Compa</w:t>
      </w:r>
      <w:r w:rsidRPr="000E4E68" w:rsidR="000E4E68">
        <w:rPr>
          <w:rFonts w:ascii="Montserrat" w:hAnsi="Montserrat" w:eastAsia="Arial" w:cs="Arial"/>
          <w:b/>
        </w:rPr>
        <w:t>ración de gráfica de cajabrazos</w:t>
      </w:r>
    </w:p>
    <w:p w:rsidRPr="000E4E68" w:rsidR="001657B4" w:rsidP="000E4E68" w:rsidRDefault="00A808C4" w14:paraId="19B3AD08" w14:textId="5BFF2FAC">
      <w:pPr>
        <w:pStyle w:val="Prrafodelista"/>
        <w:pBdr>
          <w:top w:val="nil"/>
          <w:left w:val="nil"/>
          <w:bottom w:val="nil"/>
          <w:right w:val="nil"/>
          <w:between w:val="nil"/>
        </w:pBdr>
        <w:spacing w:after="0" w:line="240" w:lineRule="auto"/>
        <w:jc w:val="both"/>
        <w:rPr>
          <w:rFonts w:ascii="Montserrat" w:hAnsi="Montserrat" w:eastAsia="Arial" w:cs="Arial"/>
          <w:b/>
        </w:rPr>
      </w:pPr>
      <w:hyperlink r:id="rId15">
        <w:r w:rsidRPr="000E4E68" w:rsidR="001657B4">
          <w:rPr>
            <w:rFonts w:ascii="Montserrat" w:hAnsi="Montserrat" w:eastAsia="Arial" w:cs="Arial"/>
            <w:u w:val="single"/>
          </w:rPr>
          <w:t>https://ventana.televisioneducativa.gob.mx/educamedia/telesecundaria/3/30/5/1803</w:t>
        </w:r>
      </w:hyperlink>
    </w:p>
    <w:p w:rsidRPr="00CE3975" w:rsidR="001657B4" w:rsidP="001657B4" w:rsidRDefault="001657B4" w14:paraId="665A2CCF" w14:textId="77777777">
      <w:pPr>
        <w:spacing w:after="0" w:line="240" w:lineRule="auto"/>
        <w:jc w:val="both"/>
        <w:rPr>
          <w:rFonts w:ascii="Montserrat" w:hAnsi="Montserrat" w:eastAsia="Arial" w:cs="Arial"/>
          <w:bCs/>
        </w:rPr>
      </w:pPr>
    </w:p>
    <w:p w:rsidRPr="00CE3975" w:rsidR="001657B4" w:rsidP="001657B4" w:rsidRDefault="001657B4" w14:paraId="1A8A755B" w14:textId="77777777">
      <w:pPr>
        <w:spacing w:after="0" w:line="240" w:lineRule="auto"/>
        <w:jc w:val="both"/>
        <w:rPr>
          <w:rFonts w:ascii="Montserrat" w:hAnsi="Montserrat" w:eastAsia="Arial" w:cs="Arial"/>
        </w:rPr>
      </w:pPr>
      <w:r w:rsidRPr="00CE3975">
        <w:rPr>
          <w:rFonts w:ascii="Montserrat" w:hAnsi="Montserrat" w:eastAsia="Arial" w:cs="Arial"/>
        </w:rPr>
        <w:t>En conclusión, la gráfica cajabrazos es muy útil para comparar conjuntos de datos particularmente cuando el número de datos es muy grande.</w:t>
      </w:r>
    </w:p>
    <w:p w:rsidRPr="00CE3975" w:rsidR="001657B4" w:rsidP="001657B4" w:rsidRDefault="001657B4" w14:paraId="4CC4DAE8" w14:textId="77777777">
      <w:pPr>
        <w:spacing w:after="0" w:line="240" w:lineRule="auto"/>
        <w:jc w:val="both"/>
        <w:rPr>
          <w:rFonts w:ascii="Montserrat" w:hAnsi="Montserrat" w:eastAsia="Arial" w:cs="Arial"/>
          <w:bCs/>
        </w:rPr>
      </w:pPr>
    </w:p>
    <w:p w:rsidRPr="00CE3975" w:rsidR="001657B4" w:rsidP="001657B4" w:rsidRDefault="000E4E68" w14:paraId="7FF7DD9F" w14:textId="30216B8B">
      <w:pPr>
        <w:spacing w:after="0" w:line="240" w:lineRule="auto"/>
        <w:jc w:val="both"/>
        <w:rPr>
          <w:rFonts w:ascii="Montserrat" w:hAnsi="Montserrat" w:eastAsia="Arial" w:cs="Arial"/>
        </w:rPr>
      </w:pPr>
      <w:r>
        <w:rPr>
          <w:rFonts w:ascii="Montserrat" w:hAnsi="Montserrat" w:eastAsia="Arial" w:cs="Arial"/>
        </w:rPr>
        <w:t xml:space="preserve">Recopila la información adquirida. </w:t>
      </w:r>
      <w:r w:rsidRPr="00CE3975" w:rsidR="001657B4">
        <w:rPr>
          <w:rFonts w:ascii="Montserrat" w:hAnsi="Montserrat" w:eastAsia="Arial" w:cs="Arial"/>
        </w:rPr>
        <w:t>Se aprendió que la gráfica cajabrazos se construye primero, ordenando los datos. Después, se establecen los datos menor y mayor para así calcular la mediana y dividir en cuatro cuartiles. Y posteriormente, se encierran en una caja el 50% de los datos agrupados y se unen los otros datos con unos brazos.</w:t>
      </w:r>
    </w:p>
    <w:p w:rsidRPr="00CE3975" w:rsidR="001657B4" w:rsidP="001657B4" w:rsidRDefault="001657B4" w14:paraId="62FE2B93" w14:textId="77777777">
      <w:pPr>
        <w:spacing w:after="0" w:line="240" w:lineRule="auto"/>
        <w:jc w:val="both"/>
        <w:rPr>
          <w:rFonts w:ascii="Montserrat" w:hAnsi="Montserrat" w:eastAsia="Arial" w:cs="Arial"/>
        </w:rPr>
      </w:pPr>
    </w:p>
    <w:p w:rsidRPr="00CE3975" w:rsidR="001657B4" w:rsidP="001657B4" w:rsidRDefault="001657B4" w14:paraId="04EE02B7" w14:textId="77777777">
      <w:pPr>
        <w:spacing w:after="0" w:line="240" w:lineRule="auto"/>
        <w:jc w:val="both"/>
        <w:rPr>
          <w:rFonts w:ascii="Montserrat" w:hAnsi="Montserrat" w:eastAsia="Arial" w:cs="Arial"/>
        </w:rPr>
      </w:pPr>
      <w:r w:rsidRPr="00CE3975">
        <w:rPr>
          <w:rFonts w:ascii="Montserrat" w:hAnsi="Montserrat" w:eastAsia="Arial" w:cs="Arial"/>
        </w:rPr>
        <w:t>Asimismo, se aprendió que la mediana es el valor que ocupa la posición central de un grupo de datos ordenados: Si el número de datos es par, la mediana es la media aritmética de los dos centrales.</w:t>
      </w:r>
    </w:p>
    <w:p w:rsidR="004B77E4" w:rsidP="001657B4" w:rsidRDefault="004B77E4" w14:paraId="274B2670" w14:textId="77777777">
      <w:pPr>
        <w:spacing w:after="0" w:line="240" w:lineRule="auto"/>
        <w:jc w:val="both"/>
        <w:rPr>
          <w:rFonts w:ascii="Montserrat" w:hAnsi="Montserrat" w:eastAsia="Arial" w:cs="Arial"/>
        </w:rPr>
      </w:pPr>
    </w:p>
    <w:p w:rsidRPr="00CE3975" w:rsidR="001657B4" w:rsidP="001657B4" w:rsidRDefault="001657B4" w14:paraId="001A704E" w14:textId="742E1792">
      <w:pPr>
        <w:spacing w:after="0" w:line="240" w:lineRule="auto"/>
        <w:jc w:val="both"/>
        <w:rPr>
          <w:rFonts w:ascii="Montserrat" w:hAnsi="Montserrat" w:eastAsia="Arial" w:cs="Arial"/>
        </w:rPr>
      </w:pPr>
      <w:r w:rsidRPr="00CE3975">
        <w:rPr>
          <w:rFonts w:ascii="Montserrat" w:hAnsi="Montserrat" w:eastAsia="Arial" w:cs="Arial"/>
        </w:rPr>
        <w:t>Y finalmente, se concluyó que la gráfica cajabrazos es útil para comparar conjuntos, en especial cuando el número de datos es grande.</w:t>
      </w:r>
    </w:p>
    <w:p w:rsidRPr="00CE3975" w:rsidR="001657B4" w:rsidP="001657B4" w:rsidRDefault="001657B4" w14:paraId="1152FEFC" w14:textId="77777777">
      <w:pPr>
        <w:spacing w:after="0" w:line="240" w:lineRule="auto"/>
        <w:jc w:val="both"/>
        <w:rPr>
          <w:rFonts w:ascii="Montserrat" w:hAnsi="Montserrat" w:eastAsia="Arial" w:cs="Arial"/>
          <w:bCs/>
        </w:rPr>
      </w:pPr>
    </w:p>
    <w:p w:rsidRPr="00CE3975" w:rsidR="001657B4" w:rsidP="001657B4" w:rsidRDefault="001657B4" w14:paraId="7AB4D36E" w14:textId="77777777">
      <w:pPr>
        <w:spacing w:after="0" w:line="240" w:lineRule="auto"/>
        <w:jc w:val="both"/>
        <w:rPr>
          <w:rFonts w:ascii="Montserrat" w:hAnsi="Montserrat" w:eastAsia="Arial" w:cs="Arial"/>
        </w:rPr>
      </w:pPr>
      <w:r w:rsidRPr="00CE3975">
        <w:rPr>
          <w:rFonts w:ascii="Montserrat" w:hAnsi="Montserrat" w:eastAsia="Arial" w:cs="Arial"/>
        </w:rPr>
        <w:t>Como se ha mencionado, una gráfica cajabrazos es una representación que divide en cuatro partes el total de datos.</w:t>
      </w:r>
    </w:p>
    <w:p w:rsidRPr="00CE3975" w:rsidR="001657B4" w:rsidP="001657B4" w:rsidRDefault="001657B4" w14:paraId="062011EF" w14:textId="77777777">
      <w:pPr>
        <w:spacing w:after="0" w:line="240" w:lineRule="auto"/>
        <w:jc w:val="both"/>
        <w:rPr>
          <w:rFonts w:ascii="Montserrat" w:hAnsi="Montserrat" w:eastAsia="Arial" w:cs="Arial"/>
        </w:rPr>
      </w:pPr>
    </w:p>
    <w:p w:rsidRPr="00CE3975" w:rsidR="001657B4" w:rsidP="001657B4" w:rsidRDefault="001657B4" w14:paraId="175CB1C1" w14:textId="77777777">
      <w:pPr>
        <w:spacing w:after="0" w:line="240" w:lineRule="auto"/>
        <w:jc w:val="both"/>
        <w:rPr>
          <w:rFonts w:ascii="Montserrat" w:hAnsi="Montserrat" w:eastAsia="Arial" w:cs="Arial"/>
        </w:rPr>
      </w:pPr>
      <w:r w:rsidRPr="00CE3975">
        <w:rPr>
          <w:rFonts w:ascii="Montserrat" w:hAnsi="Montserrat" w:eastAsia="Arial" w:cs="Arial"/>
        </w:rPr>
        <w:t>Y para repasar esto, se realizar un mayor énfasis en los pasos para construir la gráfica cajabrazos:</w:t>
      </w:r>
    </w:p>
    <w:p w:rsidRPr="00CE3975" w:rsidR="001657B4" w:rsidP="001657B4" w:rsidRDefault="001657B4" w14:paraId="5A1BE7DE" w14:textId="77777777">
      <w:pPr>
        <w:spacing w:after="0" w:line="240" w:lineRule="auto"/>
        <w:jc w:val="both"/>
        <w:rPr>
          <w:rFonts w:ascii="Montserrat" w:hAnsi="Montserrat" w:eastAsia="Arial" w:cs="Arial"/>
          <w:bCs/>
        </w:rPr>
      </w:pPr>
    </w:p>
    <w:p w:rsidR="001657B4" w:rsidP="001657B4" w:rsidRDefault="001657B4" w14:paraId="07C1BB53" w14:textId="4E5536AC">
      <w:pPr>
        <w:spacing w:after="0" w:line="240" w:lineRule="auto"/>
        <w:jc w:val="both"/>
        <w:rPr>
          <w:rFonts w:ascii="Montserrat" w:hAnsi="Montserrat" w:eastAsia="Arial" w:cs="Arial"/>
        </w:rPr>
      </w:pPr>
      <w:r w:rsidRPr="00CE3975">
        <w:rPr>
          <w:rFonts w:ascii="Montserrat" w:hAnsi="Montserrat" w:eastAsia="Arial" w:cs="Arial"/>
        </w:rPr>
        <w:t>Se ordenan los datos de menor a mayor.</w:t>
      </w:r>
    </w:p>
    <w:p w:rsidR="000E4E68" w:rsidP="001657B4" w:rsidRDefault="000E4E68" w14:paraId="361F4811" w14:textId="691C7702">
      <w:pPr>
        <w:spacing w:after="0" w:line="240" w:lineRule="auto"/>
        <w:jc w:val="both"/>
        <w:rPr>
          <w:rFonts w:ascii="Montserrat" w:hAnsi="Montserrat" w:eastAsia="Arial" w:cs="Arial"/>
        </w:rPr>
      </w:pPr>
    </w:p>
    <w:p w:rsidRPr="00CE3975" w:rsidR="000E4E68" w:rsidP="000E4E68" w:rsidRDefault="000E4E68" w14:paraId="040E88D5" w14:textId="7B76F36D">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D6595AF" wp14:editId="03198307">
            <wp:extent cx="4486275" cy="227359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9502" cy="2275229"/>
                    </a:xfrm>
                    <a:prstGeom prst="rect">
                      <a:avLst/>
                    </a:prstGeom>
                  </pic:spPr>
                </pic:pic>
              </a:graphicData>
            </a:graphic>
          </wp:inline>
        </w:drawing>
      </w:r>
    </w:p>
    <w:p w:rsidRPr="00CE3975" w:rsidR="001657B4" w:rsidP="001657B4" w:rsidRDefault="001657B4" w14:paraId="2E3C15ED" w14:textId="77777777">
      <w:pPr>
        <w:spacing w:after="0" w:line="240" w:lineRule="auto"/>
        <w:jc w:val="both"/>
        <w:rPr>
          <w:rFonts w:ascii="Montserrat" w:hAnsi="Montserrat" w:eastAsia="Arial" w:cs="Arial"/>
        </w:rPr>
      </w:pPr>
    </w:p>
    <w:p w:rsidR="001657B4" w:rsidP="001657B4" w:rsidRDefault="001657B4" w14:paraId="6B234F5F" w14:textId="64B88268">
      <w:pPr>
        <w:spacing w:after="0" w:line="240" w:lineRule="auto"/>
        <w:jc w:val="both"/>
        <w:rPr>
          <w:rFonts w:ascii="Montserrat" w:hAnsi="Montserrat" w:eastAsia="Arial" w:cs="Arial"/>
        </w:rPr>
      </w:pPr>
      <w:r w:rsidRPr="00CE3975">
        <w:rPr>
          <w:rFonts w:ascii="Montserrat" w:hAnsi="Montserrat" w:eastAsia="Arial" w:cs="Arial"/>
        </w:rPr>
        <w:t>Se determina el valor de la mediana y a partir de este, se forman dos grupos: La primera mitad —de 0 a 50% de los datos—, y la segunda mitad de 51% a 100%.</w:t>
      </w:r>
    </w:p>
    <w:p w:rsidR="000E4E68" w:rsidP="001657B4" w:rsidRDefault="000E4E68" w14:paraId="156FBE87" w14:textId="7AED0659">
      <w:pPr>
        <w:spacing w:after="0" w:line="240" w:lineRule="auto"/>
        <w:jc w:val="both"/>
        <w:rPr>
          <w:rFonts w:ascii="Montserrat" w:hAnsi="Montserrat" w:eastAsia="Arial" w:cs="Arial"/>
        </w:rPr>
      </w:pPr>
    </w:p>
    <w:p w:rsidRPr="00CE3975" w:rsidR="000E4E68" w:rsidP="000E4E68" w:rsidRDefault="000E4E68" w14:paraId="72198535" w14:textId="32677A88">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6D48BF9" wp14:editId="70B576F3">
            <wp:extent cx="4419600" cy="227280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24466" cy="2275311"/>
                    </a:xfrm>
                    <a:prstGeom prst="rect">
                      <a:avLst/>
                    </a:prstGeom>
                  </pic:spPr>
                </pic:pic>
              </a:graphicData>
            </a:graphic>
          </wp:inline>
        </w:drawing>
      </w:r>
    </w:p>
    <w:p w:rsidRPr="00CE3975" w:rsidR="001657B4" w:rsidP="001657B4" w:rsidRDefault="001657B4" w14:paraId="44A8EFF0" w14:textId="77777777">
      <w:pPr>
        <w:spacing w:after="0" w:line="240" w:lineRule="auto"/>
        <w:jc w:val="both"/>
        <w:rPr>
          <w:rFonts w:ascii="Montserrat" w:hAnsi="Montserrat" w:eastAsia="Arial" w:cs="Arial"/>
          <w:bCs/>
        </w:rPr>
      </w:pPr>
    </w:p>
    <w:p w:rsidRPr="00CE3975" w:rsidR="001657B4" w:rsidP="001657B4" w:rsidRDefault="001657B4" w14:paraId="2ED4DBF9" w14:textId="77777777">
      <w:pPr>
        <w:spacing w:after="0" w:line="240" w:lineRule="auto"/>
        <w:jc w:val="both"/>
        <w:rPr>
          <w:rFonts w:ascii="Montserrat" w:hAnsi="Montserrat" w:eastAsia="Arial" w:cs="Arial"/>
        </w:rPr>
      </w:pPr>
      <w:r w:rsidRPr="00CE3975">
        <w:rPr>
          <w:rFonts w:ascii="Montserrat" w:hAnsi="Montserrat" w:eastAsia="Arial" w:cs="Arial"/>
        </w:rPr>
        <w:lastRenderedPageBreak/>
        <w:t>Se divide cada mitad en dos grupos para identificar también su mediana. Cada grupo corresponde al 25% de los datos.</w:t>
      </w:r>
    </w:p>
    <w:p w:rsidR="004B77E4" w:rsidP="001657B4" w:rsidRDefault="004B77E4" w14:paraId="09984160" w14:textId="5124A150">
      <w:pPr>
        <w:spacing w:after="0" w:line="240" w:lineRule="auto"/>
        <w:jc w:val="both"/>
        <w:rPr>
          <w:rFonts w:ascii="Montserrat" w:hAnsi="Montserrat" w:eastAsia="Arial" w:cs="Arial"/>
        </w:rPr>
      </w:pPr>
    </w:p>
    <w:p w:rsidR="000E4E68" w:rsidP="000E4E68" w:rsidRDefault="000E4E68" w14:paraId="054D64B0" w14:textId="765431F1">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70CD0E8" wp14:editId="5E32E1D3">
            <wp:extent cx="4876800" cy="252172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0022" cy="2523388"/>
                    </a:xfrm>
                    <a:prstGeom prst="rect">
                      <a:avLst/>
                    </a:prstGeom>
                  </pic:spPr>
                </pic:pic>
              </a:graphicData>
            </a:graphic>
          </wp:inline>
        </w:drawing>
      </w:r>
    </w:p>
    <w:p w:rsidR="000E4E68" w:rsidP="001657B4" w:rsidRDefault="000E4E68" w14:paraId="30729FC1" w14:textId="77777777">
      <w:pPr>
        <w:spacing w:after="0" w:line="240" w:lineRule="auto"/>
        <w:jc w:val="both"/>
        <w:rPr>
          <w:rFonts w:ascii="Montserrat" w:hAnsi="Montserrat" w:eastAsia="Arial" w:cs="Arial"/>
        </w:rPr>
      </w:pPr>
    </w:p>
    <w:p w:rsidR="001657B4" w:rsidP="001657B4" w:rsidRDefault="001657B4" w14:paraId="3B8DCA9D" w14:textId="7B49F691">
      <w:pPr>
        <w:spacing w:after="0" w:line="240" w:lineRule="auto"/>
        <w:jc w:val="both"/>
        <w:rPr>
          <w:rFonts w:ascii="Montserrat" w:hAnsi="Montserrat" w:eastAsia="Arial" w:cs="Arial"/>
        </w:rPr>
      </w:pPr>
      <w:r w:rsidRPr="00CE3975">
        <w:rPr>
          <w:rFonts w:ascii="Montserrat" w:hAnsi="Montserrat" w:eastAsia="Arial" w:cs="Arial"/>
        </w:rPr>
        <w:t>Y se identifica el valor más pequeño de los datos —que es el extremo inferior—, y el valor más grande, que es el extremo superior.</w:t>
      </w:r>
    </w:p>
    <w:p w:rsidR="000E4E68" w:rsidP="001657B4" w:rsidRDefault="000E4E68" w14:paraId="5F8513C8" w14:textId="0F54CA48">
      <w:pPr>
        <w:spacing w:after="0" w:line="240" w:lineRule="auto"/>
        <w:jc w:val="both"/>
        <w:rPr>
          <w:rFonts w:ascii="Montserrat" w:hAnsi="Montserrat" w:eastAsia="Arial" w:cs="Arial"/>
        </w:rPr>
      </w:pPr>
    </w:p>
    <w:p w:rsidRPr="00CE3975" w:rsidR="000E4E68" w:rsidP="000E4E68" w:rsidRDefault="000E4E68" w14:paraId="42E0F1D7" w14:textId="4E32ADEC">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94702F1" wp14:editId="45D36FEC">
            <wp:extent cx="4581525" cy="252611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6645" cy="2528934"/>
                    </a:xfrm>
                    <a:prstGeom prst="rect">
                      <a:avLst/>
                    </a:prstGeom>
                  </pic:spPr>
                </pic:pic>
              </a:graphicData>
            </a:graphic>
          </wp:inline>
        </w:drawing>
      </w:r>
    </w:p>
    <w:p w:rsidRPr="00CE3975" w:rsidR="001657B4" w:rsidP="001657B4" w:rsidRDefault="001657B4" w14:paraId="0334E766" w14:textId="77777777">
      <w:pPr>
        <w:spacing w:after="0" w:line="240" w:lineRule="auto"/>
        <w:jc w:val="both"/>
        <w:rPr>
          <w:rFonts w:ascii="Montserrat" w:hAnsi="Montserrat" w:eastAsia="Arial" w:cs="Arial"/>
          <w:bCs/>
        </w:rPr>
      </w:pPr>
    </w:p>
    <w:p w:rsidR="001657B4" w:rsidP="001657B4" w:rsidRDefault="001657B4" w14:paraId="0560F9C3" w14:textId="5E0D5906">
      <w:pPr>
        <w:spacing w:after="0" w:line="240" w:lineRule="auto"/>
        <w:jc w:val="both"/>
        <w:rPr>
          <w:rFonts w:ascii="Montserrat" w:hAnsi="Montserrat" w:eastAsia="Arial" w:cs="Arial"/>
        </w:rPr>
      </w:pPr>
      <w:r w:rsidRPr="00CE3975">
        <w:rPr>
          <w:rFonts w:ascii="Montserrat" w:hAnsi="Montserrat" w:eastAsia="Arial" w:cs="Arial"/>
        </w:rPr>
        <w:t>Se agrupa el 50% de los datos con una caja.</w:t>
      </w:r>
    </w:p>
    <w:p w:rsidR="000E4E68" w:rsidP="001657B4" w:rsidRDefault="000E4E68" w14:paraId="411D1EE9" w14:textId="1537A16C">
      <w:pPr>
        <w:spacing w:after="0" w:line="240" w:lineRule="auto"/>
        <w:jc w:val="both"/>
        <w:rPr>
          <w:rFonts w:ascii="Montserrat" w:hAnsi="Montserrat" w:eastAsia="Arial" w:cs="Arial"/>
        </w:rPr>
      </w:pPr>
    </w:p>
    <w:p w:rsidRPr="00CE3975" w:rsidR="000E4E68" w:rsidP="000E4E68" w:rsidRDefault="000E4E68" w14:paraId="1238585F" w14:textId="0296877E">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63D89648" wp14:editId="632D9537">
            <wp:extent cx="3238500" cy="16830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4657" cy="1686208"/>
                    </a:xfrm>
                    <a:prstGeom prst="rect">
                      <a:avLst/>
                    </a:prstGeom>
                  </pic:spPr>
                </pic:pic>
              </a:graphicData>
            </a:graphic>
          </wp:inline>
        </w:drawing>
      </w:r>
    </w:p>
    <w:p w:rsidRPr="00CE3975" w:rsidR="001657B4" w:rsidP="001657B4" w:rsidRDefault="001657B4" w14:paraId="745A510E" w14:textId="77777777">
      <w:pPr>
        <w:spacing w:after="0" w:line="240" w:lineRule="auto"/>
        <w:jc w:val="both"/>
        <w:rPr>
          <w:rFonts w:ascii="Montserrat" w:hAnsi="Montserrat" w:eastAsia="Arial" w:cs="Arial"/>
          <w:bCs/>
        </w:rPr>
      </w:pPr>
    </w:p>
    <w:p w:rsidR="001657B4" w:rsidP="001657B4" w:rsidRDefault="001657B4" w14:paraId="6E0E4E0D" w14:textId="41DEB248">
      <w:pPr>
        <w:spacing w:after="0" w:line="240" w:lineRule="auto"/>
        <w:jc w:val="both"/>
        <w:rPr>
          <w:rFonts w:ascii="Montserrat" w:hAnsi="Montserrat" w:eastAsia="Arial" w:cs="Arial"/>
        </w:rPr>
      </w:pPr>
      <w:r w:rsidRPr="00CE3975">
        <w:rPr>
          <w:rFonts w:ascii="Montserrat" w:hAnsi="Montserrat" w:eastAsia="Arial" w:cs="Arial"/>
        </w:rPr>
        <w:t>Y se concluye al unir el dato menor con el dato del primer cuartil, y el cuarto dato con el valor mayor del segmento para formar los brazos de la gráfica.</w:t>
      </w:r>
    </w:p>
    <w:p w:rsidR="000E4E68" w:rsidP="001657B4" w:rsidRDefault="000E4E68" w14:paraId="176A3F77" w14:textId="62116808">
      <w:pPr>
        <w:spacing w:after="0" w:line="240" w:lineRule="auto"/>
        <w:jc w:val="both"/>
        <w:rPr>
          <w:rFonts w:ascii="Montserrat" w:hAnsi="Montserrat" w:eastAsia="Arial" w:cs="Arial"/>
        </w:rPr>
      </w:pPr>
    </w:p>
    <w:p w:rsidRPr="00CE3975" w:rsidR="000E4E68" w:rsidP="000E4E68" w:rsidRDefault="000E4E68" w14:paraId="50D0F6C3" w14:textId="7D3D6432">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739D776" wp14:editId="14EE9C49">
            <wp:extent cx="4010025" cy="2074887"/>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16642" cy="2078311"/>
                    </a:xfrm>
                    <a:prstGeom prst="rect">
                      <a:avLst/>
                    </a:prstGeom>
                  </pic:spPr>
                </pic:pic>
              </a:graphicData>
            </a:graphic>
          </wp:inline>
        </w:drawing>
      </w:r>
    </w:p>
    <w:p w:rsidRPr="00CE3975" w:rsidR="001657B4" w:rsidP="001657B4" w:rsidRDefault="001657B4" w14:paraId="35D533A5" w14:textId="77777777">
      <w:pPr>
        <w:spacing w:after="0" w:line="240" w:lineRule="auto"/>
        <w:jc w:val="both"/>
        <w:rPr>
          <w:rFonts w:ascii="Montserrat" w:hAnsi="Montserrat" w:eastAsia="Arial" w:cs="Arial"/>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14070957">
      <w:pPr>
        <w:spacing w:after="0" w:line="240" w:lineRule="auto"/>
        <w:ind w:right="-1"/>
        <w:jc w:val="both"/>
        <w:textAlignment w:val="baseline"/>
        <w:rPr>
          <w:rFonts w:ascii="Montserrat" w:hAnsi="Montserrat" w:eastAsia="Times New Roman" w:cs="Times New Roman"/>
          <w:b w:val="1"/>
          <w:bCs w:val="1"/>
          <w:sz w:val="28"/>
          <w:szCs w:val="28"/>
          <w:lang w:eastAsia="es-MX"/>
        </w:rPr>
      </w:pPr>
      <w:r w:rsidRPr="3DAD3994"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04D3D6EA">
      <w:pPr>
        <w:tabs>
          <w:tab w:val="left" w:pos="709"/>
        </w:tabs>
        <w:spacing w:after="0" w:line="240" w:lineRule="auto"/>
        <w:jc w:val="both"/>
        <w:rPr>
          <w:rFonts w:ascii="Montserrat" w:hAnsi="Montserrat" w:cs="Arial"/>
        </w:rPr>
      </w:pPr>
    </w:p>
    <w:p w:rsidR="000E4E68" w:rsidP="000E4E68" w:rsidRDefault="00504152" w14:paraId="77936BED" w14:textId="09C673C4">
      <w:pPr>
        <w:spacing w:after="0" w:line="240" w:lineRule="auto"/>
        <w:jc w:val="both"/>
        <w:rPr>
          <w:rFonts w:ascii="Montserrat" w:hAnsi="Montserrat" w:eastAsia="Arial" w:cs="Arial"/>
        </w:rPr>
      </w:pPr>
      <w:r>
        <w:rPr>
          <w:rFonts w:ascii="Montserrat" w:hAnsi="Montserrat" w:eastAsia="Arial" w:cs="Arial"/>
        </w:rPr>
        <w:t>O</w:t>
      </w:r>
      <w:r w:rsidRPr="00504152">
        <w:rPr>
          <w:rFonts w:ascii="Montserrat" w:hAnsi="Montserrat" w:eastAsia="Arial" w:cs="Arial"/>
        </w:rPr>
        <w:t>bserv</w:t>
      </w:r>
      <w:r>
        <w:rPr>
          <w:rFonts w:ascii="Montserrat" w:hAnsi="Montserrat" w:eastAsia="Arial" w:cs="Arial"/>
        </w:rPr>
        <w:t>a</w:t>
      </w:r>
      <w:r w:rsidRPr="00504152">
        <w:rPr>
          <w:rFonts w:ascii="Montserrat" w:hAnsi="Montserrat" w:eastAsia="Arial" w:cs="Arial"/>
        </w:rPr>
        <w:t xml:space="preserve"> las gráficas cajabrazos que muestran las distribuciones de los pesos en kilogramos de los alumnos de un grupo, considerando su sexo y la totalidad de los mismos, es decir, considerando a hombres y mujeres en el mismo conjunto de datos</w:t>
      </w:r>
      <w:r w:rsidR="000E4E68">
        <w:rPr>
          <w:rFonts w:ascii="Montserrat" w:hAnsi="Montserrat" w:eastAsia="Arial" w:cs="Arial"/>
        </w:rPr>
        <w:t>.</w:t>
      </w:r>
    </w:p>
    <w:p w:rsidR="00504152" w:rsidP="000E4E68" w:rsidRDefault="00504152" w14:paraId="1D53CC58" w14:textId="32D310E7">
      <w:pPr>
        <w:spacing w:after="0" w:line="240" w:lineRule="auto"/>
        <w:jc w:val="both"/>
        <w:rPr>
          <w:rFonts w:ascii="Montserrat" w:hAnsi="Montserrat" w:eastAsia="Arial" w:cs="Arial"/>
        </w:rPr>
      </w:pPr>
    </w:p>
    <w:p w:rsidRPr="00CE3975" w:rsidR="00504152" w:rsidP="00504152" w:rsidRDefault="00504152" w14:paraId="663C4BF3" w14:textId="0F484813">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301BDBE" wp14:editId="5DE12A88">
            <wp:extent cx="4210050" cy="2225067"/>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2591" cy="2226410"/>
                    </a:xfrm>
                    <a:prstGeom prst="rect">
                      <a:avLst/>
                    </a:prstGeom>
                  </pic:spPr>
                </pic:pic>
              </a:graphicData>
            </a:graphic>
          </wp:inline>
        </w:drawing>
      </w:r>
    </w:p>
    <w:p w:rsidRPr="00CE3975" w:rsidR="000E4E68" w:rsidP="000E4E68" w:rsidRDefault="000E4E68" w14:paraId="6DA05A62" w14:textId="77777777">
      <w:pPr>
        <w:spacing w:after="0" w:line="240" w:lineRule="auto"/>
        <w:jc w:val="both"/>
        <w:rPr>
          <w:rFonts w:ascii="Montserrat" w:hAnsi="Montserrat" w:eastAsia="Arial" w:cs="Arial"/>
        </w:rPr>
      </w:pPr>
    </w:p>
    <w:p w:rsidRPr="00CE3975" w:rsidR="000E4E68" w:rsidP="000E4E68" w:rsidRDefault="00504152" w14:paraId="3BB84209" w14:textId="0A67A5AE">
      <w:pPr>
        <w:spacing w:after="0" w:line="240" w:lineRule="auto"/>
        <w:jc w:val="both"/>
        <w:rPr>
          <w:rFonts w:ascii="Montserrat" w:hAnsi="Montserrat" w:eastAsia="Arial" w:cs="Arial"/>
        </w:rPr>
      </w:pPr>
      <w:r>
        <w:rPr>
          <w:rFonts w:ascii="Montserrat" w:hAnsi="Montserrat" w:eastAsia="Arial" w:cs="Arial"/>
        </w:rPr>
        <w:t>Es indispensable que anotes en t</w:t>
      </w:r>
      <w:r w:rsidRPr="00CE3975" w:rsidR="000E4E68">
        <w:rPr>
          <w:rFonts w:ascii="Montserrat" w:hAnsi="Montserrat" w:eastAsia="Arial" w:cs="Arial"/>
        </w:rPr>
        <w:t>u cuaderno las respuestas a las siguientes interrogantes:</w:t>
      </w:r>
    </w:p>
    <w:p w:rsidRPr="00CE3975" w:rsidR="000E4E68" w:rsidP="000E4E68" w:rsidRDefault="000E4E68" w14:paraId="26CA246B" w14:textId="77777777">
      <w:pPr>
        <w:spacing w:after="0" w:line="240" w:lineRule="auto"/>
        <w:jc w:val="both"/>
        <w:rPr>
          <w:rFonts w:ascii="Montserrat" w:hAnsi="Montserrat" w:eastAsia="Arial" w:cs="Arial"/>
          <w:bCs/>
        </w:rPr>
      </w:pPr>
    </w:p>
    <w:p w:rsidRPr="00504152" w:rsidR="000E4E68" w:rsidP="00504152" w:rsidRDefault="00504152" w14:paraId="33E3EBD9" w14:textId="530E498E">
      <w:pPr>
        <w:spacing w:after="0" w:line="240" w:lineRule="auto"/>
        <w:jc w:val="both"/>
        <w:rPr>
          <w:rFonts w:ascii="Montserrat" w:hAnsi="Montserrat" w:eastAsia="Arial" w:cs="Arial"/>
        </w:rPr>
      </w:pPr>
      <w:r w:rsidRPr="00504152">
        <w:rPr>
          <w:rFonts w:ascii="Montserrat" w:hAnsi="Montserrat" w:eastAsia="Arial" w:cs="Arial"/>
        </w:rPr>
        <w:t>¿Qué valor tiene la mediana del peso al considerar el</w:t>
      </w:r>
      <w:r>
        <w:rPr>
          <w:rFonts w:ascii="Montserrat" w:hAnsi="Montserrat" w:eastAsia="Arial" w:cs="Arial"/>
        </w:rPr>
        <w:t xml:space="preserve"> total de alumnos de ese grupo?</w:t>
      </w:r>
    </w:p>
    <w:p w:rsidRPr="00CE3975" w:rsidR="000E4E68" w:rsidP="000E4E68" w:rsidRDefault="000E4E68" w14:paraId="0ADDA5A1" w14:textId="77777777">
      <w:pPr>
        <w:spacing w:after="0" w:line="240" w:lineRule="auto"/>
        <w:jc w:val="both"/>
        <w:rPr>
          <w:rFonts w:ascii="Montserrat" w:hAnsi="Montserrat" w:eastAsia="Arial" w:cs="Arial"/>
        </w:rPr>
      </w:pPr>
    </w:p>
    <w:p w:rsidRPr="00CE3975" w:rsidR="000E4E68" w:rsidP="000E4E68" w:rsidRDefault="000E4E68" w14:paraId="7427CFC0" w14:textId="77777777">
      <w:pPr>
        <w:spacing w:after="0" w:line="240" w:lineRule="auto"/>
        <w:jc w:val="both"/>
        <w:rPr>
          <w:rFonts w:ascii="Montserrat" w:hAnsi="Montserrat" w:eastAsia="Arial" w:cs="Arial"/>
        </w:rPr>
      </w:pPr>
      <w:r w:rsidRPr="00CE3975">
        <w:rPr>
          <w:rFonts w:ascii="Montserrat" w:hAnsi="Montserrat" w:eastAsia="Arial" w:cs="Arial"/>
        </w:rPr>
        <w:t>61.5</w:t>
      </w:r>
    </w:p>
    <w:p w:rsidRPr="00CE3975" w:rsidR="000E4E68" w:rsidP="000E4E68" w:rsidRDefault="000E4E68" w14:paraId="3659F6C8" w14:textId="77777777">
      <w:pPr>
        <w:spacing w:after="0" w:line="240" w:lineRule="auto"/>
        <w:jc w:val="both"/>
        <w:rPr>
          <w:rFonts w:ascii="Montserrat" w:hAnsi="Montserrat" w:eastAsia="Arial" w:cs="Arial"/>
        </w:rPr>
      </w:pPr>
    </w:p>
    <w:p w:rsidRPr="00CE3975" w:rsidR="000E4E68" w:rsidP="000E4E68" w:rsidRDefault="000E4E68" w14:paraId="345D1E37" w14:textId="77777777">
      <w:pPr>
        <w:spacing w:after="0" w:line="240" w:lineRule="auto"/>
        <w:jc w:val="both"/>
        <w:rPr>
          <w:rFonts w:ascii="Montserrat" w:hAnsi="Montserrat" w:eastAsia="Arial" w:cs="Arial"/>
        </w:rPr>
      </w:pPr>
      <w:r w:rsidRPr="00CE3975">
        <w:rPr>
          <w:rFonts w:ascii="Montserrat" w:hAnsi="Montserrat" w:eastAsia="Arial" w:cs="Arial"/>
        </w:rPr>
        <w:t>Si se compara este valor con los valores de las medianas de las otras dos gráficas ¿Cuál es mayor y cuál es menor?</w:t>
      </w:r>
    </w:p>
    <w:p w:rsidRPr="00CE3975" w:rsidR="000E4E68" w:rsidP="000E4E68" w:rsidRDefault="000E4E68" w14:paraId="735CE95C" w14:textId="77777777">
      <w:pPr>
        <w:spacing w:after="0" w:line="240" w:lineRule="auto"/>
        <w:jc w:val="both"/>
        <w:rPr>
          <w:rFonts w:ascii="Montserrat" w:hAnsi="Montserrat" w:eastAsia="Arial" w:cs="Arial"/>
        </w:rPr>
      </w:pPr>
    </w:p>
    <w:p w:rsidRPr="00CE3975" w:rsidR="000E4E68" w:rsidP="000E4E68" w:rsidRDefault="000E4E68" w14:paraId="4E717644" w14:textId="77777777">
      <w:pPr>
        <w:spacing w:after="0" w:line="240" w:lineRule="auto"/>
        <w:jc w:val="both"/>
        <w:rPr>
          <w:rFonts w:ascii="Montserrat" w:hAnsi="Montserrat" w:eastAsia="Arial" w:cs="Arial"/>
        </w:rPr>
      </w:pPr>
      <w:r w:rsidRPr="00CE3975">
        <w:rPr>
          <w:rFonts w:ascii="Montserrat" w:hAnsi="Montserrat" w:eastAsia="Arial" w:cs="Arial"/>
        </w:rPr>
        <w:t>Es menor el de las mujeres y mayor la de los hombres.</w:t>
      </w:r>
    </w:p>
    <w:p w:rsidRPr="00CE3975" w:rsidR="000E4E68" w:rsidP="000E4E68" w:rsidRDefault="000E4E68" w14:paraId="71D2F4AE" w14:textId="77777777">
      <w:pPr>
        <w:spacing w:after="0" w:line="240" w:lineRule="auto"/>
        <w:jc w:val="both"/>
        <w:rPr>
          <w:rFonts w:ascii="Montserrat" w:hAnsi="Montserrat" w:eastAsia="Arial" w:cs="Arial"/>
        </w:rPr>
      </w:pPr>
    </w:p>
    <w:p w:rsidRPr="00CE3975" w:rsidR="000E4E68" w:rsidP="000E4E68" w:rsidRDefault="000E4E68" w14:paraId="45019938" w14:textId="77777777">
      <w:pPr>
        <w:spacing w:after="0" w:line="240" w:lineRule="auto"/>
        <w:jc w:val="both"/>
        <w:rPr>
          <w:rFonts w:ascii="Montserrat" w:hAnsi="Montserrat" w:eastAsia="Arial" w:cs="Arial"/>
        </w:rPr>
      </w:pPr>
      <w:r w:rsidRPr="00CE3975">
        <w:rPr>
          <w:rFonts w:ascii="Montserrat" w:hAnsi="Montserrat" w:eastAsia="Arial" w:cs="Arial"/>
        </w:rPr>
        <w:t>¿Y cuál es la relación entre los valores mínimos y máximos de las gráficas por sexo y la gráfica del total?</w:t>
      </w:r>
    </w:p>
    <w:p w:rsidRPr="00CE3975" w:rsidR="000E4E68" w:rsidP="000E4E68" w:rsidRDefault="000E4E68" w14:paraId="695FC34C" w14:textId="77777777">
      <w:pPr>
        <w:spacing w:after="0" w:line="240" w:lineRule="auto"/>
        <w:jc w:val="both"/>
        <w:rPr>
          <w:rFonts w:ascii="Montserrat" w:hAnsi="Montserrat" w:eastAsia="Arial" w:cs="Arial"/>
        </w:rPr>
      </w:pPr>
    </w:p>
    <w:p w:rsidRPr="00CE3975" w:rsidR="000E4E68" w:rsidP="000E4E68" w:rsidRDefault="000E4E68" w14:paraId="19D41F2A" w14:textId="77777777">
      <w:pPr>
        <w:spacing w:after="0" w:line="240" w:lineRule="auto"/>
        <w:jc w:val="both"/>
        <w:rPr>
          <w:rFonts w:ascii="Montserrat" w:hAnsi="Montserrat" w:eastAsia="Arial" w:cs="Arial"/>
        </w:rPr>
      </w:pPr>
      <w:r w:rsidRPr="00CE3975">
        <w:rPr>
          <w:rFonts w:ascii="Montserrat" w:hAnsi="Montserrat" w:eastAsia="Arial" w:cs="Arial"/>
        </w:rPr>
        <w:t>Una relación a manera es que los valores mínimos en las mujeres están más agrupados, es decir, menos dispersos en el primer cuartil. Por esta razón, el primer brazo es más corto.</w:t>
      </w:r>
    </w:p>
    <w:p w:rsidRPr="00CE3975" w:rsidR="000E4E68" w:rsidP="000E4E68" w:rsidRDefault="000E4E68" w14:paraId="79BC5EF4" w14:textId="77777777">
      <w:pPr>
        <w:spacing w:after="0" w:line="240" w:lineRule="auto"/>
        <w:jc w:val="both"/>
        <w:rPr>
          <w:rFonts w:ascii="Montserrat" w:hAnsi="Montserrat" w:eastAsia="Arial" w:cs="Arial"/>
        </w:rPr>
      </w:pPr>
    </w:p>
    <w:p w:rsidRPr="00CE3975" w:rsidR="000E4E68" w:rsidP="000E4E68" w:rsidRDefault="000E4E68" w14:paraId="4A93A888" w14:textId="77777777">
      <w:pPr>
        <w:spacing w:after="0" w:line="240" w:lineRule="auto"/>
        <w:jc w:val="both"/>
        <w:rPr>
          <w:rFonts w:ascii="Montserrat" w:hAnsi="Montserrat" w:eastAsia="Arial" w:cs="Arial"/>
        </w:rPr>
      </w:pPr>
      <w:r w:rsidRPr="00CE3975">
        <w:rPr>
          <w:rFonts w:ascii="Montserrat" w:hAnsi="Montserrat" w:eastAsia="Arial" w:cs="Arial"/>
        </w:rPr>
        <w:t>Además, los valores máximos en los hombres están más desagrupados, es decir, es mayor su dispersión y sus valores son mayores que en las mujeres, por lo que la caja en la gráfica total es más ancha.</w:t>
      </w:r>
    </w:p>
    <w:p w:rsidRPr="00CE3975" w:rsidR="000E4E68" w:rsidP="000E4E68" w:rsidRDefault="000E4E68" w14:paraId="1DB546D8" w14:textId="77777777">
      <w:pPr>
        <w:spacing w:after="0" w:line="240" w:lineRule="auto"/>
        <w:jc w:val="both"/>
        <w:rPr>
          <w:rFonts w:ascii="Montserrat" w:hAnsi="Montserrat" w:eastAsia="Arial" w:cs="Arial"/>
          <w:bCs/>
        </w:rPr>
      </w:pPr>
    </w:p>
    <w:p w:rsidRPr="00CE3975" w:rsidR="000E4E68" w:rsidP="000E4E68" w:rsidRDefault="00504152" w14:paraId="067CCD91" w14:textId="07C9E6EF">
      <w:pPr>
        <w:spacing w:after="0" w:line="240" w:lineRule="auto"/>
        <w:jc w:val="both"/>
        <w:rPr>
          <w:rFonts w:ascii="Montserrat" w:hAnsi="Montserrat" w:eastAsia="Arial" w:cs="Arial"/>
        </w:rPr>
      </w:pPr>
      <w:r>
        <w:rPr>
          <w:rFonts w:ascii="Montserrat" w:hAnsi="Montserrat" w:eastAsia="Arial" w:cs="Arial"/>
        </w:rPr>
        <w:t>Lee la</w:t>
      </w:r>
      <w:r w:rsidRPr="00CE3975" w:rsidR="000E4E68">
        <w:rPr>
          <w:rFonts w:ascii="Montserrat" w:hAnsi="Montserrat" w:eastAsia="Arial" w:cs="Arial"/>
        </w:rPr>
        <w:t xml:space="preserve"> cita de Florence Nightingale, enfermera, escritora y estadística británica quien contribuyó por medio de métodos estadísticos a la minoración de muertes de soldados durante la guerra de Crimea, entre 1854 y 1856:</w:t>
      </w:r>
    </w:p>
    <w:p w:rsidRPr="00CE3975" w:rsidR="000E4E68" w:rsidP="000E4E68" w:rsidRDefault="000E4E68" w14:paraId="7CE6EFD7" w14:textId="77777777">
      <w:pPr>
        <w:spacing w:after="0" w:line="240" w:lineRule="auto"/>
        <w:jc w:val="both"/>
        <w:rPr>
          <w:rFonts w:ascii="Montserrat" w:hAnsi="Montserrat" w:eastAsia="Arial" w:cs="Arial"/>
        </w:rPr>
      </w:pPr>
    </w:p>
    <w:p w:rsidRPr="00CE3975" w:rsidR="000E4E68" w:rsidP="000E4E68" w:rsidRDefault="00504152" w14:paraId="10C8D0F7" w14:textId="67AD0197">
      <w:pPr>
        <w:spacing w:after="0" w:line="240" w:lineRule="auto"/>
        <w:jc w:val="both"/>
        <w:rPr>
          <w:rFonts w:ascii="Montserrat" w:hAnsi="Montserrat" w:eastAsia="Arial" w:cs="Arial"/>
        </w:rPr>
      </w:pPr>
      <w:r w:rsidRPr="00CE3975">
        <w:rPr>
          <w:rFonts w:ascii="Montserrat" w:hAnsi="Montserrat" w:eastAsia="Arial" w:cs="Arial"/>
        </w:rPr>
        <w:t xml:space="preserve"> </w:t>
      </w:r>
      <w:r w:rsidRPr="00CE3975" w:rsidR="000E4E68">
        <w:rPr>
          <w:rFonts w:ascii="Montserrat" w:hAnsi="Montserrat" w:eastAsia="Arial" w:cs="Arial"/>
        </w:rPr>
        <w:t>“Educar no es enseñar al hombre a saber, sino a hacer”.</w:t>
      </w:r>
    </w:p>
    <w:p w:rsidRPr="00CE3975" w:rsidR="000E4E68" w:rsidP="000E4E68" w:rsidRDefault="000E4E68" w14:paraId="03054EA1" w14:textId="77777777">
      <w:pPr>
        <w:spacing w:after="0" w:line="240" w:lineRule="auto"/>
        <w:jc w:val="both"/>
        <w:rPr>
          <w:rFonts w:ascii="Montserrat" w:hAnsi="Montserrat" w:eastAsia="Arial" w:cs="Arial"/>
          <w:bCs/>
        </w:rPr>
      </w:pPr>
    </w:p>
    <w:p w:rsidRPr="00CE3975" w:rsidR="000E4E68" w:rsidP="000E4E68" w:rsidRDefault="004C12F3" w14:paraId="7DA6211E" w14:textId="00509704">
      <w:pPr>
        <w:spacing w:after="0" w:line="240" w:lineRule="auto"/>
        <w:jc w:val="both"/>
        <w:rPr>
          <w:rFonts w:ascii="Montserrat" w:hAnsi="Montserrat" w:eastAsia="Arial" w:cs="Arial"/>
        </w:rPr>
      </w:pPr>
      <w:r>
        <w:rPr>
          <w:rFonts w:ascii="Montserrat" w:hAnsi="Montserrat" w:eastAsia="Arial" w:cs="Arial"/>
        </w:rPr>
        <w:t>Asimismo, se te</w:t>
      </w:r>
      <w:r w:rsidRPr="00CE3975" w:rsidR="000E4E68">
        <w:rPr>
          <w:rFonts w:ascii="Montserrat" w:hAnsi="Montserrat" w:eastAsia="Arial" w:cs="Arial"/>
        </w:rPr>
        <w:t xml:space="preserve"> invita que junto a </w:t>
      </w:r>
      <w:r w:rsidR="00504152">
        <w:rPr>
          <w:rFonts w:ascii="Montserrat" w:hAnsi="Montserrat" w:eastAsia="Arial" w:cs="Arial"/>
        </w:rPr>
        <w:t>t</w:t>
      </w:r>
      <w:r w:rsidRPr="00CE3975" w:rsidR="000E4E68">
        <w:rPr>
          <w:rFonts w:ascii="Montserrat" w:hAnsi="Montserrat" w:eastAsia="Arial" w:cs="Arial"/>
        </w:rPr>
        <w:t xml:space="preserve">us maestras, </w:t>
      </w:r>
      <w:r w:rsidR="00504152">
        <w:rPr>
          <w:rFonts w:ascii="Montserrat" w:hAnsi="Montserrat" w:eastAsia="Arial" w:cs="Arial"/>
        </w:rPr>
        <w:t>maestros y compañeros encuentres</w:t>
      </w:r>
      <w:r w:rsidRPr="00CE3975" w:rsidR="000E4E68">
        <w:rPr>
          <w:rFonts w:ascii="Montserrat" w:hAnsi="Montserrat" w:eastAsia="Arial" w:cs="Arial"/>
        </w:rPr>
        <w:t xml:space="preserve"> en </w:t>
      </w:r>
      <w:r w:rsidR="00504152">
        <w:rPr>
          <w:rFonts w:ascii="Montserrat" w:hAnsi="Montserrat" w:eastAsia="Arial" w:cs="Arial"/>
        </w:rPr>
        <w:t>t</w:t>
      </w:r>
      <w:r w:rsidRPr="00CE3975" w:rsidR="000E4E68">
        <w:rPr>
          <w:rFonts w:ascii="Montserrat" w:hAnsi="Montserrat" w:eastAsia="Arial" w:cs="Arial"/>
        </w:rPr>
        <w:t>u libro de texto otros problemas y situaciones a las ya tratadas en</w:t>
      </w:r>
      <w:r w:rsidR="00504152">
        <w:rPr>
          <w:rFonts w:ascii="Montserrat" w:hAnsi="Montserrat" w:eastAsia="Arial" w:cs="Arial"/>
        </w:rPr>
        <w:t xml:space="preserve"> la sesión para profundizar en tus</w:t>
      </w:r>
      <w:r w:rsidRPr="00CE3975" w:rsidR="000E4E68">
        <w:rPr>
          <w:rFonts w:ascii="Montserrat" w:hAnsi="Montserrat" w:eastAsia="Arial" w:cs="Arial"/>
        </w:rPr>
        <w:t xml:space="preserve"> aprendizajes.</w:t>
      </w:r>
    </w:p>
    <w:p w:rsidRPr="00CE3975" w:rsidR="000E4E68" w:rsidP="000E4E68" w:rsidRDefault="000E4E68" w14:paraId="695189AA" w14:textId="77777777">
      <w:pPr>
        <w:spacing w:after="0" w:line="240" w:lineRule="auto"/>
        <w:jc w:val="both"/>
        <w:rPr>
          <w:rFonts w:ascii="Montserrat" w:hAnsi="Montserrat" w:eastAsia="Arial" w:cs="Arial"/>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6CA2664"/>
    <w:multiLevelType w:val="hybridMultilevel"/>
    <w:tmpl w:val="032AC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A74E1"/>
    <w:rsid w:val="000B4E33"/>
    <w:rsid w:val="000E4E68"/>
    <w:rsid w:val="001657B4"/>
    <w:rsid w:val="001923FE"/>
    <w:rsid w:val="002261E1"/>
    <w:rsid w:val="00265315"/>
    <w:rsid w:val="00273813"/>
    <w:rsid w:val="002A7645"/>
    <w:rsid w:val="0031651C"/>
    <w:rsid w:val="00323B84"/>
    <w:rsid w:val="003256CC"/>
    <w:rsid w:val="00421D6F"/>
    <w:rsid w:val="00433FC5"/>
    <w:rsid w:val="004B77E4"/>
    <w:rsid w:val="004C12F3"/>
    <w:rsid w:val="00504152"/>
    <w:rsid w:val="00520123"/>
    <w:rsid w:val="005508DE"/>
    <w:rsid w:val="005A7FCE"/>
    <w:rsid w:val="005F2265"/>
    <w:rsid w:val="005F2977"/>
    <w:rsid w:val="00646C5B"/>
    <w:rsid w:val="00721E0D"/>
    <w:rsid w:val="00736F6F"/>
    <w:rsid w:val="00947BA0"/>
    <w:rsid w:val="009B044D"/>
    <w:rsid w:val="009D3170"/>
    <w:rsid w:val="009E000E"/>
    <w:rsid w:val="00A808C4"/>
    <w:rsid w:val="00A82A80"/>
    <w:rsid w:val="00A859D0"/>
    <w:rsid w:val="00AA114A"/>
    <w:rsid w:val="00C7207E"/>
    <w:rsid w:val="00CE3603"/>
    <w:rsid w:val="00CE3975"/>
    <w:rsid w:val="00D81E0A"/>
    <w:rsid w:val="00DE3732"/>
    <w:rsid w:val="00E14C89"/>
    <w:rsid w:val="00ED7A0D"/>
    <w:rsid w:val="00EF41F4"/>
    <w:rsid w:val="00EF6E53"/>
    <w:rsid w:val="00F976B2"/>
    <w:rsid w:val="3DAD39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CE3975"/>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CE3975"/>
    <w:rPr>
      <w:rFonts w:ascii="Segoe UI" w:hAnsi="Segoe UI" w:cs="Segoe UI"/>
      <w:sz w:val="18"/>
      <w:szCs w:val="1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4B77E4"/>
    <w:rPr>
      <w:b/>
      <w:bCs/>
    </w:rPr>
  </w:style>
  <w:style w:type="character" w:styleId="AsuntodelcomentarioCar" w:customStyle="1">
    <w:name w:val="Asunto del comentario Car"/>
    <w:basedOn w:val="TextocomentarioCar"/>
    <w:link w:val="Asuntodelcomentario"/>
    <w:uiPriority w:val="99"/>
    <w:semiHidden/>
    <w:rsid w:val="004B77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7.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image" Target="media/image2.png" Id="rId7" /><Relationship Type="http://schemas.openxmlformats.org/officeDocument/2006/relationships/hyperlink" Target="https://ventana.televisioneducativa.gob.mx/educamedia/telesecundaria/3/30/5/1803" TargetMode="External"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https://ventana.televisioneducativa.gob.mx/educamedia/telesecundaria/3/30/5/1803" TargetMode="External" Id="rId15" /><Relationship Type="http://schemas.openxmlformats.org/officeDocument/2006/relationships/fontTable" Target="fontTable.xml" Id="rId23" /><Relationship Type="http://schemas.openxmlformats.org/officeDocument/2006/relationships/image" Target="media/image5.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8.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E7B6F-E818-4304-87E7-669F488BD1E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6</revision>
  <dcterms:created xsi:type="dcterms:W3CDTF">2021-05-09T00:02:00.0000000Z</dcterms:created>
  <dcterms:modified xsi:type="dcterms:W3CDTF">2022-05-23T14:29:16.1128742Z</dcterms:modified>
</coreProperties>
</file>