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D06570" w:rsidR="000C7C9C" w:rsidP="234258DA" w:rsidRDefault="000C7C9C" w14:paraId="1AD11BEA" w14:textId="25908406">
      <w:pPr>
        <w:pStyle w:val="NormalWeb"/>
        <w:spacing w:before="0" w:beforeAutospacing="off" w:after="0" w:afterAutospacing="off"/>
        <w:ind w:right="-1"/>
        <w:jc w:val="center"/>
        <w:rPr>
          <w:rFonts w:ascii="Montserrat" w:hAnsi="Montserrat" w:cs="" w:cstheme="minorBidi"/>
          <w:b w:val="1"/>
          <w:bCs w:val="1"/>
          <w:color w:val="000000" w:themeColor="text1"/>
          <w:kern w:val="24"/>
          <w:sz w:val="48"/>
          <w:szCs w:val="48"/>
        </w:rPr>
      </w:pPr>
      <w:bookmarkStart w:name="_Hlk68215518" w:id="0"/>
      <w:r w:rsidRPr="78203443" w:rsidR="78203443">
        <w:rPr>
          <w:rFonts w:ascii="Montserrat" w:hAnsi="Montserrat" w:cs="" w:cstheme="minorBidi"/>
          <w:b w:val="1"/>
          <w:bCs w:val="1"/>
          <w:color w:val="000000" w:themeColor="text1" w:themeTint="FF" w:themeShade="FF"/>
          <w:sz w:val="48"/>
          <w:szCs w:val="48"/>
        </w:rPr>
        <w:t>Martes</w:t>
      </w:r>
    </w:p>
    <w:p w:rsidRPr="00D06570" w:rsidR="000C7C9C" w:rsidP="234258DA" w:rsidRDefault="000C7C9C" w14:paraId="63289834" w14:textId="77777777">
      <w:pPr>
        <w:pStyle w:val="NormalWeb"/>
        <w:spacing w:before="0" w:beforeAutospacing="off" w:after="0" w:afterAutospacing="off"/>
        <w:jc w:val="center"/>
        <w:rPr>
          <w:rFonts w:ascii="Montserrat" w:hAnsi="Montserrat" w:cs="" w:cstheme="minorBidi"/>
          <w:b w:val="1"/>
          <w:bCs w:val="1"/>
          <w:color w:val="000000" w:themeColor="text1"/>
          <w:kern w:val="24"/>
          <w:sz w:val="56"/>
          <w:szCs w:val="56"/>
        </w:rPr>
      </w:pPr>
      <w:r w:rsidRPr="234258DA" w:rsidR="000C7C9C">
        <w:rPr>
          <w:rFonts w:ascii="Montserrat" w:hAnsi="Montserrat" w:cs="" w:cstheme="minorBidi"/>
          <w:b w:val="1"/>
          <w:bCs w:val="1"/>
          <w:color w:val="000000" w:themeColor="text1"/>
          <w:kern w:val="24"/>
          <w:sz w:val="56"/>
          <w:szCs w:val="56"/>
        </w:rPr>
        <w:t>24</w:t>
      </w:r>
    </w:p>
    <w:p w:rsidRPr="00D06570" w:rsidR="000C7C9C" w:rsidP="234258DA" w:rsidRDefault="000C7C9C" w14:textId="1BD3E09E" w14:paraId="234258DA">
      <w:pPr>
        <w:pStyle w:val="NormalWeb"/>
        <w:spacing w:before="0" w:beforeAutospacing="off" w:after="0" w:afterAutospacing="off"/>
        <w:ind w:right="-1"/>
        <w:jc w:val="center"/>
        <w:rPr>
          <w:rFonts w:ascii="Montserrat" w:hAnsi="Montserrat" w:cs="" w:cstheme="minorBidi"/>
          <w:b w:val="1"/>
          <w:bCs w:val="1"/>
          <w:color w:val="000000" w:themeColor="text1" w:themeTint="FF" w:themeShade="FF"/>
          <w:sz w:val="48"/>
          <w:szCs w:val="48"/>
        </w:rPr>
      </w:pPr>
      <w:r w:rsidRPr="234258DA" w:rsidR="000C7C9C">
        <w:rPr>
          <w:rFonts w:ascii="Montserrat" w:hAnsi="Montserrat" w:cs="" w:cstheme="minorBidi"/>
          <w:b w:val="1"/>
          <w:bCs w:val="1"/>
          <w:color w:val="000000" w:themeColor="text1"/>
          <w:kern w:val="24"/>
          <w:sz w:val="48"/>
          <w:szCs w:val="48"/>
        </w:rPr>
        <w:t xml:space="preserve">de mayo</w:t>
      </w:r>
    </w:p>
    <w:p w:rsidR="234258DA" w:rsidP="234258DA" w:rsidRDefault="234258DA" w14:paraId="6D90343A" w14:textId="318CB549">
      <w:pPr>
        <w:pStyle w:val="NormalWeb"/>
        <w:spacing w:before="0" w:beforeAutospacing="off" w:after="0" w:afterAutospacing="off"/>
        <w:ind w:right="-1"/>
        <w:jc w:val="center"/>
        <w:rPr>
          <w:rFonts w:ascii="Times New Roman" w:hAnsi="Times New Roman" w:eastAsia="" w:cs="Times New Roman"/>
          <w:b w:val="1"/>
          <w:bCs w:val="1"/>
          <w:color w:val="000000" w:themeColor="text1" w:themeTint="FF" w:themeShade="FF"/>
          <w:sz w:val="24"/>
          <w:szCs w:val="24"/>
        </w:rPr>
      </w:pPr>
    </w:p>
    <w:p w:rsidRPr="00D06570" w:rsidR="000C7C9C" w:rsidP="000C7C9C" w:rsidRDefault="000C7C9C" w14:paraId="282CB9CC"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bookmarkStart w:name="_Hlk68215466" w:id="1"/>
      <w:r w:rsidRPr="00D06570">
        <w:rPr>
          <w:rFonts w:ascii="Montserrat" w:hAnsi="Montserrat" w:cstheme="minorBidi"/>
          <w:b/>
          <w:color w:val="000000" w:themeColor="text1"/>
          <w:kern w:val="24"/>
          <w:sz w:val="52"/>
          <w:szCs w:val="52"/>
        </w:rPr>
        <w:t>3° de Secundaria</w:t>
      </w:r>
    </w:p>
    <w:bookmarkEnd w:id="0"/>
    <w:bookmarkEnd w:id="1"/>
    <w:p w:rsidRPr="00D06570" w:rsidR="000C7C9C" w:rsidP="000C7C9C" w:rsidRDefault="000C7C9C" w14:paraId="56E09B2E" w14:textId="77777777">
      <w:pPr>
        <w:pStyle w:val="NormalWeb"/>
        <w:spacing w:before="0" w:beforeAutospacing="0" w:after="0" w:afterAutospacing="0"/>
        <w:jc w:val="center"/>
        <w:rPr>
          <w:rFonts w:ascii="Montserrat" w:hAnsi="Montserrat" w:cstheme="minorBidi"/>
          <w:b/>
          <w:color w:val="000000" w:themeColor="text1"/>
          <w:kern w:val="24"/>
          <w:sz w:val="52"/>
          <w:szCs w:val="52"/>
        </w:rPr>
      </w:pPr>
      <w:r w:rsidRPr="234258DA" w:rsidR="000C7C9C">
        <w:rPr>
          <w:rFonts w:ascii="Montserrat" w:hAnsi="Montserrat" w:cs="" w:cstheme="minorBidi"/>
          <w:b w:val="1"/>
          <w:bCs w:val="1"/>
          <w:color w:val="000000" w:themeColor="text1"/>
          <w:kern w:val="24"/>
          <w:sz w:val="52"/>
          <w:szCs w:val="52"/>
        </w:rPr>
        <w:t>Formación Cívica y Ética</w:t>
      </w:r>
    </w:p>
    <w:p w:rsidR="234258DA" w:rsidP="234258DA" w:rsidRDefault="234258DA" w14:paraId="3F53A05C" w14:textId="71584CD7">
      <w:pPr>
        <w:pStyle w:val="NormalWeb"/>
        <w:spacing w:before="0" w:beforeAutospacing="off" w:after="0" w:afterAutospacing="off"/>
        <w:jc w:val="center"/>
        <w:rPr>
          <w:rFonts w:ascii="Times New Roman" w:hAnsi="Times New Roman" w:eastAsia="" w:cs="Times New Roman"/>
          <w:b w:val="1"/>
          <w:bCs w:val="1"/>
          <w:color w:val="000000" w:themeColor="text1" w:themeTint="FF" w:themeShade="FF"/>
          <w:sz w:val="24"/>
          <w:szCs w:val="24"/>
        </w:rPr>
      </w:pPr>
    </w:p>
    <w:p w:rsidRPr="00D06570" w:rsidR="000C7C9C" w:rsidP="000C7C9C" w:rsidRDefault="000C7C9C" w14:paraId="0C257917" w14:textId="77777777">
      <w:pPr>
        <w:pStyle w:val="NormalWeb"/>
        <w:spacing w:after="0"/>
        <w:jc w:val="center"/>
        <w:rPr>
          <w:rFonts w:ascii="Montserrat" w:hAnsi="Montserrat" w:cstheme="minorBidi"/>
          <w:i/>
          <w:color w:val="000000" w:themeColor="text1"/>
          <w:kern w:val="24"/>
          <w:sz w:val="48"/>
          <w:szCs w:val="40"/>
        </w:rPr>
      </w:pPr>
      <w:r w:rsidRPr="005E39D8">
        <w:rPr>
          <w:rFonts w:ascii="Montserrat" w:hAnsi="Montserrat" w:cstheme="minorBidi"/>
          <w:i/>
          <w:color w:val="000000" w:themeColor="text1"/>
          <w:kern w:val="24"/>
          <w:sz w:val="48"/>
          <w:szCs w:val="40"/>
        </w:rPr>
        <w:t>¿Qué hacemos para defender la justicia?</w:t>
      </w:r>
    </w:p>
    <w:p w:rsidR="00453B0F" w:rsidP="000C7C9C" w:rsidRDefault="00453B0F" w14:paraId="476AF47D" w14:textId="77777777">
      <w:pPr>
        <w:spacing w:after="0" w:line="240" w:lineRule="auto"/>
        <w:jc w:val="both"/>
        <w:rPr>
          <w:rFonts w:ascii="Montserrat" w:hAnsi="Montserrat" w:eastAsia="Times New Roman" w:cs="Times New Roman"/>
          <w:b/>
          <w:bCs/>
          <w:i/>
          <w:lang w:eastAsia="es-MX"/>
        </w:rPr>
      </w:pPr>
    </w:p>
    <w:p w:rsidR="00453B0F" w:rsidP="000C7C9C" w:rsidRDefault="00453B0F" w14:paraId="3C9CC8F9" w14:textId="77777777">
      <w:pPr>
        <w:spacing w:after="0" w:line="240" w:lineRule="auto"/>
        <w:jc w:val="both"/>
        <w:rPr>
          <w:rFonts w:ascii="Montserrat" w:hAnsi="Montserrat" w:eastAsia="Times New Roman" w:cs="Times New Roman"/>
          <w:b/>
          <w:bCs/>
          <w:i/>
          <w:lang w:eastAsia="es-MX"/>
        </w:rPr>
      </w:pPr>
    </w:p>
    <w:p w:rsidRPr="005E39D8" w:rsidR="000C7C9C" w:rsidP="234258DA" w:rsidRDefault="000C7C9C" w14:paraId="4FF8C9AA" w14:textId="2237248A">
      <w:pPr>
        <w:spacing w:after="0" w:line="240" w:lineRule="auto"/>
        <w:jc w:val="both"/>
        <w:rPr>
          <w:rFonts w:ascii="Montserrat" w:hAnsi="Montserrat"/>
          <w:i w:val="1"/>
          <w:iCs w:val="1"/>
          <w:color w:val="000000" w:themeColor="text1"/>
        </w:rPr>
      </w:pPr>
      <w:r w:rsidRPr="234258DA" w:rsidR="000C7C9C">
        <w:rPr>
          <w:rFonts w:ascii="Montserrat" w:hAnsi="Montserrat" w:eastAsia="Times New Roman" w:cs="Times New Roman"/>
          <w:b w:val="1"/>
          <w:bCs w:val="1"/>
          <w:i w:val="1"/>
          <w:iCs w:val="1"/>
          <w:lang w:eastAsia="es-MX"/>
        </w:rPr>
        <w:t>Aprendizaje esperado:</w:t>
      </w:r>
      <w:r w:rsidRPr="234258DA" w:rsidR="000C7C9C">
        <w:rPr>
          <w:rFonts w:ascii="Montserrat" w:hAnsi="Montserrat" w:eastAsia="Times New Roman" w:cs="Times New Roman"/>
          <w:i w:val="1"/>
          <w:iCs w:val="1"/>
          <w:lang w:eastAsia="es-MX"/>
        </w:rPr>
        <w:t xml:space="preserve"> a</w:t>
      </w:r>
      <w:r w:rsidRPr="234258DA" w:rsidR="000C7C9C">
        <w:rPr>
          <w:rFonts w:ascii="Montserrat" w:hAnsi="Montserrat"/>
          <w:i w:val="1"/>
          <w:iCs w:val="1"/>
          <w:color w:val="000000" w:themeColor="text1" w:themeTint="FF" w:themeShade="FF"/>
        </w:rPr>
        <w:t>naliza el uso de mecanismos y procedimientos para defender la justicia y el apego a la legalidad en diversos contextos.</w:t>
      </w:r>
    </w:p>
    <w:p w:rsidR="000C7C9C" w:rsidP="000C7C9C" w:rsidRDefault="000C7C9C" w14:paraId="165D6680" w14:textId="77777777">
      <w:pPr>
        <w:spacing w:after="0"/>
        <w:jc w:val="both"/>
        <w:rPr>
          <w:rFonts w:ascii="Montserrat" w:hAnsi="Montserrat"/>
          <w:b/>
          <w:i/>
          <w:color w:val="000000" w:themeColor="text1"/>
        </w:rPr>
      </w:pPr>
    </w:p>
    <w:p w:rsidRPr="005E39D8" w:rsidR="000C7C9C" w:rsidP="234258DA" w:rsidRDefault="000C7C9C" w14:paraId="1831EF4E" w14:textId="016B9453">
      <w:pPr>
        <w:spacing w:after="0" w:line="240" w:lineRule="auto"/>
        <w:jc w:val="both"/>
        <w:rPr>
          <w:rFonts w:ascii="Montserrat" w:hAnsi="Montserrat"/>
          <w:b w:val="1"/>
          <w:bCs w:val="1"/>
          <w:i w:val="1"/>
          <w:iCs w:val="1"/>
          <w:color w:val="000000" w:themeColor="text1"/>
        </w:rPr>
      </w:pPr>
      <w:r w:rsidRPr="234258DA" w:rsidR="000C7C9C">
        <w:rPr>
          <w:rFonts w:ascii="Montserrat" w:hAnsi="Montserrat"/>
          <w:b w:val="1"/>
          <w:bCs w:val="1"/>
          <w:i w:val="1"/>
          <w:iCs w:val="1"/>
          <w:color w:val="000000" w:themeColor="text1" w:themeTint="FF" w:themeShade="FF"/>
        </w:rPr>
        <w:t>Énfasis:</w:t>
      </w:r>
      <w:r w:rsidRPr="234258DA" w:rsidR="000C7C9C">
        <w:rPr>
          <w:rFonts w:ascii="Montserrat" w:hAnsi="Montserrat"/>
          <w:i w:val="1"/>
          <w:iCs w:val="1"/>
          <w:color w:val="000000" w:themeColor="text1" w:themeTint="FF" w:themeShade="FF"/>
        </w:rPr>
        <w:t xml:space="preserve"> conocer mecanismos y procedimientos para defender la justicia y el apego a la legalidad.</w:t>
      </w:r>
    </w:p>
    <w:p w:rsidRPr="00D06570" w:rsidR="000C7C9C" w:rsidP="000C7C9C" w:rsidRDefault="000C7C9C" w14:paraId="4EB63CA8" w14:textId="77777777">
      <w:pPr>
        <w:spacing w:after="0" w:line="240" w:lineRule="auto"/>
        <w:textAlignment w:val="baseline"/>
        <w:rPr>
          <w:rFonts w:ascii="Montserrat" w:hAnsi="Montserrat" w:eastAsia="Times New Roman" w:cs="Times New Roman"/>
          <w:bCs/>
          <w:lang w:eastAsia="es-MX"/>
        </w:rPr>
      </w:pPr>
    </w:p>
    <w:p w:rsidRPr="00D06570" w:rsidR="000C7C9C" w:rsidP="000C7C9C" w:rsidRDefault="000C7C9C" w14:paraId="4041D126" w14:textId="77777777">
      <w:pPr>
        <w:spacing w:after="0" w:line="240" w:lineRule="auto"/>
        <w:textAlignment w:val="baseline"/>
        <w:rPr>
          <w:rFonts w:ascii="Montserrat" w:hAnsi="Montserrat" w:eastAsia="Times New Roman" w:cs="Times New Roman"/>
          <w:bCs/>
          <w:lang w:eastAsia="es-MX"/>
        </w:rPr>
      </w:pPr>
    </w:p>
    <w:p w:rsidRPr="00D06570" w:rsidR="000C7C9C" w:rsidP="000C7C9C" w:rsidRDefault="000C7C9C" w14:paraId="380169A9" w14:textId="77777777">
      <w:pPr>
        <w:spacing w:after="0" w:line="240" w:lineRule="auto"/>
        <w:textAlignment w:val="baseline"/>
        <w:rPr>
          <w:rFonts w:ascii="Montserrat" w:hAnsi="Montserrat" w:eastAsia="Times New Roman" w:cs="Times New Roman"/>
          <w:b/>
          <w:bCs/>
          <w:sz w:val="28"/>
          <w:szCs w:val="28"/>
          <w:lang w:eastAsia="es-MX"/>
        </w:rPr>
      </w:pPr>
      <w:r w:rsidRPr="00D06570">
        <w:rPr>
          <w:rFonts w:ascii="Montserrat" w:hAnsi="Montserrat" w:eastAsia="Times New Roman" w:cs="Times New Roman"/>
          <w:b/>
          <w:bCs/>
          <w:sz w:val="28"/>
          <w:szCs w:val="28"/>
          <w:lang w:eastAsia="es-MX"/>
        </w:rPr>
        <w:t xml:space="preserve">¿Qué vamos </w:t>
      </w:r>
      <w:r>
        <w:rPr>
          <w:rFonts w:ascii="Montserrat" w:hAnsi="Montserrat" w:eastAsia="Times New Roman" w:cs="Times New Roman"/>
          <w:b/>
          <w:bCs/>
          <w:sz w:val="28"/>
          <w:szCs w:val="28"/>
          <w:lang w:eastAsia="es-MX"/>
        </w:rPr>
        <w:t xml:space="preserve">a </w:t>
      </w:r>
      <w:r w:rsidRPr="00D06570">
        <w:rPr>
          <w:rFonts w:ascii="Montserrat" w:hAnsi="Montserrat" w:eastAsia="Times New Roman" w:cs="Times New Roman"/>
          <w:b/>
          <w:bCs/>
          <w:sz w:val="28"/>
          <w:szCs w:val="28"/>
          <w:lang w:eastAsia="es-MX"/>
        </w:rPr>
        <w:t>aprender?</w:t>
      </w:r>
    </w:p>
    <w:p w:rsidRPr="00584B6E" w:rsidR="000C7C9C" w:rsidP="00584B6E" w:rsidRDefault="000C7C9C" w14:paraId="293F3D7B" w14:textId="6FAD4B22">
      <w:pPr>
        <w:spacing w:after="0" w:line="240" w:lineRule="auto"/>
        <w:jc w:val="both"/>
        <w:textAlignment w:val="baseline"/>
        <w:rPr>
          <w:rFonts w:ascii="Montserrat" w:hAnsi="Montserrat" w:eastAsia="Times New Roman" w:cs="Times New Roman"/>
          <w:bCs/>
          <w:lang w:eastAsia="es-MX"/>
        </w:rPr>
      </w:pPr>
    </w:p>
    <w:p w:rsidRPr="00584B6E" w:rsidR="00584B6E" w:rsidP="00584B6E" w:rsidRDefault="00584B6E" w14:paraId="187954F2" w14:textId="1B6D478C">
      <w:pPr>
        <w:spacing w:after="0" w:line="240" w:lineRule="auto"/>
        <w:jc w:val="both"/>
        <w:rPr>
          <w:rFonts w:ascii="Montserrat" w:hAnsi="Montserrat" w:eastAsia="Arial" w:cs="Arial"/>
          <w:lang w:val="es-ES_tradnl"/>
        </w:rPr>
      </w:pPr>
      <w:r>
        <w:rPr>
          <w:rFonts w:ascii="Montserrat" w:hAnsi="Montserrat" w:eastAsia="Arial" w:cs="Arial"/>
          <w:lang w:val="es-ES_tradnl"/>
        </w:rPr>
        <w:t>Conocerás los</w:t>
      </w:r>
      <w:r w:rsidRPr="00584B6E">
        <w:rPr>
          <w:rFonts w:ascii="Montserrat" w:hAnsi="Montserrat" w:eastAsia="Arial" w:cs="Arial"/>
          <w:lang w:val="es-ES_tradnl"/>
        </w:rPr>
        <w:t xml:space="preserve"> mecanismos y procedimientos para defender la justicia y el apego a la legalidad.</w:t>
      </w:r>
    </w:p>
    <w:p w:rsidRPr="00584B6E" w:rsidR="00584B6E" w:rsidP="00584B6E" w:rsidRDefault="00584B6E" w14:paraId="01BC897B" w14:textId="77777777">
      <w:pPr>
        <w:spacing w:after="0" w:line="240" w:lineRule="auto"/>
        <w:jc w:val="both"/>
        <w:rPr>
          <w:rFonts w:ascii="Montserrat" w:hAnsi="Montserrat" w:eastAsia="Arial" w:cs="Arial"/>
          <w:color w:val="000000"/>
          <w:lang w:val="es-ES_tradnl"/>
        </w:rPr>
      </w:pPr>
    </w:p>
    <w:p w:rsidRPr="00584B6E" w:rsidR="00584B6E" w:rsidP="00584B6E" w:rsidRDefault="00584B6E" w14:paraId="09443C0B" w14:textId="212670F8">
      <w:pPr>
        <w:spacing w:after="0" w:line="240" w:lineRule="auto"/>
        <w:jc w:val="both"/>
        <w:rPr>
          <w:rFonts w:ascii="Montserrat" w:hAnsi="Montserrat" w:eastAsia="Arial" w:cs="Arial"/>
          <w:lang w:val="es-ES_tradnl"/>
        </w:rPr>
      </w:pPr>
      <w:r w:rsidRPr="00584B6E">
        <w:rPr>
          <w:rFonts w:ascii="Montserrat" w:hAnsi="Montserrat" w:eastAsia="Arial" w:cs="Arial"/>
          <w:lang w:val="es-ES_tradnl"/>
        </w:rPr>
        <w:t xml:space="preserve">Deberás tener a la mano </w:t>
      </w:r>
      <w:r>
        <w:rPr>
          <w:rFonts w:ascii="Montserrat" w:hAnsi="Montserrat" w:eastAsia="Arial" w:cs="Arial"/>
          <w:lang w:val="es-ES_tradnl"/>
        </w:rPr>
        <w:t>t</w:t>
      </w:r>
      <w:r w:rsidRPr="00584B6E">
        <w:rPr>
          <w:rFonts w:ascii="Montserrat" w:hAnsi="Montserrat" w:eastAsia="Arial" w:cs="Arial"/>
          <w:lang w:val="es-ES_tradnl"/>
        </w:rPr>
        <w:t xml:space="preserve">u cuaderno o una hoja para escribir, un bolígrafo o un lápiz, así como </w:t>
      </w:r>
      <w:r>
        <w:rPr>
          <w:rFonts w:ascii="Montserrat" w:hAnsi="Montserrat" w:eastAsia="Arial" w:cs="Arial"/>
          <w:lang w:val="es-ES_tradnl"/>
        </w:rPr>
        <w:t>t</w:t>
      </w:r>
      <w:r w:rsidRPr="00584B6E">
        <w:rPr>
          <w:rFonts w:ascii="Montserrat" w:hAnsi="Montserrat" w:eastAsia="Arial" w:cs="Arial"/>
          <w:lang w:val="es-ES_tradnl"/>
        </w:rPr>
        <w:t>u libro de Formación Cívica y Ética, ya que realizará</w:t>
      </w:r>
      <w:r>
        <w:rPr>
          <w:rFonts w:ascii="Montserrat" w:hAnsi="Montserrat" w:eastAsia="Arial" w:cs="Arial"/>
          <w:lang w:val="es-ES_tradnl"/>
        </w:rPr>
        <w:t>s</w:t>
      </w:r>
      <w:r w:rsidRPr="00584B6E">
        <w:rPr>
          <w:rFonts w:ascii="Montserrat" w:hAnsi="Montserrat" w:eastAsia="Arial" w:cs="Arial"/>
          <w:lang w:val="es-ES_tradnl"/>
        </w:rPr>
        <w:t xml:space="preserve"> algunas actividades y deberá</w:t>
      </w:r>
      <w:r>
        <w:rPr>
          <w:rFonts w:ascii="Montserrat" w:hAnsi="Montserrat" w:eastAsia="Arial" w:cs="Arial"/>
          <w:lang w:val="es-ES_tradnl"/>
        </w:rPr>
        <w:t>s</w:t>
      </w:r>
      <w:r w:rsidRPr="00584B6E">
        <w:rPr>
          <w:rFonts w:ascii="Montserrat" w:hAnsi="Montserrat" w:eastAsia="Arial" w:cs="Arial"/>
          <w:lang w:val="es-ES_tradnl"/>
        </w:rPr>
        <w:t xml:space="preserve"> anotar las ideas principales, preguntas o reflexiones que surjan a partir de lo que analizar</w:t>
      </w:r>
      <w:r>
        <w:rPr>
          <w:rFonts w:ascii="Montserrat" w:hAnsi="Montserrat" w:eastAsia="Arial" w:cs="Arial"/>
          <w:lang w:val="es-ES_tradnl"/>
        </w:rPr>
        <w:t>ás</w:t>
      </w:r>
      <w:r w:rsidRPr="00584B6E">
        <w:rPr>
          <w:rFonts w:ascii="Montserrat" w:hAnsi="Montserrat" w:eastAsia="Arial" w:cs="Arial"/>
          <w:lang w:val="es-ES_tradnl"/>
        </w:rPr>
        <w:t xml:space="preserve"> a lo largo de la sesión. </w:t>
      </w:r>
    </w:p>
    <w:p w:rsidRPr="00584B6E" w:rsidR="00584B6E" w:rsidP="00584B6E" w:rsidRDefault="00584B6E" w14:paraId="19C01537" w14:textId="77777777">
      <w:pPr>
        <w:spacing w:after="0" w:line="240" w:lineRule="auto"/>
        <w:jc w:val="both"/>
        <w:rPr>
          <w:rFonts w:ascii="Montserrat" w:hAnsi="Montserrat" w:eastAsia="Arial" w:cs="Arial"/>
          <w:lang w:val="es-ES_tradnl"/>
        </w:rPr>
      </w:pPr>
    </w:p>
    <w:p w:rsidRPr="00D06570" w:rsidR="000C7C9C" w:rsidP="000C7C9C" w:rsidRDefault="000C7C9C" w14:paraId="7A265D4A" w14:textId="77777777">
      <w:pPr>
        <w:spacing w:after="0" w:line="240" w:lineRule="auto"/>
        <w:textAlignment w:val="baseline"/>
        <w:rPr>
          <w:rFonts w:ascii="Montserrat" w:hAnsi="Montserrat" w:eastAsia="Times New Roman" w:cs="Times New Roman"/>
          <w:b/>
          <w:bCs/>
          <w:szCs w:val="24"/>
          <w:lang w:eastAsia="es-MX"/>
        </w:rPr>
      </w:pPr>
    </w:p>
    <w:p w:rsidRPr="00D06570" w:rsidR="000C7C9C" w:rsidP="000C7C9C" w:rsidRDefault="000C7C9C" w14:paraId="2CD5D645" w14:textId="77777777">
      <w:pPr>
        <w:spacing w:after="0" w:line="240" w:lineRule="auto"/>
        <w:textAlignment w:val="baseline"/>
        <w:rPr>
          <w:rFonts w:ascii="Montserrat" w:hAnsi="Montserrat" w:eastAsia="Times New Roman" w:cs="Times New Roman"/>
          <w:b/>
          <w:bCs/>
          <w:sz w:val="28"/>
          <w:szCs w:val="24"/>
          <w:lang w:eastAsia="es-MX"/>
        </w:rPr>
      </w:pPr>
      <w:r w:rsidRPr="00D06570">
        <w:rPr>
          <w:rFonts w:ascii="Montserrat" w:hAnsi="Montserrat" w:eastAsia="Times New Roman" w:cs="Times New Roman"/>
          <w:b/>
          <w:bCs/>
          <w:sz w:val="28"/>
          <w:szCs w:val="24"/>
          <w:lang w:eastAsia="es-MX"/>
        </w:rPr>
        <w:t>¿Qué hacemos?</w:t>
      </w:r>
    </w:p>
    <w:p w:rsidRPr="00235E55" w:rsidR="000C7C9C" w:rsidP="000C7C9C" w:rsidRDefault="000C7C9C" w14:paraId="2289EE9C" w14:textId="77777777">
      <w:pPr>
        <w:spacing w:after="0" w:line="240" w:lineRule="auto"/>
        <w:textAlignment w:val="baseline"/>
        <w:rPr>
          <w:rFonts w:ascii="Montserrat" w:hAnsi="Montserrat" w:eastAsia="Times New Roman" w:cs="Times New Roman"/>
          <w:szCs w:val="20"/>
          <w:lang w:eastAsia="es-MX"/>
        </w:rPr>
      </w:pPr>
    </w:p>
    <w:p w:rsidRPr="00584B6E" w:rsidR="00784725" w:rsidP="00784725" w:rsidRDefault="00784725" w14:paraId="4C8BFC2A" w14:textId="77777777">
      <w:pPr>
        <w:spacing w:after="0" w:line="240" w:lineRule="auto"/>
        <w:jc w:val="both"/>
        <w:rPr>
          <w:rFonts w:ascii="Montserrat" w:hAnsi="Montserrat" w:eastAsia="Arial" w:cs="Arial"/>
          <w:lang w:val="es-ES_tradnl"/>
        </w:rPr>
      </w:pPr>
      <w:r w:rsidRPr="00584B6E">
        <w:rPr>
          <w:rFonts w:ascii="Montserrat" w:hAnsi="Montserrat" w:eastAsia="Arial" w:cs="Arial"/>
          <w:lang w:val="es-ES_tradnl"/>
        </w:rPr>
        <w:t>H</w:t>
      </w:r>
      <w:r>
        <w:rPr>
          <w:rFonts w:ascii="Montserrat" w:hAnsi="Montserrat" w:eastAsia="Arial" w:cs="Arial"/>
          <w:lang w:val="es-ES_tradnl"/>
        </w:rPr>
        <w:t>as aprendido qu</w:t>
      </w:r>
      <w:r w:rsidRPr="00584B6E">
        <w:rPr>
          <w:rFonts w:ascii="Montserrat" w:hAnsi="Montserrat" w:eastAsia="Arial" w:cs="Arial"/>
          <w:lang w:val="es-ES_tradnl"/>
        </w:rPr>
        <w:t>e la sociedad tiene leyes y normas creadas por el Estado para garantizar la convivencia entre las personas, y que éstas puedan ejercer sus derechos. Las leyes y normas son muy importantes en sociedades democráticas porque determinan la organización de una sociedad, regulan la convivencia, garantizan los derechos humanos y establecen obligaciones para todas y todos, entre otras ventajas.</w:t>
      </w:r>
    </w:p>
    <w:p w:rsidRPr="00584B6E" w:rsidR="00784725" w:rsidP="00784725" w:rsidRDefault="00784725" w14:paraId="3155C182" w14:textId="77777777">
      <w:pPr>
        <w:spacing w:after="0" w:line="240" w:lineRule="auto"/>
        <w:jc w:val="both"/>
        <w:rPr>
          <w:rFonts w:ascii="Montserrat" w:hAnsi="Montserrat" w:eastAsia="Arial" w:cs="Arial"/>
          <w:lang w:val="es-ES_tradnl"/>
        </w:rPr>
      </w:pPr>
    </w:p>
    <w:p w:rsidRPr="00584B6E" w:rsidR="00784725" w:rsidP="00784725" w:rsidRDefault="00784725" w14:paraId="41ED616F" w14:textId="77777777">
      <w:pPr>
        <w:spacing w:after="0" w:line="240" w:lineRule="auto"/>
        <w:jc w:val="both"/>
        <w:rPr>
          <w:rFonts w:ascii="Montserrat" w:hAnsi="Montserrat" w:eastAsia="Arial" w:cs="Arial"/>
          <w:lang w:val="es-ES_tradnl"/>
        </w:rPr>
      </w:pPr>
      <w:r w:rsidRPr="00584B6E">
        <w:rPr>
          <w:rFonts w:ascii="Montserrat" w:hAnsi="Montserrat" w:eastAsia="Arial" w:cs="Arial"/>
          <w:lang w:val="es-ES_tradnl"/>
        </w:rPr>
        <w:lastRenderedPageBreak/>
        <w:t>¿Ha</w:t>
      </w:r>
      <w:r>
        <w:rPr>
          <w:rFonts w:ascii="Montserrat" w:hAnsi="Montserrat" w:eastAsia="Arial" w:cs="Arial"/>
          <w:lang w:val="es-ES_tradnl"/>
        </w:rPr>
        <w:t>s</w:t>
      </w:r>
      <w:r w:rsidRPr="00584B6E">
        <w:rPr>
          <w:rFonts w:ascii="Montserrat" w:hAnsi="Montserrat" w:eastAsia="Arial" w:cs="Arial"/>
          <w:lang w:val="es-ES_tradnl"/>
        </w:rPr>
        <w:t xml:space="preserve"> pensado qué hacer para defender la justicia y el apego a la legalidad? Pues en </w:t>
      </w:r>
      <w:r>
        <w:rPr>
          <w:rFonts w:ascii="Montserrat" w:hAnsi="Montserrat" w:eastAsia="Arial" w:cs="Arial"/>
          <w:lang w:val="es-ES_tradnl"/>
        </w:rPr>
        <w:t>el</w:t>
      </w:r>
      <w:r w:rsidRPr="00584B6E">
        <w:rPr>
          <w:rFonts w:ascii="Montserrat" w:hAnsi="Montserrat" w:eastAsia="Arial" w:cs="Arial"/>
          <w:lang w:val="es-ES_tradnl"/>
        </w:rPr>
        <w:t xml:space="preserve"> país existen diferentes mecanismos y procedimientos que, con apego a las leyes, contribuyen a la impartición de justicia, los cuales debes conocer, difundir y utilizar.</w:t>
      </w:r>
    </w:p>
    <w:p w:rsidRPr="00584B6E" w:rsidR="00784725" w:rsidP="00784725" w:rsidRDefault="00784725" w14:paraId="4ABFA48F" w14:textId="77777777">
      <w:pPr>
        <w:spacing w:after="0" w:line="240" w:lineRule="auto"/>
        <w:jc w:val="both"/>
        <w:rPr>
          <w:rFonts w:ascii="Montserrat" w:hAnsi="Montserrat" w:eastAsia="Arial" w:cs="Arial"/>
          <w:lang w:val="es-ES_tradnl"/>
        </w:rPr>
      </w:pPr>
    </w:p>
    <w:p w:rsidR="00784725" w:rsidP="00784725" w:rsidRDefault="00784725" w14:paraId="3518D57F" w14:textId="2E5DC611">
      <w:pPr>
        <w:spacing w:after="0" w:line="240" w:lineRule="auto"/>
        <w:jc w:val="both"/>
        <w:rPr>
          <w:rFonts w:ascii="Montserrat" w:hAnsi="Montserrat" w:eastAsia="Arial" w:cs="Arial"/>
          <w:lang w:val="es-ES_tradnl"/>
        </w:rPr>
      </w:pPr>
      <w:r w:rsidRPr="00584B6E">
        <w:rPr>
          <w:rFonts w:ascii="Montserrat" w:hAnsi="Montserrat" w:eastAsia="Arial" w:cs="Arial"/>
          <w:lang w:val="es-ES_tradnl"/>
        </w:rPr>
        <w:t xml:space="preserve">Además, en </w:t>
      </w:r>
      <w:r>
        <w:rPr>
          <w:rFonts w:ascii="Montserrat" w:hAnsi="Montserrat" w:eastAsia="Arial" w:cs="Arial"/>
          <w:lang w:val="es-ES_tradnl"/>
        </w:rPr>
        <w:t>tu</w:t>
      </w:r>
      <w:r w:rsidRPr="00584B6E">
        <w:rPr>
          <w:rFonts w:ascii="Montserrat" w:hAnsi="Montserrat" w:eastAsia="Arial" w:cs="Arial"/>
          <w:lang w:val="es-ES_tradnl"/>
        </w:rPr>
        <w:t xml:space="preserve"> entorno cercano, con </w:t>
      </w:r>
      <w:r>
        <w:rPr>
          <w:rFonts w:ascii="Montserrat" w:hAnsi="Montserrat" w:eastAsia="Arial" w:cs="Arial"/>
          <w:lang w:val="es-ES_tradnl"/>
        </w:rPr>
        <w:t>tu</w:t>
      </w:r>
      <w:r w:rsidRPr="00584B6E">
        <w:rPr>
          <w:rFonts w:ascii="Montserrat" w:hAnsi="Montserrat" w:eastAsia="Arial" w:cs="Arial"/>
          <w:lang w:val="es-ES_tradnl"/>
        </w:rPr>
        <w:t xml:space="preserve"> familia, amistades o vecinos, los seres humanos desarrolla</w:t>
      </w:r>
      <w:r w:rsidR="00235E55">
        <w:rPr>
          <w:rFonts w:ascii="Montserrat" w:hAnsi="Montserrat" w:eastAsia="Arial" w:cs="Arial"/>
          <w:lang w:val="es-ES_tradnl"/>
        </w:rPr>
        <w:t>n</w:t>
      </w:r>
      <w:r w:rsidRPr="00584B6E">
        <w:rPr>
          <w:rFonts w:ascii="Montserrat" w:hAnsi="Montserrat" w:eastAsia="Arial" w:cs="Arial"/>
          <w:lang w:val="es-ES_tradnl"/>
        </w:rPr>
        <w:t xml:space="preserve"> la capacidad de reconocer un trato justo o injusto que recib</w:t>
      </w:r>
      <w:r>
        <w:rPr>
          <w:rFonts w:ascii="Montserrat" w:hAnsi="Montserrat" w:eastAsia="Arial" w:cs="Arial"/>
          <w:lang w:val="es-ES_tradnl"/>
        </w:rPr>
        <w:t>es</w:t>
      </w:r>
      <w:r w:rsidRPr="00584B6E">
        <w:rPr>
          <w:rFonts w:ascii="Montserrat" w:hAnsi="Montserrat" w:eastAsia="Arial" w:cs="Arial"/>
          <w:lang w:val="es-ES_tradnl"/>
        </w:rPr>
        <w:t xml:space="preserve"> mediante la observación de </w:t>
      </w:r>
      <w:r>
        <w:rPr>
          <w:rFonts w:ascii="Montserrat" w:hAnsi="Montserrat" w:eastAsia="Arial" w:cs="Arial"/>
          <w:lang w:val="es-ES_tradnl"/>
        </w:rPr>
        <w:t>tus</w:t>
      </w:r>
      <w:r w:rsidRPr="00584B6E">
        <w:rPr>
          <w:rFonts w:ascii="Montserrat" w:hAnsi="Montserrat" w:eastAsia="Arial" w:cs="Arial"/>
          <w:lang w:val="es-ES_tradnl"/>
        </w:rPr>
        <w:t xml:space="preserve"> relaciones.</w:t>
      </w:r>
    </w:p>
    <w:p w:rsidR="00784725" w:rsidP="00784725" w:rsidRDefault="00784725" w14:paraId="14C330EC" w14:textId="77777777">
      <w:pPr>
        <w:spacing w:after="0" w:line="240" w:lineRule="auto"/>
        <w:jc w:val="both"/>
        <w:rPr>
          <w:rFonts w:ascii="Montserrat" w:hAnsi="Montserrat" w:eastAsia="Arial" w:cs="Arial"/>
          <w:lang w:val="es-ES_tradnl"/>
        </w:rPr>
      </w:pPr>
    </w:p>
    <w:p w:rsidRPr="00584B6E" w:rsidR="00784725" w:rsidP="00784725" w:rsidRDefault="00784725" w14:paraId="1F3881A9" w14:textId="14479E42">
      <w:pPr>
        <w:spacing w:after="0" w:line="240" w:lineRule="auto"/>
        <w:jc w:val="both"/>
        <w:rPr>
          <w:rFonts w:ascii="Montserrat" w:hAnsi="Montserrat" w:eastAsia="Arial" w:cs="Arial"/>
          <w:lang w:val="es-ES_tradnl"/>
        </w:rPr>
      </w:pPr>
      <w:r w:rsidRPr="00584B6E">
        <w:rPr>
          <w:rFonts w:ascii="Montserrat" w:hAnsi="Montserrat" w:eastAsia="Arial" w:cs="Arial"/>
          <w:lang w:val="es-ES_tradnl"/>
        </w:rPr>
        <w:t>Por ejemplo, p</w:t>
      </w:r>
      <w:r>
        <w:rPr>
          <w:rFonts w:ascii="Montserrat" w:hAnsi="Montserrat" w:eastAsia="Arial" w:cs="Arial"/>
          <w:lang w:val="es-ES_tradnl"/>
        </w:rPr>
        <w:t>uedes</w:t>
      </w:r>
      <w:r w:rsidRPr="00584B6E">
        <w:rPr>
          <w:rFonts w:ascii="Montserrat" w:hAnsi="Montserrat" w:eastAsia="Arial" w:cs="Arial"/>
          <w:lang w:val="es-ES_tradnl"/>
        </w:rPr>
        <w:t xml:space="preserve"> identificar si alguien puede gozar de más tiempo para jugar o ver televisión, también notas el trato diferenciado que recib</w:t>
      </w:r>
      <w:r>
        <w:rPr>
          <w:rFonts w:ascii="Montserrat" w:hAnsi="Montserrat" w:eastAsia="Arial" w:cs="Arial"/>
          <w:lang w:val="es-ES_tradnl"/>
        </w:rPr>
        <w:t>es</w:t>
      </w:r>
      <w:r w:rsidRPr="00584B6E">
        <w:rPr>
          <w:rFonts w:ascii="Montserrat" w:hAnsi="Montserrat" w:eastAsia="Arial" w:cs="Arial"/>
          <w:lang w:val="es-ES_tradnl"/>
        </w:rPr>
        <w:t xml:space="preserve">, dependiendo de </w:t>
      </w:r>
      <w:r>
        <w:rPr>
          <w:rFonts w:ascii="Montserrat" w:hAnsi="Montserrat" w:eastAsia="Arial" w:cs="Arial"/>
          <w:lang w:val="es-ES_tradnl"/>
        </w:rPr>
        <w:t>tu</w:t>
      </w:r>
      <w:r w:rsidRPr="00584B6E">
        <w:rPr>
          <w:rFonts w:ascii="Montserrat" w:hAnsi="Montserrat" w:eastAsia="Arial" w:cs="Arial"/>
          <w:lang w:val="es-ES_tradnl"/>
        </w:rPr>
        <w:t xml:space="preserve"> edad o sexo.</w:t>
      </w:r>
    </w:p>
    <w:p w:rsidRPr="00584B6E" w:rsidR="00784725" w:rsidP="00784725" w:rsidRDefault="00784725" w14:paraId="55D30583" w14:textId="77777777">
      <w:pPr>
        <w:spacing w:after="0" w:line="240" w:lineRule="auto"/>
        <w:jc w:val="both"/>
        <w:rPr>
          <w:rFonts w:ascii="Montserrat" w:hAnsi="Montserrat" w:eastAsia="Arial" w:cs="Arial"/>
          <w:lang w:val="es-ES_tradnl"/>
        </w:rPr>
      </w:pPr>
    </w:p>
    <w:p w:rsidRPr="00584B6E" w:rsidR="00784725" w:rsidP="00784725" w:rsidRDefault="00784725" w14:paraId="1B87599E" w14:textId="77777777">
      <w:pPr>
        <w:spacing w:after="0" w:line="240" w:lineRule="auto"/>
        <w:jc w:val="both"/>
        <w:rPr>
          <w:rFonts w:ascii="Montserrat" w:hAnsi="Montserrat" w:eastAsia="Arial" w:cs="Arial"/>
          <w:lang w:val="es-ES_tradnl"/>
        </w:rPr>
      </w:pPr>
      <w:r w:rsidRPr="00584B6E">
        <w:rPr>
          <w:rFonts w:ascii="Montserrat" w:hAnsi="Montserrat" w:eastAsia="Arial" w:cs="Arial"/>
          <w:lang w:val="es-ES_tradnl"/>
        </w:rPr>
        <w:t>En algunas ocasiones t</w:t>
      </w:r>
      <w:r>
        <w:rPr>
          <w:rFonts w:ascii="Montserrat" w:hAnsi="Montserrat" w:eastAsia="Arial" w:cs="Arial"/>
          <w:lang w:val="es-ES_tradnl"/>
        </w:rPr>
        <w:t>ienes</w:t>
      </w:r>
      <w:r w:rsidRPr="00584B6E">
        <w:rPr>
          <w:rFonts w:ascii="Montserrat" w:hAnsi="Montserrat" w:eastAsia="Arial" w:cs="Arial"/>
          <w:lang w:val="es-ES_tradnl"/>
        </w:rPr>
        <w:t xml:space="preserve"> la oportunidad de quejar</w:t>
      </w:r>
      <w:r>
        <w:rPr>
          <w:rFonts w:ascii="Montserrat" w:hAnsi="Montserrat" w:eastAsia="Arial" w:cs="Arial"/>
          <w:lang w:val="es-ES_tradnl"/>
        </w:rPr>
        <w:t>te</w:t>
      </w:r>
      <w:r w:rsidRPr="00584B6E">
        <w:rPr>
          <w:rFonts w:ascii="Montserrat" w:hAnsi="Montserrat" w:eastAsia="Arial" w:cs="Arial"/>
          <w:lang w:val="es-ES_tradnl"/>
        </w:rPr>
        <w:t xml:space="preserve"> o preguntar el porqué de tales diferencias y las desventajas que producen.</w:t>
      </w:r>
    </w:p>
    <w:p w:rsidRPr="00584B6E" w:rsidR="00784725" w:rsidP="00784725" w:rsidRDefault="00784725" w14:paraId="3285D2DF" w14:textId="77777777">
      <w:pPr>
        <w:spacing w:after="0" w:line="240" w:lineRule="auto"/>
        <w:jc w:val="both"/>
        <w:rPr>
          <w:rFonts w:ascii="Montserrat" w:hAnsi="Montserrat" w:eastAsia="Arial" w:cs="Arial"/>
          <w:lang w:val="es-ES_tradnl"/>
        </w:rPr>
      </w:pPr>
    </w:p>
    <w:p w:rsidRPr="00584B6E" w:rsidR="00784725" w:rsidP="00784725" w:rsidRDefault="00784725" w14:paraId="52F791FF" w14:textId="77777777">
      <w:pPr>
        <w:spacing w:after="0" w:line="240" w:lineRule="auto"/>
        <w:jc w:val="both"/>
        <w:rPr>
          <w:rFonts w:ascii="Montserrat" w:hAnsi="Montserrat" w:eastAsia="Arial" w:cs="Arial"/>
          <w:lang w:val="es-ES_tradnl"/>
        </w:rPr>
      </w:pPr>
      <w:r w:rsidRPr="00584B6E">
        <w:rPr>
          <w:rFonts w:ascii="Montserrat" w:hAnsi="Montserrat" w:eastAsia="Arial" w:cs="Arial"/>
          <w:lang w:val="es-ES_tradnl"/>
        </w:rPr>
        <w:t xml:space="preserve">En la vida democrática, reconocer las situaciones que dañan los derechos humanos de una persona o colectividad es un paso importante en el camino hacia una convivencia justa, porque la justicia es una condición que debe existir en todos los ámbitos en los que </w:t>
      </w:r>
      <w:r>
        <w:rPr>
          <w:rFonts w:ascii="Montserrat" w:hAnsi="Montserrat" w:eastAsia="Arial" w:cs="Arial"/>
          <w:lang w:val="es-ES_tradnl"/>
        </w:rPr>
        <w:t>se convive d</w:t>
      </w:r>
      <w:r w:rsidRPr="00584B6E">
        <w:rPr>
          <w:rFonts w:ascii="Montserrat" w:hAnsi="Montserrat" w:eastAsia="Arial" w:cs="Arial"/>
          <w:lang w:val="es-ES_tradnl"/>
        </w:rPr>
        <w:t>esde la familia, la escuela y el barrio hasta la entidad, el país y el mundo.</w:t>
      </w:r>
      <w:r w:rsidRPr="00584B6E">
        <w:rPr>
          <w:rFonts w:ascii="Montserrat" w:hAnsi="Montserrat"/>
          <w:lang w:val="es-ES_tradnl"/>
        </w:rPr>
        <w:t xml:space="preserve"> </w:t>
      </w:r>
      <w:r w:rsidRPr="00584B6E">
        <w:rPr>
          <w:rFonts w:ascii="Montserrat" w:hAnsi="Montserrat" w:eastAsia="Arial" w:cs="Arial"/>
          <w:lang w:val="es-ES_tradnl"/>
        </w:rPr>
        <w:t xml:space="preserve">Por ello es importante aprender a analizar las situaciones que dañan los derechos humanos de una persona o colectividad. </w:t>
      </w:r>
    </w:p>
    <w:p w:rsidRPr="00584B6E" w:rsidR="00784725" w:rsidP="00784725" w:rsidRDefault="00784725" w14:paraId="7EA8CD6F" w14:textId="77777777">
      <w:pPr>
        <w:spacing w:after="0" w:line="240" w:lineRule="auto"/>
        <w:jc w:val="both"/>
        <w:rPr>
          <w:rFonts w:ascii="Montserrat" w:hAnsi="Montserrat" w:eastAsia="Arial" w:cs="Arial"/>
          <w:lang w:val="es-ES_tradnl"/>
        </w:rPr>
      </w:pPr>
    </w:p>
    <w:p w:rsidRPr="00584B6E" w:rsidR="00784725" w:rsidP="00784725" w:rsidRDefault="00784725" w14:paraId="2CDE0772" w14:textId="77777777">
      <w:pPr>
        <w:spacing w:after="0" w:line="240" w:lineRule="auto"/>
        <w:jc w:val="both"/>
        <w:rPr>
          <w:rFonts w:ascii="Montserrat" w:hAnsi="Montserrat" w:eastAsia="Arial" w:cs="Arial"/>
          <w:lang w:val="es-ES_tradnl"/>
        </w:rPr>
      </w:pPr>
      <w:r w:rsidRPr="00584B6E">
        <w:rPr>
          <w:rFonts w:ascii="Montserrat" w:hAnsi="Montserrat" w:eastAsia="Arial" w:cs="Arial"/>
          <w:lang w:val="es-ES_tradnl"/>
        </w:rPr>
        <w:t>Si llegas a identificar una injusticia, ¿qué corresponde hacer ante ella en una sociedad democrática?</w:t>
      </w:r>
    </w:p>
    <w:p w:rsidRPr="0092604B" w:rsidR="00784725" w:rsidP="00784725" w:rsidRDefault="00784725" w14:paraId="5CD07E73" w14:textId="77777777">
      <w:pPr>
        <w:spacing w:after="0" w:line="240" w:lineRule="auto"/>
        <w:jc w:val="both"/>
        <w:rPr>
          <w:rFonts w:ascii="Montserrat" w:hAnsi="Montserrat" w:eastAsia="Arial" w:cs="Arial"/>
          <w:lang w:val="es-ES_tradnl"/>
        </w:rPr>
      </w:pPr>
    </w:p>
    <w:p w:rsidRPr="0092604B" w:rsidR="00784725" w:rsidP="00784725" w:rsidRDefault="00784725" w14:paraId="458FDA0B" w14:textId="77777777">
      <w:pPr>
        <w:spacing w:after="0" w:line="240" w:lineRule="auto"/>
        <w:jc w:val="both"/>
        <w:rPr>
          <w:rFonts w:ascii="Montserrat" w:hAnsi="Montserrat" w:eastAsia="Arial" w:cs="Arial"/>
          <w:lang w:val="es-ES_tradnl"/>
        </w:rPr>
      </w:pPr>
      <w:r w:rsidRPr="0092604B">
        <w:rPr>
          <w:rFonts w:ascii="Montserrat" w:hAnsi="Montserrat" w:eastAsia="Arial" w:cs="Arial"/>
          <w:lang w:val="es-ES_tradnl"/>
        </w:rPr>
        <w:t>Aunque ya sabes cómo identificar la injusticia, debes iniciar por definir qué es la justicia.</w:t>
      </w:r>
    </w:p>
    <w:p w:rsidRPr="0092604B" w:rsidR="00784725" w:rsidP="00784725" w:rsidRDefault="00784725" w14:paraId="3AACB0C9" w14:textId="77777777">
      <w:pPr>
        <w:spacing w:after="0" w:line="240" w:lineRule="auto"/>
        <w:jc w:val="both"/>
        <w:rPr>
          <w:rFonts w:ascii="Montserrat" w:hAnsi="Montserrat" w:eastAsia="Arial" w:cs="Arial"/>
          <w:lang w:val="es-ES_tradnl"/>
        </w:rPr>
      </w:pPr>
    </w:p>
    <w:p w:rsidRPr="0092604B" w:rsidR="00784725" w:rsidP="00453B0F" w:rsidRDefault="00784725" w14:paraId="0E06F23A" w14:textId="77777777">
      <w:pPr>
        <w:spacing w:after="0" w:line="240" w:lineRule="auto"/>
        <w:jc w:val="center"/>
        <w:rPr>
          <w:rFonts w:ascii="Montserrat" w:hAnsi="Montserrat" w:eastAsia="Arial" w:cs="Arial"/>
          <w:lang w:val="es-ES_tradnl"/>
        </w:rPr>
      </w:pPr>
      <w:r w:rsidRPr="00453B0F">
        <w:rPr>
          <w:rFonts w:ascii="Montserrat" w:hAnsi="Montserrat" w:eastAsia="Arial" w:cs="Arial"/>
          <w:b/>
          <w:lang w:val="es-ES_tradnl"/>
        </w:rPr>
        <w:t>Justicia =</w:t>
      </w:r>
      <w:r w:rsidRPr="0092604B">
        <w:rPr>
          <w:rFonts w:ascii="Montserrat" w:hAnsi="Montserrat" w:eastAsia="Arial" w:cs="Arial"/>
          <w:lang w:val="es-ES_tradnl"/>
        </w:rPr>
        <w:t xml:space="preserve"> darle a cada quien lo que le corresponde.</w:t>
      </w:r>
    </w:p>
    <w:p w:rsidRPr="0092604B" w:rsidR="00784725" w:rsidP="00784725" w:rsidRDefault="00784725" w14:paraId="3B87616E" w14:textId="77777777">
      <w:pPr>
        <w:spacing w:after="0" w:line="240" w:lineRule="auto"/>
        <w:jc w:val="both"/>
        <w:rPr>
          <w:rFonts w:ascii="Montserrat" w:hAnsi="Montserrat" w:eastAsia="Arial" w:cs="Arial"/>
          <w:lang w:val="es-ES_tradnl"/>
        </w:rPr>
      </w:pPr>
    </w:p>
    <w:p w:rsidRPr="00584B6E" w:rsidR="00784725" w:rsidP="00784725" w:rsidRDefault="00784725" w14:paraId="53B181F1" w14:textId="77777777">
      <w:pPr>
        <w:spacing w:after="0" w:line="240" w:lineRule="auto"/>
        <w:jc w:val="both"/>
        <w:rPr>
          <w:rFonts w:ascii="Montserrat" w:hAnsi="Montserrat" w:eastAsia="Arial" w:cs="Arial"/>
          <w:lang w:val="es-ES_tradnl"/>
        </w:rPr>
      </w:pPr>
      <w:r w:rsidRPr="00584B6E">
        <w:rPr>
          <w:rFonts w:ascii="Montserrat" w:hAnsi="Montserrat" w:eastAsia="Arial" w:cs="Arial"/>
          <w:lang w:val="es-ES_tradnl"/>
        </w:rPr>
        <w:t>Esto se relaciona con la manera en que se comporta el ser humano en la sociedad. El jurista romano Domicio Ulpiano menciona que la justicia es una acción que pretende lograr que cada persona goce de los derechos que le corresponden.</w:t>
      </w:r>
    </w:p>
    <w:p w:rsidRPr="00584B6E" w:rsidR="00784725" w:rsidP="00784725" w:rsidRDefault="00784725" w14:paraId="5BD2D13E" w14:textId="77777777">
      <w:pPr>
        <w:spacing w:after="0" w:line="240" w:lineRule="auto"/>
        <w:jc w:val="both"/>
        <w:rPr>
          <w:rFonts w:ascii="Montserrat" w:hAnsi="Montserrat" w:eastAsia="Arial" w:cs="Arial"/>
          <w:lang w:val="es-ES_tradnl"/>
        </w:rPr>
      </w:pPr>
    </w:p>
    <w:p w:rsidRPr="00584B6E" w:rsidR="00784725" w:rsidP="00784725" w:rsidRDefault="00784725" w14:paraId="41B2176F" w14:textId="77777777">
      <w:pPr>
        <w:spacing w:after="0" w:line="240" w:lineRule="auto"/>
        <w:jc w:val="both"/>
        <w:rPr>
          <w:rFonts w:ascii="Montserrat" w:hAnsi="Montserrat" w:eastAsia="Arial" w:cs="Arial"/>
          <w:lang w:val="es-ES_tradnl"/>
        </w:rPr>
      </w:pPr>
      <w:r w:rsidRPr="00584B6E">
        <w:rPr>
          <w:rFonts w:ascii="Montserrat" w:hAnsi="Montserrat" w:eastAsia="Arial" w:cs="Arial"/>
          <w:lang w:val="es-ES_tradnl"/>
        </w:rPr>
        <w:t xml:space="preserve">Conforme a esta forma de ver la justicia, </w:t>
      </w:r>
      <w:r>
        <w:rPr>
          <w:rFonts w:ascii="Montserrat" w:hAnsi="Montserrat" w:eastAsia="Arial" w:cs="Arial"/>
          <w:lang w:val="es-ES_tradnl"/>
        </w:rPr>
        <w:t>se puede</w:t>
      </w:r>
      <w:r w:rsidRPr="00584B6E">
        <w:rPr>
          <w:rFonts w:ascii="Montserrat" w:hAnsi="Montserrat" w:eastAsia="Arial" w:cs="Arial"/>
          <w:lang w:val="es-ES_tradnl"/>
        </w:rPr>
        <w:t xml:space="preserve"> decir que las situaciones o acciones justas concuerdan con los derechos de las personas. En la actualidad, </w:t>
      </w:r>
      <w:r>
        <w:rPr>
          <w:rFonts w:ascii="Montserrat" w:hAnsi="Montserrat" w:eastAsia="Arial" w:cs="Arial"/>
          <w:lang w:val="es-ES_tradnl"/>
        </w:rPr>
        <w:t xml:space="preserve">se </w:t>
      </w:r>
      <w:r w:rsidRPr="00584B6E">
        <w:rPr>
          <w:rFonts w:ascii="Montserrat" w:hAnsi="Montserrat" w:eastAsia="Arial" w:cs="Arial"/>
          <w:lang w:val="es-ES_tradnl"/>
        </w:rPr>
        <w:t>pensaría en los derechos humanos y un modo de vida digno.</w:t>
      </w:r>
    </w:p>
    <w:p w:rsidRPr="00584B6E" w:rsidR="00784725" w:rsidP="00784725" w:rsidRDefault="00784725" w14:paraId="6839C3FB" w14:textId="77777777">
      <w:pPr>
        <w:spacing w:after="0" w:line="240" w:lineRule="auto"/>
        <w:jc w:val="both"/>
        <w:rPr>
          <w:rFonts w:ascii="Montserrat" w:hAnsi="Montserrat" w:eastAsia="Arial" w:cs="Arial"/>
          <w:lang w:val="es-ES_tradnl"/>
        </w:rPr>
      </w:pPr>
    </w:p>
    <w:p w:rsidRPr="00584B6E" w:rsidR="00784725" w:rsidP="00784725" w:rsidRDefault="00784725" w14:paraId="0B20590A" w14:textId="77777777">
      <w:pPr>
        <w:spacing w:after="0" w:line="240" w:lineRule="auto"/>
        <w:jc w:val="both"/>
        <w:rPr>
          <w:rFonts w:ascii="Montserrat" w:hAnsi="Montserrat" w:eastAsia="Arial" w:cs="Arial"/>
          <w:lang w:val="es-ES_tradnl"/>
        </w:rPr>
      </w:pPr>
      <w:r w:rsidRPr="00584B6E">
        <w:rPr>
          <w:rFonts w:ascii="Montserrat" w:hAnsi="Montserrat" w:eastAsia="Arial" w:cs="Arial"/>
          <w:lang w:val="es-ES_tradnl"/>
        </w:rPr>
        <w:t>De forma contraria, las injusticias son los actos o decisiones que obstaculizan que las personas ejerzan sus libertades y derechos.</w:t>
      </w:r>
    </w:p>
    <w:p w:rsidRPr="00584B6E" w:rsidR="00784725" w:rsidP="00784725" w:rsidRDefault="00784725" w14:paraId="73049AD6" w14:textId="77777777">
      <w:pPr>
        <w:spacing w:after="0" w:line="240" w:lineRule="auto"/>
        <w:jc w:val="both"/>
        <w:rPr>
          <w:rFonts w:ascii="Montserrat" w:hAnsi="Montserrat" w:eastAsia="Arial" w:cs="Arial"/>
          <w:lang w:val="es-ES_tradnl"/>
        </w:rPr>
      </w:pPr>
    </w:p>
    <w:p w:rsidRPr="00584B6E" w:rsidR="00784725" w:rsidP="00784725" w:rsidRDefault="00784725" w14:paraId="12B50B84" w14:textId="77777777">
      <w:pPr>
        <w:spacing w:after="0" w:line="240" w:lineRule="auto"/>
        <w:jc w:val="both"/>
        <w:rPr>
          <w:rFonts w:ascii="Montserrat" w:hAnsi="Montserrat" w:eastAsia="Arial" w:cs="Arial"/>
          <w:lang w:val="es-ES_tradnl"/>
        </w:rPr>
      </w:pPr>
      <w:r w:rsidRPr="00584B6E">
        <w:rPr>
          <w:rFonts w:ascii="Montserrat" w:hAnsi="Montserrat" w:eastAsia="Arial" w:cs="Arial"/>
          <w:lang w:val="es-ES_tradnl"/>
        </w:rPr>
        <w:t>¿Sabía</w:t>
      </w:r>
      <w:r>
        <w:rPr>
          <w:rFonts w:ascii="Montserrat" w:hAnsi="Montserrat" w:eastAsia="Arial" w:cs="Arial"/>
          <w:lang w:val="es-ES_tradnl"/>
        </w:rPr>
        <w:t>s</w:t>
      </w:r>
      <w:r w:rsidRPr="00584B6E">
        <w:rPr>
          <w:rFonts w:ascii="Montserrat" w:hAnsi="Montserrat" w:eastAsia="Arial" w:cs="Arial"/>
          <w:lang w:val="es-ES_tradnl"/>
        </w:rPr>
        <w:t xml:space="preserve"> que en México el Poder Judicial es el responsable de administrar e impartir justicia? </w:t>
      </w:r>
    </w:p>
    <w:p w:rsidRPr="00584B6E" w:rsidR="00784725" w:rsidP="00784725" w:rsidRDefault="00784725" w14:paraId="46877F86" w14:textId="77777777">
      <w:pPr>
        <w:spacing w:after="0" w:line="240" w:lineRule="auto"/>
        <w:jc w:val="both"/>
        <w:rPr>
          <w:rFonts w:ascii="Montserrat" w:hAnsi="Montserrat" w:eastAsia="Arial" w:cs="Arial"/>
          <w:lang w:val="es-ES_tradnl"/>
        </w:rPr>
      </w:pPr>
    </w:p>
    <w:p w:rsidRPr="00584B6E" w:rsidR="00784725" w:rsidP="00784725" w:rsidRDefault="00784725" w14:paraId="573416D6" w14:textId="77777777">
      <w:pPr>
        <w:spacing w:after="0" w:line="240" w:lineRule="auto"/>
        <w:jc w:val="both"/>
        <w:rPr>
          <w:rFonts w:ascii="Montserrat" w:hAnsi="Montserrat" w:eastAsia="Arial" w:cs="Arial"/>
          <w:lang w:val="es-ES_tradnl"/>
        </w:rPr>
      </w:pPr>
      <w:r w:rsidRPr="00584B6E">
        <w:rPr>
          <w:rFonts w:ascii="Montserrat" w:hAnsi="Montserrat" w:eastAsia="Arial" w:cs="Arial"/>
          <w:lang w:val="es-ES_tradnl"/>
        </w:rPr>
        <w:t>Sin embargo, para realizar su labor, también requiere de la participación ciudadana. Sea en el papel de víctima o de testigo de un delito, podrá ir a denunciarlo y apoyar con mencionar lo que vio durante el desarrollo del delito.</w:t>
      </w:r>
    </w:p>
    <w:p w:rsidRPr="00584B6E" w:rsidR="00784725" w:rsidP="00784725" w:rsidRDefault="00784725" w14:paraId="045D03CF" w14:textId="77777777">
      <w:pPr>
        <w:spacing w:after="0" w:line="240" w:lineRule="auto"/>
        <w:jc w:val="both"/>
        <w:rPr>
          <w:rFonts w:ascii="Montserrat" w:hAnsi="Montserrat" w:eastAsia="Arial" w:cs="Arial"/>
          <w:lang w:val="es-ES_tradnl"/>
        </w:rPr>
      </w:pPr>
    </w:p>
    <w:p w:rsidR="00784725" w:rsidP="00784725" w:rsidRDefault="00784725" w14:paraId="7F67DD88" w14:textId="77777777">
      <w:pPr>
        <w:spacing w:after="0" w:line="240" w:lineRule="auto"/>
        <w:jc w:val="both"/>
        <w:rPr>
          <w:rFonts w:ascii="Montserrat" w:hAnsi="Montserrat" w:eastAsia="Arial" w:cs="Arial"/>
          <w:lang w:val="es-ES_tradnl"/>
        </w:rPr>
      </w:pPr>
      <w:r>
        <w:rPr>
          <w:rFonts w:ascii="Montserrat" w:hAnsi="Montserrat" w:eastAsia="Arial" w:cs="Arial"/>
          <w:lang w:val="es-ES_tradnl"/>
        </w:rPr>
        <w:t>Se puede</w:t>
      </w:r>
      <w:r w:rsidRPr="00584B6E">
        <w:rPr>
          <w:rFonts w:ascii="Montserrat" w:hAnsi="Montserrat" w:eastAsia="Arial" w:cs="Arial"/>
          <w:lang w:val="es-ES_tradnl"/>
        </w:rPr>
        <w:t xml:space="preserve"> decir que la justicia es posible cuando se apoya en leyes que la respaldan para contribuir a la vida democrática.</w:t>
      </w:r>
    </w:p>
    <w:p w:rsidRPr="00584B6E" w:rsidR="00784725" w:rsidP="00784725" w:rsidRDefault="00784725" w14:paraId="4EAAB998" w14:textId="77777777">
      <w:pPr>
        <w:spacing w:after="0" w:line="240" w:lineRule="auto"/>
        <w:jc w:val="both"/>
        <w:rPr>
          <w:rFonts w:ascii="Montserrat" w:hAnsi="Montserrat" w:eastAsia="Arial" w:cs="Arial"/>
          <w:lang w:val="es-ES_tradnl"/>
        </w:rPr>
      </w:pPr>
    </w:p>
    <w:p w:rsidR="00784725" w:rsidP="00784725" w:rsidRDefault="00784725" w14:paraId="069EDA8F" w14:textId="77777777">
      <w:pPr>
        <w:spacing w:after="0" w:line="240" w:lineRule="auto"/>
        <w:jc w:val="both"/>
        <w:rPr>
          <w:rFonts w:ascii="Montserrat" w:hAnsi="Montserrat" w:cs="Arial"/>
          <w:lang w:val="es-ES_tradnl"/>
        </w:rPr>
      </w:pPr>
      <w:r>
        <w:rPr>
          <w:rFonts w:ascii="Montserrat" w:hAnsi="Montserrat" w:cs="Arial"/>
          <w:lang w:val="es-ES_tradnl"/>
        </w:rPr>
        <w:t>O</w:t>
      </w:r>
      <w:r w:rsidRPr="00584B6E">
        <w:rPr>
          <w:rFonts w:ascii="Montserrat" w:hAnsi="Montserrat" w:cs="Arial"/>
          <w:lang w:val="es-ES_tradnl"/>
        </w:rPr>
        <w:t>bserva y anota los puntos clave del siguiente diagrama para comprender más al respecto.</w:t>
      </w:r>
    </w:p>
    <w:p w:rsidR="00784725" w:rsidP="00784725" w:rsidRDefault="00784725" w14:paraId="1733475D" w14:textId="77777777">
      <w:pPr>
        <w:spacing w:after="0" w:line="240" w:lineRule="auto"/>
        <w:jc w:val="both"/>
        <w:rPr>
          <w:rFonts w:ascii="Montserrat" w:hAnsi="Montserrat" w:cs="Arial"/>
          <w:lang w:val="es-ES_tradnl"/>
        </w:rPr>
      </w:pPr>
    </w:p>
    <w:p w:rsidRPr="00584B6E" w:rsidR="00784725" w:rsidP="00784725" w:rsidRDefault="00784725" w14:paraId="25458318" w14:textId="77777777">
      <w:pPr>
        <w:spacing w:after="0" w:line="240" w:lineRule="auto"/>
        <w:jc w:val="center"/>
        <w:rPr>
          <w:rFonts w:ascii="Montserrat" w:hAnsi="Montserrat" w:cs="Arial"/>
          <w:lang w:val="es-ES_tradnl"/>
        </w:rPr>
      </w:pPr>
      <w:r>
        <w:rPr>
          <w:rFonts w:ascii="Montserrat" w:hAnsi="Montserrat" w:cs="Arial"/>
          <w:noProof/>
          <w:lang w:val="en-US"/>
        </w:rPr>
        <w:drawing>
          <wp:inline distT="0" distB="0" distL="0" distR="0" wp14:anchorId="48FB62AB" wp14:editId="6F050B91">
            <wp:extent cx="4524375" cy="3211805"/>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30922" cy="3216453"/>
                    </a:xfrm>
                    <a:prstGeom prst="rect">
                      <a:avLst/>
                    </a:prstGeom>
                  </pic:spPr>
                </pic:pic>
              </a:graphicData>
            </a:graphic>
          </wp:inline>
        </w:drawing>
      </w:r>
    </w:p>
    <w:p w:rsidRPr="00584B6E" w:rsidR="00784725" w:rsidP="00784725" w:rsidRDefault="00784725" w14:paraId="76C2EE0E" w14:textId="77777777">
      <w:pPr>
        <w:spacing w:after="0" w:line="240" w:lineRule="auto"/>
        <w:jc w:val="both"/>
        <w:rPr>
          <w:rFonts w:ascii="Montserrat" w:hAnsi="Montserrat" w:cs="Arial"/>
          <w:lang w:val="es-ES_tradnl"/>
        </w:rPr>
      </w:pPr>
    </w:p>
    <w:p w:rsidR="00784725" w:rsidP="00784725" w:rsidRDefault="00784725" w14:paraId="2F339416" w14:textId="77777777">
      <w:pPr>
        <w:spacing w:after="0" w:line="240" w:lineRule="auto"/>
        <w:contextualSpacing/>
        <w:jc w:val="both"/>
        <w:rPr>
          <w:rFonts w:ascii="Montserrat" w:hAnsi="Montserrat" w:cs="Arial"/>
          <w:lang w:val="es-ES_tradnl"/>
        </w:rPr>
      </w:pPr>
      <w:r w:rsidRPr="00584B6E">
        <w:rPr>
          <w:rFonts w:ascii="Montserrat" w:hAnsi="Montserrat" w:cs="Arial"/>
          <w:lang w:val="es-ES_tradnl"/>
        </w:rPr>
        <w:t>La justicia es un valor y un derecho humano al que aspiran todas las sociedades democráticas, porque se basa en la verdad, la honestidad, la igualdad, la libertad y la equidad, valores que favorecen el trato igualitario de la autoridad pública hacia las personas y entre éstas.</w:t>
      </w:r>
    </w:p>
    <w:p w:rsidRPr="00584B6E" w:rsidR="00784725" w:rsidP="00784725" w:rsidRDefault="00784725" w14:paraId="68C4D35A" w14:textId="77777777">
      <w:pPr>
        <w:spacing w:after="0" w:line="240" w:lineRule="auto"/>
        <w:contextualSpacing/>
        <w:jc w:val="both"/>
        <w:rPr>
          <w:rFonts w:ascii="Montserrat" w:hAnsi="Montserrat" w:cs="Arial"/>
          <w:lang w:val="es-ES_tradnl"/>
        </w:rPr>
      </w:pPr>
    </w:p>
    <w:p w:rsidR="00784725" w:rsidP="00784725" w:rsidRDefault="00784725" w14:paraId="61ED08D9" w14:textId="77777777">
      <w:pPr>
        <w:spacing w:after="0" w:line="240" w:lineRule="auto"/>
        <w:jc w:val="both"/>
        <w:rPr>
          <w:rFonts w:ascii="Montserrat" w:hAnsi="Montserrat" w:cs="Arial"/>
          <w:lang w:val="es-ES_tradnl"/>
        </w:rPr>
      </w:pPr>
      <w:r w:rsidRPr="00584B6E">
        <w:rPr>
          <w:rFonts w:ascii="Montserrat" w:hAnsi="Montserrat" w:cs="Arial"/>
          <w:lang w:val="es-ES_tradnl"/>
        </w:rPr>
        <w:t>Se manifiesta en las acciones que tanto la ciudadanía como el gobierno pon</w:t>
      </w:r>
      <w:r>
        <w:rPr>
          <w:rFonts w:ascii="Montserrat" w:hAnsi="Montserrat" w:cs="Arial"/>
          <w:lang w:val="es-ES_tradnl"/>
        </w:rPr>
        <w:t>en</w:t>
      </w:r>
      <w:r w:rsidRPr="00584B6E">
        <w:rPr>
          <w:rFonts w:ascii="Montserrat" w:hAnsi="Montserrat" w:cs="Arial"/>
          <w:lang w:val="es-ES_tradnl"/>
        </w:rPr>
        <w:t xml:space="preserve"> en marcha, y en la búsqueda de las mismas condiciones de vida para todas y todos.</w:t>
      </w:r>
    </w:p>
    <w:p w:rsidRPr="00584B6E" w:rsidR="00784725" w:rsidP="00784725" w:rsidRDefault="00784725" w14:paraId="5D794EE9" w14:textId="77777777">
      <w:pPr>
        <w:spacing w:after="0" w:line="240" w:lineRule="auto"/>
        <w:jc w:val="both"/>
        <w:rPr>
          <w:rFonts w:ascii="Montserrat" w:hAnsi="Montserrat" w:cs="Arial"/>
          <w:lang w:val="es-ES_tradnl"/>
        </w:rPr>
      </w:pPr>
    </w:p>
    <w:p w:rsidR="00784725" w:rsidP="00784725" w:rsidRDefault="00784725" w14:paraId="11D537EF" w14:textId="77777777">
      <w:pPr>
        <w:spacing w:after="0" w:line="240" w:lineRule="auto"/>
        <w:jc w:val="both"/>
        <w:rPr>
          <w:rFonts w:ascii="Montserrat" w:hAnsi="Montserrat" w:cs="Arial"/>
          <w:lang w:val="es-ES_tradnl"/>
        </w:rPr>
      </w:pPr>
      <w:r>
        <w:rPr>
          <w:rFonts w:ascii="Montserrat" w:hAnsi="Montserrat" w:cs="Arial"/>
          <w:lang w:val="es-ES_tradnl"/>
        </w:rPr>
        <w:t>Se debe</w:t>
      </w:r>
      <w:r w:rsidRPr="00584B6E">
        <w:rPr>
          <w:rFonts w:ascii="Montserrat" w:hAnsi="Montserrat" w:cs="Arial"/>
          <w:lang w:val="es-ES_tradnl"/>
        </w:rPr>
        <w:t xml:space="preserve"> destacar la importancia de los derechos humanos, ya que éstos son referencia para reconocer el grado de justicia que existe en una sociedad, así como de las acciones que tiene el gobierno hacia las personas gobernadas.</w:t>
      </w:r>
    </w:p>
    <w:p w:rsidRPr="00584B6E" w:rsidR="00784725" w:rsidP="00784725" w:rsidRDefault="00784725" w14:paraId="3BCF85E5" w14:textId="77777777">
      <w:pPr>
        <w:spacing w:after="0" w:line="240" w:lineRule="auto"/>
        <w:jc w:val="both"/>
        <w:rPr>
          <w:rFonts w:ascii="Montserrat" w:hAnsi="Montserrat" w:cs="Arial"/>
          <w:lang w:val="es-ES_tradnl"/>
        </w:rPr>
      </w:pPr>
    </w:p>
    <w:p w:rsidR="00784725" w:rsidP="00784725" w:rsidRDefault="00784725" w14:paraId="23507344" w14:textId="77777777">
      <w:pPr>
        <w:spacing w:after="0" w:line="240" w:lineRule="auto"/>
        <w:jc w:val="both"/>
        <w:rPr>
          <w:rFonts w:ascii="Montserrat" w:hAnsi="Montserrat" w:cs="Arial"/>
          <w:lang w:val="es-ES_tradnl"/>
        </w:rPr>
      </w:pPr>
      <w:r w:rsidRPr="00584B6E">
        <w:rPr>
          <w:rFonts w:ascii="Montserrat" w:hAnsi="Montserrat" w:cs="Arial"/>
          <w:lang w:val="es-ES_tradnl"/>
        </w:rPr>
        <w:t>La imparcialidad de las autoridades y la equidad de oportunidades para la población son dos formas de manifestación de la justicia en una sociedad democrática.</w:t>
      </w:r>
    </w:p>
    <w:p w:rsidRPr="00584B6E" w:rsidR="00784725" w:rsidP="00784725" w:rsidRDefault="00784725" w14:paraId="6062BFB5" w14:textId="77777777">
      <w:pPr>
        <w:spacing w:after="0" w:line="240" w:lineRule="auto"/>
        <w:jc w:val="both"/>
        <w:rPr>
          <w:rFonts w:ascii="Montserrat" w:hAnsi="Montserrat" w:cs="Arial"/>
          <w:lang w:val="es-ES_tradnl"/>
        </w:rPr>
      </w:pPr>
    </w:p>
    <w:p w:rsidR="00784725" w:rsidP="00784725" w:rsidRDefault="00784725" w14:paraId="476171F3" w14:textId="77777777">
      <w:pPr>
        <w:spacing w:after="0" w:line="240" w:lineRule="auto"/>
        <w:jc w:val="both"/>
        <w:rPr>
          <w:rFonts w:ascii="Montserrat" w:hAnsi="Montserrat" w:cs="Arial"/>
          <w:lang w:val="es-ES_tradnl"/>
        </w:rPr>
      </w:pPr>
      <w:r w:rsidRPr="00584B6E">
        <w:rPr>
          <w:rFonts w:ascii="Montserrat" w:hAnsi="Montserrat" w:cs="Arial"/>
          <w:lang w:val="es-ES_tradnl"/>
        </w:rPr>
        <w:t>La imparcialidad se lleva a cabo cuando las autoridades dan el mismo trato a todas las personas, sin importar sus condiciones.</w:t>
      </w:r>
    </w:p>
    <w:p w:rsidRPr="00584B6E" w:rsidR="00784725" w:rsidP="00784725" w:rsidRDefault="00784725" w14:paraId="005D4009" w14:textId="77777777">
      <w:pPr>
        <w:spacing w:after="0" w:line="240" w:lineRule="auto"/>
        <w:jc w:val="both"/>
        <w:rPr>
          <w:rFonts w:ascii="Montserrat" w:hAnsi="Montserrat" w:cs="Arial"/>
          <w:lang w:val="es-ES_tradnl"/>
        </w:rPr>
      </w:pPr>
    </w:p>
    <w:p w:rsidRPr="00584B6E" w:rsidR="00784725" w:rsidP="00784725" w:rsidRDefault="00784725" w14:paraId="146E5B0F" w14:textId="77777777">
      <w:pPr>
        <w:spacing w:after="0" w:line="240" w:lineRule="auto"/>
        <w:jc w:val="both"/>
        <w:rPr>
          <w:rFonts w:ascii="Montserrat" w:hAnsi="Montserrat" w:cs="Arial"/>
          <w:lang w:val="es-ES_tradnl"/>
        </w:rPr>
      </w:pPr>
      <w:r w:rsidRPr="00584B6E">
        <w:rPr>
          <w:rFonts w:ascii="Montserrat" w:hAnsi="Montserrat" w:cs="Arial"/>
          <w:lang w:val="es-ES_tradnl"/>
        </w:rPr>
        <w:t xml:space="preserve">La equidad consiste en la igualdad de oportunidades que se brinda a las personas para que puedan ejercer sus derechos, sin importar el género, rasgos físicos, </w:t>
      </w:r>
      <w:r w:rsidRPr="00584B6E">
        <w:rPr>
          <w:rFonts w:ascii="Montserrat" w:hAnsi="Montserrat" w:cs="Arial"/>
          <w:lang w:val="es-ES_tradnl"/>
        </w:rPr>
        <w:lastRenderedPageBreak/>
        <w:t>procedencia étnica, edad, estado de salud, orientación sexual o cualquier condición económica-social.</w:t>
      </w:r>
    </w:p>
    <w:p w:rsidR="00784725" w:rsidP="00784725" w:rsidRDefault="00784725" w14:paraId="68A8145B" w14:textId="77777777">
      <w:pPr>
        <w:spacing w:after="0" w:line="240" w:lineRule="auto"/>
        <w:jc w:val="both"/>
        <w:textAlignment w:val="baseline"/>
        <w:rPr>
          <w:rFonts w:ascii="Montserrat" w:hAnsi="Montserrat" w:eastAsia="Arial" w:cs="Arial"/>
          <w:bCs/>
          <w:lang w:val="es-ES_tradnl"/>
        </w:rPr>
      </w:pPr>
    </w:p>
    <w:p w:rsidRPr="00584B6E" w:rsidR="00784725" w:rsidP="00784725" w:rsidRDefault="00784725" w14:paraId="1321E153" w14:textId="77777777">
      <w:pPr>
        <w:spacing w:after="0" w:line="240" w:lineRule="auto"/>
        <w:jc w:val="both"/>
        <w:textAlignment w:val="baseline"/>
        <w:rPr>
          <w:rFonts w:ascii="Montserrat" w:hAnsi="Montserrat" w:eastAsia="Arial" w:cs="Arial"/>
          <w:bCs/>
          <w:lang w:val="es-ES_tradnl"/>
        </w:rPr>
      </w:pPr>
      <w:r>
        <w:rPr>
          <w:rFonts w:ascii="Montserrat" w:hAnsi="Montserrat" w:eastAsia="Arial" w:cs="Arial"/>
          <w:bCs/>
          <w:lang w:val="es-ES_tradnl"/>
        </w:rPr>
        <w:t>Observa e</w:t>
      </w:r>
      <w:r w:rsidRPr="00584B6E">
        <w:rPr>
          <w:rFonts w:ascii="Montserrat" w:hAnsi="Montserrat" w:eastAsia="Arial" w:cs="Arial"/>
          <w:bCs/>
          <w:lang w:val="es-ES_tradnl"/>
        </w:rPr>
        <w:t>l siguiente video para que conozcas cómo funcionan los tribunales de justicia en el mundo.</w:t>
      </w:r>
    </w:p>
    <w:p w:rsidR="00784725" w:rsidP="00784725" w:rsidRDefault="00784725" w14:paraId="15CDF948" w14:textId="77777777">
      <w:pPr>
        <w:spacing w:after="0" w:line="240" w:lineRule="auto"/>
        <w:jc w:val="both"/>
        <w:textAlignment w:val="baseline"/>
        <w:rPr>
          <w:rFonts w:ascii="Montserrat" w:hAnsi="Montserrat" w:eastAsia="Arial" w:cs="Arial"/>
          <w:bCs/>
          <w:lang w:val="es-ES_tradnl"/>
        </w:rPr>
      </w:pPr>
    </w:p>
    <w:p w:rsidR="00784725" w:rsidP="00235E55" w:rsidRDefault="00784725" w14:paraId="19E1079D" w14:textId="77777777">
      <w:pPr>
        <w:pStyle w:val="Prrafodelista"/>
        <w:numPr>
          <w:ilvl w:val="0"/>
          <w:numId w:val="4"/>
        </w:numPr>
        <w:spacing w:after="0" w:line="240" w:lineRule="auto"/>
        <w:jc w:val="both"/>
        <w:textAlignment w:val="baseline"/>
        <w:rPr>
          <w:rFonts w:ascii="Montserrat" w:hAnsi="Montserrat" w:eastAsia="Arial" w:cs="Arial"/>
          <w:b/>
          <w:lang w:val="es-ES_tradnl"/>
        </w:rPr>
      </w:pPr>
      <w:r w:rsidRPr="0092604B">
        <w:rPr>
          <w:rFonts w:ascii="Montserrat" w:hAnsi="Montserrat" w:eastAsia="Arial" w:cs="Arial"/>
          <w:b/>
          <w:lang w:val="es-ES_tradnl"/>
        </w:rPr>
        <w:t>Tribunales de justicia en el mundo</w:t>
      </w:r>
    </w:p>
    <w:p w:rsidRPr="0092604B" w:rsidR="00784725" w:rsidP="00784725" w:rsidRDefault="00453B0F" w14:paraId="68EDDE4F" w14:textId="77777777">
      <w:pPr>
        <w:pStyle w:val="Prrafodelista"/>
        <w:spacing w:after="0" w:line="240" w:lineRule="auto"/>
        <w:jc w:val="both"/>
        <w:textAlignment w:val="baseline"/>
        <w:rPr>
          <w:rFonts w:ascii="Montserrat" w:hAnsi="Montserrat" w:eastAsia="Arial" w:cs="Arial"/>
          <w:b/>
          <w:lang w:val="es-ES_tradnl"/>
        </w:rPr>
      </w:pPr>
      <w:hyperlink w:history="1" r:id="rId6">
        <w:r w:rsidRPr="0092604B" w:rsidR="00784725">
          <w:rPr>
            <w:rStyle w:val="Hipervnculo"/>
            <w:rFonts w:ascii="Montserrat" w:hAnsi="Montserrat" w:eastAsia="Arial" w:cs="Arial"/>
            <w:lang w:val="es-ES_tradnl"/>
          </w:rPr>
          <w:t>https://www.youtube.com/watch?v=IzVv0vpmOi4</w:t>
        </w:r>
      </w:hyperlink>
    </w:p>
    <w:p w:rsidRPr="00584B6E" w:rsidR="00784725" w:rsidP="00784725" w:rsidRDefault="00784725" w14:paraId="08767975" w14:textId="77777777">
      <w:pPr>
        <w:spacing w:after="0" w:line="240" w:lineRule="auto"/>
        <w:jc w:val="both"/>
        <w:textAlignment w:val="baseline"/>
        <w:rPr>
          <w:rFonts w:ascii="Montserrat" w:hAnsi="Montserrat" w:eastAsia="Times New Roman" w:cs="Times New Roman"/>
          <w:bCs/>
          <w:lang w:eastAsia="es-MX"/>
        </w:rPr>
      </w:pPr>
    </w:p>
    <w:p w:rsidRPr="00584B6E" w:rsidR="00784725" w:rsidP="00784725" w:rsidRDefault="00784725" w14:paraId="441E418A" w14:textId="77777777">
      <w:pPr>
        <w:spacing w:after="0" w:line="240" w:lineRule="auto"/>
        <w:jc w:val="both"/>
        <w:rPr>
          <w:rFonts w:ascii="Montserrat" w:hAnsi="Montserrat" w:eastAsia="Arial" w:cs="Arial"/>
          <w:lang w:val="es-ES_tradnl"/>
        </w:rPr>
      </w:pPr>
      <w:r w:rsidRPr="00584B6E">
        <w:rPr>
          <w:rFonts w:ascii="Montserrat" w:hAnsi="Montserrat" w:eastAsia="Arial" w:cs="Arial"/>
          <w:lang w:val="es-ES_tradnl"/>
        </w:rPr>
        <w:t>En el video pudi</w:t>
      </w:r>
      <w:r>
        <w:rPr>
          <w:rFonts w:ascii="Montserrat" w:hAnsi="Montserrat" w:eastAsia="Arial" w:cs="Arial"/>
          <w:lang w:val="es-ES_tradnl"/>
        </w:rPr>
        <w:t>ste</w:t>
      </w:r>
      <w:r w:rsidRPr="00584B6E">
        <w:rPr>
          <w:rFonts w:ascii="Montserrat" w:hAnsi="Montserrat" w:eastAsia="Arial" w:cs="Arial"/>
          <w:lang w:val="es-ES_tradnl"/>
        </w:rPr>
        <w:t xml:space="preserve"> notar que se han creado tribunales de justicia internacionales que pueden enjuiciar a quienes cometan crímenes graves como genocidio o delitos de lesa humanidad.</w:t>
      </w:r>
    </w:p>
    <w:p w:rsidRPr="00584B6E" w:rsidR="00784725" w:rsidP="00784725" w:rsidRDefault="00784725" w14:paraId="57C52246" w14:textId="77777777">
      <w:pPr>
        <w:spacing w:after="0" w:line="240" w:lineRule="auto"/>
        <w:jc w:val="both"/>
        <w:rPr>
          <w:rFonts w:ascii="Montserrat" w:hAnsi="Montserrat" w:eastAsia="Arial" w:cs="Arial"/>
          <w:lang w:val="es-ES_tradnl"/>
        </w:rPr>
      </w:pPr>
    </w:p>
    <w:p w:rsidRPr="00584B6E" w:rsidR="00784725" w:rsidP="00784725" w:rsidRDefault="00784725" w14:paraId="40C0BAC9" w14:textId="77777777">
      <w:pPr>
        <w:spacing w:after="0" w:line="240" w:lineRule="auto"/>
        <w:jc w:val="both"/>
        <w:rPr>
          <w:rFonts w:ascii="Montserrat" w:hAnsi="Montserrat" w:eastAsia="Arial" w:cs="Arial"/>
          <w:lang w:val="es-ES_tradnl"/>
        </w:rPr>
      </w:pPr>
      <w:r w:rsidRPr="00584B6E">
        <w:rPr>
          <w:rFonts w:ascii="Montserrat" w:hAnsi="Montserrat" w:eastAsia="Arial" w:cs="Arial"/>
          <w:lang w:val="es-ES_tradnl"/>
        </w:rPr>
        <w:t xml:space="preserve">En </w:t>
      </w:r>
      <w:r>
        <w:rPr>
          <w:rFonts w:ascii="Montserrat" w:hAnsi="Montserrat" w:eastAsia="Arial" w:cs="Arial"/>
          <w:lang w:val="es-ES_tradnl"/>
        </w:rPr>
        <w:t>el</w:t>
      </w:r>
      <w:r w:rsidRPr="00584B6E">
        <w:rPr>
          <w:rFonts w:ascii="Montserrat" w:hAnsi="Montserrat" w:eastAsia="Arial" w:cs="Arial"/>
          <w:lang w:val="es-ES_tradnl"/>
        </w:rPr>
        <w:t xml:space="preserve"> país, el encargado de hacer cumplir las leyes es el Poder Judicial.</w:t>
      </w:r>
    </w:p>
    <w:p w:rsidRPr="00584B6E" w:rsidR="00784725" w:rsidP="00784725" w:rsidRDefault="00784725" w14:paraId="3CCA8550" w14:textId="77777777">
      <w:pPr>
        <w:spacing w:after="0" w:line="240" w:lineRule="auto"/>
        <w:jc w:val="both"/>
        <w:rPr>
          <w:rFonts w:ascii="Montserrat" w:hAnsi="Montserrat" w:eastAsia="Arial" w:cs="Arial"/>
          <w:lang w:val="es-ES_tradnl"/>
        </w:rPr>
      </w:pPr>
    </w:p>
    <w:p w:rsidR="00784725" w:rsidP="00784725" w:rsidRDefault="00784725" w14:paraId="4069352A" w14:textId="77777777">
      <w:pPr>
        <w:spacing w:after="0" w:line="240" w:lineRule="auto"/>
        <w:jc w:val="both"/>
        <w:rPr>
          <w:rFonts w:ascii="Montserrat" w:hAnsi="Montserrat" w:eastAsia="Arial" w:cs="Arial"/>
          <w:lang w:val="es-ES_tradnl"/>
        </w:rPr>
      </w:pPr>
      <w:r w:rsidRPr="00584B6E">
        <w:rPr>
          <w:rFonts w:ascii="Montserrat" w:hAnsi="Montserrat" w:eastAsia="Arial" w:cs="Arial"/>
          <w:lang w:val="es-ES_tradnl"/>
        </w:rPr>
        <w:t xml:space="preserve">Para que pueda existir justicia, las autoridades deben de actuar conforme a lo que mencionan las leyes, es decir, con legalidad, pero no solamente las autoridades deben de actuar, sino que también las y los ciudadanos, quienes deben prestar atención a los actos que realizan las autoridades públicas. </w:t>
      </w:r>
    </w:p>
    <w:p w:rsidR="00784725" w:rsidP="00784725" w:rsidRDefault="00784725" w14:paraId="1F2963B4" w14:textId="77777777">
      <w:pPr>
        <w:spacing w:after="0" w:line="240" w:lineRule="auto"/>
        <w:jc w:val="both"/>
        <w:rPr>
          <w:rFonts w:ascii="Montserrat" w:hAnsi="Montserrat" w:eastAsia="Arial" w:cs="Arial"/>
          <w:lang w:val="es-ES_tradnl"/>
        </w:rPr>
      </w:pPr>
    </w:p>
    <w:p w:rsidRPr="00584B6E" w:rsidR="00784725" w:rsidP="00784725" w:rsidRDefault="00784725" w14:paraId="11E2A2E5" w14:textId="77777777">
      <w:pPr>
        <w:spacing w:after="0" w:line="240" w:lineRule="auto"/>
        <w:jc w:val="both"/>
        <w:rPr>
          <w:rFonts w:ascii="Montserrat" w:hAnsi="Montserrat" w:eastAsia="Arial" w:cs="Arial"/>
          <w:lang w:val="es-ES_tradnl"/>
        </w:rPr>
      </w:pPr>
      <w:r w:rsidRPr="00584B6E">
        <w:rPr>
          <w:rFonts w:ascii="Montserrat" w:hAnsi="Montserrat" w:eastAsia="Arial" w:cs="Arial"/>
          <w:lang w:val="es-ES_tradnl"/>
        </w:rPr>
        <w:t>Además, l</w:t>
      </w:r>
      <w:r>
        <w:rPr>
          <w:rFonts w:ascii="Montserrat" w:hAnsi="Montserrat" w:eastAsia="Arial" w:cs="Arial"/>
          <w:lang w:val="es-ES_tradnl"/>
        </w:rPr>
        <w:t>a</w:t>
      </w:r>
      <w:r w:rsidRPr="00584B6E">
        <w:rPr>
          <w:rFonts w:ascii="Montserrat" w:hAnsi="Montserrat" w:eastAsia="Arial" w:cs="Arial"/>
          <w:lang w:val="es-ES_tradnl"/>
        </w:rPr>
        <w:t xml:space="preserve"> ciudadanía contribuye a la legalidad de las acciones del gobierno cuando vigila que haya respeto y protección de los derechos humanos.</w:t>
      </w:r>
    </w:p>
    <w:p w:rsidRPr="00584B6E" w:rsidR="00784725" w:rsidP="00784725" w:rsidRDefault="00784725" w14:paraId="3E8FEF00" w14:textId="77777777">
      <w:pPr>
        <w:spacing w:after="0" w:line="240" w:lineRule="auto"/>
        <w:jc w:val="both"/>
        <w:rPr>
          <w:rFonts w:ascii="Montserrat" w:hAnsi="Montserrat" w:eastAsia="Arial" w:cs="Arial"/>
          <w:lang w:val="es-ES_tradnl"/>
        </w:rPr>
      </w:pPr>
    </w:p>
    <w:p w:rsidRPr="00584B6E" w:rsidR="00784725" w:rsidP="00784725" w:rsidRDefault="00784725" w14:paraId="32D0BB9A" w14:textId="77777777">
      <w:pPr>
        <w:spacing w:after="0" w:line="240" w:lineRule="auto"/>
        <w:jc w:val="both"/>
        <w:rPr>
          <w:rFonts w:ascii="Montserrat" w:hAnsi="Montserrat" w:eastAsia="Arial" w:cs="Arial"/>
          <w:lang w:val="es-ES_tradnl"/>
        </w:rPr>
      </w:pPr>
      <w:r w:rsidRPr="00584B6E">
        <w:rPr>
          <w:rFonts w:ascii="Montserrat" w:hAnsi="Montserrat" w:eastAsia="Arial" w:cs="Arial"/>
          <w:lang w:val="es-ES_tradnl"/>
        </w:rPr>
        <w:t>La impartición de justicia debe hacerse en un marco de legalidad, realizarse a través de los procedimientos que las leyes indiquen, en las instituciones dedicadas a administrarla y a aplicar los mecanismos que corresponden, y acudir a las autoridades responsables de decidir cuál es la mejor manera de reparar los daños que las personas sufrieron cuando se violentaron sus derechos.</w:t>
      </w:r>
    </w:p>
    <w:p w:rsidRPr="00584B6E" w:rsidR="00784725" w:rsidP="00784725" w:rsidRDefault="00784725" w14:paraId="0CB9CC4E" w14:textId="77777777">
      <w:pPr>
        <w:spacing w:after="0" w:line="240" w:lineRule="auto"/>
        <w:jc w:val="both"/>
        <w:rPr>
          <w:rFonts w:ascii="Montserrat" w:hAnsi="Montserrat" w:eastAsia="Arial" w:cs="Arial"/>
          <w:lang w:val="es-ES_tradnl"/>
        </w:rPr>
      </w:pPr>
    </w:p>
    <w:p w:rsidRPr="00584B6E" w:rsidR="00784725" w:rsidP="00784725" w:rsidRDefault="00784725" w14:paraId="4EDF7924" w14:textId="77777777">
      <w:pPr>
        <w:spacing w:after="0" w:line="240" w:lineRule="auto"/>
        <w:jc w:val="both"/>
        <w:rPr>
          <w:rFonts w:ascii="Montserrat" w:hAnsi="Montserrat" w:eastAsia="Arial" w:cs="Arial"/>
          <w:lang w:val="es-ES_tradnl"/>
        </w:rPr>
      </w:pPr>
      <w:r w:rsidRPr="00584B6E">
        <w:rPr>
          <w:rFonts w:ascii="Montserrat" w:hAnsi="Montserrat" w:eastAsia="Arial" w:cs="Arial"/>
          <w:lang w:val="es-ES_tradnl"/>
        </w:rPr>
        <w:t>En la Constitución Política de los Estados Unidos Mexicanos, las leyes y los tratados internacionales establecen distintos mecanismos y procedimientos para que las y los mexicanos puedan defender la justicia y la legalidad. Estos mecanismos se pueden clasificar en judiciales y no judiciales.</w:t>
      </w:r>
    </w:p>
    <w:p w:rsidRPr="00584B6E" w:rsidR="00784725" w:rsidP="00784725" w:rsidRDefault="00784725" w14:paraId="6E374BBE" w14:textId="77777777">
      <w:pPr>
        <w:spacing w:after="0" w:line="240" w:lineRule="auto"/>
        <w:jc w:val="both"/>
        <w:rPr>
          <w:rFonts w:ascii="Montserrat" w:hAnsi="Montserrat" w:eastAsia="Arial" w:cs="Arial"/>
          <w:lang w:val="es-ES_tradnl"/>
        </w:rPr>
      </w:pPr>
    </w:p>
    <w:p w:rsidRPr="00584B6E" w:rsidR="00784725" w:rsidP="00784725" w:rsidRDefault="00784725" w14:paraId="5A61A6EB" w14:textId="77777777">
      <w:pPr>
        <w:spacing w:after="0" w:line="240" w:lineRule="auto"/>
        <w:jc w:val="both"/>
        <w:rPr>
          <w:rFonts w:ascii="Montserrat" w:hAnsi="Montserrat" w:eastAsia="Arial" w:cs="Arial"/>
          <w:lang w:val="es-ES_tradnl"/>
        </w:rPr>
      </w:pPr>
      <w:r w:rsidRPr="00584B6E">
        <w:rPr>
          <w:rFonts w:ascii="Montserrat" w:hAnsi="Montserrat" w:eastAsia="Arial" w:cs="Arial"/>
          <w:lang w:val="es-ES_tradnl"/>
        </w:rPr>
        <w:t>Los judiciales se refieren a instituciones de justicia, juzgados, tribunales y cortes. Los no judiciales se refieren a instituciones u organizaciones de diverso tipo, como el Instituto Nacional de Transparencia, Acceso a la Información y Protección de Datos Personales (Inai).</w:t>
      </w:r>
    </w:p>
    <w:p w:rsidRPr="00584B6E" w:rsidR="00784725" w:rsidP="00784725" w:rsidRDefault="00784725" w14:paraId="6F4D589D" w14:textId="77777777">
      <w:pPr>
        <w:spacing w:after="0" w:line="240" w:lineRule="auto"/>
        <w:jc w:val="both"/>
        <w:rPr>
          <w:rFonts w:ascii="Montserrat" w:hAnsi="Montserrat" w:eastAsia="Arial" w:cs="Arial"/>
          <w:lang w:val="es-ES_tradnl"/>
        </w:rPr>
      </w:pPr>
    </w:p>
    <w:p w:rsidR="00784725" w:rsidP="00784725" w:rsidRDefault="00784725" w14:paraId="054D77AC" w14:textId="77777777">
      <w:pPr>
        <w:spacing w:after="0" w:line="240" w:lineRule="auto"/>
        <w:jc w:val="both"/>
        <w:rPr>
          <w:rFonts w:ascii="Montserrat" w:hAnsi="Montserrat" w:eastAsia="Arial" w:cs="Arial"/>
          <w:lang w:val="es-ES_tradnl"/>
        </w:rPr>
      </w:pPr>
      <w:r>
        <w:rPr>
          <w:rFonts w:ascii="Montserrat" w:hAnsi="Montserrat" w:eastAsia="Arial" w:cs="Arial"/>
          <w:lang w:val="es-ES_tradnl"/>
        </w:rPr>
        <w:t>Revisa</w:t>
      </w:r>
      <w:r w:rsidRPr="00584B6E">
        <w:rPr>
          <w:rFonts w:ascii="Montserrat" w:hAnsi="Montserrat" w:eastAsia="Arial" w:cs="Arial"/>
          <w:lang w:val="es-ES_tradnl"/>
        </w:rPr>
        <w:t xml:space="preserve"> el siguiente diagrama y anota las ideas claves que </w:t>
      </w:r>
      <w:r>
        <w:rPr>
          <w:rFonts w:ascii="Montserrat" w:hAnsi="Montserrat" w:eastAsia="Arial" w:cs="Arial"/>
          <w:lang w:val="es-ES_tradnl"/>
        </w:rPr>
        <w:t>te</w:t>
      </w:r>
      <w:r w:rsidRPr="00584B6E">
        <w:rPr>
          <w:rFonts w:ascii="Montserrat" w:hAnsi="Montserrat" w:eastAsia="Arial" w:cs="Arial"/>
          <w:lang w:val="es-ES_tradnl"/>
        </w:rPr>
        <w:t xml:space="preserve"> ayudarán a entender más sobre el tema</w:t>
      </w:r>
      <w:r>
        <w:rPr>
          <w:rFonts w:ascii="Montserrat" w:hAnsi="Montserrat" w:eastAsia="Arial" w:cs="Arial"/>
          <w:lang w:val="es-ES_tradnl"/>
        </w:rPr>
        <w:t xml:space="preserve"> y para conocer a</w:t>
      </w:r>
      <w:r w:rsidRPr="00584B6E">
        <w:rPr>
          <w:rFonts w:ascii="Montserrat" w:hAnsi="Montserrat" w:eastAsia="Arial" w:cs="Arial"/>
          <w:lang w:val="es-ES_tradnl"/>
        </w:rPr>
        <w:t>lgunos mecanismos y procedimientos para defender la justicia:</w:t>
      </w:r>
    </w:p>
    <w:p w:rsidR="00784725" w:rsidP="00784725" w:rsidRDefault="00784725" w14:paraId="07F4C60C" w14:textId="77777777">
      <w:pPr>
        <w:spacing w:after="0" w:line="240" w:lineRule="auto"/>
        <w:jc w:val="both"/>
        <w:rPr>
          <w:rFonts w:ascii="Montserrat" w:hAnsi="Montserrat" w:eastAsia="Arial" w:cs="Arial"/>
          <w:lang w:val="es-ES_tradnl"/>
        </w:rPr>
      </w:pPr>
    </w:p>
    <w:p w:rsidR="00784725" w:rsidP="00784725" w:rsidRDefault="00784725" w14:paraId="545E758D" w14:textId="77777777">
      <w:pPr>
        <w:spacing w:after="0" w:line="240" w:lineRule="auto"/>
        <w:jc w:val="both"/>
        <w:rPr>
          <w:rFonts w:ascii="Montserrat" w:hAnsi="Montserrat" w:eastAsia="Arial" w:cs="Arial"/>
          <w:lang w:val="es-ES_tradnl"/>
        </w:rPr>
      </w:pPr>
    </w:p>
    <w:p w:rsidRPr="00584B6E" w:rsidR="00784725" w:rsidP="00784725" w:rsidRDefault="00784725" w14:paraId="46D08F18" w14:textId="77777777">
      <w:pPr>
        <w:spacing w:after="0" w:line="240" w:lineRule="auto"/>
        <w:jc w:val="center"/>
        <w:rPr>
          <w:rFonts w:ascii="Montserrat" w:hAnsi="Montserrat" w:eastAsia="Arial" w:cs="Arial"/>
          <w:lang w:val="es-ES_tradnl"/>
        </w:rPr>
      </w:pPr>
      <w:r>
        <w:rPr>
          <w:rFonts w:ascii="Montserrat" w:hAnsi="Montserrat" w:eastAsia="Arial" w:cs="Arial"/>
          <w:noProof/>
          <w:lang w:val="en-US"/>
        </w:rPr>
        <w:lastRenderedPageBreak/>
        <w:drawing>
          <wp:inline distT="0" distB="0" distL="0" distR="0" wp14:anchorId="2F99A486" wp14:editId="3449836B">
            <wp:extent cx="5695950" cy="354308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16651" cy="3555961"/>
                    </a:xfrm>
                    <a:prstGeom prst="rect">
                      <a:avLst/>
                    </a:prstGeom>
                  </pic:spPr>
                </pic:pic>
              </a:graphicData>
            </a:graphic>
          </wp:inline>
        </w:drawing>
      </w:r>
    </w:p>
    <w:p w:rsidRPr="00584B6E" w:rsidR="00784725" w:rsidP="00784725" w:rsidRDefault="00784725" w14:paraId="4A0E62A3" w14:textId="77777777">
      <w:pPr>
        <w:spacing w:after="0" w:line="240" w:lineRule="auto"/>
        <w:jc w:val="both"/>
        <w:rPr>
          <w:rFonts w:ascii="Montserrat" w:hAnsi="Montserrat" w:eastAsia="Arial" w:cs="Arial"/>
          <w:lang w:val="es-ES_tradnl"/>
        </w:rPr>
      </w:pPr>
    </w:p>
    <w:p w:rsidRPr="00F03B6E" w:rsidR="00784725" w:rsidP="00784725" w:rsidRDefault="00784725" w14:paraId="24EAD5AB" w14:textId="77777777">
      <w:pPr>
        <w:spacing w:after="0" w:line="240" w:lineRule="auto"/>
        <w:jc w:val="both"/>
        <w:rPr>
          <w:rFonts w:ascii="Montserrat" w:hAnsi="Montserrat" w:eastAsia="Arial" w:cs="Arial"/>
          <w:bCs/>
          <w:lang w:val="es-ES_tradnl"/>
        </w:rPr>
      </w:pPr>
      <w:r w:rsidRPr="00F03B6E">
        <w:rPr>
          <w:rFonts w:ascii="Montserrat" w:hAnsi="Montserrat" w:eastAsia="Arial" w:cs="Arial"/>
          <w:bCs/>
          <w:lang w:val="es-ES_tradnl"/>
        </w:rPr>
        <w:t>También se puede recurrir a organismos internacionales, como la Comisión Interamericana de Derechos humanos.</w:t>
      </w:r>
    </w:p>
    <w:p w:rsidRPr="00584B6E" w:rsidR="00784725" w:rsidP="00784725" w:rsidRDefault="00784725" w14:paraId="6013BB6A" w14:textId="77777777">
      <w:pPr>
        <w:spacing w:after="0" w:line="240" w:lineRule="auto"/>
        <w:jc w:val="both"/>
        <w:rPr>
          <w:rFonts w:ascii="Montserrat" w:hAnsi="Montserrat" w:eastAsia="Arial" w:cs="Arial"/>
          <w:lang w:val="es-ES_tradnl"/>
        </w:rPr>
      </w:pPr>
    </w:p>
    <w:p w:rsidRPr="00584B6E" w:rsidR="00784725" w:rsidP="00784725" w:rsidRDefault="00784725" w14:paraId="7009B77C" w14:textId="77777777">
      <w:pPr>
        <w:spacing w:after="0" w:line="240" w:lineRule="auto"/>
        <w:jc w:val="both"/>
        <w:rPr>
          <w:rFonts w:ascii="Montserrat" w:hAnsi="Montserrat" w:eastAsia="Arial" w:cs="Arial"/>
          <w:lang w:val="es-ES_tradnl"/>
        </w:rPr>
      </w:pPr>
      <w:r w:rsidRPr="00584B6E">
        <w:rPr>
          <w:rFonts w:ascii="Montserrat" w:hAnsi="Montserrat" w:eastAsia="Arial" w:cs="Arial"/>
          <w:lang w:val="es-ES_tradnl"/>
        </w:rPr>
        <w:t>Conforme a lo que hasta ahor</w:t>
      </w:r>
      <w:r>
        <w:rPr>
          <w:rFonts w:ascii="Montserrat" w:hAnsi="Montserrat" w:eastAsia="Arial" w:cs="Arial"/>
          <w:lang w:val="es-ES_tradnl"/>
        </w:rPr>
        <w:t>a has revisado,</w:t>
      </w:r>
      <w:r w:rsidRPr="00584B6E">
        <w:rPr>
          <w:rFonts w:ascii="Montserrat" w:hAnsi="Montserrat" w:eastAsia="Arial" w:cs="Arial"/>
          <w:lang w:val="es-ES_tradnl"/>
        </w:rPr>
        <w:t xml:space="preserve"> p</w:t>
      </w:r>
      <w:r>
        <w:rPr>
          <w:rFonts w:ascii="Montserrat" w:hAnsi="Montserrat" w:eastAsia="Arial" w:cs="Arial"/>
          <w:lang w:val="es-ES_tradnl"/>
        </w:rPr>
        <w:t>uedes</w:t>
      </w:r>
      <w:r w:rsidRPr="00584B6E">
        <w:rPr>
          <w:rFonts w:ascii="Montserrat" w:hAnsi="Montserrat" w:eastAsia="Arial" w:cs="Arial"/>
          <w:lang w:val="es-ES_tradnl"/>
        </w:rPr>
        <w:t xml:space="preserve"> tener una idea general de la relación que siempre va a existir entre la justicia y los derechos humanos, ya que éstos sirven de referentes de la manera o forma en que </w:t>
      </w:r>
      <w:r>
        <w:rPr>
          <w:rFonts w:ascii="Montserrat" w:hAnsi="Montserrat" w:eastAsia="Arial" w:cs="Arial"/>
          <w:lang w:val="es-ES_tradnl"/>
        </w:rPr>
        <w:t>se entiende</w:t>
      </w:r>
      <w:r w:rsidRPr="00584B6E">
        <w:rPr>
          <w:rFonts w:ascii="Montserrat" w:hAnsi="Montserrat" w:eastAsia="Arial" w:cs="Arial"/>
          <w:lang w:val="es-ES_tradnl"/>
        </w:rPr>
        <w:t xml:space="preserve"> la justicia.</w:t>
      </w:r>
    </w:p>
    <w:p w:rsidRPr="00584B6E" w:rsidR="00784725" w:rsidP="00784725" w:rsidRDefault="00784725" w14:paraId="3FD0F20E" w14:textId="77777777">
      <w:pPr>
        <w:spacing w:after="0" w:line="240" w:lineRule="auto"/>
        <w:jc w:val="both"/>
        <w:rPr>
          <w:rFonts w:ascii="Montserrat" w:hAnsi="Montserrat" w:eastAsia="Arial" w:cs="Arial"/>
          <w:lang w:val="es-ES_tradnl"/>
        </w:rPr>
      </w:pPr>
    </w:p>
    <w:p w:rsidRPr="00584B6E" w:rsidR="00784725" w:rsidP="00784725" w:rsidRDefault="00784725" w14:paraId="4DE2CD0A" w14:textId="77777777">
      <w:pPr>
        <w:spacing w:after="0" w:line="240" w:lineRule="auto"/>
        <w:jc w:val="both"/>
        <w:rPr>
          <w:rFonts w:ascii="Montserrat" w:hAnsi="Montserrat" w:eastAsia="Arial" w:cs="Arial"/>
          <w:lang w:val="es-ES_tradnl"/>
        </w:rPr>
      </w:pPr>
      <w:r w:rsidRPr="00584B6E">
        <w:rPr>
          <w:rFonts w:ascii="Montserrat" w:hAnsi="Montserrat" w:eastAsia="Arial" w:cs="Arial"/>
          <w:lang w:val="es-ES_tradnl"/>
        </w:rPr>
        <w:t>¿Sabía</w:t>
      </w:r>
      <w:r>
        <w:rPr>
          <w:rFonts w:ascii="Montserrat" w:hAnsi="Montserrat" w:eastAsia="Arial" w:cs="Arial"/>
          <w:lang w:val="es-ES_tradnl"/>
        </w:rPr>
        <w:t>s</w:t>
      </w:r>
      <w:r w:rsidRPr="00584B6E">
        <w:rPr>
          <w:rFonts w:ascii="Montserrat" w:hAnsi="Montserrat" w:eastAsia="Arial" w:cs="Arial"/>
          <w:lang w:val="es-ES_tradnl"/>
        </w:rPr>
        <w:t xml:space="preserve"> que en diversos países existen oficinas que atienden las quejas y denuncias ciudadanas cuando ha tenido lugar un trato injusto por parte de autoridades?</w:t>
      </w:r>
    </w:p>
    <w:p w:rsidRPr="00584B6E" w:rsidR="00784725" w:rsidP="00784725" w:rsidRDefault="00784725" w14:paraId="10E0DD31" w14:textId="77777777">
      <w:pPr>
        <w:spacing w:after="0" w:line="240" w:lineRule="auto"/>
        <w:jc w:val="both"/>
        <w:rPr>
          <w:rFonts w:ascii="Montserrat" w:hAnsi="Montserrat" w:eastAsia="Arial" w:cs="Arial"/>
          <w:lang w:val="es-ES_tradnl"/>
        </w:rPr>
      </w:pPr>
    </w:p>
    <w:p w:rsidRPr="00584B6E" w:rsidR="00784725" w:rsidP="00784725" w:rsidRDefault="00784725" w14:paraId="1D924B23" w14:textId="77777777">
      <w:pPr>
        <w:spacing w:after="0" w:line="240" w:lineRule="auto"/>
        <w:jc w:val="both"/>
        <w:rPr>
          <w:rFonts w:ascii="Montserrat" w:hAnsi="Montserrat" w:eastAsia="Arial" w:cs="Arial"/>
          <w:lang w:val="es-ES_tradnl"/>
        </w:rPr>
      </w:pPr>
      <w:r w:rsidRPr="00584B6E">
        <w:rPr>
          <w:rFonts w:ascii="Montserrat" w:hAnsi="Montserrat" w:eastAsia="Arial" w:cs="Arial"/>
          <w:lang w:val="es-ES_tradnl"/>
        </w:rPr>
        <w:t>La de mayor trayectoria es la oficina del ombudsman del Parlamento de Suecia, establecida en 1809.</w:t>
      </w:r>
    </w:p>
    <w:p w:rsidRPr="00584B6E" w:rsidR="00784725" w:rsidP="00784725" w:rsidRDefault="00784725" w14:paraId="1059493F" w14:textId="77777777">
      <w:pPr>
        <w:spacing w:after="0" w:line="240" w:lineRule="auto"/>
        <w:jc w:val="both"/>
        <w:rPr>
          <w:rFonts w:ascii="Montserrat" w:hAnsi="Montserrat" w:eastAsia="Arial" w:cs="Arial"/>
          <w:lang w:val="es-ES_tradnl"/>
        </w:rPr>
      </w:pPr>
    </w:p>
    <w:p w:rsidRPr="00584B6E" w:rsidR="00784725" w:rsidP="00784725" w:rsidRDefault="00784725" w14:paraId="4C5BACF5" w14:textId="77777777">
      <w:pPr>
        <w:spacing w:after="0" w:line="240" w:lineRule="auto"/>
        <w:jc w:val="both"/>
        <w:rPr>
          <w:rFonts w:ascii="Montserrat" w:hAnsi="Montserrat" w:eastAsia="Arial" w:cs="Arial"/>
          <w:lang w:val="es-ES_tradnl"/>
        </w:rPr>
      </w:pPr>
      <w:r w:rsidRPr="00584B6E">
        <w:rPr>
          <w:rFonts w:ascii="Montserrat" w:hAnsi="Montserrat" w:eastAsia="Arial" w:cs="Arial"/>
          <w:lang w:val="es-ES_tradnl"/>
        </w:rPr>
        <w:t>En México, el titular de la Comisión Nacional de los Derechos Humanos (CNDH) ejerce dicha función desde 1990.</w:t>
      </w:r>
    </w:p>
    <w:p w:rsidRPr="00584B6E" w:rsidR="00784725" w:rsidP="00784725" w:rsidRDefault="00784725" w14:paraId="7407203F" w14:textId="77777777">
      <w:pPr>
        <w:spacing w:after="0" w:line="240" w:lineRule="auto"/>
        <w:jc w:val="both"/>
        <w:rPr>
          <w:rFonts w:ascii="Montserrat" w:hAnsi="Montserrat" w:eastAsia="Arial" w:cs="Arial"/>
          <w:lang w:val="es-ES_tradnl"/>
        </w:rPr>
      </w:pPr>
    </w:p>
    <w:p w:rsidRPr="00584B6E" w:rsidR="00784725" w:rsidP="00784725" w:rsidRDefault="00784725" w14:paraId="506D0AA5" w14:textId="77777777">
      <w:pPr>
        <w:spacing w:after="0" w:line="240" w:lineRule="auto"/>
        <w:jc w:val="both"/>
        <w:rPr>
          <w:rFonts w:ascii="Montserrat" w:hAnsi="Montserrat" w:eastAsia="Arial" w:cs="Arial"/>
          <w:lang w:val="es-ES_tradnl"/>
        </w:rPr>
      </w:pPr>
      <w:r w:rsidRPr="00584B6E">
        <w:rPr>
          <w:rFonts w:ascii="Montserrat" w:hAnsi="Montserrat" w:eastAsia="Arial" w:cs="Arial"/>
          <w:lang w:val="es-ES_tradnl"/>
        </w:rPr>
        <w:t xml:space="preserve">Para que </w:t>
      </w:r>
      <w:r>
        <w:rPr>
          <w:rFonts w:ascii="Montserrat" w:hAnsi="Montserrat" w:eastAsia="Arial" w:cs="Arial"/>
          <w:lang w:val="es-ES_tradnl"/>
        </w:rPr>
        <w:t xml:space="preserve">se pueda </w:t>
      </w:r>
      <w:r w:rsidRPr="00584B6E">
        <w:rPr>
          <w:rFonts w:ascii="Montserrat" w:hAnsi="Montserrat" w:eastAsia="Arial" w:cs="Arial"/>
          <w:lang w:val="es-ES_tradnl"/>
        </w:rPr>
        <w:t>convivir con otras personas en un mismo lugar, se necesitan reglas y autoridades que apoyen a hacer cumplir las reglas de ese lugar. En ocasiones hay reglamentación que incluye sanciones.</w:t>
      </w:r>
    </w:p>
    <w:p w:rsidRPr="00584B6E" w:rsidR="00784725" w:rsidP="00784725" w:rsidRDefault="00784725" w14:paraId="023E3C3A" w14:textId="77777777">
      <w:pPr>
        <w:spacing w:after="0" w:line="240" w:lineRule="auto"/>
        <w:jc w:val="both"/>
        <w:rPr>
          <w:rFonts w:ascii="Montserrat" w:hAnsi="Montserrat" w:eastAsia="Arial" w:cs="Arial"/>
          <w:lang w:val="es-ES_tradnl"/>
        </w:rPr>
      </w:pPr>
    </w:p>
    <w:p w:rsidRPr="00584B6E" w:rsidR="00784725" w:rsidP="00784725" w:rsidRDefault="00784725" w14:paraId="28994035" w14:textId="77777777">
      <w:pPr>
        <w:spacing w:after="0" w:line="240" w:lineRule="auto"/>
        <w:jc w:val="both"/>
        <w:rPr>
          <w:rFonts w:ascii="Montserrat" w:hAnsi="Montserrat" w:eastAsia="Arial" w:cs="Arial"/>
          <w:lang w:val="es-ES_tradnl"/>
        </w:rPr>
      </w:pPr>
      <w:r w:rsidRPr="00584B6E">
        <w:rPr>
          <w:rFonts w:ascii="Montserrat" w:hAnsi="Montserrat" w:eastAsia="Arial" w:cs="Arial"/>
          <w:lang w:val="es-ES_tradnl"/>
        </w:rPr>
        <w:t xml:space="preserve">En por esto que </w:t>
      </w:r>
      <w:r>
        <w:rPr>
          <w:rFonts w:ascii="Montserrat" w:hAnsi="Montserrat" w:eastAsia="Arial" w:cs="Arial"/>
          <w:lang w:val="es-ES_tradnl"/>
        </w:rPr>
        <w:t xml:space="preserve">se </w:t>
      </w:r>
      <w:r w:rsidRPr="00584B6E">
        <w:rPr>
          <w:rFonts w:ascii="Montserrat" w:hAnsi="Montserrat" w:eastAsia="Arial" w:cs="Arial"/>
          <w:lang w:val="es-ES_tradnl"/>
        </w:rPr>
        <w:t>debe aclarar que el poder encargado de impartir justicia o hacer que se cumplan las leyes es el Poder Judicial de la Federación.</w:t>
      </w:r>
    </w:p>
    <w:p w:rsidRPr="00584B6E" w:rsidR="00784725" w:rsidP="00784725" w:rsidRDefault="00784725" w14:paraId="1A410182" w14:textId="77777777">
      <w:pPr>
        <w:spacing w:after="0" w:line="240" w:lineRule="auto"/>
        <w:jc w:val="both"/>
        <w:rPr>
          <w:rFonts w:ascii="Montserrat" w:hAnsi="Montserrat" w:eastAsia="Arial" w:cs="Arial"/>
          <w:lang w:val="es-ES_tradnl"/>
        </w:rPr>
      </w:pPr>
    </w:p>
    <w:p w:rsidR="00784725" w:rsidP="00784725" w:rsidRDefault="00784725" w14:paraId="4AE390F2" w14:textId="77777777">
      <w:pPr>
        <w:spacing w:after="0" w:line="240" w:lineRule="auto"/>
        <w:jc w:val="both"/>
        <w:rPr>
          <w:rFonts w:ascii="Montserrat" w:hAnsi="Montserrat" w:eastAsia="Arial" w:cs="Arial"/>
          <w:lang w:val="es-ES_tradnl"/>
        </w:rPr>
      </w:pPr>
      <w:r w:rsidRPr="00584B6E">
        <w:rPr>
          <w:rFonts w:ascii="Montserrat" w:hAnsi="Montserrat" w:eastAsia="Arial" w:cs="Arial"/>
          <w:lang w:val="es-ES_tradnl"/>
        </w:rPr>
        <w:t>Éste debe vigilar que no se cometan delitos, además que protege los derechos huma</w:t>
      </w:r>
      <w:r>
        <w:rPr>
          <w:rFonts w:ascii="Montserrat" w:hAnsi="Montserrat" w:eastAsia="Arial" w:cs="Arial"/>
          <w:lang w:val="es-ES_tradnl"/>
        </w:rPr>
        <w:t>n</w:t>
      </w:r>
      <w:r w:rsidRPr="00584B6E">
        <w:rPr>
          <w:rFonts w:ascii="Montserrat" w:hAnsi="Montserrat" w:eastAsia="Arial" w:cs="Arial"/>
          <w:lang w:val="es-ES_tradnl"/>
        </w:rPr>
        <w:t>os de todas y todos quienes habita</w:t>
      </w:r>
      <w:r>
        <w:rPr>
          <w:rFonts w:ascii="Montserrat" w:hAnsi="Montserrat" w:eastAsia="Arial" w:cs="Arial"/>
          <w:lang w:val="es-ES_tradnl"/>
        </w:rPr>
        <w:t>n</w:t>
      </w:r>
      <w:r w:rsidRPr="00584B6E">
        <w:rPr>
          <w:rFonts w:ascii="Montserrat" w:hAnsi="Montserrat" w:eastAsia="Arial" w:cs="Arial"/>
          <w:lang w:val="es-ES_tradnl"/>
        </w:rPr>
        <w:t xml:space="preserve"> en el país, además de la mejora </w:t>
      </w:r>
      <w:r w:rsidRPr="00584B6E">
        <w:rPr>
          <w:rFonts w:ascii="Montserrat" w:hAnsi="Montserrat" w:eastAsia="Arial" w:cs="Arial"/>
          <w:lang w:val="es-ES_tradnl"/>
        </w:rPr>
        <w:lastRenderedPageBreak/>
        <w:t xml:space="preserve">constante de las instituciones encargadas de prevenir los delitos y de investigarlos. </w:t>
      </w:r>
    </w:p>
    <w:p w:rsidR="00784725" w:rsidP="00784725" w:rsidRDefault="00784725" w14:paraId="173C8103" w14:textId="77777777">
      <w:pPr>
        <w:spacing w:after="0" w:line="240" w:lineRule="auto"/>
        <w:jc w:val="both"/>
        <w:rPr>
          <w:rFonts w:ascii="Montserrat" w:hAnsi="Montserrat" w:eastAsia="Arial" w:cs="Arial"/>
          <w:lang w:val="es-ES_tradnl"/>
        </w:rPr>
      </w:pPr>
    </w:p>
    <w:p w:rsidRPr="00584B6E" w:rsidR="00784725" w:rsidP="00784725" w:rsidRDefault="00784725" w14:paraId="072E158D" w14:textId="77777777">
      <w:pPr>
        <w:spacing w:after="0" w:line="240" w:lineRule="auto"/>
        <w:jc w:val="both"/>
        <w:rPr>
          <w:rFonts w:ascii="Montserrat" w:hAnsi="Montserrat" w:eastAsia="Arial" w:cs="Arial"/>
          <w:lang w:val="es-ES_tradnl"/>
        </w:rPr>
      </w:pPr>
      <w:r w:rsidRPr="00584B6E">
        <w:rPr>
          <w:rFonts w:ascii="Montserrat" w:hAnsi="Montserrat" w:eastAsia="Arial" w:cs="Arial"/>
          <w:lang w:val="es-ES_tradnl"/>
        </w:rPr>
        <w:t xml:space="preserve">Estas son tareas relacionadas con la obligación del Estado de procurar e impartir justicia a las y los ciudadanos. </w:t>
      </w:r>
    </w:p>
    <w:p w:rsidRPr="00584B6E" w:rsidR="00784725" w:rsidP="00784725" w:rsidRDefault="00784725" w14:paraId="0DFD8450" w14:textId="77777777">
      <w:pPr>
        <w:spacing w:after="0" w:line="240" w:lineRule="auto"/>
        <w:jc w:val="both"/>
        <w:rPr>
          <w:rFonts w:ascii="Montserrat" w:hAnsi="Montserrat" w:eastAsia="Arial" w:cs="Arial"/>
          <w:lang w:val="es-ES_tradnl"/>
        </w:rPr>
      </w:pPr>
    </w:p>
    <w:p w:rsidRPr="00584B6E" w:rsidR="00784725" w:rsidP="00784725" w:rsidRDefault="00784725" w14:paraId="51C9AC7B" w14:textId="77777777">
      <w:pPr>
        <w:tabs>
          <w:tab w:val="num" w:pos="2160"/>
          <w:tab w:val="num" w:pos="2880"/>
          <w:tab w:val="num" w:pos="3600"/>
        </w:tabs>
        <w:spacing w:after="0" w:line="240" w:lineRule="auto"/>
        <w:jc w:val="both"/>
        <w:rPr>
          <w:rFonts w:ascii="Montserrat" w:hAnsi="Montserrat" w:eastAsia="Arial" w:cs="Arial"/>
          <w:lang w:val="es-ES_tradnl"/>
        </w:rPr>
      </w:pPr>
      <w:r>
        <w:rPr>
          <w:rFonts w:ascii="Montserrat" w:hAnsi="Montserrat" w:eastAsia="Arial" w:cs="Arial"/>
          <w:lang w:val="es-ES_tradnl"/>
        </w:rPr>
        <w:t>E</w:t>
      </w:r>
      <w:r w:rsidRPr="00584B6E">
        <w:rPr>
          <w:rFonts w:ascii="Montserrat" w:hAnsi="Montserrat" w:eastAsia="Arial" w:cs="Arial"/>
          <w:lang w:val="es-ES_tradnl"/>
        </w:rPr>
        <w:t>l Poder Judicial es el encargado de impartir justicia, pero ¿cómo lo hace? A continuación</w:t>
      </w:r>
      <w:r>
        <w:rPr>
          <w:rFonts w:ascii="Montserrat" w:hAnsi="Montserrat" w:eastAsia="Arial" w:cs="Arial"/>
          <w:lang w:val="es-ES_tradnl"/>
        </w:rPr>
        <w:t>,</w:t>
      </w:r>
      <w:r w:rsidRPr="00584B6E">
        <w:rPr>
          <w:rFonts w:ascii="Montserrat" w:hAnsi="Montserrat" w:eastAsia="Arial" w:cs="Arial"/>
          <w:lang w:val="es-ES_tradnl"/>
        </w:rPr>
        <w:t xml:space="preserve"> valor</w:t>
      </w:r>
      <w:r>
        <w:rPr>
          <w:rFonts w:ascii="Montserrat" w:hAnsi="Montserrat" w:eastAsia="Arial" w:cs="Arial"/>
          <w:lang w:val="es-ES_tradnl"/>
        </w:rPr>
        <w:t>a</w:t>
      </w:r>
      <w:r w:rsidRPr="00584B6E">
        <w:rPr>
          <w:rFonts w:ascii="Montserrat" w:hAnsi="Montserrat" w:eastAsia="Arial" w:cs="Arial"/>
          <w:lang w:val="es-ES_tradnl"/>
        </w:rPr>
        <w:t xml:space="preserve"> el siguiente esquema.</w:t>
      </w:r>
    </w:p>
    <w:p w:rsidR="00784725" w:rsidP="00784725" w:rsidRDefault="00784725" w14:paraId="40EAC619" w14:textId="77777777">
      <w:pPr>
        <w:tabs>
          <w:tab w:val="num" w:pos="2160"/>
          <w:tab w:val="num" w:pos="2880"/>
          <w:tab w:val="num" w:pos="3600"/>
        </w:tabs>
        <w:spacing w:after="0" w:line="240" w:lineRule="auto"/>
        <w:jc w:val="both"/>
        <w:rPr>
          <w:rFonts w:ascii="Montserrat" w:hAnsi="Montserrat" w:eastAsia="Arial" w:cs="Arial"/>
          <w:lang w:val="es-ES_tradnl"/>
        </w:rPr>
      </w:pPr>
    </w:p>
    <w:p w:rsidRPr="00584B6E" w:rsidR="00784725" w:rsidP="00784725" w:rsidRDefault="00784725" w14:paraId="09BE77A4" w14:textId="77777777">
      <w:pPr>
        <w:tabs>
          <w:tab w:val="num" w:pos="2160"/>
          <w:tab w:val="num" w:pos="2880"/>
          <w:tab w:val="num" w:pos="3600"/>
        </w:tabs>
        <w:spacing w:after="0" w:line="240" w:lineRule="auto"/>
        <w:jc w:val="center"/>
        <w:rPr>
          <w:rFonts w:ascii="Montserrat" w:hAnsi="Montserrat" w:eastAsia="Arial" w:cs="Arial"/>
          <w:lang w:val="es-ES_tradnl"/>
        </w:rPr>
      </w:pPr>
      <w:r>
        <w:rPr>
          <w:rFonts w:ascii="Montserrat" w:hAnsi="Montserrat" w:eastAsia="Arial" w:cs="Arial"/>
          <w:noProof/>
          <w:lang w:val="en-US"/>
        </w:rPr>
        <w:drawing>
          <wp:inline distT="0" distB="0" distL="0" distR="0" wp14:anchorId="03437871" wp14:editId="5A64BFD8">
            <wp:extent cx="5514975" cy="4457321"/>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40059" cy="4477594"/>
                    </a:xfrm>
                    <a:prstGeom prst="rect">
                      <a:avLst/>
                    </a:prstGeom>
                  </pic:spPr>
                </pic:pic>
              </a:graphicData>
            </a:graphic>
          </wp:inline>
        </w:drawing>
      </w:r>
    </w:p>
    <w:p w:rsidRPr="00037C63" w:rsidR="00784725" w:rsidP="00784725" w:rsidRDefault="00784725" w14:paraId="6B0077C9" w14:textId="77777777">
      <w:pPr>
        <w:tabs>
          <w:tab w:val="num" w:pos="2160"/>
          <w:tab w:val="num" w:pos="2880"/>
          <w:tab w:val="num" w:pos="3600"/>
        </w:tabs>
        <w:spacing w:after="0" w:line="240" w:lineRule="auto"/>
        <w:jc w:val="both"/>
        <w:rPr>
          <w:rFonts w:ascii="Montserrat" w:hAnsi="Montserrat" w:eastAsia="Arial" w:cs="Arial"/>
          <w:bCs/>
          <w:lang w:val="es-ES_tradnl"/>
        </w:rPr>
      </w:pPr>
    </w:p>
    <w:p w:rsidRPr="00584B6E" w:rsidR="00784725" w:rsidP="00784725" w:rsidRDefault="00784725" w14:paraId="0C00567B" w14:textId="77777777">
      <w:pPr>
        <w:tabs>
          <w:tab w:val="num" w:pos="2160"/>
          <w:tab w:val="num" w:pos="2880"/>
          <w:tab w:val="num" w:pos="3600"/>
        </w:tabs>
        <w:spacing w:after="0" w:line="240" w:lineRule="auto"/>
        <w:jc w:val="both"/>
        <w:rPr>
          <w:rFonts w:ascii="Montserrat" w:hAnsi="Montserrat" w:eastAsia="Arial" w:cs="Arial"/>
          <w:lang w:val="es-ES_tradnl"/>
        </w:rPr>
      </w:pPr>
      <w:r>
        <w:rPr>
          <w:rFonts w:ascii="Montserrat" w:hAnsi="Montserrat" w:eastAsia="Arial" w:cs="Arial"/>
          <w:bCs/>
          <w:lang w:val="es-ES_tradnl"/>
        </w:rPr>
        <w:t>El P</w:t>
      </w:r>
      <w:r w:rsidRPr="00037C63">
        <w:rPr>
          <w:rFonts w:ascii="Montserrat" w:hAnsi="Montserrat" w:eastAsia="Arial" w:cs="Arial"/>
          <w:bCs/>
          <w:lang w:val="es-ES_tradnl"/>
        </w:rPr>
        <w:t xml:space="preserve">oder </w:t>
      </w:r>
      <w:r>
        <w:rPr>
          <w:rFonts w:ascii="Montserrat" w:hAnsi="Montserrat" w:eastAsia="Arial" w:cs="Arial"/>
          <w:bCs/>
          <w:lang w:val="es-ES_tradnl"/>
        </w:rPr>
        <w:t>J</w:t>
      </w:r>
      <w:r w:rsidRPr="00037C63">
        <w:rPr>
          <w:rFonts w:ascii="Montserrat" w:hAnsi="Montserrat" w:eastAsia="Arial" w:cs="Arial"/>
          <w:bCs/>
          <w:lang w:val="es-ES_tradnl"/>
        </w:rPr>
        <w:t xml:space="preserve">udicial de la </w:t>
      </w:r>
      <w:r>
        <w:rPr>
          <w:rFonts w:ascii="Montserrat" w:hAnsi="Montserrat" w:eastAsia="Arial" w:cs="Arial"/>
          <w:bCs/>
          <w:lang w:val="es-ES_tradnl"/>
        </w:rPr>
        <w:t>F</w:t>
      </w:r>
      <w:r w:rsidRPr="00037C63">
        <w:rPr>
          <w:rFonts w:ascii="Montserrat" w:hAnsi="Montserrat" w:eastAsia="Arial" w:cs="Arial"/>
          <w:bCs/>
          <w:lang w:val="es-ES_tradnl"/>
        </w:rPr>
        <w:t>ederación. es el guardián de la constitución y a la</w:t>
      </w:r>
      <w:r w:rsidRPr="00584B6E">
        <w:rPr>
          <w:rFonts w:ascii="Montserrat" w:hAnsi="Montserrat" w:eastAsia="Arial" w:cs="Arial"/>
          <w:lang w:val="es-ES_tradnl"/>
        </w:rPr>
        <w:t xml:space="preserve"> vez el protector de los derechos fundamentales, y el árbitro de las controversias. Se encarga de mantener el equilibrio entre los tres Poderes, que son Ejecutivo, Legislativo y Judicial.</w:t>
      </w:r>
    </w:p>
    <w:p w:rsidRPr="00584B6E" w:rsidR="00784725" w:rsidP="00784725" w:rsidRDefault="00784725" w14:paraId="040254ED" w14:textId="77777777">
      <w:pPr>
        <w:tabs>
          <w:tab w:val="num" w:pos="2160"/>
          <w:tab w:val="num" w:pos="2880"/>
          <w:tab w:val="num" w:pos="3600"/>
        </w:tabs>
        <w:spacing w:after="0" w:line="240" w:lineRule="auto"/>
        <w:jc w:val="both"/>
        <w:rPr>
          <w:rFonts w:ascii="Montserrat" w:hAnsi="Montserrat" w:eastAsia="Arial" w:cs="Arial"/>
          <w:lang w:val="es-ES_tradnl"/>
        </w:rPr>
      </w:pPr>
    </w:p>
    <w:p w:rsidRPr="00584B6E" w:rsidR="00784725" w:rsidP="00784725" w:rsidRDefault="00784725" w14:paraId="6880A9F7" w14:textId="77777777">
      <w:pPr>
        <w:tabs>
          <w:tab w:val="num" w:pos="2160"/>
          <w:tab w:val="num" w:pos="2880"/>
          <w:tab w:val="num" w:pos="3600"/>
        </w:tabs>
        <w:spacing w:after="0" w:line="240" w:lineRule="auto"/>
        <w:jc w:val="both"/>
        <w:rPr>
          <w:rFonts w:ascii="Montserrat" w:hAnsi="Montserrat" w:eastAsia="Arial" w:cs="Arial"/>
          <w:lang w:val="es-ES_tradnl"/>
        </w:rPr>
      </w:pPr>
      <w:r w:rsidRPr="00584B6E">
        <w:rPr>
          <w:rFonts w:ascii="Montserrat" w:hAnsi="Montserrat" w:eastAsia="Arial" w:cs="Arial"/>
          <w:lang w:val="es-ES_tradnl"/>
        </w:rPr>
        <w:t xml:space="preserve">El Poder Judicial de la Federación se integra por la Suprema Corte de Justicia de la Nación, el Tribunal Electoral del Poder Judicial de la Federación, el Consejo de la Judicatura Federal, los juzgados de Distrito, los Tribunales Colegiados y Unitarios de Circuito. </w:t>
      </w:r>
    </w:p>
    <w:p w:rsidRPr="00584B6E" w:rsidR="00784725" w:rsidP="00784725" w:rsidRDefault="00784725" w14:paraId="2B054678" w14:textId="77777777">
      <w:pPr>
        <w:tabs>
          <w:tab w:val="num" w:pos="2160"/>
          <w:tab w:val="num" w:pos="2880"/>
          <w:tab w:val="num" w:pos="3600"/>
        </w:tabs>
        <w:spacing w:after="0" w:line="240" w:lineRule="auto"/>
        <w:jc w:val="both"/>
        <w:rPr>
          <w:rFonts w:ascii="Montserrat" w:hAnsi="Montserrat" w:eastAsia="Arial" w:cs="Arial"/>
          <w:color w:val="222A35" w:themeColor="text2" w:themeShade="80"/>
          <w:lang w:val="es-ES_tradnl"/>
        </w:rPr>
      </w:pPr>
    </w:p>
    <w:p w:rsidRPr="00584B6E" w:rsidR="00784725" w:rsidP="00784725" w:rsidRDefault="00784725" w14:paraId="046D25FD" w14:textId="77777777">
      <w:pPr>
        <w:spacing w:after="0" w:line="240" w:lineRule="auto"/>
        <w:jc w:val="both"/>
        <w:rPr>
          <w:rFonts w:ascii="Montserrat" w:hAnsi="Montserrat" w:eastAsia="Arial" w:cs="Arial"/>
          <w:lang w:val="es-ES_tradnl"/>
        </w:rPr>
      </w:pPr>
      <w:r w:rsidRPr="00584B6E">
        <w:rPr>
          <w:rFonts w:ascii="Montserrat" w:hAnsi="Montserrat" w:eastAsia="Arial" w:cs="Arial"/>
          <w:lang w:val="es-ES_tradnl"/>
        </w:rPr>
        <w:t>El Poder Judicial es parte fundamental al impartir justicia, pero ¿cómo p</w:t>
      </w:r>
      <w:r>
        <w:rPr>
          <w:rFonts w:ascii="Montserrat" w:hAnsi="Montserrat" w:eastAsia="Arial" w:cs="Arial"/>
          <w:lang w:val="es-ES_tradnl"/>
        </w:rPr>
        <w:t>uedes</w:t>
      </w:r>
      <w:r w:rsidRPr="00584B6E">
        <w:rPr>
          <w:rFonts w:ascii="Montserrat" w:hAnsi="Montserrat" w:eastAsia="Arial" w:cs="Arial"/>
          <w:lang w:val="es-ES_tradnl"/>
        </w:rPr>
        <w:t xml:space="preserve"> acceder a la justicia? </w:t>
      </w:r>
      <w:r>
        <w:rPr>
          <w:rFonts w:ascii="Montserrat" w:hAnsi="Montserrat" w:eastAsia="Arial" w:cs="Arial"/>
          <w:lang w:val="es-ES_tradnl"/>
        </w:rPr>
        <w:t>D</w:t>
      </w:r>
      <w:r w:rsidRPr="00584B6E">
        <w:rPr>
          <w:rFonts w:ascii="Montserrat" w:hAnsi="Montserrat" w:eastAsia="Arial" w:cs="Arial"/>
          <w:lang w:val="es-ES_tradnl"/>
        </w:rPr>
        <w:t>epende del tipo de agravio: si es una infracción o un delito.</w:t>
      </w:r>
    </w:p>
    <w:p w:rsidRPr="00584B6E" w:rsidR="00784725" w:rsidP="00784725" w:rsidRDefault="00784725" w14:paraId="6A571DD2" w14:textId="77777777">
      <w:pPr>
        <w:spacing w:after="0" w:line="240" w:lineRule="auto"/>
        <w:jc w:val="both"/>
        <w:rPr>
          <w:rFonts w:ascii="Montserrat" w:hAnsi="Montserrat" w:eastAsia="Arial" w:cs="Arial"/>
          <w:lang w:val="es-ES_tradnl"/>
        </w:rPr>
      </w:pPr>
    </w:p>
    <w:p w:rsidRPr="00584B6E" w:rsidR="00784725" w:rsidP="00784725" w:rsidRDefault="00784725" w14:paraId="2B1FE2FF" w14:textId="77777777">
      <w:pPr>
        <w:spacing w:after="0" w:line="240" w:lineRule="auto"/>
        <w:jc w:val="both"/>
        <w:rPr>
          <w:rFonts w:ascii="Montserrat" w:hAnsi="Montserrat" w:eastAsia="Arial" w:cs="Arial"/>
          <w:lang w:val="es-ES_tradnl"/>
        </w:rPr>
      </w:pPr>
      <w:r w:rsidRPr="00584B6E">
        <w:rPr>
          <w:rFonts w:ascii="Montserrat" w:hAnsi="Montserrat" w:eastAsia="Arial" w:cs="Arial"/>
          <w:lang w:val="es-ES_tradnl"/>
        </w:rPr>
        <w:lastRenderedPageBreak/>
        <w:t>Debes recordar que una infracción se comete cuando incumpl</w:t>
      </w:r>
      <w:r>
        <w:rPr>
          <w:rFonts w:ascii="Montserrat" w:hAnsi="Montserrat" w:eastAsia="Arial" w:cs="Arial"/>
          <w:lang w:val="es-ES_tradnl"/>
        </w:rPr>
        <w:t>es</w:t>
      </w:r>
      <w:r w:rsidRPr="00584B6E">
        <w:rPr>
          <w:rFonts w:ascii="Montserrat" w:hAnsi="Montserrat" w:eastAsia="Arial" w:cs="Arial"/>
          <w:lang w:val="es-ES_tradnl"/>
        </w:rPr>
        <w:t xml:space="preserve"> una norma de carácter administrativo, y </w:t>
      </w:r>
      <w:r>
        <w:rPr>
          <w:rFonts w:ascii="Montserrat" w:hAnsi="Montserrat" w:eastAsia="Arial" w:cs="Arial"/>
          <w:lang w:val="es-ES_tradnl"/>
        </w:rPr>
        <w:t>se</w:t>
      </w:r>
      <w:r w:rsidRPr="00584B6E">
        <w:rPr>
          <w:rFonts w:ascii="Montserrat" w:hAnsi="Montserrat" w:eastAsia="Arial" w:cs="Arial"/>
          <w:lang w:val="es-ES_tradnl"/>
        </w:rPr>
        <w:t xml:space="preserve"> puede sancionar de forma económica o con trabajo comunitario; en cambio, un delito es una falta, una conducta o una acción que se considera grave dentro del marco penal.</w:t>
      </w:r>
    </w:p>
    <w:p w:rsidRPr="00584B6E" w:rsidR="00784725" w:rsidP="00784725" w:rsidRDefault="00784725" w14:paraId="01542516" w14:textId="77777777">
      <w:pPr>
        <w:spacing w:after="0" w:line="240" w:lineRule="auto"/>
        <w:jc w:val="both"/>
        <w:rPr>
          <w:rFonts w:ascii="Montserrat" w:hAnsi="Montserrat" w:eastAsia="Arial" w:cs="Arial"/>
          <w:lang w:val="es-ES_tradnl"/>
        </w:rPr>
      </w:pPr>
    </w:p>
    <w:p w:rsidRPr="00584B6E" w:rsidR="00784725" w:rsidP="00784725" w:rsidRDefault="00784725" w14:paraId="141F654E" w14:textId="77777777">
      <w:pPr>
        <w:spacing w:after="0" w:line="240" w:lineRule="auto"/>
        <w:jc w:val="both"/>
        <w:rPr>
          <w:rFonts w:ascii="Montserrat" w:hAnsi="Montserrat" w:eastAsia="Arial" w:cs="Arial"/>
          <w:lang w:val="es-ES_tradnl"/>
        </w:rPr>
      </w:pPr>
      <w:r w:rsidRPr="00584B6E">
        <w:rPr>
          <w:rFonts w:ascii="Montserrat" w:hAnsi="Montserrat" w:eastAsia="Arial" w:cs="Arial"/>
          <w:lang w:val="es-ES_tradnl"/>
        </w:rPr>
        <w:t>En México existen diferentes sistemas de justicia para resolver conflictos derivados de dos clases de delitos: el civil y el penal.</w:t>
      </w:r>
    </w:p>
    <w:p w:rsidRPr="00584B6E" w:rsidR="00784725" w:rsidP="00784725" w:rsidRDefault="00784725" w14:paraId="137E308A" w14:textId="77777777">
      <w:pPr>
        <w:spacing w:after="0" w:line="240" w:lineRule="auto"/>
        <w:jc w:val="both"/>
        <w:rPr>
          <w:rFonts w:ascii="Montserrat" w:hAnsi="Montserrat" w:eastAsia="Arial" w:cs="Arial"/>
          <w:lang w:val="es-ES_tradnl"/>
        </w:rPr>
      </w:pPr>
    </w:p>
    <w:p w:rsidRPr="00584B6E" w:rsidR="00784725" w:rsidP="00784725" w:rsidRDefault="00784725" w14:paraId="6B18DCE2" w14:textId="77777777">
      <w:pPr>
        <w:spacing w:after="0" w:line="240" w:lineRule="auto"/>
        <w:jc w:val="both"/>
        <w:rPr>
          <w:rFonts w:ascii="Montserrat" w:hAnsi="Montserrat" w:eastAsia="Arial" w:cs="Arial"/>
          <w:lang w:val="es-ES_tradnl"/>
        </w:rPr>
      </w:pPr>
      <w:r w:rsidRPr="00584B6E">
        <w:rPr>
          <w:rFonts w:ascii="Montserrat" w:hAnsi="Montserrat" w:eastAsia="Arial" w:cs="Arial"/>
          <w:lang w:val="es-ES_tradnl"/>
        </w:rPr>
        <w:t>Los delitos penales se sancionan con prisión, en cambio, los civiles resultan por lo general en daños económicos, aunque debes tomar en cuenta que frecuentemente un delito puede incluir tanto una pena de prisión como daño económico. Para que p</w:t>
      </w:r>
      <w:r>
        <w:rPr>
          <w:rFonts w:ascii="Montserrat" w:hAnsi="Montserrat" w:eastAsia="Arial" w:cs="Arial"/>
          <w:lang w:val="es-ES_tradnl"/>
        </w:rPr>
        <w:t>uedas</w:t>
      </w:r>
      <w:r w:rsidRPr="00584B6E">
        <w:rPr>
          <w:rFonts w:ascii="Montserrat" w:hAnsi="Montserrat" w:eastAsia="Arial" w:cs="Arial"/>
          <w:lang w:val="es-ES_tradnl"/>
        </w:rPr>
        <w:t xml:space="preserve"> conocer qué instancias imparten justicia en cada caso, analizar</w:t>
      </w:r>
      <w:r>
        <w:rPr>
          <w:rFonts w:ascii="Montserrat" w:hAnsi="Montserrat" w:eastAsia="Arial" w:cs="Arial"/>
          <w:lang w:val="es-ES_tradnl"/>
        </w:rPr>
        <w:t>ás</w:t>
      </w:r>
      <w:r w:rsidRPr="00584B6E">
        <w:rPr>
          <w:rFonts w:ascii="Montserrat" w:hAnsi="Montserrat" w:eastAsia="Arial" w:cs="Arial"/>
          <w:lang w:val="es-ES_tradnl"/>
        </w:rPr>
        <w:t xml:space="preserve"> el siguiente cuadro.</w:t>
      </w:r>
    </w:p>
    <w:p w:rsidRPr="00584B6E" w:rsidR="00784725" w:rsidP="00784725" w:rsidRDefault="00784725" w14:paraId="33DEBBE2" w14:textId="77777777">
      <w:pPr>
        <w:spacing w:after="0" w:line="240" w:lineRule="auto"/>
        <w:jc w:val="both"/>
        <w:rPr>
          <w:rFonts w:ascii="Montserrat" w:hAnsi="Montserrat" w:eastAsia="Arial" w:cs="Arial"/>
          <w:lang w:val="es-ES_tradnl"/>
        </w:rPr>
      </w:pPr>
    </w:p>
    <w:p w:rsidR="00784725" w:rsidP="00784725" w:rsidRDefault="00784725" w14:paraId="02DA8D05" w14:textId="77777777">
      <w:pPr>
        <w:spacing w:after="0" w:line="240" w:lineRule="auto"/>
        <w:jc w:val="center"/>
        <w:rPr>
          <w:rFonts w:ascii="Montserrat" w:hAnsi="Montserrat" w:eastAsia="Arial" w:cs="Arial"/>
          <w:lang w:val="es-ES_tradnl"/>
        </w:rPr>
      </w:pPr>
      <w:r>
        <w:rPr>
          <w:rFonts w:ascii="Montserrat" w:hAnsi="Montserrat" w:eastAsia="Arial" w:cs="Arial"/>
          <w:noProof/>
          <w:lang w:val="en-US"/>
        </w:rPr>
        <w:drawing>
          <wp:inline distT="0" distB="0" distL="0" distR="0" wp14:anchorId="40C772A2" wp14:editId="3E858FB6">
            <wp:extent cx="4895850" cy="3535338"/>
            <wp:effectExtent l="0" t="0" r="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01712" cy="3539571"/>
                    </a:xfrm>
                    <a:prstGeom prst="rect">
                      <a:avLst/>
                    </a:prstGeom>
                  </pic:spPr>
                </pic:pic>
              </a:graphicData>
            </a:graphic>
          </wp:inline>
        </w:drawing>
      </w:r>
    </w:p>
    <w:p w:rsidR="00784725" w:rsidP="00784725" w:rsidRDefault="00784725" w14:paraId="1560A9F9" w14:textId="77777777">
      <w:pPr>
        <w:spacing w:after="0" w:line="240" w:lineRule="auto"/>
        <w:jc w:val="both"/>
        <w:rPr>
          <w:rFonts w:ascii="Montserrat" w:hAnsi="Montserrat" w:eastAsia="Arial" w:cs="Arial"/>
          <w:lang w:val="es-ES_tradnl"/>
        </w:rPr>
      </w:pPr>
    </w:p>
    <w:p w:rsidRPr="00584B6E" w:rsidR="00784725" w:rsidP="00784725" w:rsidRDefault="00784725" w14:paraId="38656EEE" w14:textId="77777777">
      <w:pPr>
        <w:spacing w:after="0" w:line="240" w:lineRule="auto"/>
        <w:jc w:val="both"/>
        <w:textAlignment w:val="baseline"/>
        <w:rPr>
          <w:rFonts w:ascii="Montserrat" w:hAnsi="Montserrat" w:eastAsia="Arial" w:cs="Arial"/>
          <w:lang w:val="es-ES_tradnl"/>
        </w:rPr>
      </w:pPr>
      <w:r w:rsidRPr="00584B6E">
        <w:rPr>
          <w:rFonts w:ascii="Montserrat" w:hAnsi="Montserrat" w:eastAsia="Arial" w:cs="Arial"/>
          <w:lang w:val="es-ES_tradnl"/>
        </w:rPr>
        <w:t>Conforme a lo que h</w:t>
      </w:r>
      <w:r>
        <w:rPr>
          <w:rFonts w:ascii="Montserrat" w:hAnsi="Montserrat" w:eastAsia="Arial" w:cs="Arial"/>
          <w:lang w:val="es-ES_tradnl"/>
        </w:rPr>
        <w:t>as aprendido</w:t>
      </w:r>
      <w:r w:rsidRPr="00584B6E">
        <w:rPr>
          <w:rFonts w:ascii="Montserrat" w:hAnsi="Montserrat" w:eastAsia="Arial" w:cs="Arial"/>
          <w:lang w:val="es-ES_tradnl"/>
        </w:rPr>
        <w:t>, p</w:t>
      </w:r>
      <w:r>
        <w:rPr>
          <w:rFonts w:ascii="Montserrat" w:hAnsi="Montserrat" w:eastAsia="Arial" w:cs="Arial"/>
          <w:lang w:val="es-ES_tradnl"/>
        </w:rPr>
        <w:t>uedes</w:t>
      </w:r>
      <w:r w:rsidRPr="00584B6E">
        <w:rPr>
          <w:rFonts w:ascii="Montserrat" w:hAnsi="Montserrat" w:eastAsia="Arial" w:cs="Arial"/>
          <w:lang w:val="es-ES_tradnl"/>
        </w:rPr>
        <w:t xml:space="preserve"> dar</w:t>
      </w:r>
      <w:r>
        <w:rPr>
          <w:rFonts w:ascii="Montserrat" w:hAnsi="Montserrat" w:eastAsia="Arial" w:cs="Arial"/>
          <w:lang w:val="es-ES_tradnl"/>
        </w:rPr>
        <w:t>te</w:t>
      </w:r>
      <w:r w:rsidRPr="00584B6E">
        <w:rPr>
          <w:rFonts w:ascii="Montserrat" w:hAnsi="Montserrat" w:eastAsia="Arial" w:cs="Arial"/>
          <w:lang w:val="es-ES_tradnl"/>
        </w:rPr>
        <w:t xml:space="preserve"> cuenta de que, para que la sociedad pueda tener una convivencia armónica y exista una cultura de paz, se deben proteger los derechos, y esto lo p</w:t>
      </w:r>
      <w:r>
        <w:rPr>
          <w:rFonts w:ascii="Montserrat" w:hAnsi="Montserrat" w:eastAsia="Arial" w:cs="Arial"/>
          <w:lang w:val="es-ES_tradnl"/>
        </w:rPr>
        <w:t>uedes</w:t>
      </w:r>
      <w:r w:rsidRPr="00584B6E">
        <w:rPr>
          <w:rFonts w:ascii="Montserrat" w:hAnsi="Montserrat" w:eastAsia="Arial" w:cs="Arial"/>
          <w:lang w:val="es-ES_tradnl"/>
        </w:rPr>
        <w:t xml:space="preserve"> verificar cuando hay justicia y cuando las autoridades, en conjunto con la ciudadanía, se manejan con legalidad.</w:t>
      </w:r>
    </w:p>
    <w:p w:rsidRPr="00584B6E" w:rsidR="00784725" w:rsidP="00784725" w:rsidRDefault="00784725" w14:paraId="265D7728" w14:textId="77777777">
      <w:pPr>
        <w:spacing w:after="0" w:line="240" w:lineRule="auto"/>
        <w:jc w:val="both"/>
        <w:textAlignment w:val="baseline"/>
        <w:rPr>
          <w:rFonts w:ascii="Montserrat" w:hAnsi="Montserrat" w:eastAsia="Arial" w:cs="Arial"/>
          <w:lang w:val="es-ES_tradnl"/>
        </w:rPr>
      </w:pPr>
    </w:p>
    <w:p w:rsidR="00784725" w:rsidP="00784725" w:rsidRDefault="00784725" w14:paraId="6AB0F313" w14:textId="77777777">
      <w:pPr>
        <w:spacing w:after="0" w:line="240" w:lineRule="auto"/>
        <w:jc w:val="both"/>
        <w:rPr>
          <w:rFonts w:ascii="Montserrat" w:hAnsi="Montserrat" w:eastAsia="Arial" w:cs="Arial"/>
          <w:bCs/>
          <w:lang w:val="es-ES_tradnl"/>
        </w:rPr>
      </w:pPr>
      <w:r w:rsidRPr="00584B6E">
        <w:rPr>
          <w:rFonts w:ascii="Montserrat" w:hAnsi="Montserrat" w:eastAsia="Arial" w:cs="Arial"/>
          <w:bCs/>
          <w:lang w:val="es-ES_tradnl"/>
        </w:rPr>
        <w:t>A continuación</w:t>
      </w:r>
      <w:r>
        <w:rPr>
          <w:rFonts w:ascii="Montserrat" w:hAnsi="Montserrat" w:eastAsia="Arial" w:cs="Arial"/>
          <w:bCs/>
          <w:lang w:val="es-ES_tradnl"/>
        </w:rPr>
        <w:t>,</w:t>
      </w:r>
      <w:r w:rsidRPr="00584B6E">
        <w:rPr>
          <w:rFonts w:ascii="Montserrat" w:hAnsi="Montserrat" w:eastAsia="Arial" w:cs="Arial"/>
          <w:bCs/>
          <w:lang w:val="es-ES_tradnl"/>
        </w:rPr>
        <w:t xml:space="preserve"> repasar</w:t>
      </w:r>
      <w:r>
        <w:rPr>
          <w:rFonts w:ascii="Montserrat" w:hAnsi="Montserrat" w:eastAsia="Arial" w:cs="Arial"/>
          <w:bCs/>
          <w:lang w:val="es-ES_tradnl"/>
        </w:rPr>
        <w:t>ás</w:t>
      </w:r>
      <w:r w:rsidRPr="00584B6E">
        <w:rPr>
          <w:rFonts w:ascii="Montserrat" w:hAnsi="Montserrat" w:eastAsia="Arial" w:cs="Arial"/>
          <w:bCs/>
          <w:lang w:val="es-ES_tradnl"/>
        </w:rPr>
        <w:t xml:space="preserve"> quiénes son las autoridades encargadas de impartir justicia:</w:t>
      </w:r>
    </w:p>
    <w:p w:rsidR="00784725" w:rsidP="00784725" w:rsidRDefault="00784725" w14:paraId="216A0CED" w14:textId="77777777">
      <w:pPr>
        <w:spacing w:after="0" w:line="240" w:lineRule="auto"/>
        <w:jc w:val="both"/>
        <w:rPr>
          <w:rFonts w:ascii="Montserrat" w:hAnsi="Montserrat" w:eastAsia="Arial" w:cs="Arial"/>
          <w:bCs/>
          <w:lang w:val="es-ES_tradnl"/>
        </w:rPr>
      </w:pPr>
    </w:p>
    <w:p w:rsidRPr="00584B6E" w:rsidR="00784725" w:rsidP="00784725" w:rsidRDefault="00784725" w14:paraId="7C7E9E96" w14:textId="77777777">
      <w:pPr>
        <w:spacing w:after="0" w:line="240" w:lineRule="auto"/>
        <w:jc w:val="center"/>
        <w:rPr>
          <w:rFonts w:ascii="Montserrat" w:hAnsi="Montserrat" w:eastAsia="Arial" w:cs="Arial"/>
          <w:bCs/>
          <w:lang w:val="es-ES_tradnl"/>
        </w:rPr>
      </w:pPr>
      <w:r>
        <w:rPr>
          <w:rFonts w:ascii="Montserrat" w:hAnsi="Montserrat" w:eastAsia="Arial" w:cs="Arial"/>
          <w:bCs/>
          <w:noProof/>
          <w:lang w:val="en-US"/>
        </w:rPr>
        <w:lastRenderedPageBreak/>
        <w:drawing>
          <wp:inline distT="0" distB="0" distL="0" distR="0" wp14:anchorId="24E7114F" wp14:editId="70B00CF5">
            <wp:extent cx="4476115" cy="3040316"/>
            <wp:effectExtent l="0" t="0" r="0" b="825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94744" cy="3052969"/>
                    </a:xfrm>
                    <a:prstGeom prst="rect">
                      <a:avLst/>
                    </a:prstGeom>
                  </pic:spPr>
                </pic:pic>
              </a:graphicData>
            </a:graphic>
          </wp:inline>
        </w:drawing>
      </w:r>
    </w:p>
    <w:p w:rsidRPr="00584B6E" w:rsidR="00784725" w:rsidP="00784725" w:rsidRDefault="00784725" w14:paraId="2096CD11" w14:textId="77777777">
      <w:pPr>
        <w:spacing w:after="0" w:line="240" w:lineRule="auto"/>
        <w:jc w:val="both"/>
        <w:rPr>
          <w:rFonts w:ascii="Montserrat" w:hAnsi="Montserrat" w:eastAsia="Arial" w:cs="Arial"/>
          <w:bCs/>
          <w:lang w:val="es-ES_tradnl"/>
        </w:rPr>
      </w:pPr>
    </w:p>
    <w:p w:rsidRPr="00584B6E" w:rsidR="00784725" w:rsidP="00784725" w:rsidRDefault="00784725" w14:paraId="5445C04B" w14:textId="77777777">
      <w:pPr>
        <w:spacing w:after="0" w:line="240" w:lineRule="auto"/>
        <w:jc w:val="both"/>
        <w:textAlignment w:val="baseline"/>
        <w:rPr>
          <w:rFonts w:ascii="Montserrat" w:hAnsi="Montserrat" w:eastAsia="Arial" w:cs="Arial"/>
          <w:bCs/>
          <w:lang w:val="es-ES_tradnl"/>
        </w:rPr>
      </w:pPr>
      <w:r w:rsidRPr="00584B6E">
        <w:rPr>
          <w:rFonts w:ascii="Montserrat" w:hAnsi="Montserrat" w:eastAsia="Arial" w:cs="Arial"/>
          <w:bCs/>
          <w:lang w:val="es-ES_tradnl"/>
        </w:rPr>
        <w:t>Además, en ningún caso la autoridad podrá torturar, incomunicar o intimidar a una persona inculpada con la intención que se declare culpable.</w:t>
      </w:r>
    </w:p>
    <w:p w:rsidRPr="00584B6E" w:rsidR="00784725" w:rsidP="00784725" w:rsidRDefault="00784725" w14:paraId="12EEE327" w14:textId="77777777">
      <w:pPr>
        <w:spacing w:after="0" w:line="240" w:lineRule="auto"/>
        <w:jc w:val="both"/>
        <w:textAlignment w:val="baseline"/>
        <w:rPr>
          <w:rFonts w:ascii="Montserrat" w:hAnsi="Montserrat" w:eastAsia="Arial" w:cs="Arial"/>
          <w:bCs/>
          <w:lang w:val="es-ES_tradnl"/>
        </w:rPr>
      </w:pPr>
    </w:p>
    <w:p w:rsidRPr="00584B6E" w:rsidR="00784725" w:rsidP="00784725" w:rsidRDefault="00784725" w14:paraId="718D03D7" w14:textId="77777777">
      <w:pPr>
        <w:spacing w:after="0" w:line="240" w:lineRule="auto"/>
        <w:jc w:val="both"/>
        <w:textAlignment w:val="baseline"/>
        <w:rPr>
          <w:rFonts w:ascii="Montserrat" w:hAnsi="Montserrat" w:eastAsia="Arial" w:cs="Arial"/>
          <w:lang w:val="es-ES_tradnl"/>
        </w:rPr>
      </w:pPr>
      <w:r>
        <w:rPr>
          <w:rFonts w:ascii="Montserrat" w:hAnsi="Montserrat" w:eastAsia="Arial" w:cs="Arial"/>
          <w:lang w:val="es-ES_tradnl"/>
        </w:rPr>
        <w:t>Se puede</w:t>
      </w:r>
      <w:r w:rsidRPr="00584B6E">
        <w:rPr>
          <w:rFonts w:ascii="Montserrat" w:hAnsi="Montserrat" w:eastAsia="Arial" w:cs="Arial"/>
          <w:lang w:val="es-ES_tradnl"/>
        </w:rPr>
        <w:t xml:space="preserve"> decir que la impartición de justicia se puede dar por el sistema civil o penal, según la clase de falta. Además, que, dependiendo el delito, la forma de proceder y de sancionar que se aplica debe estar apegada a la legalidad, es decir, conforme a los códigos vigentes que establecen las leyes del lugar donde sucedieron los hechos.</w:t>
      </w:r>
    </w:p>
    <w:p w:rsidRPr="00584B6E" w:rsidR="00784725" w:rsidP="00784725" w:rsidRDefault="00784725" w14:paraId="49D9438B" w14:textId="77777777">
      <w:pPr>
        <w:spacing w:after="0" w:line="240" w:lineRule="auto"/>
        <w:jc w:val="both"/>
        <w:textAlignment w:val="baseline"/>
        <w:rPr>
          <w:rFonts w:ascii="Montserrat" w:hAnsi="Montserrat" w:eastAsia="Arial" w:cs="Arial"/>
          <w:lang w:val="es-ES_tradnl"/>
        </w:rPr>
      </w:pPr>
    </w:p>
    <w:p w:rsidRPr="00584B6E" w:rsidR="00784725" w:rsidP="00784725" w:rsidRDefault="00784725" w14:paraId="2F010FD4" w14:textId="77777777">
      <w:pPr>
        <w:spacing w:after="0" w:line="240" w:lineRule="auto"/>
        <w:jc w:val="both"/>
        <w:rPr>
          <w:rFonts w:ascii="Montserrat" w:hAnsi="Montserrat" w:eastAsia="Arial" w:cs="Arial"/>
          <w:lang w:val="es-ES_tradnl"/>
        </w:rPr>
      </w:pPr>
      <w:r>
        <w:rPr>
          <w:rFonts w:ascii="Montserrat" w:hAnsi="Montserrat" w:eastAsia="Arial" w:cs="Arial"/>
          <w:lang w:val="es-ES_tradnl"/>
        </w:rPr>
        <w:t>Realiza</w:t>
      </w:r>
      <w:r w:rsidRPr="00584B6E">
        <w:rPr>
          <w:rFonts w:ascii="Montserrat" w:hAnsi="Montserrat" w:eastAsia="Arial" w:cs="Arial"/>
          <w:lang w:val="es-ES_tradnl"/>
        </w:rPr>
        <w:t xml:space="preserve"> una recapitulación de lo que </w:t>
      </w:r>
      <w:r>
        <w:rPr>
          <w:rFonts w:ascii="Montserrat" w:hAnsi="Montserrat" w:eastAsia="Arial" w:cs="Arial"/>
          <w:lang w:val="es-ES_tradnl"/>
        </w:rPr>
        <w:t>has aprendido.</w:t>
      </w:r>
    </w:p>
    <w:p w:rsidRPr="00584B6E" w:rsidR="00784725" w:rsidP="00784725" w:rsidRDefault="00784725" w14:paraId="56C8F3CF" w14:textId="77777777">
      <w:pPr>
        <w:spacing w:after="0" w:line="240" w:lineRule="auto"/>
        <w:jc w:val="both"/>
        <w:rPr>
          <w:rFonts w:ascii="Montserrat" w:hAnsi="Montserrat" w:eastAsia="Arial" w:cs="Arial"/>
          <w:lang w:val="es-ES_tradnl"/>
        </w:rPr>
      </w:pPr>
    </w:p>
    <w:p w:rsidRPr="00584B6E" w:rsidR="00784725" w:rsidP="00784725" w:rsidRDefault="00784725" w14:paraId="763E2416" w14:textId="77777777">
      <w:pPr>
        <w:spacing w:after="0" w:line="240" w:lineRule="auto"/>
        <w:jc w:val="both"/>
        <w:textAlignment w:val="baseline"/>
        <w:rPr>
          <w:rFonts w:ascii="Montserrat" w:hAnsi="Montserrat" w:eastAsia="Arial" w:cs="Arial"/>
          <w:lang w:val="es-ES_tradnl"/>
        </w:rPr>
      </w:pPr>
      <w:r>
        <w:rPr>
          <w:rFonts w:ascii="Montserrat" w:hAnsi="Montserrat" w:eastAsia="Arial" w:cs="Arial"/>
          <w:lang w:val="es-ES_tradnl"/>
        </w:rPr>
        <w:t>Conociste</w:t>
      </w:r>
      <w:r w:rsidRPr="00584B6E">
        <w:rPr>
          <w:rFonts w:ascii="Montserrat" w:hAnsi="Montserrat" w:eastAsia="Arial" w:cs="Arial"/>
          <w:lang w:val="es-ES_tradnl"/>
        </w:rPr>
        <w:t xml:space="preserve"> qué es la justicia y cómo se imparte en una sociedad democrática. Además, estudia</w:t>
      </w:r>
      <w:r>
        <w:rPr>
          <w:rFonts w:ascii="Montserrat" w:hAnsi="Montserrat" w:eastAsia="Arial" w:cs="Arial"/>
          <w:lang w:val="es-ES_tradnl"/>
        </w:rPr>
        <w:t>ste</w:t>
      </w:r>
      <w:r w:rsidRPr="00584B6E">
        <w:rPr>
          <w:rFonts w:ascii="Montserrat" w:hAnsi="Montserrat" w:eastAsia="Arial" w:cs="Arial"/>
          <w:lang w:val="es-ES_tradnl"/>
        </w:rPr>
        <w:t xml:space="preserve"> los mecanismos y procedimientos para defender la justicia; conoci</w:t>
      </w:r>
      <w:r>
        <w:rPr>
          <w:rFonts w:ascii="Montserrat" w:hAnsi="Montserrat" w:eastAsia="Arial" w:cs="Arial"/>
          <w:lang w:val="es-ES_tradnl"/>
        </w:rPr>
        <w:t>ste</w:t>
      </w:r>
      <w:r w:rsidRPr="00584B6E">
        <w:rPr>
          <w:rFonts w:ascii="Montserrat" w:hAnsi="Montserrat" w:eastAsia="Arial" w:cs="Arial"/>
          <w:lang w:val="es-ES_tradnl"/>
        </w:rPr>
        <w:t xml:space="preserve"> y recorda</w:t>
      </w:r>
      <w:r>
        <w:rPr>
          <w:rFonts w:ascii="Montserrat" w:hAnsi="Montserrat" w:eastAsia="Arial" w:cs="Arial"/>
          <w:lang w:val="es-ES_tradnl"/>
        </w:rPr>
        <w:t>ste</w:t>
      </w:r>
      <w:r w:rsidRPr="00584B6E">
        <w:rPr>
          <w:rFonts w:ascii="Montserrat" w:hAnsi="Montserrat" w:eastAsia="Arial" w:cs="Arial"/>
          <w:lang w:val="es-ES_tradnl"/>
        </w:rPr>
        <w:t xml:space="preserve"> que el Poder Judicial es el que se encarga de vigilar el cumplimiento de las leyes; rec</w:t>
      </w:r>
      <w:r>
        <w:rPr>
          <w:rFonts w:ascii="Montserrat" w:hAnsi="Montserrat" w:eastAsia="Arial" w:cs="Arial"/>
          <w:lang w:val="es-ES_tradnl"/>
        </w:rPr>
        <w:t>uerda</w:t>
      </w:r>
      <w:r w:rsidRPr="00584B6E">
        <w:rPr>
          <w:rFonts w:ascii="Montserrat" w:hAnsi="Montserrat" w:eastAsia="Arial" w:cs="Arial"/>
          <w:lang w:val="es-ES_tradnl"/>
        </w:rPr>
        <w:t xml:space="preserve"> quién integra este poder; conoci</w:t>
      </w:r>
      <w:r>
        <w:rPr>
          <w:rFonts w:ascii="Montserrat" w:hAnsi="Montserrat" w:eastAsia="Arial" w:cs="Arial"/>
          <w:lang w:val="es-ES_tradnl"/>
        </w:rPr>
        <w:t>ste</w:t>
      </w:r>
      <w:r w:rsidRPr="00584B6E">
        <w:rPr>
          <w:rFonts w:ascii="Montserrat" w:hAnsi="Montserrat" w:eastAsia="Arial" w:cs="Arial"/>
          <w:lang w:val="es-ES_tradnl"/>
        </w:rPr>
        <w:t xml:space="preserve"> los tipos de delitos e infracciones que se pueden cometer, y también </w:t>
      </w:r>
      <w:r>
        <w:rPr>
          <w:rFonts w:ascii="Montserrat" w:hAnsi="Montserrat" w:eastAsia="Arial" w:cs="Arial"/>
          <w:lang w:val="es-ES_tradnl"/>
        </w:rPr>
        <w:t>se mencionó</w:t>
      </w:r>
      <w:r w:rsidRPr="00584B6E">
        <w:rPr>
          <w:rFonts w:ascii="Montserrat" w:hAnsi="Montserrat" w:eastAsia="Arial" w:cs="Arial"/>
          <w:lang w:val="es-ES_tradnl"/>
        </w:rPr>
        <w:t xml:space="preserve"> quiénes son las autoridades encargadas de impartir justicia en México.</w:t>
      </w:r>
    </w:p>
    <w:p w:rsidRPr="00D06570" w:rsidR="000C7C9C" w:rsidP="000C7C9C" w:rsidRDefault="000C7C9C" w14:paraId="20938C79" w14:textId="77777777">
      <w:pPr>
        <w:spacing w:after="0" w:line="240" w:lineRule="auto"/>
        <w:jc w:val="both"/>
        <w:rPr>
          <w:rFonts w:ascii="Montserrat" w:hAnsi="Montserrat" w:eastAsia="Arial" w:cs="Arial"/>
        </w:rPr>
      </w:pPr>
    </w:p>
    <w:p w:rsidRPr="00D06570" w:rsidR="000C7C9C" w:rsidP="000C7C9C" w:rsidRDefault="000C7C9C" w14:paraId="5780C177" w14:textId="77777777">
      <w:pPr>
        <w:spacing w:after="0" w:line="240" w:lineRule="auto"/>
        <w:jc w:val="both"/>
        <w:rPr>
          <w:rFonts w:ascii="Montserrat" w:hAnsi="Montserrat" w:eastAsia="Arial" w:cs="Arial"/>
          <w:lang w:eastAsia="es-MX"/>
        </w:rPr>
      </w:pPr>
    </w:p>
    <w:p w:rsidRPr="00D06570" w:rsidR="000C7C9C" w:rsidP="000C7C9C" w:rsidRDefault="000C7C9C" w14:paraId="018AE553" w14:textId="5F69A401">
      <w:pPr>
        <w:spacing w:after="0" w:line="240" w:lineRule="auto"/>
        <w:jc w:val="both"/>
        <w:rPr>
          <w:rFonts w:ascii="Montserrat" w:hAnsi="Montserrat" w:eastAsia="Times New Roman" w:cs="Times New Roman"/>
          <w:b w:val="1"/>
          <w:bCs w:val="1"/>
          <w:sz w:val="28"/>
          <w:szCs w:val="28"/>
          <w:lang w:eastAsia="es-MX"/>
        </w:rPr>
      </w:pPr>
      <w:r w:rsidRPr="234258DA" w:rsidR="000C7C9C">
        <w:rPr>
          <w:rFonts w:ascii="Montserrat" w:hAnsi="Montserrat" w:eastAsia="Times New Roman" w:cs="Times New Roman"/>
          <w:b w:val="1"/>
          <w:bCs w:val="1"/>
          <w:sz w:val="28"/>
          <w:szCs w:val="28"/>
          <w:lang w:eastAsia="es-MX"/>
        </w:rPr>
        <w:t>El reto de hoy:</w:t>
      </w:r>
    </w:p>
    <w:p w:rsidRPr="00D06570" w:rsidR="000C7C9C" w:rsidP="000C7C9C" w:rsidRDefault="000C7C9C" w14:paraId="488C54A1" w14:textId="77777777">
      <w:pPr>
        <w:spacing w:after="0" w:line="240" w:lineRule="auto"/>
        <w:jc w:val="both"/>
        <w:rPr>
          <w:rFonts w:ascii="Montserrat" w:hAnsi="Montserrat" w:eastAsia="Times New Roman" w:cs="Times New Roman"/>
          <w:bCs/>
          <w:szCs w:val="24"/>
          <w:lang w:eastAsia="es-MX"/>
        </w:rPr>
      </w:pPr>
    </w:p>
    <w:p w:rsidRPr="00584B6E" w:rsidR="00784725" w:rsidP="00784725" w:rsidRDefault="00784725" w14:paraId="023D25C0" w14:textId="39FD092B">
      <w:pPr>
        <w:spacing w:after="0" w:line="240" w:lineRule="auto"/>
        <w:jc w:val="both"/>
        <w:textAlignment w:val="baseline"/>
        <w:rPr>
          <w:rFonts w:ascii="Montserrat" w:hAnsi="Montserrat" w:eastAsia="Arial" w:cs="Arial"/>
          <w:lang w:val="es-ES_tradnl"/>
        </w:rPr>
      </w:pPr>
      <w:r>
        <w:rPr>
          <w:rFonts w:ascii="Montserrat" w:hAnsi="Montserrat" w:eastAsia="Arial" w:cs="Arial"/>
          <w:lang w:val="es-ES_tradnl"/>
        </w:rPr>
        <w:t>C</w:t>
      </w:r>
      <w:r w:rsidRPr="00584B6E">
        <w:rPr>
          <w:rFonts w:ascii="Montserrat" w:hAnsi="Montserrat" w:eastAsia="Arial" w:cs="Arial"/>
          <w:lang w:val="es-ES_tradnl"/>
        </w:rPr>
        <w:t xml:space="preserve">onsulta </w:t>
      </w:r>
      <w:r>
        <w:rPr>
          <w:rFonts w:ascii="Montserrat" w:hAnsi="Montserrat" w:eastAsia="Arial" w:cs="Arial"/>
          <w:lang w:val="es-ES_tradnl"/>
        </w:rPr>
        <w:t>t</w:t>
      </w:r>
      <w:r w:rsidRPr="00584B6E">
        <w:rPr>
          <w:rFonts w:ascii="Montserrat" w:hAnsi="Montserrat" w:eastAsia="Arial" w:cs="Arial"/>
          <w:lang w:val="es-ES_tradnl"/>
        </w:rPr>
        <w:t>u libro de texto de Formación Cívica y Ética para saber más acerca de los mecanismos y procedimientos para defender la justicia, y a conducir</w:t>
      </w:r>
      <w:r>
        <w:rPr>
          <w:rFonts w:ascii="Montserrat" w:hAnsi="Montserrat" w:eastAsia="Arial" w:cs="Arial"/>
          <w:lang w:val="es-ES_tradnl"/>
        </w:rPr>
        <w:t>se</w:t>
      </w:r>
      <w:r w:rsidRPr="00584B6E">
        <w:rPr>
          <w:rFonts w:ascii="Montserrat" w:hAnsi="Montserrat" w:eastAsia="Arial" w:cs="Arial"/>
          <w:lang w:val="es-ES_tradnl"/>
        </w:rPr>
        <w:t xml:space="preserve"> en un marco de legalidad, cuidando siempre los derechos de las y los demás, y los nuestros. Recuerd</w:t>
      </w:r>
      <w:r>
        <w:rPr>
          <w:rFonts w:ascii="Montserrat" w:hAnsi="Montserrat" w:eastAsia="Arial" w:cs="Arial"/>
          <w:lang w:val="es-ES_tradnl"/>
        </w:rPr>
        <w:t>a</w:t>
      </w:r>
      <w:r w:rsidRPr="00584B6E">
        <w:rPr>
          <w:rFonts w:ascii="Montserrat" w:hAnsi="Montserrat" w:eastAsia="Arial" w:cs="Arial"/>
          <w:lang w:val="es-ES_tradnl"/>
        </w:rPr>
        <w:t xml:space="preserve"> que el trato hacia las personas siempre debe ser cortés, cuidando recíprocamente de </w:t>
      </w:r>
      <w:r>
        <w:rPr>
          <w:rFonts w:ascii="Montserrat" w:hAnsi="Montserrat" w:eastAsia="Arial" w:cs="Arial"/>
          <w:lang w:val="es-ES_tradnl"/>
        </w:rPr>
        <w:t>tu</w:t>
      </w:r>
      <w:r w:rsidRPr="00584B6E">
        <w:rPr>
          <w:rFonts w:ascii="Montserrat" w:hAnsi="Montserrat" w:eastAsia="Arial" w:cs="Arial"/>
          <w:lang w:val="es-ES_tradnl"/>
        </w:rPr>
        <w:t xml:space="preserve"> dignidad.</w:t>
      </w:r>
    </w:p>
    <w:p w:rsidR="00235E55" w:rsidP="000C7C9C" w:rsidRDefault="00235E55" w14:paraId="0E6C19C6" w14:textId="65D6C269">
      <w:pPr>
        <w:spacing w:after="0" w:line="240" w:lineRule="auto"/>
        <w:jc w:val="both"/>
        <w:rPr>
          <w:rFonts w:ascii="Montserrat" w:hAnsi="Montserrat" w:eastAsia="Arial" w:cs="Arial"/>
        </w:rPr>
      </w:pPr>
    </w:p>
    <w:p w:rsidRPr="00D06570" w:rsidR="00453B0F" w:rsidP="000C7C9C" w:rsidRDefault="00453B0F" w14:paraId="7AED1AB2" w14:textId="77777777">
      <w:pPr>
        <w:spacing w:after="0" w:line="240" w:lineRule="auto"/>
        <w:jc w:val="both"/>
        <w:rPr>
          <w:rFonts w:ascii="Montserrat" w:hAnsi="Montserrat" w:eastAsia="Arial" w:cs="Arial"/>
        </w:rPr>
      </w:pPr>
    </w:p>
    <w:p w:rsidRPr="00784725" w:rsidR="000C7C9C" w:rsidP="000C7C9C" w:rsidRDefault="000C7C9C" w14:paraId="317376F6" w14:textId="77777777">
      <w:pPr>
        <w:spacing w:after="0" w:line="240" w:lineRule="auto"/>
        <w:jc w:val="center"/>
        <w:textAlignment w:val="baseline"/>
        <w:rPr>
          <w:rFonts w:ascii="Montserrat" w:hAnsi="Montserrat" w:eastAsia="Times New Roman" w:cs="Times New Roman"/>
          <w:sz w:val="28"/>
          <w:lang w:eastAsia="es-MX"/>
        </w:rPr>
      </w:pPr>
      <w:r w:rsidRPr="00784725">
        <w:rPr>
          <w:rFonts w:ascii="Montserrat" w:hAnsi="Montserrat" w:eastAsia="Times New Roman" w:cs="Times New Roman"/>
          <w:b/>
          <w:bCs/>
          <w:sz w:val="24"/>
          <w:szCs w:val="20"/>
          <w:lang w:eastAsia="es-MX"/>
        </w:rPr>
        <w:t>¡Buen trabajo!</w:t>
      </w:r>
    </w:p>
    <w:p w:rsidRPr="00453B0F" w:rsidR="00C7207E" w:rsidP="00453B0F" w:rsidRDefault="000C7C9C" w14:paraId="0556493E" w14:textId="511C4C2C">
      <w:pPr>
        <w:spacing w:after="0" w:line="240" w:lineRule="auto"/>
        <w:jc w:val="center"/>
        <w:textAlignment w:val="baseline"/>
        <w:rPr>
          <w:rFonts w:ascii="Montserrat" w:hAnsi="Montserrat" w:eastAsia="Times New Roman" w:cs="Times New Roman"/>
          <w:b/>
          <w:bCs/>
          <w:sz w:val="24"/>
          <w:szCs w:val="20"/>
          <w:lang w:eastAsia="es-MX"/>
        </w:rPr>
      </w:pPr>
      <w:bookmarkStart w:name="_GoBack" w:id="2"/>
      <w:bookmarkEnd w:id="2"/>
      <w:r w:rsidRPr="00784725">
        <w:rPr>
          <w:rFonts w:ascii="Montserrat" w:hAnsi="Montserrat" w:eastAsia="Times New Roman" w:cs="Times New Roman"/>
          <w:b/>
          <w:bCs/>
          <w:sz w:val="24"/>
          <w:szCs w:val="20"/>
          <w:lang w:eastAsia="es-MX"/>
        </w:rPr>
        <w:t>Gracias por tu esfuerzo.</w:t>
      </w:r>
    </w:p>
    <w:sectPr w:rsidRPr="00453B0F" w:rsidR="00C7207E" w:rsidSect="00453B0F">
      <w:pgSz w:w="12240" w:h="15840" w:orient="portrait"/>
      <w:pgMar w:top="1417" w:right="1701"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Times New Roman"/>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FD2DDB"/>
    <w:multiLevelType w:val="hybridMultilevel"/>
    <w:tmpl w:val="C53E8FC2"/>
    <w:lvl w:ilvl="0" w:tplc="6FFCABBC">
      <w:start w:val="1"/>
      <w:numFmt w:val="bullet"/>
      <w:lvlText w:val="•"/>
      <w:lvlJc w:val="left"/>
      <w:pPr>
        <w:tabs>
          <w:tab w:val="num" w:pos="720"/>
        </w:tabs>
        <w:ind w:left="720" w:hanging="360"/>
      </w:pPr>
      <w:rPr>
        <w:rFonts w:hint="default" w:ascii="Times New Roman" w:hAnsi="Times New Roman"/>
      </w:rPr>
    </w:lvl>
    <w:lvl w:ilvl="1" w:tplc="D77C4CBC" w:tentative="1">
      <w:start w:val="1"/>
      <w:numFmt w:val="bullet"/>
      <w:lvlText w:val="•"/>
      <w:lvlJc w:val="left"/>
      <w:pPr>
        <w:tabs>
          <w:tab w:val="num" w:pos="1440"/>
        </w:tabs>
        <w:ind w:left="1440" w:hanging="360"/>
      </w:pPr>
      <w:rPr>
        <w:rFonts w:hint="default" w:ascii="Times New Roman" w:hAnsi="Times New Roman"/>
      </w:rPr>
    </w:lvl>
    <w:lvl w:ilvl="2" w:tplc="4656A9E4" w:tentative="1">
      <w:start w:val="1"/>
      <w:numFmt w:val="bullet"/>
      <w:lvlText w:val="•"/>
      <w:lvlJc w:val="left"/>
      <w:pPr>
        <w:tabs>
          <w:tab w:val="num" w:pos="2160"/>
        </w:tabs>
        <w:ind w:left="2160" w:hanging="360"/>
      </w:pPr>
      <w:rPr>
        <w:rFonts w:hint="default" w:ascii="Times New Roman" w:hAnsi="Times New Roman"/>
      </w:rPr>
    </w:lvl>
    <w:lvl w:ilvl="3" w:tplc="08BC67D6" w:tentative="1">
      <w:start w:val="1"/>
      <w:numFmt w:val="bullet"/>
      <w:lvlText w:val="•"/>
      <w:lvlJc w:val="left"/>
      <w:pPr>
        <w:tabs>
          <w:tab w:val="num" w:pos="2880"/>
        </w:tabs>
        <w:ind w:left="2880" w:hanging="360"/>
      </w:pPr>
      <w:rPr>
        <w:rFonts w:hint="default" w:ascii="Times New Roman" w:hAnsi="Times New Roman"/>
      </w:rPr>
    </w:lvl>
    <w:lvl w:ilvl="4" w:tplc="E9AAB13E" w:tentative="1">
      <w:start w:val="1"/>
      <w:numFmt w:val="bullet"/>
      <w:lvlText w:val="•"/>
      <w:lvlJc w:val="left"/>
      <w:pPr>
        <w:tabs>
          <w:tab w:val="num" w:pos="3600"/>
        </w:tabs>
        <w:ind w:left="3600" w:hanging="360"/>
      </w:pPr>
      <w:rPr>
        <w:rFonts w:hint="default" w:ascii="Times New Roman" w:hAnsi="Times New Roman"/>
      </w:rPr>
    </w:lvl>
    <w:lvl w:ilvl="5" w:tplc="0548FEA6" w:tentative="1">
      <w:start w:val="1"/>
      <w:numFmt w:val="bullet"/>
      <w:lvlText w:val="•"/>
      <w:lvlJc w:val="left"/>
      <w:pPr>
        <w:tabs>
          <w:tab w:val="num" w:pos="4320"/>
        </w:tabs>
        <w:ind w:left="4320" w:hanging="360"/>
      </w:pPr>
      <w:rPr>
        <w:rFonts w:hint="default" w:ascii="Times New Roman" w:hAnsi="Times New Roman"/>
      </w:rPr>
    </w:lvl>
    <w:lvl w:ilvl="6" w:tplc="D73A70CE" w:tentative="1">
      <w:start w:val="1"/>
      <w:numFmt w:val="bullet"/>
      <w:lvlText w:val="•"/>
      <w:lvlJc w:val="left"/>
      <w:pPr>
        <w:tabs>
          <w:tab w:val="num" w:pos="5040"/>
        </w:tabs>
        <w:ind w:left="5040" w:hanging="360"/>
      </w:pPr>
      <w:rPr>
        <w:rFonts w:hint="default" w:ascii="Times New Roman" w:hAnsi="Times New Roman"/>
      </w:rPr>
    </w:lvl>
    <w:lvl w:ilvl="7" w:tplc="F250A526" w:tentative="1">
      <w:start w:val="1"/>
      <w:numFmt w:val="bullet"/>
      <w:lvlText w:val="•"/>
      <w:lvlJc w:val="left"/>
      <w:pPr>
        <w:tabs>
          <w:tab w:val="num" w:pos="5760"/>
        </w:tabs>
        <w:ind w:left="5760" w:hanging="360"/>
      </w:pPr>
      <w:rPr>
        <w:rFonts w:hint="default" w:ascii="Times New Roman" w:hAnsi="Times New Roman"/>
      </w:rPr>
    </w:lvl>
    <w:lvl w:ilvl="8" w:tplc="49E8A76C" w:tentative="1">
      <w:start w:val="1"/>
      <w:numFmt w:val="bullet"/>
      <w:lvlText w:val="•"/>
      <w:lvlJc w:val="left"/>
      <w:pPr>
        <w:tabs>
          <w:tab w:val="num" w:pos="6480"/>
        </w:tabs>
        <w:ind w:left="6480" w:hanging="360"/>
      </w:pPr>
      <w:rPr>
        <w:rFonts w:hint="default" w:ascii="Times New Roman" w:hAnsi="Times New Roman"/>
      </w:rPr>
    </w:lvl>
  </w:abstractNum>
  <w:abstractNum w:abstractNumId="1" w15:restartNumberingAfterBreak="0">
    <w:nsid w:val="62065B3C"/>
    <w:multiLevelType w:val="multilevel"/>
    <w:tmpl w:val="8A4C2424"/>
    <w:lvl w:ilvl="0">
      <w:start w:val="4"/>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736B276B"/>
    <w:multiLevelType w:val="hybridMultilevel"/>
    <w:tmpl w:val="E55CA4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750048B"/>
    <w:multiLevelType w:val="hybridMultilevel"/>
    <w:tmpl w:val="FED249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C9C"/>
    <w:rsid w:val="00037C63"/>
    <w:rsid w:val="000C7C9C"/>
    <w:rsid w:val="001829CE"/>
    <w:rsid w:val="00235E55"/>
    <w:rsid w:val="002D4D41"/>
    <w:rsid w:val="00437301"/>
    <w:rsid w:val="00453B0F"/>
    <w:rsid w:val="00584B6E"/>
    <w:rsid w:val="00784725"/>
    <w:rsid w:val="0092604B"/>
    <w:rsid w:val="00C7207E"/>
    <w:rsid w:val="00F03B6E"/>
    <w:rsid w:val="234258DA"/>
    <w:rsid w:val="2A3368E0"/>
    <w:rsid w:val="782034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93E52"/>
  <w15:chartTrackingRefBased/>
  <w15:docId w15:val="{C02B985D-8B31-41DD-8C37-2A6C55720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C7C9C"/>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0C7C9C"/>
    <w:pPr>
      <w:spacing w:before="100" w:beforeAutospacing="1" w:after="100" w:afterAutospacing="1" w:line="240" w:lineRule="auto"/>
    </w:pPr>
    <w:rPr>
      <w:rFonts w:ascii="Times New Roman" w:hAnsi="Times New Roman" w:cs="Times New Roman" w:eastAsiaTheme="minorEastAsia"/>
      <w:sz w:val="24"/>
      <w:szCs w:val="24"/>
      <w:lang w:eastAsia="es-MX"/>
    </w:rPr>
  </w:style>
  <w:style w:type="character" w:styleId="Hipervnculo">
    <w:name w:val="Hyperlink"/>
    <w:basedOn w:val="Fuentedeprrafopredeter"/>
    <w:uiPriority w:val="99"/>
    <w:unhideWhenUsed/>
    <w:rsid w:val="00584B6E"/>
    <w:rPr>
      <w:color w:val="0563C1" w:themeColor="hyperlink"/>
      <w:u w:val="single"/>
    </w:rPr>
  </w:style>
  <w:style w:type="character" w:styleId="Hipervnculovisitado">
    <w:name w:val="FollowedHyperlink"/>
    <w:basedOn w:val="Fuentedeprrafopredeter"/>
    <w:uiPriority w:val="99"/>
    <w:semiHidden/>
    <w:unhideWhenUsed/>
    <w:rsid w:val="0092604B"/>
    <w:rPr>
      <w:color w:val="954F72" w:themeColor="followedHyperlink"/>
      <w:u w:val="single"/>
    </w:rPr>
  </w:style>
  <w:style w:type="paragraph" w:styleId="Prrafodelista">
    <w:name w:val="List Paragraph"/>
    <w:basedOn w:val="Normal"/>
    <w:uiPriority w:val="34"/>
    <w:qFormat/>
    <w:rsid w:val="009260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3.png" Id="rId8"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www.youtube.com/watch?v=IzVv0vpmOi4" TargetMode="External" Id="rId6" /><Relationship Type="http://schemas.openxmlformats.org/officeDocument/2006/relationships/fontTable" Target="fontTable.xml" Id="rId11" /><Relationship Type="http://schemas.openxmlformats.org/officeDocument/2006/relationships/image" Target="media/image1.png" Id="rId5" /><Relationship Type="http://schemas.openxmlformats.org/officeDocument/2006/relationships/image" Target="media/image5.png" Id="rId10" /><Relationship Type="http://schemas.openxmlformats.org/officeDocument/2006/relationships/webSettings" Target="webSettings.xml" Id="rId4" /><Relationship Type="http://schemas.openxmlformats.org/officeDocument/2006/relationships/image" Target="media/image4.png"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Maria de Lourdes Sepulveda Rostro</lastModifiedBy>
  <revision>4</revision>
  <dcterms:created xsi:type="dcterms:W3CDTF">2021-04-03T03:03:00.0000000Z</dcterms:created>
  <dcterms:modified xsi:type="dcterms:W3CDTF">2022-04-18T21:57:49.8861306Z</dcterms:modified>
</coreProperties>
</file>