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674AA83" w:rsidR="00CE7E44" w:rsidRPr="00D47CF4" w:rsidRDefault="00CB030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60E23B10" w:rsidR="00CE7E44" w:rsidRPr="00D47CF4" w:rsidRDefault="00CB0302"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D8F2A14" w14:textId="490C5110"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3506BD">
        <w:rPr>
          <w:rFonts w:ascii="Montserrat" w:hAnsi="Montserrat" w:cstheme="minorBidi"/>
          <w:b/>
          <w:color w:val="000000" w:themeColor="text1"/>
          <w:kern w:val="24"/>
          <w:sz w:val="48"/>
          <w:szCs w:val="48"/>
        </w:rPr>
        <w:t>noviembre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4D68DBB4" w:rsidR="00CE7E44" w:rsidRPr="00D47CF4" w:rsidRDefault="003506BD"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3506BD">
        <w:rPr>
          <w:rFonts w:ascii="Montserrat" w:hAnsi="Montserrat" w:cstheme="minorBidi"/>
          <w:i/>
          <w:color w:val="000000" w:themeColor="text1"/>
          <w:kern w:val="24"/>
          <w:sz w:val="48"/>
          <w:szCs w:val="40"/>
        </w:rPr>
        <w:t>Producto de dos binomios con un término común. Aplicaciones</w:t>
      </w:r>
    </w:p>
    <w:p w14:paraId="735737E7" w14:textId="77777777" w:rsidR="000B3D22" w:rsidRDefault="000B3D22"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78A29693"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1A4A66" w:rsidRPr="00D47CF4">
        <w:rPr>
          <w:rFonts w:ascii="Montserrat" w:eastAsia="Times New Roman" w:hAnsi="Montserrat" w:cs="Times New Roman"/>
          <w:bCs/>
          <w:i/>
          <w:lang w:eastAsia="es-MX"/>
        </w:rPr>
        <w:t>Resuelve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530D989F"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1A4A66" w:rsidRPr="00D47CF4">
        <w:rPr>
          <w:rFonts w:ascii="Montserrat" w:eastAsia="Times New Roman" w:hAnsi="Montserrat" w:cs="Times New Roman"/>
          <w:bCs/>
          <w:i/>
          <w:lang w:eastAsia="es-MX"/>
        </w:rPr>
        <w:t>Resolver problemas cuadráticos usando factorización.</w:t>
      </w:r>
    </w:p>
    <w:p w14:paraId="0BB3CA45" w14:textId="77777777" w:rsidR="00DA2472" w:rsidRPr="00C270D4" w:rsidRDefault="00DA2472" w:rsidP="00112BA0">
      <w:pPr>
        <w:spacing w:after="0" w:line="240" w:lineRule="auto"/>
        <w:jc w:val="both"/>
        <w:textAlignment w:val="baseline"/>
        <w:rPr>
          <w:rFonts w:ascii="Montserrat" w:eastAsia="Times New Roman" w:hAnsi="Montserrat" w:cs="Times New Roman"/>
          <w:bCs/>
          <w:lang w:eastAsia="es-MX"/>
        </w:rPr>
      </w:pPr>
    </w:p>
    <w:p w14:paraId="517E0D47" w14:textId="77777777" w:rsidR="00B14CE3" w:rsidRPr="00D47CF4" w:rsidRDefault="00B14CE3" w:rsidP="00C270D4">
      <w:pPr>
        <w:spacing w:after="0" w:line="240" w:lineRule="auto"/>
        <w:textAlignment w:val="baseline"/>
        <w:rPr>
          <w:rFonts w:ascii="Montserrat" w:eastAsia="Times New Roman" w:hAnsi="Montserrat" w:cs="Times New Roman"/>
          <w:b/>
          <w:bCs/>
          <w:sz w:val="24"/>
          <w:szCs w:val="24"/>
          <w:lang w:eastAsia="es-MX"/>
        </w:rPr>
      </w:pPr>
    </w:p>
    <w:p w14:paraId="31814BD9" w14:textId="763E3261"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7DFB2713" w14:textId="77777777" w:rsidR="00201CAA" w:rsidRPr="00D47CF4" w:rsidRDefault="00201CAA" w:rsidP="000B3D22">
      <w:pPr>
        <w:pStyle w:val="Normal0"/>
        <w:spacing w:after="0" w:line="240" w:lineRule="auto"/>
        <w:jc w:val="both"/>
        <w:rPr>
          <w:rFonts w:ascii="Montserrat" w:eastAsia="Arial" w:hAnsi="Montserrat" w:cs="Arial"/>
        </w:rPr>
      </w:pPr>
    </w:p>
    <w:p w14:paraId="4E9D3143" w14:textId="77777777" w:rsidR="00201CAA" w:rsidRPr="00D47CF4" w:rsidRDefault="00201CAA" w:rsidP="000B3D22">
      <w:pPr>
        <w:spacing w:after="0" w:line="240" w:lineRule="auto"/>
        <w:jc w:val="both"/>
        <w:rPr>
          <w:rFonts w:ascii="Montserrat"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hacemos?</w:t>
      </w:r>
    </w:p>
    <w:p w14:paraId="25B1165C" w14:textId="61E52134"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65B99E4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Empieza recordando cómo se resuelve el producto de dos binomios con un término común.</w:t>
      </w:r>
    </w:p>
    <w:p w14:paraId="1CF9FF0F" w14:textId="77777777" w:rsidR="00543C63" w:rsidRPr="00D47CF4" w:rsidRDefault="00543C63" w:rsidP="00543C63">
      <w:pPr>
        <w:pStyle w:val="Normal0"/>
        <w:spacing w:after="0" w:line="240" w:lineRule="auto"/>
        <w:jc w:val="both"/>
        <w:rPr>
          <w:rFonts w:ascii="Montserrat" w:eastAsia="Arial" w:hAnsi="Montserrat" w:cs="Arial"/>
        </w:rPr>
      </w:pPr>
    </w:p>
    <w:p w14:paraId="3DBAA031"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3BA0450D" w14:textId="77777777" w:rsidR="00543C63" w:rsidRPr="00D47CF4" w:rsidRDefault="00543C63" w:rsidP="00543C63">
      <w:pPr>
        <w:pStyle w:val="Normal0"/>
        <w:spacing w:after="0" w:line="240" w:lineRule="auto"/>
        <w:jc w:val="both"/>
        <w:rPr>
          <w:rFonts w:ascii="Montserrat" w:eastAsia="Arial" w:hAnsi="Montserrat" w:cs="Arial"/>
        </w:rPr>
      </w:pPr>
    </w:p>
    <w:p w14:paraId="0E85E7FB"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364CD6A7" wp14:editId="3CD38854">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42213D02" w14:textId="77777777" w:rsidR="00543C63" w:rsidRPr="00D47CF4" w:rsidRDefault="00543C63" w:rsidP="00543C63">
      <w:pPr>
        <w:pStyle w:val="Normal0"/>
        <w:spacing w:after="0" w:line="240" w:lineRule="auto"/>
        <w:jc w:val="both"/>
        <w:rPr>
          <w:rFonts w:ascii="Montserrat" w:eastAsia="Arial" w:hAnsi="Montserrat" w:cs="Arial"/>
        </w:rPr>
      </w:pPr>
    </w:p>
    <w:p w14:paraId="102E51B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5C029B99" w14:textId="77777777" w:rsidR="00543C63" w:rsidRPr="00D47CF4" w:rsidRDefault="00543C63" w:rsidP="00543C63">
      <w:pPr>
        <w:pStyle w:val="Normal0"/>
        <w:spacing w:after="0" w:line="240" w:lineRule="auto"/>
        <w:jc w:val="both"/>
        <w:rPr>
          <w:rFonts w:ascii="Montserrat" w:eastAsia="Arial" w:hAnsi="Montserrat" w:cs="Arial"/>
        </w:rPr>
      </w:pPr>
    </w:p>
    <w:p w14:paraId="6B18118C"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15662751" w14:textId="77777777" w:rsidR="00543C63" w:rsidRPr="00D47CF4" w:rsidRDefault="00543C63" w:rsidP="00543C63">
      <w:pPr>
        <w:pStyle w:val="Normal0"/>
        <w:spacing w:after="0" w:line="240" w:lineRule="auto"/>
        <w:jc w:val="both"/>
        <w:rPr>
          <w:rFonts w:ascii="Montserrat" w:eastAsia="Arial" w:hAnsi="Montserrat" w:cs="Arial"/>
        </w:rPr>
      </w:pPr>
    </w:p>
    <w:p w14:paraId="0AFF00DB"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(5) (x) = 5x, (5) (3) = 15</w:t>
      </w:r>
    </w:p>
    <w:p w14:paraId="73D08E66" w14:textId="77777777" w:rsidR="00543C63" w:rsidRPr="00D47CF4" w:rsidRDefault="00543C63" w:rsidP="00543C63">
      <w:pPr>
        <w:pStyle w:val="Normal0"/>
        <w:spacing w:after="0" w:line="240" w:lineRule="auto"/>
        <w:jc w:val="both"/>
        <w:rPr>
          <w:rFonts w:ascii="Montserrat" w:eastAsia="Arial" w:hAnsi="Montserrat" w:cs="Arial"/>
        </w:rPr>
      </w:pPr>
    </w:p>
    <w:p w14:paraId="22F3CBC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Pr>
          <w:rFonts w:ascii="Montserrat" w:eastAsia="Arial" w:hAnsi="Montserrat" w:cs="Arial"/>
        </w:rPr>
        <w:t xml:space="preserve"> </w:t>
      </w:r>
      <w:r w:rsidRPr="00D47CF4">
        <w:rPr>
          <w:rFonts w:ascii="Montserrat" w:eastAsia="Arial" w:hAnsi="Montserrat" w:cs="Arial"/>
        </w:rPr>
        <w:t>x^2+3x+5x+15</w:t>
      </w:r>
    </w:p>
    <w:p w14:paraId="7DDD5A58" w14:textId="77777777" w:rsidR="00543C63" w:rsidRPr="00D47CF4" w:rsidRDefault="00543C63" w:rsidP="00543C63">
      <w:pPr>
        <w:pStyle w:val="Normal0"/>
        <w:spacing w:after="0" w:line="240" w:lineRule="auto"/>
        <w:jc w:val="both"/>
        <w:rPr>
          <w:rFonts w:ascii="Montserrat" w:eastAsia="Arial" w:hAnsi="Montserrat" w:cs="Arial"/>
        </w:rPr>
      </w:pPr>
    </w:p>
    <w:p w14:paraId="2FDFE5F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3B871D36" w14:textId="77777777" w:rsidR="00543C63" w:rsidRPr="00D47CF4" w:rsidRDefault="00543C63" w:rsidP="00543C63">
      <w:pPr>
        <w:pStyle w:val="Normal0"/>
        <w:spacing w:after="0" w:line="240" w:lineRule="auto"/>
        <w:jc w:val="both"/>
        <w:rPr>
          <w:rFonts w:ascii="Montserrat" w:eastAsia="Arial" w:hAnsi="Montserrat" w:cs="Arial"/>
        </w:rPr>
      </w:pPr>
    </w:p>
    <w:p w14:paraId="4978759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Reduces términos semejantes: 3x+5x= 8x, por lo cual te queda el trinomio: x^2+8x+15</w:t>
      </w:r>
    </w:p>
    <w:p w14:paraId="2D43D495" w14:textId="77777777" w:rsidR="00543C63" w:rsidRPr="00D47CF4" w:rsidRDefault="00543C63" w:rsidP="00543C63">
      <w:pPr>
        <w:pStyle w:val="Normal0"/>
        <w:spacing w:after="0" w:line="240" w:lineRule="auto"/>
        <w:jc w:val="both"/>
        <w:rPr>
          <w:rFonts w:ascii="Montserrat" w:eastAsia="Arial" w:hAnsi="Montserrat" w:cs="Arial"/>
        </w:rPr>
      </w:pPr>
    </w:p>
    <w:p w14:paraId="1E3F30D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 las siguientes preguntas:</w:t>
      </w:r>
    </w:p>
    <w:p w14:paraId="7941AAB4" w14:textId="77777777" w:rsidR="00543C63" w:rsidRPr="00D47CF4" w:rsidRDefault="00543C63" w:rsidP="00543C63">
      <w:pPr>
        <w:pStyle w:val="Normal0"/>
        <w:spacing w:after="0" w:line="240" w:lineRule="auto"/>
        <w:jc w:val="both"/>
        <w:rPr>
          <w:rFonts w:ascii="Montserrat" w:eastAsia="Arial" w:hAnsi="Montserrat" w:cs="Arial"/>
        </w:rPr>
      </w:pPr>
    </w:p>
    <w:p w14:paraId="673EAC3B"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cuadrático?</w:t>
      </w:r>
    </w:p>
    <w:p w14:paraId="6A62428D"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lineal?</w:t>
      </w:r>
    </w:p>
    <w:p w14:paraId="56A0035F"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independiente?</w:t>
      </w:r>
    </w:p>
    <w:p w14:paraId="53AE3FC8" w14:textId="77777777" w:rsidR="00543C63" w:rsidRPr="00D47CF4" w:rsidRDefault="00543C63" w:rsidP="00543C63">
      <w:pPr>
        <w:pStyle w:val="Normal0"/>
        <w:spacing w:after="0" w:line="240" w:lineRule="auto"/>
        <w:jc w:val="both"/>
        <w:rPr>
          <w:rFonts w:ascii="Montserrat" w:eastAsia="Arial" w:hAnsi="Montserrat" w:cs="Arial"/>
        </w:rPr>
      </w:pPr>
    </w:p>
    <w:p w14:paraId="5ED1C78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Te diste cuenta que puedes llegar a una simple regla para desarrollar el producto de dos binomios con un término común y la puedes enunciar de la siguiente manera:</w:t>
      </w:r>
    </w:p>
    <w:p w14:paraId="30E15BA4" w14:textId="77777777" w:rsidR="00543C63" w:rsidRPr="00D47CF4" w:rsidRDefault="00543C63" w:rsidP="00543C63">
      <w:pPr>
        <w:pStyle w:val="Normal0"/>
        <w:spacing w:after="0" w:line="240" w:lineRule="auto"/>
        <w:jc w:val="both"/>
        <w:rPr>
          <w:rFonts w:ascii="Montserrat" w:eastAsia="Arial" w:hAnsi="Montserrat" w:cs="Arial"/>
        </w:rPr>
      </w:pPr>
    </w:p>
    <w:p w14:paraId="5085803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2C957FF3" w14:textId="77777777" w:rsidR="00543C63" w:rsidRPr="00D47CF4" w:rsidRDefault="00543C63" w:rsidP="00543C63">
      <w:pPr>
        <w:pStyle w:val="Normal0"/>
        <w:spacing w:after="0" w:line="240" w:lineRule="auto"/>
        <w:jc w:val="both"/>
        <w:rPr>
          <w:rFonts w:ascii="Montserrat" w:eastAsia="Arial" w:hAnsi="Montserrat" w:cs="Arial"/>
        </w:rPr>
      </w:pPr>
    </w:p>
    <w:p w14:paraId="7E5A544E" w14:textId="77777777" w:rsidR="00543C63"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1A21D92E" wp14:editId="1F958B4F">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6A613C07" w14:textId="77777777" w:rsidR="00543C63" w:rsidRPr="00D47CF4" w:rsidRDefault="00543C63" w:rsidP="00543C63">
      <w:pPr>
        <w:pStyle w:val="Normal0"/>
        <w:spacing w:after="0" w:line="240" w:lineRule="auto"/>
        <w:jc w:val="both"/>
        <w:rPr>
          <w:rFonts w:ascii="Montserrat" w:eastAsia="Arial" w:hAnsi="Montserrat" w:cs="Arial"/>
        </w:rPr>
      </w:pPr>
    </w:p>
    <w:p w14:paraId="2F48D6F3"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aplicarás esta regla al siguiente producto de binomios con un término común: (x+6) (x+4)</w:t>
      </w:r>
    </w:p>
    <w:p w14:paraId="186AEC2A" w14:textId="77777777" w:rsidR="00543C63" w:rsidRPr="00D47CF4" w:rsidRDefault="00543C63" w:rsidP="00543C63">
      <w:pPr>
        <w:pStyle w:val="Normal0"/>
        <w:spacing w:after="0" w:line="240" w:lineRule="auto"/>
        <w:jc w:val="both"/>
        <w:rPr>
          <w:rFonts w:ascii="Montserrat" w:eastAsia="Arial" w:hAnsi="Montserrat" w:cs="Arial"/>
        </w:rPr>
      </w:pPr>
    </w:p>
    <w:p w14:paraId="58F2D07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identifica los términos comunes: “x”, ya que es el termino común en ambos binomios. Identifica los términos no comunes. Los términos no comunes son 6 y 4.</w:t>
      </w:r>
    </w:p>
    <w:p w14:paraId="76342A76" w14:textId="77777777" w:rsidR="00543C63" w:rsidRPr="00D47CF4" w:rsidRDefault="00543C63" w:rsidP="00543C63">
      <w:pPr>
        <w:pStyle w:val="Normal0"/>
        <w:spacing w:after="0" w:line="240" w:lineRule="auto"/>
        <w:jc w:val="both"/>
        <w:rPr>
          <w:rFonts w:ascii="Montserrat" w:eastAsia="Arial" w:hAnsi="Montserrat" w:cs="Arial"/>
        </w:rPr>
      </w:pPr>
    </w:p>
    <w:p w14:paraId="4A4DEAC6"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470E281F" wp14:editId="0525FF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2A349C27" w14:textId="77777777" w:rsidR="00543C63" w:rsidRPr="00D47CF4" w:rsidRDefault="00543C63" w:rsidP="00543C63">
      <w:pPr>
        <w:pStyle w:val="Normal0"/>
        <w:spacing w:after="0" w:line="240" w:lineRule="auto"/>
        <w:jc w:val="both"/>
        <w:rPr>
          <w:rFonts w:ascii="Montserrat" w:eastAsia="Arial" w:hAnsi="Montserrat" w:cs="Arial"/>
        </w:rPr>
      </w:pPr>
    </w:p>
    <w:p w14:paraId="3F573F10"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 aplica la regla:</w:t>
      </w:r>
    </w:p>
    <w:p w14:paraId="111B19D0" w14:textId="77777777" w:rsidR="00543C63" w:rsidRPr="00D47CF4" w:rsidRDefault="00543C63" w:rsidP="00543C63">
      <w:pPr>
        <w:pStyle w:val="Normal0"/>
        <w:spacing w:after="0" w:line="240" w:lineRule="auto"/>
        <w:jc w:val="both"/>
        <w:rPr>
          <w:rFonts w:ascii="Montserrat" w:eastAsia="Arial" w:hAnsi="Montserrat" w:cs="Arial"/>
        </w:rPr>
      </w:pPr>
    </w:p>
    <w:p w14:paraId="57BA019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 xml:space="preserve">El producto de dos binomios (X+6) (X+4) es igual al cuadrado del término común x^2, </w:t>
      </w:r>
    </w:p>
    <w:p w14:paraId="15DC3DE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3D3F68F0" w14:textId="77777777" w:rsidR="00543C63" w:rsidRPr="00D47CF4" w:rsidRDefault="00543C63" w:rsidP="00543C63">
      <w:pPr>
        <w:pStyle w:val="Normal0"/>
        <w:spacing w:after="0" w:line="240" w:lineRule="auto"/>
        <w:jc w:val="both"/>
        <w:rPr>
          <w:rFonts w:ascii="Montserrat" w:eastAsia="Arial" w:hAnsi="Montserrat" w:cs="Arial"/>
        </w:rPr>
      </w:pPr>
    </w:p>
    <w:p w14:paraId="44A9847F"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lo cual quedaría de la siguiente manera: (x+6) (x+4) = x^2+10x+24</w:t>
      </w:r>
    </w:p>
    <w:p w14:paraId="522EBA9B" w14:textId="77777777" w:rsidR="00543C63" w:rsidRPr="00D47CF4" w:rsidRDefault="00543C63" w:rsidP="00112BA0">
      <w:pPr>
        <w:spacing w:after="0" w:line="240" w:lineRule="auto"/>
        <w:ind w:right="-1"/>
        <w:jc w:val="both"/>
        <w:textAlignment w:val="baseline"/>
        <w:rPr>
          <w:rFonts w:ascii="Montserrat" w:eastAsia="Times New Roman" w:hAnsi="Montserrat" w:cs="Times New Roman"/>
          <w:bCs/>
          <w:lang w:eastAsia="es-MX"/>
        </w:rPr>
      </w:pPr>
    </w:p>
    <w:p w14:paraId="792C2535" w14:textId="4EDF11B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w:t>
      </w:r>
      <w:r w:rsidR="00543C63">
        <w:rPr>
          <w:rFonts w:ascii="Montserrat" w:eastAsia="Arial" w:hAnsi="Montserrat" w:cs="Arial"/>
        </w:rPr>
        <w:t>0</w:t>
      </w:r>
      <w:r w:rsidR="00C06889" w:rsidRPr="00D47CF4">
        <w:rPr>
          <w:rFonts w:ascii="Montserrat" w:eastAsia="Arial" w:hAnsi="Montserrat" w:cs="Arial"/>
        </w:rPr>
        <w:t xml:space="preserve">5:39 a </w:t>
      </w:r>
      <w:r w:rsidR="00543C63">
        <w:rPr>
          <w:rFonts w:ascii="Montserrat" w:eastAsia="Arial" w:hAnsi="Montserrat" w:cs="Arial"/>
        </w:rPr>
        <w:t>0</w:t>
      </w:r>
      <w:r w:rsidR="00C06889" w:rsidRPr="00D47CF4">
        <w:rPr>
          <w:rFonts w:ascii="Montserrat" w:eastAsia="Arial" w:hAnsi="Montserrat" w:cs="Arial"/>
        </w:rPr>
        <w:t>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3E60C2"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 xml:space="preserve">La altura será entonces la suma de la altura del rectángulo A que </w:t>
      </w:r>
      <w:r w:rsidRPr="00D47CF4">
        <w:rPr>
          <w:rFonts w:ascii="Montserrat" w:eastAsia="Arial" w:hAnsi="Montserrat" w:cs="Arial"/>
        </w:rPr>
        <w:lastRenderedPageBreak/>
        <w:t>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499CA6F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lastRenderedPageBreak/>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x         )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57756697"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w:t>
      </w:r>
      <w:r w:rsidR="00543C63">
        <w:rPr>
          <w:rFonts w:ascii="Montserrat" w:eastAsia="Arial" w:hAnsi="Montserrat" w:cs="Arial"/>
        </w:rPr>
        <w:t>0</w:t>
      </w:r>
      <w:r w:rsidR="005D6662" w:rsidRPr="00D47CF4">
        <w:rPr>
          <w:rFonts w:ascii="Montserrat" w:eastAsia="Arial" w:hAnsi="Montserrat" w:cs="Arial"/>
        </w:rPr>
        <w:t>9:36 a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5807FA4" w14:textId="77777777" w:rsidR="005D6662" w:rsidRPr="00C609E3" w:rsidRDefault="003E60C2" w:rsidP="005D6662">
      <w:pPr>
        <w:pStyle w:val="Normal0"/>
        <w:spacing w:after="0" w:line="240" w:lineRule="auto"/>
        <w:ind w:left="720"/>
        <w:jc w:val="both"/>
        <w:rPr>
          <w:rStyle w:val="Hipervnculo"/>
          <w:rFonts w:ascii="Montserrat" w:eastAsiaTheme="minorEastAsia" w:hAnsi="Montserrat" w:cs="Arial"/>
          <w:color w:val="0070C0"/>
        </w:rPr>
      </w:pPr>
      <w:hyperlink r:id="rId24" w:history="1">
        <w:r w:rsidR="005D6662" w:rsidRPr="00C609E3">
          <w:rPr>
            <w:rStyle w:val="Hipervnculo"/>
            <w:rFonts w:ascii="Montserrat" w:eastAsiaTheme="minorEastAsia" w:hAnsi="Montserrat" w:cs="Arial"/>
            <w:color w:val="0070C0"/>
          </w:rPr>
          <w:t>https://www.youtube.com/watch?v=sqJFpeXVIKo</w:t>
        </w:r>
      </w:hyperlink>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5A6B31B2" w14:textId="1DFA9F5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5594BEDC" w14:textId="77777777" w:rsidR="00E73787" w:rsidRPr="00D47CF4" w:rsidRDefault="00E73787" w:rsidP="00E73787">
      <w:pPr>
        <w:spacing w:after="0" w:line="240" w:lineRule="auto"/>
        <w:jc w:val="both"/>
        <w:rPr>
          <w:rFonts w:ascii="Montserrat" w:hAnsi="Montserrat" w:cs="Arial"/>
        </w:rPr>
      </w:pPr>
    </w:p>
    <w:p w14:paraId="06229EA0" w14:textId="77777777" w:rsidR="00E73787" w:rsidRPr="00D47CF4"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El Reto de 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C</w:t>
      </w:r>
      <w:r w:rsidR="006A51A0">
        <w:rPr>
          <w:rFonts w:ascii="Montserrat" w:eastAsiaTheme="minorEastAsia" w:hAnsi="Montserrat" w:cs="Arial"/>
          <w:color w:val="000000" w:themeColor="text1"/>
        </w:rPr>
        <w:t>onaliteg</w:t>
      </w:r>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3B1D43D5" w14:textId="0F6DDD9B" w:rsidR="00EF3837" w:rsidRPr="00D47CF4" w:rsidRDefault="00EF3837" w:rsidP="00AB04EE">
      <w:pPr>
        <w:spacing w:after="0" w:line="240" w:lineRule="auto"/>
        <w:jc w:val="center"/>
        <w:rPr>
          <w:rFonts w:ascii="Montserrat" w:eastAsia="Arial" w:hAnsi="Montserrat" w:cs="Arial"/>
        </w:rPr>
      </w:pPr>
    </w:p>
    <w:p w14:paraId="60E711CD" w14:textId="04DB2EB2" w:rsidR="00BD5CB3" w:rsidRPr="00D47CF4" w:rsidRDefault="00BD5CB3" w:rsidP="00112BA0">
      <w:pPr>
        <w:spacing w:after="0" w:line="240" w:lineRule="auto"/>
        <w:jc w:val="center"/>
        <w:rPr>
          <w:rFonts w:ascii="Montserrat" w:eastAsia="Arial" w:hAnsi="Montserrat" w:cs="Arial"/>
        </w:rPr>
      </w:pPr>
    </w:p>
    <w:p w14:paraId="0B822CDF" w14:textId="3787FFB6" w:rsidR="00CE7E44" w:rsidRPr="00543C63" w:rsidRDefault="00B13027" w:rsidP="00112BA0">
      <w:pPr>
        <w:pBdr>
          <w:top w:val="nil"/>
          <w:left w:val="nil"/>
          <w:bottom w:val="nil"/>
          <w:right w:val="nil"/>
          <w:between w:val="nil"/>
        </w:pBdr>
        <w:spacing w:after="0" w:line="240" w:lineRule="auto"/>
        <w:ind w:right="-1"/>
        <w:jc w:val="center"/>
        <w:rPr>
          <w:rFonts w:ascii="Montserrat" w:hAnsi="Montserrat"/>
          <w:b/>
          <w:bCs/>
          <w:sz w:val="24"/>
          <w:szCs w:val="20"/>
        </w:rPr>
      </w:pPr>
      <w:r w:rsidRPr="00543C63">
        <w:rPr>
          <w:rFonts w:ascii="Montserrat" w:hAnsi="Montserrat"/>
          <w:b/>
          <w:bCs/>
          <w:sz w:val="24"/>
          <w:szCs w:val="20"/>
        </w:rPr>
        <w:t>¡Buen trabajo!</w:t>
      </w:r>
    </w:p>
    <w:p w14:paraId="75427D94" w14:textId="12D87D0C"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1641E697" w14:textId="77777777"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4CB14BD0" w14:textId="0F3B9B39" w:rsidR="000A310F" w:rsidRPr="00543C6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543C63">
        <w:rPr>
          <w:rFonts w:ascii="Montserrat" w:hAnsi="Montserrat"/>
          <w:b/>
          <w:bCs/>
          <w:sz w:val="24"/>
          <w:szCs w:val="20"/>
        </w:rPr>
        <w:t>Gracias por tu esfuerzo</w:t>
      </w:r>
      <w:r w:rsidRPr="00543C63">
        <w:rPr>
          <w:rFonts w:ascii="Montserrat" w:eastAsia="Times New Roman" w:hAnsi="Montserrat" w:cs="Times New Roman"/>
          <w:b/>
          <w:bCs/>
          <w:szCs w:val="20"/>
          <w:lang w:eastAsia="es-MX"/>
        </w:rPr>
        <w:t>.</w:t>
      </w:r>
    </w:p>
    <w:p w14:paraId="7CBE896F" w14:textId="32BFD13B" w:rsidR="000A310F" w:rsidRDefault="000A310F" w:rsidP="00112BA0">
      <w:pPr>
        <w:spacing w:after="0" w:line="240" w:lineRule="auto"/>
        <w:rPr>
          <w:rFonts w:ascii="Montserrat" w:eastAsia="Times New Roman" w:hAnsi="Montserrat" w:cs="Times New Roman"/>
          <w:b/>
          <w:bCs/>
          <w:sz w:val="28"/>
          <w:szCs w:val="24"/>
          <w:lang w:eastAsia="es-MX"/>
        </w:rPr>
      </w:pPr>
    </w:p>
    <w:p w14:paraId="03CA8B3F" w14:textId="0C4C95F4" w:rsidR="00543C63" w:rsidRDefault="00543C63" w:rsidP="00112BA0">
      <w:pPr>
        <w:spacing w:after="0" w:line="240" w:lineRule="auto"/>
        <w:rPr>
          <w:rFonts w:ascii="Montserrat" w:eastAsia="Times New Roman" w:hAnsi="Montserrat" w:cs="Times New Roman"/>
          <w:b/>
          <w:bCs/>
          <w:sz w:val="28"/>
          <w:szCs w:val="24"/>
          <w:lang w:eastAsia="es-MX"/>
        </w:rPr>
      </w:pPr>
    </w:p>
    <w:p w14:paraId="71216F9B" w14:textId="0CB0FEB0" w:rsidR="00543C63" w:rsidRDefault="00543C63"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7D275C8F" w14:textId="6A16C3BF" w:rsidR="00543C63" w:rsidRDefault="00543C63" w:rsidP="00112BA0">
      <w:pPr>
        <w:spacing w:after="0" w:line="240" w:lineRule="auto"/>
        <w:rPr>
          <w:rFonts w:ascii="Montserrat" w:eastAsia="Times New Roman" w:hAnsi="Montserrat" w:cs="Times New Roman"/>
          <w:szCs w:val="20"/>
          <w:lang w:eastAsia="es-MX"/>
        </w:rPr>
      </w:pPr>
    </w:p>
    <w:p w14:paraId="06606283" w14:textId="031014E1" w:rsidR="00543C63" w:rsidRDefault="003E60C2" w:rsidP="00112BA0">
      <w:pPr>
        <w:spacing w:after="0" w:line="240" w:lineRule="auto"/>
        <w:rPr>
          <w:rFonts w:ascii="Montserrat" w:eastAsia="Times New Roman" w:hAnsi="Montserrat" w:cs="Times New Roman"/>
          <w:szCs w:val="20"/>
          <w:lang w:eastAsia="es-MX"/>
        </w:rPr>
      </w:pPr>
      <w:hyperlink r:id="rId28" w:history="1">
        <w:r w:rsidR="00543C63" w:rsidRPr="00544252">
          <w:rPr>
            <w:rStyle w:val="Hipervnculo"/>
            <w:rFonts w:ascii="Montserrat" w:eastAsia="Times New Roman" w:hAnsi="Montserrat" w:cs="Times New Roman"/>
            <w:szCs w:val="20"/>
            <w:lang w:eastAsia="es-MX"/>
          </w:rPr>
          <w:t>https://www.conaliteg.sep.gob.mx/</w:t>
        </w:r>
      </w:hyperlink>
    </w:p>
    <w:p w14:paraId="7ACA6A15" w14:textId="77777777" w:rsidR="00543C63" w:rsidRPr="00543C63" w:rsidRDefault="00543C63" w:rsidP="00112BA0">
      <w:pPr>
        <w:spacing w:after="0" w:line="240" w:lineRule="auto"/>
        <w:rPr>
          <w:rFonts w:ascii="Montserrat" w:eastAsia="Times New Roman" w:hAnsi="Montserrat" w:cs="Times New Roman"/>
          <w:szCs w:val="20"/>
          <w:lang w:eastAsia="es-MX"/>
        </w:rPr>
      </w:pPr>
    </w:p>
    <w:sectPr w:rsidR="00543C63" w:rsidRPr="00543C6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128D" w14:textId="77777777" w:rsidR="003E60C2" w:rsidRDefault="003E60C2" w:rsidP="0003253A">
      <w:pPr>
        <w:spacing w:after="0" w:line="240" w:lineRule="auto"/>
      </w:pPr>
      <w:r>
        <w:separator/>
      </w:r>
    </w:p>
  </w:endnote>
  <w:endnote w:type="continuationSeparator" w:id="0">
    <w:p w14:paraId="0B91AEB6" w14:textId="77777777" w:rsidR="003E60C2" w:rsidRDefault="003E60C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224F4" w14:textId="77777777" w:rsidR="003E60C2" w:rsidRDefault="003E60C2" w:rsidP="0003253A">
      <w:pPr>
        <w:spacing w:after="0" w:line="240" w:lineRule="auto"/>
      </w:pPr>
      <w:r>
        <w:separator/>
      </w:r>
    </w:p>
  </w:footnote>
  <w:footnote w:type="continuationSeparator" w:id="0">
    <w:p w14:paraId="12D64392" w14:textId="77777777" w:rsidR="003E60C2" w:rsidRDefault="003E60C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8"/>
  </w:num>
  <w:num w:numId="6">
    <w:abstractNumId w:val="14"/>
  </w:num>
  <w:num w:numId="7">
    <w:abstractNumId w:val="35"/>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2"/>
  </w:num>
  <w:num w:numId="18">
    <w:abstractNumId w:val="4"/>
  </w:num>
  <w:num w:numId="19">
    <w:abstractNumId w:val="31"/>
  </w:num>
  <w:num w:numId="20">
    <w:abstractNumId w:val="13"/>
  </w:num>
  <w:num w:numId="21">
    <w:abstractNumId w:val="18"/>
  </w:num>
  <w:num w:numId="22">
    <w:abstractNumId w:val="33"/>
  </w:num>
  <w:num w:numId="23">
    <w:abstractNumId w:val="12"/>
  </w:num>
  <w:num w:numId="24">
    <w:abstractNumId w:val="2"/>
  </w:num>
  <w:num w:numId="25">
    <w:abstractNumId w:val="19"/>
  </w:num>
  <w:num w:numId="26">
    <w:abstractNumId w:val="21"/>
  </w:num>
  <w:num w:numId="27">
    <w:abstractNumId w:val="27"/>
  </w:num>
  <w:num w:numId="28">
    <w:abstractNumId w:val="26"/>
  </w:num>
  <w:num w:numId="29">
    <w:abstractNumId w:val="17"/>
  </w:num>
  <w:num w:numId="30">
    <w:abstractNumId w:val="24"/>
  </w:num>
  <w:num w:numId="31">
    <w:abstractNumId w:val="34"/>
  </w:num>
  <w:num w:numId="32">
    <w:abstractNumId w:val="22"/>
  </w:num>
  <w:num w:numId="33">
    <w:abstractNumId w:val="29"/>
  </w:num>
  <w:num w:numId="34">
    <w:abstractNumId w:val="30"/>
  </w:num>
  <w:num w:numId="35">
    <w:abstractNumId w:val="1"/>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6BD"/>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E60C2"/>
    <w:rsid w:val="003F0682"/>
    <w:rsid w:val="003F4B82"/>
    <w:rsid w:val="004011A2"/>
    <w:rsid w:val="00407111"/>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710"/>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3C63"/>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30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54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hyperlink" Target="https://www.youtube.com/watch?v=sqJFpeXVIK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892D7-1407-4423-94A4-D1DF47E0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11</Pages>
  <Words>1370</Words>
  <Characters>7537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Claudia Barrientos Gómez</cp:lastModifiedBy>
  <cp:revision>31</cp:revision>
  <dcterms:created xsi:type="dcterms:W3CDTF">2020-10-23T16:39:00Z</dcterms:created>
  <dcterms:modified xsi:type="dcterms:W3CDTF">2021-09-10T23:08:00Z</dcterms:modified>
</cp:coreProperties>
</file>