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5AEB" w14:textId="77777777"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Miércoles</w:t>
      </w:r>
    </w:p>
    <w:p w14:paraId="6444B186" w14:textId="59B3CD49" w:rsidR="004D7B14" w:rsidRPr="00046FA7" w:rsidRDefault="003A50E8" w:rsidP="004D7B1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3A5B5ED0" w14:textId="4F55DF4F"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 xml:space="preserve">de </w:t>
      </w:r>
      <w:r w:rsidR="003A50E8">
        <w:rPr>
          <w:rFonts w:ascii="Montserrat" w:hAnsi="Montserrat" w:cstheme="minorBidi"/>
          <w:b/>
          <w:color w:val="000000" w:themeColor="text1"/>
          <w:kern w:val="24"/>
          <w:sz w:val="48"/>
          <w:szCs w:val="48"/>
        </w:rPr>
        <w:t>abril</w:t>
      </w:r>
    </w:p>
    <w:p w14:paraId="5E511213" w14:textId="77777777" w:rsidR="004D7B14" w:rsidRPr="00046FA7" w:rsidRDefault="004D7B14" w:rsidP="004D7B14">
      <w:pPr>
        <w:pStyle w:val="NormalWeb"/>
        <w:spacing w:before="0" w:beforeAutospacing="0" w:after="0" w:afterAutospacing="0"/>
        <w:jc w:val="center"/>
        <w:rPr>
          <w:rFonts w:ascii="Montserrat" w:hAnsi="Montserrat" w:cstheme="minorBidi"/>
          <w:color w:val="000000" w:themeColor="text1"/>
          <w:kern w:val="24"/>
          <w:sz w:val="48"/>
          <w:szCs w:val="62"/>
        </w:rPr>
      </w:pPr>
    </w:p>
    <w:p w14:paraId="672F4BCD" w14:textId="77777777"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3° de Secundaria</w:t>
      </w:r>
    </w:p>
    <w:p w14:paraId="71E14985" w14:textId="2BFCC4CA" w:rsidR="00A76008" w:rsidRPr="00046FA7"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 xml:space="preserve">Formación Cívica </w:t>
      </w:r>
    </w:p>
    <w:p w14:paraId="1DFB20BC" w14:textId="73816056" w:rsidR="00C60757" w:rsidRPr="00046FA7"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y Ética</w:t>
      </w:r>
    </w:p>
    <w:p w14:paraId="4623882A" w14:textId="77777777" w:rsidR="004206EB" w:rsidRPr="00046FA7" w:rsidRDefault="004206EB" w:rsidP="003F1A9C">
      <w:pPr>
        <w:pStyle w:val="NormalWeb"/>
        <w:spacing w:before="0" w:beforeAutospacing="0" w:after="0" w:afterAutospacing="0"/>
        <w:jc w:val="center"/>
        <w:rPr>
          <w:rFonts w:ascii="Montserrat" w:hAnsi="Montserrat" w:cstheme="minorBidi"/>
          <w:color w:val="000000" w:themeColor="text1"/>
          <w:kern w:val="24"/>
          <w:sz w:val="52"/>
          <w:szCs w:val="62"/>
        </w:rPr>
      </w:pPr>
    </w:p>
    <w:p w14:paraId="24C81BA7" w14:textId="77777777" w:rsidR="003F1A9C" w:rsidRPr="00046FA7" w:rsidRDefault="003F1A9C" w:rsidP="003F1A9C">
      <w:pPr>
        <w:pStyle w:val="NormalWeb"/>
        <w:spacing w:before="0" w:beforeAutospacing="0" w:after="0" w:afterAutospacing="0"/>
        <w:jc w:val="center"/>
        <w:rPr>
          <w:rFonts w:ascii="Montserrat" w:hAnsi="Montserrat" w:cstheme="minorBidi"/>
          <w:i/>
          <w:color w:val="000000" w:themeColor="text1"/>
          <w:kern w:val="24"/>
          <w:sz w:val="48"/>
          <w:szCs w:val="40"/>
        </w:rPr>
      </w:pPr>
      <w:r w:rsidRPr="00046FA7">
        <w:rPr>
          <w:rFonts w:ascii="Montserrat" w:hAnsi="Montserrat" w:cstheme="minorBidi"/>
          <w:i/>
          <w:color w:val="000000" w:themeColor="text1"/>
          <w:kern w:val="24"/>
          <w:sz w:val="48"/>
          <w:szCs w:val="40"/>
        </w:rPr>
        <w:t>El reto de la desigualdad</w:t>
      </w:r>
    </w:p>
    <w:p w14:paraId="0E916118" w14:textId="77777777" w:rsidR="00C60757" w:rsidRPr="00046FA7" w:rsidRDefault="00C60757" w:rsidP="003F1A9C">
      <w:pPr>
        <w:pStyle w:val="NormalWeb"/>
        <w:spacing w:before="0" w:beforeAutospacing="0" w:after="0" w:afterAutospacing="0"/>
        <w:jc w:val="center"/>
        <w:rPr>
          <w:rFonts w:ascii="Montserrat" w:hAnsi="Montserrat" w:cstheme="minorBidi"/>
          <w:color w:val="000000" w:themeColor="text1"/>
          <w:kern w:val="24"/>
          <w:sz w:val="40"/>
          <w:szCs w:val="40"/>
        </w:rPr>
      </w:pPr>
    </w:p>
    <w:p w14:paraId="3702AA03" w14:textId="77777777" w:rsidR="003F1A9C" w:rsidRPr="00046FA7" w:rsidRDefault="003F1A9C" w:rsidP="003F1A9C">
      <w:pPr>
        <w:spacing w:after="0" w:line="240" w:lineRule="auto"/>
        <w:jc w:val="center"/>
        <w:rPr>
          <w:rFonts w:ascii="Montserrat" w:eastAsia="Times New Roman" w:hAnsi="Montserrat" w:cs="Times New Roman"/>
          <w:b/>
          <w:i/>
          <w:lang w:eastAsia="es-MX"/>
        </w:rPr>
      </w:pPr>
    </w:p>
    <w:p w14:paraId="6A10D152" w14:textId="3064EE7E" w:rsidR="003F1A9C" w:rsidRPr="00046FA7" w:rsidRDefault="00B14CE3" w:rsidP="003F1A9C">
      <w:pPr>
        <w:spacing w:after="0" w:line="240" w:lineRule="auto"/>
        <w:rPr>
          <w:rFonts w:ascii="Montserrat" w:hAnsi="Montserrat" w:cstheme="minorHAnsi"/>
          <w:bCs/>
          <w:i/>
        </w:rPr>
      </w:pPr>
      <w:r w:rsidRPr="00046FA7">
        <w:rPr>
          <w:rFonts w:ascii="Montserrat" w:eastAsia="Times New Roman" w:hAnsi="Montserrat" w:cs="Times New Roman"/>
          <w:b/>
          <w:i/>
          <w:lang w:eastAsia="es-MX"/>
        </w:rPr>
        <w:t>Aprendizaje esperado:</w:t>
      </w:r>
      <w:r w:rsidR="00212937" w:rsidRPr="00046FA7">
        <w:rPr>
          <w:rFonts w:ascii="Montserrat" w:eastAsia="Times New Roman" w:hAnsi="Montserrat" w:cs="Times New Roman"/>
          <w:b/>
          <w:i/>
          <w:lang w:eastAsia="es-MX"/>
        </w:rPr>
        <w:t xml:space="preserve"> </w:t>
      </w:r>
      <w:r w:rsidR="003A50E8">
        <w:rPr>
          <w:rFonts w:ascii="Montserrat" w:hAnsi="Montserrat" w:cstheme="minorHAnsi"/>
          <w:bCs/>
          <w:i/>
        </w:rPr>
        <w:t>f</w:t>
      </w:r>
      <w:r w:rsidR="003F1A9C" w:rsidRPr="00046FA7">
        <w:rPr>
          <w:rFonts w:ascii="Montserrat" w:hAnsi="Montserrat" w:cstheme="minorHAnsi"/>
          <w:bCs/>
          <w:i/>
        </w:rPr>
        <w:t>ormula compromisos ante desafíos derivados de su pertenencia a la humanidad.</w:t>
      </w:r>
    </w:p>
    <w:p w14:paraId="7EC94755" w14:textId="77777777" w:rsidR="00090544" w:rsidRPr="00046FA7" w:rsidRDefault="00090544" w:rsidP="003F1A9C">
      <w:pPr>
        <w:spacing w:after="0" w:line="240" w:lineRule="auto"/>
        <w:jc w:val="both"/>
        <w:textAlignment w:val="baseline"/>
        <w:rPr>
          <w:rFonts w:ascii="Montserrat" w:eastAsia="Times New Roman" w:hAnsi="Montserrat" w:cs="Times New Roman"/>
          <w:i/>
          <w:lang w:eastAsia="es-MX"/>
        </w:rPr>
      </w:pPr>
    </w:p>
    <w:p w14:paraId="295FECE8" w14:textId="3F31736A" w:rsidR="004957A5" w:rsidRPr="00046FA7" w:rsidRDefault="00A85D9D" w:rsidP="003F1A9C">
      <w:pPr>
        <w:spacing w:after="0" w:line="240" w:lineRule="auto"/>
        <w:jc w:val="both"/>
        <w:textAlignment w:val="baseline"/>
        <w:rPr>
          <w:rFonts w:ascii="Montserrat" w:eastAsia="Times New Roman" w:hAnsi="Montserrat" w:cs="Times New Roman"/>
          <w:i/>
          <w:lang w:eastAsia="es-MX"/>
        </w:rPr>
      </w:pPr>
      <w:r w:rsidRPr="00046FA7">
        <w:rPr>
          <w:rFonts w:ascii="Montserrat" w:eastAsia="Times New Roman" w:hAnsi="Montserrat" w:cs="Times New Roman"/>
          <w:b/>
          <w:i/>
          <w:lang w:eastAsia="es-MX"/>
        </w:rPr>
        <w:t>Énfasis:</w:t>
      </w:r>
      <w:r w:rsidRPr="00046FA7">
        <w:rPr>
          <w:rFonts w:ascii="Montserrat" w:eastAsia="Times New Roman" w:hAnsi="Montserrat" w:cs="Times New Roman"/>
          <w:i/>
          <w:lang w:eastAsia="es-MX"/>
        </w:rPr>
        <w:t xml:space="preserve"> </w:t>
      </w:r>
      <w:r w:rsidR="003A50E8">
        <w:rPr>
          <w:rFonts w:ascii="Montserrat" w:hAnsi="Montserrat" w:cstheme="minorHAnsi"/>
          <w:bCs/>
          <w:i/>
        </w:rPr>
        <w:t>c</w:t>
      </w:r>
      <w:r w:rsidR="003F1A9C" w:rsidRPr="00046FA7">
        <w:rPr>
          <w:rFonts w:ascii="Montserrat" w:hAnsi="Montserrat" w:cstheme="minorHAnsi"/>
          <w:bCs/>
          <w:i/>
        </w:rPr>
        <w:t>omprender el concepto de desigualdad social y los retos que ésta implica.</w:t>
      </w:r>
    </w:p>
    <w:p w14:paraId="04F14898" w14:textId="77777777" w:rsidR="00AF054C" w:rsidRPr="00046FA7" w:rsidRDefault="00AF054C" w:rsidP="003F1A9C">
      <w:pPr>
        <w:spacing w:after="0" w:line="240" w:lineRule="auto"/>
        <w:jc w:val="both"/>
        <w:textAlignment w:val="baseline"/>
        <w:rPr>
          <w:rFonts w:ascii="Montserrat" w:eastAsia="Times New Roman" w:hAnsi="Montserrat" w:cs="Times New Roman"/>
          <w:lang w:eastAsia="es-MX"/>
        </w:rPr>
      </w:pPr>
    </w:p>
    <w:p w14:paraId="601053D3" w14:textId="77777777" w:rsidR="004957A5" w:rsidRPr="00046FA7" w:rsidRDefault="004957A5" w:rsidP="003F1A9C">
      <w:pPr>
        <w:spacing w:after="0" w:line="240" w:lineRule="auto"/>
        <w:jc w:val="both"/>
        <w:textAlignment w:val="baseline"/>
        <w:rPr>
          <w:rFonts w:ascii="Montserrat" w:hAnsi="Montserrat"/>
          <w:color w:val="000000" w:themeColor="text1"/>
          <w:kern w:val="24"/>
          <w:szCs w:val="40"/>
        </w:rPr>
      </w:pPr>
    </w:p>
    <w:p w14:paraId="6D6CB3CB" w14:textId="77E8E676" w:rsidR="00C60757" w:rsidRPr="00046FA7" w:rsidRDefault="00196669" w:rsidP="00112BA0">
      <w:pPr>
        <w:spacing w:after="0" w:line="240" w:lineRule="auto"/>
        <w:textAlignment w:val="baseline"/>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 xml:space="preserve">¿Qué vamos </w:t>
      </w:r>
      <w:r w:rsidR="00053519" w:rsidRPr="00046FA7">
        <w:rPr>
          <w:rFonts w:ascii="Montserrat" w:eastAsia="Times New Roman" w:hAnsi="Montserrat" w:cs="Times New Roman"/>
          <w:b/>
          <w:bCs/>
          <w:sz w:val="28"/>
          <w:szCs w:val="24"/>
          <w:lang w:eastAsia="es-MX"/>
        </w:rPr>
        <w:t xml:space="preserve">a </w:t>
      </w:r>
      <w:r w:rsidRPr="00046FA7">
        <w:rPr>
          <w:rFonts w:ascii="Montserrat" w:eastAsia="Times New Roman" w:hAnsi="Montserrat" w:cs="Times New Roman"/>
          <w:b/>
          <w:bCs/>
          <w:sz w:val="28"/>
          <w:szCs w:val="24"/>
          <w:lang w:eastAsia="es-MX"/>
        </w:rPr>
        <w:t>aprender?</w:t>
      </w:r>
    </w:p>
    <w:p w14:paraId="454068DB" w14:textId="5303842E" w:rsidR="00AF054C" w:rsidRPr="00046FA7" w:rsidRDefault="00AF054C" w:rsidP="00112BA0">
      <w:pPr>
        <w:spacing w:after="0" w:line="240" w:lineRule="auto"/>
        <w:jc w:val="both"/>
        <w:textAlignment w:val="baseline"/>
        <w:rPr>
          <w:rFonts w:ascii="Montserrat" w:eastAsia="Times New Roman" w:hAnsi="Montserrat" w:cs="Times New Roman"/>
          <w:b/>
          <w:bCs/>
          <w:lang w:eastAsia="es-MX"/>
        </w:rPr>
      </w:pPr>
    </w:p>
    <w:p w14:paraId="05FF1196" w14:textId="721F1CB8"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Lo que aprenderás deberá servir para mejorar tu calidad de vida, la de tu familia y la de la sociedad en general.</w:t>
      </w:r>
    </w:p>
    <w:p w14:paraId="25524F22"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61B28233" w14:textId="7EB325A0"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En esta sesión </w:t>
      </w:r>
      <w:r w:rsidR="008D42DE" w:rsidRPr="00046FA7">
        <w:rPr>
          <w:rFonts w:ascii="Montserrat" w:eastAsia="Times New Roman" w:hAnsi="Montserrat" w:cs="Times New Roman"/>
          <w:lang w:eastAsia="es-MX"/>
        </w:rPr>
        <w:t>repasarás</w:t>
      </w:r>
      <w:r w:rsidRPr="00046FA7">
        <w:rPr>
          <w:rFonts w:ascii="Montserrat" w:eastAsia="Times New Roman" w:hAnsi="Montserrat" w:cs="Times New Roman"/>
          <w:lang w:eastAsia="es-MX"/>
        </w:rPr>
        <w:t xml:space="preserve"> un gran problema nacional que genera múltiples problemas en todos los órdenes, que es la desigualdad social y los retos que genera para favorecer convivencias más igualitarias en todos los ámbitos de la sociedad y del mundo.</w:t>
      </w:r>
    </w:p>
    <w:p w14:paraId="1839B6DF"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9294267" w14:textId="767D42F0"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Para iniciar, prepara los materiales con los que puedas tomar notas de lo que te parezca relevante, para poder recuperarlas en otro momento. Puede servir al recomendar a alguna persona </w:t>
      </w:r>
      <w:r w:rsidR="008D42DE" w:rsidRPr="00046FA7">
        <w:rPr>
          <w:rFonts w:ascii="Montserrat" w:eastAsia="Times New Roman" w:hAnsi="Montserrat" w:cs="Times New Roman"/>
          <w:lang w:eastAsia="es-MX"/>
        </w:rPr>
        <w:t>t</w:t>
      </w:r>
      <w:r w:rsidRPr="00046FA7">
        <w:rPr>
          <w:rFonts w:ascii="Montserrat" w:eastAsia="Times New Roman" w:hAnsi="Montserrat" w:cs="Times New Roman"/>
          <w:lang w:eastAsia="es-MX"/>
        </w:rPr>
        <w:t xml:space="preserve">u consulta o al comentar con tus familiares, tus compañeras y compañeros o tu maestra o maestro, lo que aquí </w:t>
      </w:r>
      <w:r w:rsidR="008D42DE" w:rsidRPr="00046FA7">
        <w:rPr>
          <w:rFonts w:ascii="Montserrat" w:eastAsia="Times New Roman" w:hAnsi="Montserrat" w:cs="Times New Roman"/>
          <w:lang w:eastAsia="es-MX"/>
        </w:rPr>
        <w:t>aprenderás</w:t>
      </w:r>
      <w:r w:rsidRPr="00046FA7">
        <w:rPr>
          <w:rFonts w:ascii="Montserrat" w:eastAsia="Times New Roman" w:hAnsi="Montserrat" w:cs="Times New Roman"/>
          <w:lang w:eastAsia="es-MX"/>
        </w:rPr>
        <w:t>.</w:t>
      </w:r>
    </w:p>
    <w:p w14:paraId="3EE56EDE"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02DB0176"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Ten a la mano tu libreta, lápiz o bolígrafo y el libro de la asignatura, por si requieres consultar algunos datos.</w:t>
      </w:r>
    </w:p>
    <w:p w14:paraId="26D3B1EF"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225DDBCB" w14:textId="449BA682" w:rsidR="00B56D33" w:rsidRPr="00046FA7" w:rsidRDefault="00551E39"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R</w:t>
      </w:r>
      <w:r w:rsidR="00B56D33" w:rsidRPr="00046FA7">
        <w:rPr>
          <w:rFonts w:ascii="Montserrat" w:eastAsia="Times New Roman" w:hAnsi="Montserrat" w:cs="Times New Roman"/>
          <w:lang w:eastAsia="es-MX"/>
        </w:rPr>
        <w:t>evisar</w:t>
      </w:r>
      <w:r w:rsidRPr="00046FA7">
        <w:rPr>
          <w:rFonts w:ascii="Montserrat" w:eastAsia="Times New Roman" w:hAnsi="Montserrat" w:cs="Times New Roman"/>
          <w:lang w:eastAsia="es-MX"/>
        </w:rPr>
        <w:t>ás</w:t>
      </w:r>
      <w:r w:rsidR="00B56D33" w:rsidRPr="00046FA7">
        <w:rPr>
          <w:rFonts w:ascii="Montserrat" w:eastAsia="Times New Roman" w:hAnsi="Montserrat" w:cs="Times New Roman"/>
          <w:lang w:eastAsia="es-MX"/>
        </w:rPr>
        <w:t xml:space="preserve"> y reflexionar</w:t>
      </w:r>
      <w:r w:rsidRPr="00046FA7">
        <w:rPr>
          <w:rFonts w:ascii="Montserrat" w:eastAsia="Times New Roman" w:hAnsi="Montserrat" w:cs="Times New Roman"/>
          <w:lang w:eastAsia="es-MX"/>
        </w:rPr>
        <w:t>ás</w:t>
      </w:r>
      <w:r w:rsidR="00B56D33" w:rsidRPr="00046FA7">
        <w:rPr>
          <w:rFonts w:ascii="Montserrat" w:eastAsia="Times New Roman" w:hAnsi="Montserrat" w:cs="Times New Roman"/>
          <w:lang w:eastAsia="es-MX"/>
        </w:rPr>
        <w:t xml:space="preserve"> sobre la desigualdad, un hecho que caracteriza la sociedad y que no es algo natural. Como todo lo social es una creación, es un orden impuesto y, por ello, es necesario que cobres conciencia de su existencia para </w:t>
      </w:r>
      <w:r w:rsidRPr="00046FA7">
        <w:rPr>
          <w:rFonts w:ascii="Montserrat" w:eastAsia="Times New Roman" w:hAnsi="Montserrat" w:cs="Times New Roman"/>
          <w:lang w:eastAsia="es-MX"/>
        </w:rPr>
        <w:t>transformarla</w:t>
      </w:r>
      <w:r w:rsidR="00B56D33" w:rsidRPr="00046FA7">
        <w:rPr>
          <w:rFonts w:ascii="Montserrat" w:eastAsia="Times New Roman" w:hAnsi="Montserrat" w:cs="Times New Roman"/>
          <w:lang w:eastAsia="es-MX"/>
        </w:rPr>
        <w:t xml:space="preserve">. </w:t>
      </w:r>
    </w:p>
    <w:p w14:paraId="05C5CD8C"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106B1C53" w14:textId="640D1666"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Imagina que pudieras viajar por el mundo o por el país. En la medida en la que tuvieras la oportunidad de conocer más personas y lugares, podrías darte cuenta de que existen diferencias económicas y sociales notorias, al caminar entre las calles vería</w:t>
      </w:r>
      <w:r w:rsidR="00551E39" w:rsidRPr="00046FA7">
        <w:rPr>
          <w:rFonts w:ascii="Montserrat" w:eastAsia="Times New Roman" w:hAnsi="Montserrat" w:cs="Times New Roman"/>
          <w:lang w:eastAsia="es-MX"/>
        </w:rPr>
        <w:t>s</w:t>
      </w:r>
      <w:r w:rsidRPr="00046FA7">
        <w:rPr>
          <w:rFonts w:ascii="Montserrat" w:eastAsia="Times New Roman" w:hAnsi="Montserrat" w:cs="Times New Roman"/>
          <w:lang w:eastAsia="es-MX"/>
        </w:rPr>
        <w:t xml:space="preserve"> casas grandes y pequeñas, en algunos lugares la mayoría de las casas están bien construidas, mientras que en otros las casas están inconclusas, deterioradas o son muy sencillas. </w:t>
      </w:r>
    </w:p>
    <w:p w14:paraId="782A52EC"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0ABC1F79"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De igual forma pasa con las personas, con la alimentación, la vestimenta o la educación, el acceso a bienes fundamentales como alimentación o medicinas, es desigual ¿te has preguntado por qué existen diferencias entre quienes todo lo tienen y quienes carecen de lo básico para tener una vida digna?</w:t>
      </w:r>
    </w:p>
    <w:p w14:paraId="6E10229F"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C0D1A68" w14:textId="21007659"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La respuesta ha implicado que muchas personas den explicaciones que </w:t>
      </w:r>
      <w:r w:rsidR="00551E39" w:rsidRPr="00046FA7">
        <w:rPr>
          <w:rFonts w:ascii="Montserrat" w:eastAsia="Times New Roman" w:hAnsi="Montserrat" w:cs="Times New Roman"/>
          <w:lang w:eastAsia="es-MX"/>
        </w:rPr>
        <w:t>va</w:t>
      </w:r>
      <w:r w:rsidRPr="00046FA7">
        <w:rPr>
          <w:rFonts w:ascii="Montserrat" w:eastAsia="Times New Roman" w:hAnsi="Montserrat" w:cs="Times New Roman"/>
          <w:lang w:eastAsia="es-MX"/>
        </w:rPr>
        <w:t xml:space="preserve"> desde razones religiosas, hasta quienes atribuyen esas diferencias a virtudes personales.</w:t>
      </w:r>
    </w:p>
    <w:p w14:paraId="1DBAF04F"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27A1C92A"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Las creencias definen la forma como se enfrenta la desigualdad. Quienes consideran que es normal, la aceptan con todas las formas y las consecuencias; quienes asumen que es producto de injusticias históricas, piensan que es necesario aspirar a la igualdad y trabajar por ella.</w:t>
      </w:r>
    </w:p>
    <w:p w14:paraId="04AF0829"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49D8AD57" w14:textId="1D2E8CBB" w:rsidR="00B56D33" w:rsidRPr="00046FA7" w:rsidRDefault="00551E39"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Piensa </w:t>
      </w:r>
      <w:r w:rsidR="00B56D33" w:rsidRPr="00046FA7">
        <w:rPr>
          <w:rFonts w:ascii="Montserrat" w:eastAsia="Times New Roman" w:hAnsi="Montserrat" w:cs="Times New Roman"/>
          <w:lang w:eastAsia="es-MX"/>
        </w:rPr>
        <w:t xml:space="preserve">¿Por qué existe la desigualdad? </w:t>
      </w:r>
    </w:p>
    <w:p w14:paraId="6C5BE15E" w14:textId="77777777" w:rsidR="00E71211" w:rsidRPr="00046FA7"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046FA7" w:rsidRDefault="00B14CE3"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046FA7" w:rsidRDefault="00C60757" w:rsidP="00112BA0">
      <w:pPr>
        <w:spacing w:after="0" w:line="240" w:lineRule="auto"/>
        <w:textAlignment w:val="baseline"/>
        <w:rPr>
          <w:rFonts w:ascii="Montserrat" w:eastAsia="Times New Roman" w:hAnsi="Montserrat" w:cs="Times New Roman"/>
          <w:sz w:val="28"/>
          <w:szCs w:val="24"/>
          <w:lang w:eastAsia="es-MX"/>
        </w:rPr>
      </w:pPr>
      <w:r w:rsidRPr="00046FA7">
        <w:rPr>
          <w:rFonts w:ascii="Montserrat" w:eastAsia="Times New Roman" w:hAnsi="Montserrat" w:cs="Times New Roman"/>
          <w:b/>
          <w:bCs/>
          <w:sz w:val="28"/>
          <w:szCs w:val="24"/>
          <w:lang w:eastAsia="es-MX"/>
        </w:rPr>
        <w:t>¿Qué hacemos?</w:t>
      </w:r>
      <w:r w:rsidRPr="00046FA7">
        <w:rPr>
          <w:rFonts w:ascii="Montserrat" w:eastAsia="Times New Roman" w:hAnsi="Montserrat" w:cs="Times New Roman"/>
          <w:sz w:val="28"/>
          <w:szCs w:val="24"/>
          <w:lang w:eastAsia="es-MX"/>
        </w:rPr>
        <w:t> </w:t>
      </w:r>
    </w:p>
    <w:p w14:paraId="53CE2C88" w14:textId="1C00CA5B" w:rsidR="003675E8" w:rsidRPr="00046FA7" w:rsidRDefault="003675E8" w:rsidP="00112BA0">
      <w:pPr>
        <w:spacing w:after="0" w:line="240" w:lineRule="auto"/>
        <w:jc w:val="both"/>
        <w:textAlignment w:val="baseline"/>
        <w:rPr>
          <w:rFonts w:ascii="Montserrat" w:eastAsia="Times New Roman" w:hAnsi="Montserrat" w:cs="Times New Roman"/>
          <w:szCs w:val="24"/>
          <w:lang w:eastAsia="es-MX"/>
        </w:rPr>
      </w:pPr>
    </w:p>
    <w:p w14:paraId="5E286770" w14:textId="1031F630"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Revisa algunas entrevistas para conocer puntos de vista al respecto</w:t>
      </w:r>
      <w:r w:rsidR="00551E39" w:rsidRPr="00046FA7">
        <w:rPr>
          <w:rFonts w:ascii="Montserrat" w:eastAsia="Times New Roman" w:hAnsi="Montserrat" w:cs="Times New Roman"/>
          <w:lang w:eastAsia="es-MX"/>
        </w:rPr>
        <w:t xml:space="preserve"> mediante el siguiente video,</w:t>
      </w:r>
      <w:r w:rsidRPr="00046FA7">
        <w:rPr>
          <w:rFonts w:ascii="Montserrat" w:eastAsia="Times New Roman" w:hAnsi="Montserrat" w:cs="Times New Roman"/>
          <w:lang w:eastAsia="es-MX"/>
        </w:rPr>
        <w:t xml:space="preserve"> observa del minuto 02:44 </w:t>
      </w:r>
      <w:proofErr w:type="spellStart"/>
      <w:r w:rsidRPr="00046FA7">
        <w:rPr>
          <w:rFonts w:ascii="Montserrat" w:eastAsia="Times New Roman" w:hAnsi="Montserrat" w:cs="Times New Roman"/>
          <w:lang w:eastAsia="es-MX"/>
        </w:rPr>
        <w:t>a</w:t>
      </w:r>
      <w:r w:rsidR="00156694" w:rsidRPr="00046FA7">
        <w:rPr>
          <w:rFonts w:ascii="Montserrat" w:eastAsia="Times New Roman" w:hAnsi="Montserrat" w:cs="Times New Roman"/>
          <w:lang w:eastAsia="es-MX"/>
        </w:rPr>
        <w:t>l</w:t>
      </w:r>
      <w:proofErr w:type="spellEnd"/>
      <w:r w:rsidRPr="00046FA7">
        <w:rPr>
          <w:rFonts w:ascii="Montserrat" w:eastAsia="Times New Roman" w:hAnsi="Montserrat" w:cs="Times New Roman"/>
          <w:lang w:eastAsia="es-MX"/>
        </w:rPr>
        <w:t xml:space="preserve"> 03:50.</w:t>
      </w:r>
    </w:p>
    <w:p w14:paraId="2CDFD069" w14:textId="77777777" w:rsidR="00551E39" w:rsidRPr="00046FA7" w:rsidRDefault="00551E39" w:rsidP="00B56D33">
      <w:pPr>
        <w:spacing w:after="0" w:line="240" w:lineRule="auto"/>
        <w:jc w:val="both"/>
        <w:textAlignment w:val="baseline"/>
        <w:rPr>
          <w:rFonts w:ascii="Montserrat" w:eastAsia="Times New Roman" w:hAnsi="Montserrat" w:cs="Times New Roman"/>
          <w:lang w:eastAsia="es-MX"/>
        </w:rPr>
      </w:pPr>
    </w:p>
    <w:p w14:paraId="15ADF8BD" w14:textId="77777777" w:rsidR="00551E39" w:rsidRPr="00046FA7" w:rsidRDefault="00B56D33" w:rsidP="00551E39">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046FA7">
        <w:rPr>
          <w:rFonts w:ascii="Montserrat" w:eastAsia="Times New Roman" w:hAnsi="Montserrat" w:cs="Times New Roman"/>
          <w:b/>
          <w:bCs/>
          <w:lang w:val="es-MX" w:eastAsia="es-MX"/>
        </w:rPr>
        <w:t>El dinero o la vida: modelos de desarrollo en México</w:t>
      </w:r>
    </w:p>
    <w:p w14:paraId="7638FFC3" w14:textId="6636F2A6" w:rsidR="00B56D33" w:rsidRPr="00046FA7" w:rsidRDefault="00005B76" w:rsidP="00551E39">
      <w:pPr>
        <w:pStyle w:val="Prrafodelista"/>
        <w:spacing w:after="0" w:line="240" w:lineRule="auto"/>
        <w:jc w:val="both"/>
        <w:textAlignment w:val="baseline"/>
        <w:rPr>
          <w:rFonts w:ascii="Montserrat" w:eastAsia="Times New Roman" w:hAnsi="Montserrat" w:cs="Times New Roman"/>
          <w:color w:val="5B9BD5" w:themeColor="accent1"/>
          <w:u w:val="single"/>
          <w:lang w:val="es-MX" w:eastAsia="es-MX"/>
        </w:rPr>
      </w:pPr>
      <w:hyperlink r:id="rId8" w:history="1">
        <w:r w:rsidR="00A24B9C" w:rsidRPr="003A50E8">
          <w:rPr>
            <w:rStyle w:val="Hipervnculo"/>
            <w:rFonts w:ascii="Montserrat" w:eastAsia="Times New Roman" w:hAnsi="Montserrat" w:cs="Times New Roman"/>
            <w:highlight w:val="yellow"/>
            <w:lang w:val="es-MX" w:eastAsia="es-MX"/>
          </w:rPr>
          <w:t>https://ventana.te</w:t>
        </w:r>
        <w:r w:rsidR="00A24B9C" w:rsidRPr="003A50E8">
          <w:rPr>
            <w:rStyle w:val="Hipervnculo"/>
            <w:rFonts w:ascii="Montserrat" w:eastAsia="Times New Roman" w:hAnsi="Montserrat" w:cs="Times New Roman"/>
            <w:highlight w:val="yellow"/>
            <w:lang w:val="es-MX" w:eastAsia="es-MX"/>
          </w:rPr>
          <w:t>levisioneducativa.gob.mx/educamedia/se</w:t>
        </w:r>
        <w:r w:rsidR="00A24B9C" w:rsidRPr="003A50E8">
          <w:rPr>
            <w:rStyle w:val="Hipervnculo"/>
            <w:rFonts w:ascii="Montserrat" w:eastAsia="Times New Roman" w:hAnsi="Montserrat" w:cs="Times New Roman"/>
            <w:highlight w:val="yellow"/>
            <w:lang w:val="es-MX" w:eastAsia="es-MX"/>
          </w:rPr>
          <w:t>a/familia/AVANZADO/294</w:t>
        </w:r>
      </w:hyperlink>
    </w:p>
    <w:p w14:paraId="03B8DDD8"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662360A3" w14:textId="07240219"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Como pudiste observar, la mayoría opina que la desigualdad se debe a diferencias en la educación, para algunas personas es algo que existe y se está acentuando, es decir, cada vez </w:t>
      </w:r>
      <w:r w:rsidR="00A24B9C" w:rsidRPr="00046FA7">
        <w:rPr>
          <w:rFonts w:ascii="Montserrat" w:eastAsia="Times New Roman" w:hAnsi="Montserrat" w:cs="Times New Roman"/>
          <w:lang w:eastAsia="es-MX"/>
        </w:rPr>
        <w:t>existe</w:t>
      </w:r>
      <w:r w:rsidRPr="00046FA7">
        <w:rPr>
          <w:rFonts w:ascii="Montserrat" w:eastAsia="Times New Roman" w:hAnsi="Montserrat" w:cs="Times New Roman"/>
          <w:lang w:eastAsia="es-MX"/>
        </w:rPr>
        <w:t xml:space="preserve"> más desigualdad porque hay un gran número de personas que no tiene acceso a una educación de calidad y para otros, es algo que tiene que existir, lo ven natural.</w:t>
      </w:r>
    </w:p>
    <w:p w14:paraId="763F3DC1"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006C425B" w14:textId="77777777" w:rsidR="00A24B9C"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Se puede considerar que existen dos tipos fundamentales de desigualdad, la que surge de las diferencias físicas y la que se crea a partir de las condiciones sociales. Entre </w:t>
      </w:r>
      <w:r w:rsidRPr="00046FA7">
        <w:rPr>
          <w:rFonts w:ascii="Montserrat" w:eastAsia="Times New Roman" w:hAnsi="Montserrat" w:cs="Times New Roman"/>
          <w:lang w:eastAsia="es-MX"/>
        </w:rPr>
        <w:lastRenderedPageBreak/>
        <w:t>personas siempre han existido diferencias físicas, algunas son altas, otras bajas, algunas son blancas y otras morenas; algunas son mujeres y otras son hombres.</w:t>
      </w:r>
    </w:p>
    <w:p w14:paraId="5CF9A063" w14:textId="77777777" w:rsidR="00A24B9C" w:rsidRPr="00046FA7" w:rsidRDefault="00A24B9C" w:rsidP="00B56D33">
      <w:pPr>
        <w:spacing w:after="0" w:line="240" w:lineRule="auto"/>
        <w:jc w:val="both"/>
        <w:textAlignment w:val="baseline"/>
        <w:rPr>
          <w:rFonts w:ascii="Montserrat" w:eastAsia="Times New Roman" w:hAnsi="Montserrat" w:cs="Times New Roman"/>
          <w:lang w:eastAsia="es-MX"/>
        </w:rPr>
      </w:pPr>
    </w:p>
    <w:p w14:paraId="73310E92" w14:textId="543A55C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Esas diferencias siempre existirán y enriquecen, finalmente detrás de esas diferencias debe subyacer una igualdad sustantiva, la de ser seres humanos con igual dignidad y derechos.</w:t>
      </w:r>
    </w:p>
    <w:p w14:paraId="3C08E1D0"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3BCBBC42"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Existe otra desigualdad que surge de injusticias históricas, la mayoría de esas injusticas tiene que ver con la apropiación de la riqueza por parte de algunos sobre otros en otras épocas, cuya herencia deja marcadas diferencias entre los que la han heredado y los desheredados. De igual forma, existieron leyes injustas que ratificaban esas desigualdades.</w:t>
      </w:r>
    </w:p>
    <w:p w14:paraId="120205B3"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2A14FB5" w14:textId="67BE4083"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Observa la siguiente información </w:t>
      </w:r>
      <w:r w:rsidR="00A24B9C" w:rsidRPr="00046FA7">
        <w:rPr>
          <w:rFonts w:ascii="Montserrat" w:eastAsia="Times New Roman" w:hAnsi="Montserrat" w:cs="Times New Roman"/>
          <w:lang w:eastAsia="es-MX"/>
        </w:rPr>
        <w:t xml:space="preserve">del minuto 13:50 </w:t>
      </w:r>
      <w:proofErr w:type="spellStart"/>
      <w:r w:rsidR="00A24B9C" w:rsidRPr="00046FA7">
        <w:rPr>
          <w:rFonts w:ascii="Montserrat" w:eastAsia="Times New Roman" w:hAnsi="Montserrat" w:cs="Times New Roman"/>
          <w:lang w:eastAsia="es-MX"/>
        </w:rPr>
        <w:t>a</w:t>
      </w:r>
      <w:r w:rsidR="00156694" w:rsidRPr="00046FA7">
        <w:rPr>
          <w:rFonts w:ascii="Montserrat" w:eastAsia="Times New Roman" w:hAnsi="Montserrat" w:cs="Times New Roman"/>
          <w:lang w:eastAsia="es-MX"/>
        </w:rPr>
        <w:t>l</w:t>
      </w:r>
      <w:proofErr w:type="spellEnd"/>
      <w:r w:rsidR="00A24B9C" w:rsidRPr="00046FA7">
        <w:rPr>
          <w:rFonts w:ascii="Montserrat" w:eastAsia="Times New Roman" w:hAnsi="Montserrat" w:cs="Times New Roman"/>
          <w:lang w:eastAsia="es-MX"/>
        </w:rPr>
        <w:t xml:space="preserve"> 14:41 </w:t>
      </w:r>
      <w:r w:rsidRPr="00046FA7">
        <w:rPr>
          <w:rFonts w:ascii="Montserrat" w:eastAsia="Times New Roman" w:hAnsi="Montserrat" w:cs="Times New Roman"/>
          <w:lang w:eastAsia="es-MX"/>
        </w:rPr>
        <w:t>en la que se explica cómo se conformaron estas desigualdades en México</w:t>
      </w:r>
      <w:r w:rsidR="00A24B9C" w:rsidRPr="00046FA7">
        <w:rPr>
          <w:rFonts w:ascii="Montserrat" w:eastAsia="Times New Roman" w:hAnsi="Montserrat" w:cs="Times New Roman"/>
          <w:lang w:eastAsia="es-MX"/>
        </w:rPr>
        <w:t>.</w:t>
      </w:r>
    </w:p>
    <w:p w14:paraId="26D3AE95" w14:textId="77777777" w:rsidR="00A24B9C" w:rsidRPr="00046FA7" w:rsidRDefault="00A24B9C" w:rsidP="00B56D33">
      <w:pPr>
        <w:spacing w:after="0" w:line="240" w:lineRule="auto"/>
        <w:jc w:val="both"/>
        <w:textAlignment w:val="baseline"/>
        <w:rPr>
          <w:rFonts w:ascii="Montserrat" w:eastAsia="Times New Roman" w:hAnsi="Montserrat" w:cs="Times New Roman"/>
          <w:lang w:eastAsia="es-MX"/>
        </w:rPr>
      </w:pPr>
    </w:p>
    <w:p w14:paraId="317BCEFC" w14:textId="77777777" w:rsidR="00B56D33" w:rsidRPr="00046FA7" w:rsidRDefault="00B56D33" w:rsidP="00B56D33">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046FA7">
        <w:rPr>
          <w:rFonts w:ascii="Montserrat" w:eastAsia="Times New Roman" w:hAnsi="Montserrat" w:cs="Times New Roman"/>
          <w:b/>
          <w:bCs/>
          <w:lang w:val="es-MX" w:eastAsia="es-MX"/>
        </w:rPr>
        <w:t>El dinero o la vida: modelos de desarrollo en México</w:t>
      </w:r>
    </w:p>
    <w:p w14:paraId="75C079AD" w14:textId="3C58AE19" w:rsidR="00B56D33" w:rsidRPr="00046FA7" w:rsidRDefault="00005B76" w:rsidP="00B56D33">
      <w:pPr>
        <w:pStyle w:val="Prrafodelista"/>
        <w:spacing w:after="0" w:line="240" w:lineRule="auto"/>
        <w:jc w:val="both"/>
        <w:textAlignment w:val="baseline"/>
        <w:rPr>
          <w:rFonts w:ascii="Montserrat" w:eastAsia="Times New Roman" w:hAnsi="Montserrat" w:cs="Times New Roman"/>
          <w:color w:val="5B9BD5" w:themeColor="accent1"/>
          <w:u w:val="single"/>
          <w:lang w:val="es-MX" w:eastAsia="es-MX"/>
        </w:rPr>
      </w:pPr>
      <w:hyperlink r:id="rId9" w:history="1">
        <w:r w:rsidR="00A24B9C" w:rsidRPr="003A50E8">
          <w:rPr>
            <w:rStyle w:val="Hipervnculo"/>
            <w:rFonts w:ascii="Montserrat" w:eastAsia="Times New Roman" w:hAnsi="Montserrat" w:cs="Times New Roman"/>
            <w:highlight w:val="yellow"/>
            <w:lang w:val="es-MX" w:eastAsia="es-MX"/>
          </w:rPr>
          <w:t>https://ventana.televis</w:t>
        </w:r>
        <w:r w:rsidR="00A24B9C" w:rsidRPr="003A50E8">
          <w:rPr>
            <w:rStyle w:val="Hipervnculo"/>
            <w:rFonts w:ascii="Montserrat" w:eastAsia="Times New Roman" w:hAnsi="Montserrat" w:cs="Times New Roman"/>
            <w:highlight w:val="yellow"/>
            <w:lang w:val="es-MX" w:eastAsia="es-MX"/>
          </w:rPr>
          <w:t>ioneducativa.gob.mx/educamedia/sea/familia/AVANZADO/294</w:t>
        </w:r>
      </w:hyperlink>
    </w:p>
    <w:p w14:paraId="7408E3C5" w14:textId="3233AC2D"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1416FB93"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Durante el Porfiriato se generó un modelo de desarrollo, fundado en la paz social para impulsar el desarrollo económico. Era necesario, en ese momento, impulsar el desarrollo económico, lo que ocurrió con una marcada desigualdad. </w:t>
      </w:r>
    </w:p>
    <w:p w14:paraId="50BDE562"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2015B62C"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El modelo se basaba en generar más riqueza por parte de quienes ya la poseían, a costa del trabajo mal pagado de las masas pobres, lo que prolongaba la desigualdad. </w:t>
      </w:r>
    </w:p>
    <w:p w14:paraId="7BFA7A17"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532AC8D4"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Para los gobiernos y las clases económicamente pudientes, no existía un interés por cambiar las condiciones de pobreza de las mayorías, todo lo contrario, su persistencia en la pobreza les garantizaba mantenerlas como mano de obra barata que les servía para generar más riqueza. </w:t>
      </w:r>
    </w:p>
    <w:p w14:paraId="2B674C40"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34E507EC" w14:textId="1196E614"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Ciertamente, durante la segunda mitad del S.</w:t>
      </w:r>
      <w:r w:rsidR="00603878" w:rsidRPr="00046FA7">
        <w:rPr>
          <w:rFonts w:ascii="Montserrat" w:eastAsia="Times New Roman" w:hAnsi="Montserrat" w:cs="Times New Roman"/>
          <w:lang w:eastAsia="es-MX"/>
        </w:rPr>
        <w:t xml:space="preserve"> </w:t>
      </w:r>
      <w:r w:rsidRPr="00046FA7">
        <w:rPr>
          <w:rFonts w:ascii="Montserrat" w:eastAsia="Times New Roman" w:hAnsi="Montserrat" w:cs="Times New Roman"/>
          <w:lang w:eastAsia="es-MX"/>
        </w:rPr>
        <w:t>XIX, en México se logró una paz social forzada que posibilitaba la generación de riqueza y bienestar. Lamentablemente, ese bienestar no fue para todas y todos, sembró las semillas de una profunda desigualdad que prevalece hasta la época.</w:t>
      </w:r>
    </w:p>
    <w:p w14:paraId="516DA5F3"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6844479"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Es necesario comprender que esto es algo más complejo, que no era sencillo para el régimen porfiriano cambiar las condiciones del orden internacional que, durante siglos, había dirigido la concentración de la riqueza en otros países El orden mundial ya presentaba estas marcadas diferencias y no ha cambiado mucho desde entonces.</w:t>
      </w:r>
    </w:p>
    <w:p w14:paraId="4B43D70F"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049E3318"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La desigualdad está predispuesta desde un orden mundial que concentra la riqueza en unos países y deja desprotegidos a otros.</w:t>
      </w:r>
    </w:p>
    <w:p w14:paraId="441ACEA0"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53759EB9" w14:textId="080BA243"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Para comprender mejor esto, observa la siguiente cápsula </w:t>
      </w:r>
      <w:r w:rsidR="00156694" w:rsidRPr="00046FA7">
        <w:rPr>
          <w:rFonts w:ascii="Montserrat" w:eastAsia="Times New Roman" w:hAnsi="Montserrat" w:cs="Times New Roman"/>
          <w:lang w:eastAsia="es-MX"/>
        </w:rPr>
        <w:t>d</w:t>
      </w:r>
      <w:r w:rsidRPr="00046FA7">
        <w:rPr>
          <w:rFonts w:ascii="Montserrat" w:eastAsia="Times New Roman" w:hAnsi="Montserrat" w:cs="Times New Roman"/>
          <w:lang w:eastAsia="es-MX"/>
        </w:rPr>
        <w:t>el minut</w:t>
      </w:r>
      <w:r w:rsidR="00156694" w:rsidRPr="00046FA7">
        <w:rPr>
          <w:rFonts w:ascii="Montserrat" w:eastAsia="Times New Roman" w:hAnsi="Montserrat" w:cs="Times New Roman"/>
          <w:lang w:eastAsia="es-MX"/>
        </w:rPr>
        <w:t>o 06:07</w:t>
      </w:r>
      <w:r w:rsidRPr="00046FA7">
        <w:rPr>
          <w:rFonts w:ascii="Montserrat" w:eastAsia="Times New Roman" w:hAnsi="Montserrat" w:cs="Times New Roman"/>
          <w:lang w:eastAsia="es-MX"/>
        </w:rPr>
        <w:t xml:space="preserve"> </w:t>
      </w:r>
      <w:proofErr w:type="spellStart"/>
      <w:r w:rsidRPr="00046FA7">
        <w:rPr>
          <w:rFonts w:ascii="Montserrat" w:eastAsia="Times New Roman" w:hAnsi="Montserrat" w:cs="Times New Roman"/>
          <w:lang w:eastAsia="es-MX"/>
        </w:rPr>
        <w:t>a</w:t>
      </w:r>
      <w:r w:rsidR="00156694" w:rsidRPr="00046FA7">
        <w:rPr>
          <w:rFonts w:ascii="Montserrat" w:eastAsia="Times New Roman" w:hAnsi="Montserrat" w:cs="Times New Roman"/>
          <w:lang w:eastAsia="es-MX"/>
        </w:rPr>
        <w:t>l</w:t>
      </w:r>
      <w:proofErr w:type="spellEnd"/>
      <w:r w:rsidRPr="00046FA7">
        <w:rPr>
          <w:rFonts w:ascii="Montserrat" w:eastAsia="Times New Roman" w:hAnsi="Montserrat" w:cs="Times New Roman"/>
          <w:lang w:eastAsia="es-MX"/>
        </w:rPr>
        <w:t xml:space="preserve"> </w:t>
      </w:r>
      <w:r w:rsidR="00156694" w:rsidRPr="00046FA7">
        <w:rPr>
          <w:rFonts w:ascii="Montserrat" w:eastAsia="Times New Roman" w:hAnsi="Montserrat" w:cs="Times New Roman"/>
          <w:lang w:eastAsia="es-MX"/>
        </w:rPr>
        <w:t>0</w:t>
      </w:r>
      <w:r w:rsidRPr="00046FA7">
        <w:rPr>
          <w:rFonts w:ascii="Montserrat" w:eastAsia="Times New Roman" w:hAnsi="Montserrat" w:cs="Times New Roman"/>
          <w:lang w:eastAsia="es-MX"/>
        </w:rPr>
        <w:t>8:09.</w:t>
      </w:r>
    </w:p>
    <w:p w14:paraId="2AF1901A" w14:textId="77777777" w:rsidR="00156694" w:rsidRPr="00046FA7" w:rsidRDefault="00156694" w:rsidP="00B56D33">
      <w:pPr>
        <w:spacing w:after="0" w:line="240" w:lineRule="auto"/>
        <w:jc w:val="both"/>
        <w:textAlignment w:val="baseline"/>
        <w:rPr>
          <w:rFonts w:ascii="Montserrat" w:eastAsia="Times New Roman" w:hAnsi="Montserrat" w:cs="Times New Roman"/>
          <w:lang w:eastAsia="es-MX"/>
        </w:rPr>
      </w:pPr>
    </w:p>
    <w:p w14:paraId="62570DCD" w14:textId="77777777" w:rsidR="00B56D33" w:rsidRPr="00046FA7" w:rsidRDefault="00B56D33" w:rsidP="00B56D33">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046FA7">
        <w:rPr>
          <w:rFonts w:ascii="Montserrat" w:eastAsia="Times New Roman" w:hAnsi="Montserrat" w:cs="Times New Roman"/>
          <w:b/>
          <w:bCs/>
          <w:lang w:val="es-MX" w:eastAsia="es-MX"/>
        </w:rPr>
        <w:t>El dinero o la vida: modelos de desarrollo en México</w:t>
      </w:r>
    </w:p>
    <w:p w14:paraId="40B94F35" w14:textId="13570DF7" w:rsidR="00B56D33" w:rsidRPr="00046FA7" w:rsidRDefault="00005B76" w:rsidP="00B56D33">
      <w:pPr>
        <w:pStyle w:val="Prrafodelista"/>
        <w:spacing w:after="0" w:line="240" w:lineRule="auto"/>
        <w:jc w:val="both"/>
        <w:textAlignment w:val="baseline"/>
        <w:rPr>
          <w:rFonts w:ascii="Montserrat" w:eastAsia="Times New Roman" w:hAnsi="Montserrat" w:cs="Times New Roman"/>
          <w:color w:val="5B9BD5" w:themeColor="accent1"/>
          <w:u w:val="single"/>
          <w:lang w:val="es-MX" w:eastAsia="es-MX"/>
        </w:rPr>
      </w:pPr>
      <w:hyperlink r:id="rId10" w:history="1">
        <w:r w:rsidR="00156694" w:rsidRPr="003A50E8">
          <w:rPr>
            <w:rStyle w:val="Hipervnculo"/>
            <w:rFonts w:ascii="Montserrat" w:eastAsia="Times New Roman" w:hAnsi="Montserrat" w:cs="Times New Roman"/>
            <w:highlight w:val="yellow"/>
            <w:lang w:val="es-MX" w:eastAsia="es-MX"/>
          </w:rPr>
          <w:t>https://ventana.televisioneducativa.gob.mx/educamedia/sea/familia/AVANZADO/294</w:t>
        </w:r>
      </w:hyperlink>
    </w:p>
    <w:p w14:paraId="20208703"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1AE84101"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En la información que se presenta, se mencionan datos muy interesantes respecto al lugar que ocupa México, a nivel mundial, respecto a la generación de riqueza y al ingreso de la población. Se dice que México ocupa el lugar 16 a nivel mundial en cuanto a generación de riqueza global, lo que se conoce como Producto Interno Bruto o PIB.</w:t>
      </w:r>
    </w:p>
    <w:p w14:paraId="5B127EB5"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6F93BA32"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Si la riqueza que se produce se dividiera entre el número de los pobladores, daría el llamado producto interno bruto per cápita (Por cabeza) y eso conduce al lugar número 81 entre las naciones del mundo. </w:t>
      </w:r>
    </w:p>
    <w:p w14:paraId="115B0535"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6BE36B3D" w14:textId="12844A6F"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Este indicador refiere el ingreso que puede tener cada habitante a partir de la riqueza producida, aunque e</w:t>
      </w:r>
      <w:r w:rsidR="00156694" w:rsidRPr="00046FA7">
        <w:rPr>
          <w:rFonts w:ascii="Montserrat" w:eastAsia="Times New Roman" w:hAnsi="Montserrat" w:cs="Times New Roman"/>
          <w:lang w:eastAsia="es-MX"/>
        </w:rPr>
        <w:t>l</w:t>
      </w:r>
      <w:r w:rsidRPr="00046FA7">
        <w:rPr>
          <w:rFonts w:ascii="Montserrat" w:eastAsia="Times New Roman" w:hAnsi="Montserrat" w:cs="Times New Roman"/>
          <w:lang w:eastAsia="es-MX"/>
        </w:rPr>
        <w:t xml:space="preserve"> valor de lo producido ocup</w:t>
      </w:r>
      <w:r w:rsidR="00156694" w:rsidRPr="00046FA7">
        <w:rPr>
          <w:rFonts w:ascii="Montserrat" w:eastAsia="Times New Roman" w:hAnsi="Montserrat" w:cs="Times New Roman"/>
          <w:lang w:eastAsia="es-MX"/>
        </w:rPr>
        <w:t>a</w:t>
      </w:r>
      <w:r w:rsidRPr="00046FA7">
        <w:rPr>
          <w:rFonts w:ascii="Montserrat" w:eastAsia="Times New Roman" w:hAnsi="Montserrat" w:cs="Times New Roman"/>
          <w:lang w:eastAsia="es-MX"/>
        </w:rPr>
        <w:t xml:space="preserve"> el lugar 16 en el mundo, al interior del país la distribución de esa riqueza es insuficiente para dar calidad de vida a toda la población.</w:t>
      </w:r>
    </w:p>
    <w:p w14:paraId="0E95EAB7"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285A2328"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Producir más riqueza significa elevar la producción de alimentos, medicamentos, servicios, transportes, para que cada familia cuente con lo indispensable para vivir. Sin embargo, la distribución de la riqueza no favorece a todas y todos por igual, pues hay quienes, por su condición, tendrán más oportunidades que otras y otros para tener una mejor calidad de vida.</w:t>
      </w:r>
    </w:p>
    <w:p w14:paraId="2503839C"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12DCB57E" w14:textId="78635639" w:rsidR="00B56D33" w:rsidRPr="00046FA7" w:rsidRDefault="00156694"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Se le llama</w:t>
      </w:r>
      <w:r w:rsidR="00B56D33" w:rsidRPr="00046FA7">
        <w:rPr>
          <w:rFonts w:ascii="Montserrat" w:eastAsia="Times New Roman" w:hAnsi="Montserrat" w:cs="Times New Roman"/>
          <w:lang w:eastAsia="es-MX"/>
        </w:rPr>
        <w:t xml:space="preserve"> oportunidades a las condiciones que favorecen el bienestar de las personas, la creación de servicios como transporte y comunicaciones, por ejemplo. El país necesita crear condiciones que dan oportunidad a las personas para realizar actividades con las que podrán resolver sus necesidades. </w:t>
      </w:r>
    </w:p>
    <w:p w14:paraId="382B50A1"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0C1109E"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Un ejemplo, en un grupo de secundaria, un alumno vive en una colonia bien comunicada, a dos calles del lugar donde pasa el autobús que lo lleva a la escuela. Si lo toma a las 6:30 </w:t>
      </w:r>
      <w:proofErr w:type="spellStart"/>
      <w:r w:rsidRPr="00046FA7">
        <w:rPr>
          <w:rFonts w:ascii="Montserrat" w:eastAsia="Times New Roman" w:hAnsi="Montserrat" w:cs="Times New Roman"/>
          <w:lang w:eastAsia="es-MX"/>
        </w:rPr>
        <w:t>hrs</w:t>
      </w:r>
      <w:proofErr w:type="spellEnd"/>
      <w:r w:rsidRPr="00046FA7">
        <w:rPr>
          <w:rFonts w:ascii="Montserrat" w:eastAsia="Times New Roman" w:hAnsi="Montserrat" w:cs="Times New Roman"/>
          <w:lang w:eastAsia="es-MX"/>
        </w:rPr>
        <w:t xml:space="preserve">, podrá llegar a su clase de las 7:00. </w:t>
      </w:r>
    </w:p>
    <w:p w14:paraId="39A77F53"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69CC6BCA"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Otro estudiante vive en una colonia marginada, en la que casi no hay transportes. Tarda una hora en llegar a la universidad, pero si sale con el tiempo justo, el transporte pasa lleno y no lo alcanza a abordar, por lo que debe prevenirse para poder tomar el que pasa media hora antes, por lo que deberá tomar el transporte de las 5:30 </w:t>
      </w:r>
      <w:proofErr w:type="spellStart"/>
      <w:r w:rsidRPr="00046FA7">
        <w:rPr>
          <w:rFonts w:ascii="Montserrat" w:eastAsia="Times New Roman" w:hAnsi="Montserrat" w:cs="Times New Roman"/>
          <w:lang w:eastAsia="es-MX"/>
        </w:rPr>
        <w:t>hrs</w:t>
      </w:r>
      <w:proofErr w:type="spellEnd"/>
      <w:r w:rsidRPr="00046FA7">
        <w:rPr>
          <w:rFonts w:ascii="Montserrat" w:eastAsia="Times New Roman" w:hAnsi="Montserrat" w:cs="Times New Roman"/>
          <w:lang w:eastAsia="es-MX"/>
        </w:rPr>
        <w:t xml:space="preserve">, todos los días. </w:t>
      </w:r>
    </w:p>
    <w:p w14:paraId="62502003"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36E9080E" w14:textId="750A1CD6" w:rsidR="00B56D33" w:rsidRPr="00046FA7" w:rsidRDefault="000621AD"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Aun</w:t>
      </w:r>
      <w:r w:rsidR="00B56D33" w:rsidRPr="00046FA7">
        <w:rPr>
          <w:rFonts w:ascii="Montserrat" w:eastAsia="Times New Roman" w:hAnsi="Montserrat" w:cs="Times New Roman"/>
          <w:lang w:eastAsia="es-MX"/>
        </w:rPr>
        <w:t xml:space="preserve"> cuando los dos llegan a las 7:00 de la mañana a la clase, el esfuerzo que aplicó el alumno que vive en la colonia marginada es mayor que el que le implicó al que vive en una colonia bien comunicada. Esta es una de las caras de la desigualdad, la que implica situaciones de inequidad y hasta de injusticia.</w:t>
      </w:r>
    </w:p>
    <w:p w14:paraId="24E6C952"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6796028F" w14:textId="77777777" w:rsidR="000621AD"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lastRenderedPageBreak/>
        <w:t xml:space="preserve">Como ya se mencionó, todo esto es un producto de la historia. En particular, en México, durante las décadas que siguieron a la Revolución Mexicana, se definió el modelo de desarrollo implementado en el país. </w:t>
      </w:r>
    </w:p>
    <w:p w14:paraId="20088CF2" w14:textId="77777777" w:rsidR="000621AD" w:rsidRPr="00046FA7" w:rsidRDefault="000621AD" w:rsidP="00B56D33">
      <w:pPr>
        <w:spacing w:after="0" w:line="240" w:lineRule="auto"/>
        <w:jc w:val="both"/>
        <w:textAlignment w:val="baseline"/>
        <w:rPr>
          <w:rFonts w:ascii="Montserrat" w:eastAsia="Times New Roman" w:hAnsi="Montserrat" w:cs="Times New Roman"/>
          <w:lang w:eastAsia="es-MX"/>
        </w:rPr>
      </w:pPr>
    </w:p>
    <w:p w14:paraId="44C60629" w14:textId="1F738482"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Observa una explicación más amplia de esta idea</w:t>
      </w:r>
      <w:r w:rsidR="000621AD" w:rsidRPr="00046FA7">
        <w:rPr>
          <w:rFonts w:ascii="Montserrat" w:eastAsia="Times New Roman" w:hAnsi="Montserrat" w:cs="Times New Roman"/>
          <w:lang w:eastAsia="es-MX"/>
        </w:rPr>
        <w:t xml:space="preserve"> a través del siguiente video </w:t>
      </w:r>
      <w:r w:rsidRPr="00046FA7">
        <w:rPr>
          <w:rFonts w:ascii="Montserrat" w:eastAsia="Times New Roman" w:hAnsi="Montserrat" w:cs="Times New Roman"/>
          <w:lang w:eastAsia="es-MX"/>
        </w:rPr>
        <w:t>del minuto 21:0</w:t>
      </w:r>
      <w:r w:rsidR="000621AD" w:rsidRPr="00046FA7">
        <w:rPr>
          <w:rFonts w:ascii="Montserrat" w:eastAsia="Times New Roman" w:hAnsi="Montserrat" w:cs="Times New Roman"/>
          <w:lang w:eastAsia="es-MX"/>
        </w:rPr>
        <w:t>2</w:t>
      </w:r>
      <w:r w:rsidRPr="00046FA7">
        <w:rPr>
          <w:rFonts w:ascii="Montserrat" w:eastAsia="Times New Roman" w:hAnsi="Montserrat" w:cs="Times New Roman"/>
          <w:lang w:eastAsia="es-MX"/>
        </w:rPr>
        <w:t xml:space="preserve"> a 22:33.</w:t>
      </w:r>
    </w:p>
    <w:p w14:paraId="7BE735A6"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0020A94" w14:textId="77777777" w:rsidR="00B56D33" w:rsidRPr="00046FA7" w:rsidRDefault="00B56D33" w:rsidP="00B56D33">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046FA7">
        <w:rPr>
          <w:rFonts w:ascii="Montserrat" w:eastAsia="Times New Roman" w:hAnsi="Montserrat" w:cs="Times New Roman"/>
          <w:b/>
          <w:bCs/>
          <w:lang w:val="es-MX" w:eastAsia="es-MX"/>
        </w:rPr>
        <w:t>El dinero o la vida: modelos de desarrollo en México</w:t>
      </w:r>
    </w:p>
    <w:p w14:paraId="195CB18D" w14:textId="09E9FB47" w:rsidR="00B56D33" w:rsidRPr="00046FA7" w:rsidRDefault="00005B76" w:rsidP="00B56D33">
      <w:pPr>
        <w:pStyle w:val="Prrafodelista"/>
        <w:spacing w:after="0" w:line="240" w:lineRule="auto"/>
        <w:jc w:val="both"/>
        <w:textAlignment w:val="baseline"/>
        <w:rPr>
          <w:rFonts w:ascii="Montserrat" w:eastAsia="Times New Roman" w:hAnsi="Montserrat" w:cs="Times New Roman"/>
          <w:color w:val="5B9BD5" w:themeColor="accent1"/>
          <w:u w:val="single"/>
          <w:lang w:val="es-MX" w:eastAsia="es-MX"/>
        </w:rPr>
      </w:pPr>
      <w:hyperlink r:id="rId11" w:history="1">
        <w:r w:rsidR="000621AD" w:rsidRPr="003A50E8">
          <w:rPr>
            <w:rStyle w:val="Hipervnculo"/>
            <w:rFonts w:ascii="Montserrat" w:eastAsia="Times New Roman" w:hAnsi="Montserrat" w:cs="Times New Roman"/>
            <w:highlight w:val="yellow"/>
            <w:lang w:val="es-MX" w:eastAsia="es-MX"/>
          </w:rPr>
          <w:t>h</w:t>
        </w:r>
        <w:r w:rsidR="000621AD" w:rsidRPr="003A50E8">
          <w:rPr>
            <w:rStyle w:val="Hipervnculo"/>
            <w:rFonts w:ascii="Montserrat" w:eastAsia="Times New Roman" w:hAnsi="Montserrat" w:cs="Times New Roman"/>
            <w:highlight w:val="yellow"/>
            <w:lang w:val="es-MX" w:eastAsia="es-MX"/>
          </w:rPr>
          <w:t>ttps://ventana.televisioneducativa.gob.mx/educamedia/sea/familia/AVANZADO/294</w:t>
        </w:r>
      </w:hyperlink>
    </w:p>
    <w:p w14:paraId="1414235A"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639CDEDA" w14:textId="2404019E" w:rsidR="00B56D33" w:rsidRPr="00046FA7" w:rsidRDefault="000621AD"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U</w:t>
      </w:r>
      <w:r w:rsidR="00B56D33" w:rsidRPr="00046FA7">
        <w:rPr>
          <w:rFonts w:ascii="Montserrat" w:eastAsia="Times New Roman" w:hAnsi="Montserrat" w:cs="Times New Roman"/>
          <w:lang w:eastAsia="es-MX"/>
        </w:rPr>
        <w:t xml:space="preserve">no de los retos que más preocupa a la sociedad en general, es el de la pobreza. Su incremento exige que se implementen acciones que ayuden a crear mejores condiciones para que la desigualdad no reproduzca las desventajas heredadas y las personas menos favorecidas puedan trabajar para generarse mejores condiciones de vida. </w:t>
      </w:r>
    </w:p>
    <w:p w14:paraId="141E4304"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243BB3BE" w14:textId="77777777" w:rsidR="000621AD"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Algunas personas optan por migrar para buscar mejores condiciones de vida. La salida de muchas personas de su población de origen es un fenómeno permanente en la historia de la humanidad (más pronunciado en lugares con bajo nivel de desarrollo), hacia zonas donde existen mayores oportunidades de empleo y de bienestar en general.</w:t>
      </w:r>
    </w:p>
    <w:p w14:paraId="2B6C671A" w14:textId="77777777" w:rsidR="000621AD" w:rsidRPr="00046FA7" w:rsidRDefault="000621AD" w:rsidP="00B56D33">
      <w:pPr>
        <w:spacing w:after="0" w:line="240" w:lineRule="auto"/>
        <w:jc w:val="both"/>
        <w:textAlignment w:val="baseline"/>
        <w:rPr>
          <w:rFonts w:ascii="Montserrat" w:eastAsia="Times New Roman" w:hAnsi="Montserrat" w:cs="Times New Roman"/>
          <w:lang w:eastAsia="es-MX"/>
        </w:rPr>
      </w:pPr>
    </w:p>
    <w:p w14:paraId="67FDA08E" w14:textId="6F60511B"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Este flujo se incrementa en tiempos de crisis económica, social, o política. Observa el siguiente video </w:t>
      </w:r>
      <w:r w:rsidR="000621AD" w:rsidRPr="00046FA7">
        <w:rPr>
          <w:rFonts w:ascii="Montserrat" w:eastAsia="Times New Roman" w:hAnsi="Montserrat" w:cs="Times New Roman"/>
          <w:lang w:eastAsia="es-MX"/>
        </w:rPr>
        <w:t xml:space="preserve">del minuto 01:29 </w:t>
      </w:r>
      <w:proofErr w:type="spellStart"/>
      <w:r w:rsidR="000621AD" w:rsidRPr="00046FA7">
        <w:rPr>
          <w:rFonts w:ascii="Montserrat" w:eastAsia="Times New Roman" w:hAnsi="Montserrat" w:cs="Times New Roman"/>
          <w:lang w:eastAsia="es-MX"/>
        </w:rPr>
        <w:t>al</w:t>
      </w:r>
      <w:proofErr w:type="spellEnd"/>
      <w:r w:rsidR="000621AD" w:rsidRPr="00046FA7">
        <w:rPr>
          <w:rFonts w:ascii="Montserrat" w:eastAsia="Times New Roman" w:hAnsi="Montserrat" w:cs="Times New Roman"/>
          <w:lang w:eastAsia="es-MX"/>
        </w:rPr>
        <w:t xml:space="preserve"> 03:48 </w:t>
      </w:r>
      <w:r w:rsidRPr="00046FA7">
        <w:rPr>
          <w:rFonts w:ascii="Montserrat" w:eastAsia="Times New Roman" w:hAnsi="Montserrat" w:cs="Times New Roman"/>
          <w:lang w:eastAsia="es-MX"/>
        </w:rPr>
        <w:t>para comprender mejor est</w:t>
      </w:r>
      <w:r w:rsidR="000621AD" w:rsidRPr="00046FA7">
        <w:rPr>
          <w:rFonts w:ascii="Montserrat" w:eastAsia="Times New Roman" w:hAnsi="Montserrat" w:cs="Times New Roman"/>
          <w:lang w:eastAsia="es-MX"/>
        </w:rPr>
        <w:t>e fenómeno.</w:t>
      </w:r>
    </w:p>
    <w:p w14:paraId="080558F5"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50325BA9" w14:textId="77777777" w:rsidR="00B56D33" w:rsidRPr="00046FA7" w:rsidRDefault="00B56D33" w:rsidP="00B56D33">
      <w:pPr>
        <w:pStyle w:val="Prrafodelista"/>
        <w:numPr>
          <w:ilvl w:val="0"/>
          <w:numId w:val="37"/>
        </w:numPr>
        <w:spacing w:after="0" w:line="240" w:lineRule="auto"/>
        <w:jc w:val="both"/>
        <w:textAlignment w:val="baseline"/>
        <w:rPr>
          <w:rFonts w:ascii="Montserrat" w:eastAsia="Times New Roman" w:hAnsi="Montserrat" w:cs="Times New Roman"/>
          <w:lang w:val="es-MX" w:eastAsia="es-MX"/>
        </w:rPr>
      </w:pPr>
      <w:r w:rsidRPr="00046FA7">
        <w:rPr>
          <w:rFonts w:ascii="Montserrat" w:eastAsia="Times New Roman" w:hAnsi="Montserrat" w:cs="Arial"/>
          <w:b/>
          <w:kern w:val="36"/>
          <w:lang w:val="es-MX" w:eastAsia="es-ES"/>
        </w:rPr>
        <w:t>La migración interna en México.</w:t>
      </w:r>
    </w:p>
    <w:p w14:paraId="0759BD8E" w14:textId="775E0ED5" w:rsidR="00B56D33" w:rsidRPr="00046FA7" w:rsidRDefault="00005B76" w:rsidP="00B56D33">
      <w:pPr>
        <w:pStyle w:val="Prrafodelista"/>
        <w:spacing w:after="0" w:line="240" w:lineRule="auto"/>
        <w:jc w:val="both"/>
        <w:textAlignment w:val="baseline"/>
        <w:rPr>
          <w:rFonts w:ascii="Montserrat" w:eastAsia="Times New Roman" w:hAnsi="Montserrat" w:cs="Times New Roman"/>
          <w:bCs/>
          <w:color w:val="5B9BD5" w:themeColor="accent1"/>
          <w:u w:val="single"/>
          <w:lang w:val="es-MX" w:eastAsia="es-MX"/>
        </w:rPr>
      </w:pPr>
      <w:hyperlink r:id="rId12" w:history="1">
        <w:r w:rsidR="000621AD" w:rsidRPr="00046FA7">
          <w:rPr>
            <w:rStyle w:val="Hipervnculo"/>
            <w:rFonts w:ascii="Montserrat" w:eastAsia="Times New Roman" w:hAnsi="Montserrat" w:cs="Times New Roman"/>
            <w:bCs/>
            <w:lang w:val="es-MX" w:eastAsia="es-MX"/>
          </w:rPr>
          <w:t>http</w:t>
        </w:r>
        <w:r w:rsidR="000621AD" w:rsidRPr="00046FA7">
          <w:rPr>
            <w:rStyle w:val="Hipervnculo"/>
            <w:rFonts w:ascii="Montserrat" w:eastAsia="Times New Roman" w:hAnsi="Montserrat" w:cs="Times New Roman"/>
            <w:bCs/>
            <w:lang w:val="es-MX" w:eastAsia="es-MX"/>
          </w:rPr>
          <w:t>s://www.youtube.com/watch?v=jTU_nfWiLUA</w:t>
        </w:r>
      </w:hyperlink>
    </w:p>
    <w:p w14:paraId="18C9A38A"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0A93AC65"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La desigualdad no se resuelve favoreciendo que las personas abandonen sus lugares de origen, esto representa muchos sacrificios para quienes abandonan el lugar donde están sus raíces y su familia.  </w:t>
      </w:r>
    </w:p>
    <w:p w14:paraId="5E494833"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3C63BE7E" w14:textId="131D95DF"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Lo conveniente es apoyar para que las personas puedan encontrar oportunidades laborales en el lugar donde viven, para ello muchas veces se impulsan los llamados proyectos productivos ¿Sabes qué significa eso? Observa este ejemplo del minuto </w:t>
      </w:r>
      <w:r w:rsidR="000621AD" w:rsidRPr="00046FA7">
        <w:rPr>
          <w:rFonts w:ascii="Montserrat" w:eastAsia="Times New Roman" w:hAnsi="Montserrat" w:cs="Times New Roman"/>
          <w:lang w:eastAsia="es-MX"/>
        </w:rPr>
        <w:t>0</w:t>
      </w:r>
      <w:r w:rsidRPr="00046FA7">
        <w:rPr>
          <w:rFonts w:ascii="Montserrat" w:eastAsia="Times New Roman" w:hAnsi="Montserrat" w:cs="Times New Roman"/>
          <w:lang w:eastAsia="es-MX"/>
        </w:rPr>
        <w:t xml:space="preserve">3:52 </w:t>
      </w:r>
      <w:proofErr w:type="spellStart"/>
      <w:r w:rsidRPr="00046FA7">
        <w:rPr>
          <w:rFonts w:ascii="Montserrat" w:eastAsia="Times New Roman" w:hAnsi="Montserrat" w:cs="Times New Roman"/>
          <w:lang w:eastAsia="es-MX"/>
        </w:rPr>
        <w:t>a</w:t>
      </w:r>
      <w:r w:rsidR="00A47786" w:rsidRPr="00046FA7">
        <w:rPr>
          <w:rFonts w:ascii="Montserrat" w:eastAsia="Times New Roman" w:hAnsi="Montserrat" w:cs="Times New Roman"/>
          <w:lang w:eastAsia="es-MX"/>
        </w:rPr>
        <w:t>l</w:t>
      </w:r>
      <w:proofErr w:type="spellEnd"/>
      <w:r w:rsidRPr="00046FA7">
        <w:rPr>
          <w:rFonts w:ascii="Montserrat" w:eastAsia="Times New Roman" w:hAnsi="Montserrat" w:cs="Times New Roman"/>
          <w:lang w:eastAsia="es-MX"/>
        </w:rPr>
        <w:t xml:space="preserve"> </w:t>
      </w:r>
      <w:r w:rsidR="000621AD" w:rsidRPr="00046FA7">
        <w:rPr>
          <w:rFonts w:ascii="Montserrat" w:eastAsia="Times New Roman" w:hAnsi="Montserrat" w:cs="Times New Roman"/>
          <w:lang w:eastAsia="es-MX"/>
        </w:rPr>
        <w:t>0</w:t>
      </w:r>
      <w:r w:rsidRPr="00046FA7">
        <w:rPr>
          <w:rFonts w:ascii="Montserrat" w:eastAsia="Times New Roman" w:hAnsi="Montserrat" w:cs="Times New Roman"/>
          <w:lang w:eastAsia="es-MX"/>
        </w:rPr>
        <w:t>4:27.</w:t>
      </w:r>
    </w:p>
    <w:p w14:paraId="598FCC2D"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C98C378" w14:textId="77777777" w:rsidR="00B56D33" w:rsidRPr="00046FA7" w:rsidRDefault="00B56D33" w:rsidP="00B56D33">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046FA7">
        <w:rPr>
          <w:rFonts w:ascii="Montserrat" w:eastAsia="Times New Roman" w:hAnsi="Montserrat" w:cs="Times New Roman"/>
          <w:b/>
          <w:bCs/>
          <w:lang w:val="es-MX" w:eastAsia="es-MX"/>
        </w:rPr>
        <w:t>Necesito de los demás 2</w:t>
      </w:r>
    </w:p>
    <w:p w14:paraId="0B8FCCBB" w14:textId="1CF189EE" w:rsidR="00B56D33" w:rsidRPr="00046FA7" w:rsidRDefault="00005B76" w:rsidP="00B56D33">
      <w:pPr>
        <w:pStyle w:val="Prrafodelista"/>
        <w:spacing w:after="0" w:line="240" w:lineRule="auto"/>
        <w:jc w:val="both"/>
        <w:textAlignment w:val="baseline"/>
        <w:rPr>
          <w:rFonts w:ascii="Montserrat" w:eastAsia="Times New Roman" w:hAnsi="Montserrat" w:cs="Times New Roman"/>
          <w:color w:val="5B9BD5" w:themeColor="accent1"/>
          <w:u w:val="single"/>
          <w:lang w:val="es-MX" w:eastAsia="es-MX"/>
        </w:rPr>
      </w:pPr>
      <w:hyperlink r:id="rId13" w:history="1">
        <w:r w:rsidR="000621AD" w:rsidRPr="00005B76">
          <w:rPr>
            <w:rStyle w:val="Hipervnculo"/>
            <w:rFonts w:ascii="Montserrat" w:eastAsia="Times New Roman" w:hAnsi="Montserrat" w:cs="Times New Roman"/>
            <w:highlight w:val="yellow"/>
            <w:lang w:val="es-MX" w:eastAsia="es-MX"/>
          </w:rPr>
          <w:t>https://ventana.televisioneduc</w:t>
        </w:r>
        <w:r w:rsidR="000621AD" w:rsidRPr="00005B76">
          <w:rPr>
            <w:rStyle w:val="Hipervnculo"/>
            <w:rFonts w:ascii="Montserrat" w:eastAsia="Times New Roman" w:hAnsi="Montserrat" w:cs="Times New Roman"/>
            <w:highlight w:val="yellow"/>
            <w:lang w:val="es-MX" w:eastAsia="es-MX"/>
          </w:rPr>
          <w:t>ativa.gob.mx/educamedia/telesecundaria/2/20/3/1128</w:t>
        </w:r>
      </w:hyperlink>
    </w:p>
    <w:p w14:paraId="26ADD869"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653E9A4"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Con este ejemplo observa la importancia de la organización y del conocimiento que debe ofrecer la educación para ingeniar soluciones que permitan crear proyectos que promuevan las actividades productivas con las que se generen mejores condiciones de vida para los grupos con mayores necesidades.</w:t>
      </w:r>
    </w:p>
    <w:p w14:paraId="0C372CF2"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3BC3F6D6"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De igual forma, se necesita de una educación que haga valorar la igualdad como una aspiración colectiva y que ofrezca ideas sobre cómo hacerla realidad.</w:t>
      </w:r>
    </w:p>
    <w:p w14:paraId="67E14F0D"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49A2815C" w14:textId="34F0EC59"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Es importante que la desigualdad se enfrente con prácticas de solidaridad y apoyo mutuo, es necesaria la comprensión de que vamos juntos por el camino de la vida para favorecer la igualdad, tal como lo dice Benedetti.</w:t>
      </w:r>
    </w:p>
    <w:p w14:paraId="19A7F47E" w14:textId="77777777" w:rsidR="00A47786" w:rsidRPr="00046FA7" w:rsidRDefault="00A47786" w:rsidP="00B56D33">
      <w:pPr>
        <w:spacing w:after="0" w:line="240" w:lineRule="auto"/>
        <w:jc w:val="both"/>
        <w:textAlignment w:val="baseline"/>
        <w:rPr>
          <w:rFonts w:ascii="Montserrat" w:eastAsia="Times New Roman" w:hAnsi="Montserrat" w:cs="Times New Roman"/>
          <w:lang w:eastAsia="es-MX"/>
        </w:rPr>
      </w:pPr>
    </w:p>
    <w:p w14:paraId="7A4985E1" w14:textId="69E50C81"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Observa el siguiente video</w:t>
      </w:r>
      <w:r w:rsidR="00A47786" w:rsidRPr="00046FA7">
        <w:rPr>
          <w:rFonts w:ascii="Montserrat" w:eastAsia="Times New Roman" w:hAnsi="Montserrat" w:cs="Times New Roman"/>
          <w:lang w:eastAsia="es-MX"/>
        </w:rPr>
        <w:t xml:space="preserve"> del </w:t>
      </w:r>
      <w:r w:rsidRPr="00046FA7">
        <w:rPr>
          <w:rFonts w:ascii="Montserrat" w:eastAsia="Times New Roman" w:hAnsi="Montserrat" w:cs="Times New Roman"/>
          <w:lang w:eastAsia="es-MX"/>
        </w:rPr>
        <w:t xml:space="preserve">minuto </w:t>
      </w:r>
      <w:r w:rsidR="00A47786" w:rsidRPr="00046FA7">
        <w:rPr>
          <w:rFonts w:ascii="Montserrat" w:eastAsia="Times New Roman" w:hAnsi="Montserrat" w:cs="Times New Roman"/>
          <w:lang w:eastAsia="es-MX"/>
        </w:rPr>
        <w:t>0</w:t>
      </w:r>
      <w:r w:rsidRPr="00046FA7">
        <w:rPr>
          <w:rFonts w:ascii="Montserrat" w:eastAsia="Times New Roman" w:hAnsi="Montserrat" w:cs="Times New Roman"/>
          <w:lang w:eastAsia="es-MX"/>
        </w:rPr>
        <w:t xml:space="preserve">6:56 </w:t>
      </w:r>
      <w:proofErr w:type="spellStart"/>
      <w:r w:rsidRPr="00046FA7">
        <w:rPr>
          <w:rFonts w:ascii="Montserrat" w:eastAsia="Times New Roman" w:hAnsi="Montserrat" w:cs="Times New Roman"/>
          <w:lang w:eastAsia="es-MX"/>
        </w:rPr>
        <w:t>a</w:t>
      </w:r>
      <w:r w:rsidR="00A47786" w:rsidRPr="00046FA7">
        <w:rPr>
          <w:rFonts w:ascii="Montserrat" w:eastAsia="Times New Roman" w:hAnsi="Montserrat" w:cs="Times New Roman"/>
          <w:lang w:eastAsia="es-MX"/>
        </w:rPr>
        <w:t>l</w:t>
      </w:r>
      <w:proofErr w:type="spellEnd"/>
      <w:r w:rsidRPr="00046FA7">
        <w:rPr>
          <w:rFonts w:ascii="Montserrat" w:eastAsia="Times New Roman" w:hAnsi="Montserrat" w:cs="Times New Roman"/>
          <w:lang w:eastAsia="es-MX"/>
        </w:rPr>
        <w:t xml:space="preserve"> </w:t>
      </w:r>
      <w:r w:rsidR="00A47786" w:rsidRPr="00046FA7">
        <w:rPr>
          <w:rFonts w:ascii="Montserrat" w:eastAsia="Times New Roman" w:hAnsi="Montserrat" w:cs="Times New Roman"/>
          <w:lang w:eastAsia="es-MX"/>
        </w:rPr>
        <w:t>0</w:t>
      </w:r>
      <w:r w:rsidRPr="00046FA7">
        <w:rPr>
          <w:rFonts w:ascii="Montserrat" w:eastAsia="Times New Roman" w:hAnsi="Montserrat" w:cs="Times New Roman"/>
          <w:lang w:eastAsia="es-MX"/>
        </w:rPr>
        <w:t>7:44.</w:t>
      </w:r>
    </w:p>
    <w:p w14:paraId="55656149" w14:textId="77777777" w:rsidR="00A47786" w:rsidRPr="00046FA7" w:rsidRDefault="00A47786" w:rsidP="00B56D33">
      <w:pPr>
        <w:spacing w:after="0" w:line="240" w:lineRule="auto"/>
        <w:jc w:val="both"/>
        <w:textAlignment w:val="baseline"/>
        <w:rPr>
          <w:rFonts w:ascii="Montserrat" w:eastAsia="Times New Roman" w:hAnsi="Montserrat" w:cs="Times New Roman"/>
          <w:lang w:eastAsia="es-MX"/>
        </w:rPr>
      </w:pPr>
    </w:p>
    <w:p w14:paraId="71A1F24F" w14:textId="77777777" w:rsidR="00B56D33" w:rsidRPr="00046FA7" w:rsidRDefault="00B56D33" w:rsidP="00B56D33">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046FA7">
        <w:rPr>
          <w:rFonts w:ascii="Montserrat" w:eastAsia="Times New Roman" w:hAnsi="Montserrat" w:cs="Times New Roman"/>
          <w:b/>
          <w:bCs/>
          <w:lang w:val="es-MX" w:eastAsia="es-MX"/>
        </w:rPr>
        <w:t>Necesito de los demás 2</w:t>
      </w:r>
    </w:p>
    <w:p w14:paraId="6CD9BE5A" w14:textId="1568C1C0" w:rsidR="00B56D33" w:rsidRPr="00046FA7" w:rsidRDefault="00005B76" w:rsidP="00B56D33">
      <w:pPr>
        <w:pStyle w:val="Prrafodelista"/>
        <w:spacing w:after="0" w:line="240" w:lineRule="auto"/>
        <w:jc w:val="both"/>
        <w:textAlignment w:val="baseline"/>
        <w:rPr>
          <w:rFonts w:ascii="Montserrat" w:eastAsia="Times New Roman" w:hAnsi="Montserrat" w:cs="Times New Roman"/>
          <w:color w:val="5B9BD5" w:themeColor="accent1"/>
          <w:u w:val="single"/>
          <w:lang w:val="es-MX" w:eastAsia="es-MX"/>
        </w:rPr>
      </w:pPr>
      <w:hyperlink r:id="rId14" w:history="1">
        <w:r w:rsidR="00A47786" w:rsidRPr="00005B76">
          <w:rPr>
            <w:rStyle w:val="Hipervnculo"/>
            <w:rFonts w:ascii="Montserrat" w:eastAsia="Times New Roman" w:hAnsi="Montserrat" w:cs="Times New Roman"/>
            <w:highlight w:val="yellow"/>
            <w:lang w:val="es-MX" w:eastAsia="es-MX"/>
          </w:rPr>
          <w:t>https://ventana.televisioneducativa.gob.mx/educamedia/telesecundaria/2/20/3/1128</w:t>
        </w:r>
      </w:hyperlink>
    </w:p>
    <w:p w14:paraId="7868740F"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5A395CE8"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Cada uno de los problemas es un reto que se debe enfrentar como sociedad, algunos corresponden a las autoridades, los que corresponden están vinculados a la actitud, a favor de exigir un trato igualitario.</w:t>
      </w:r>
    </w:p>
    <w:p w14:paraId="65AE1B0D"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4E60470E" w14:textId="77777777" w:rsidR="00A47786"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Como has visto en esta sesión, la desigualdad es uno de los grandes retos que se tienen como sociedad, está fuertemente vinculado con la educación. </w:t>
      </w:r>
    </w:p>
    <w:p w14:paraId="41391FFD" w14:textId="77777777" w:rsidR="00A47786" w:rsidRPr="00046FA7" w:rsidRDefault="00A47786" w:rsidP="00B56D33">
      <w:pPr>
        <w:spacing w:after="0" w:line="240" w:lineRule="auto"/>
        <w:jc w:val="both"/>
        <w:textAlignment w:val="baseline"/>
        <w:rPr>
          <w:rFonts w:ascii="Montserrat" w:eastAsia="Times New Roman" w:hAnsi="Montserrat" w:cs="Times New Roman"/>
          <w:lang w:eastAsia="es-MX"/>
        </w:rPr>
      </w:pPr>
    </w:p>
    <w:p w14:paraId="6350BBB4" w14:textId="5573EDC3"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De ella es importante que aprendas lo necesario para ser capaz de enfrentar los retos que el trabajo exija y debes aprender a ejercer la ciudadanía a favor de una sociedad más justa, en la que actúes a favor de la igualdad. </w:t>
      </w:r>
    </w:p>
    <w:p w14:paraId="545298B2" w14:textId="77777777" w:rsidR="00B4596B" w:rsidRPr="00046FA7" w:rsidRDefault="00B4596B" w:rsidP="00112BA0">
      <w:pPr>
        <w:spacing w:after="0" w:line="240" w:lineRule="auto"/>
        <w:jc w:val="both"/>
        <w:rPr>
          <w:rFonts w:ascii="Montserrat" w:eastAsia="Arial" w:hAnsi="Montserrat" w:cs="Arial"/>
        </w:rPr>
      </w:pPr>
    </w:p>
    <w:p w14:paraId="14645C76" w14:textId="77777777" w:rsidR="00525D19" w:rsidRPr="00046FA7"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7D1BFC07" w:rsidR="003E2740" w:rsidRPr="00046FA7" w:rsidRDefault="00212937" w:rsidP="00112BA0">
      <w:pPr>
        <w:spacing w:after="0" w:line="240" w:lineRule="auto"/>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 xml:space="preserve">El </w:t>
      </w:r>
      <w:r w:rsidR="00005B76">
        <w:rPr>
          <w:rFonts w:ascii="Montserrat" w:eastAsia="Times New Roman" w:hAnsi="Montserrat" w:cs="Times New Roman"/>
          <w:b/>
          <w:bCs/>
          <w:sz w:val="28"/>
          <w:szCs w:val="24"/>
          <w:lang w:eastAsia="es-MX"/>
        </w:rPr>
        <w:t>r</w:t>
      </w:r>
      <w:r w:rsidRPr="00046FA7">
        <w:rPr>
          <w:rFonts w:ascii="Montserrat" w:eastAsia="Times New Roman" w:hAnsi="Montserrat" w:cs="Times New Roman"/>
          <w:b/>
          <w:bCs/>
          <w:sz w:val="28"/>
          <w:szCs w:val="24"/>
          <w:lang w:eastAsia="es-MX"/>
        </w:rPr>
        <w:t xml:space="preserve">eto de </w:t>
      </w:r>
      <w:r w:rsidR="00005B76">
        <w:rPr>
          <w:rFonts w:ascii="Montserrat" w:eastAsia="Times New Roman" w:hAnsi="Montserrat" w:cs="Times New Roman"/>
          <w:b/>
          <w:bCs/>
          <w:sz w:val="28"/>
          <w:szCs w:val="24"/>
          <w:lang w:eastAsia="es-MX"/>
        </w:rPr>
        <w:t>h</w:t>
      </w:r>
      <w:r w:rsidR="003E2740" w:rsidRPr="00046FA7">
        <w:rPr>
          <w:rFonts w:ascii="Montserrat" w:eastAsia="Times New Roman" w:hAnsi="Montserrat" w:cs="Times New Roman"/>
          <w:b/>
          <w:bCs/>
          <w:sz w:val="28"/>
          <w:szCs w:val="24"/>
          <w:lang w:eastAsia="es-MX"/>
        </w:rPr>
        <w:t>oy</w:t>
      </w:r>
      <w:r w:rsidR="000C5BC5" w:rsidRPr="00046FA7">
        <w:rPr>
          <w:rFonts w:ascii="Montserrat" w:eastAsia="Times New Roman" w:hAnsi="Montserrat" w:cs="Times New Roman"/>
          <w:b/>
          <w:bCs/>
          <w:sz w:val="28"/>
          <w:szCs w:val="24"/>
          <w:lang w:eastAsia="es-MX"/>
        </w:rPr>
        <w:t>:</w:t>
      </w:r>
    </w:p>
    <w:p w14:paraId="1CB4DD67" w14:textId="55511744" w:rsidR="003E2740" w:rsidRPr="00046FA7" w:rsidRDefault="003E2740" w:rsidP="00112BA0">
      <w:pPr>
        <w:spacing w:after="0" w:line="240" w:lineRule="auto"/>
        <w:jc w:val="both"/>
        <w:rPr>
          <w:rFonts w:ascii="Montserrat" w:hAnsi="Montserrat" w:cs="Arial"/>
        </w:rPr>
      </w:pPr>
    </w:p>
    <w:p w14:paraId="7F677407"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Aprender en casa es un reto y un placer. Así que comparte con tu familia tus aprendizajes. </w:t>
      </w:r>
    </w:p>
    <w:p w14:paraId="568883D4" w14:textId="77777777" w:rsidR="00CF6CEB" w:rsidRPr="00046FA7" w:rsidRDefault="00CF6CEB" w:rsidP="00112BA0">
      <w:pPr>
        <w:spacing w:after="0" w:line="240" w:lineRule="auto"/>
        <w:jc w:val="both"/>
        <w:rPr>
          <w:rFonts w:ascii="Montserrat" w:eastAsia="Arial" w:hAnsi="Montserrat" w:cs="Arial"/>
        </w:rPr>
      </w:pPr>
    </w:p>
    <w:p w14:paraId="21209514" w14:textId="77777777" w:rsidR="000B0EBD" w:rsidRPr="00046FA7"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046FA7"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046FA7">
        <w:rPr>
          <w:rFonts w:ascii="Montserrat" w:eastAsia="Times New Roman" w:hAnsi="Montserrat" w:cs="Times New Roman"/>
          <w:b/>
          <w:bCs/>
          <w:sz w:val="28"/>
          <w:lang w:eastAsia="es-MX"/>
        </w:rPr>
        <w:t>¡Buen trabajo!</w:t>
      </w:r>
    </w:p>
    <w:p w14:paraId="38D0CAE2" w14:textId="4A762689" w:rsidR="00C60757" w:rsidRPr="00046FA7"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3D040B41" w14:textId="0A6C1C33" w:rsidR="000A310F" w:rsidRPr="00046FA7" w:rsidRDefault="00C60757" w:rsidP="00112BA0">
      <w:pPr>
        <w:spacing w:after="0" w:line="240" w:lineRule="auto"/>
        <w:jc w:val="center"/>
        <w:textAlignment w:val="baseline"/>
        <w:rPr>
          <w:rFonts w:ascii="Montserrat" w:eastAsia="Times New Roman" w:hAnsi="Montserrat" w:cs="Times New Roman"/>
          <w:b/>
          <w:bCs/>
          <w:sz w:val="28"/>
          <w:lang w:eastAsia="es-MX"/>
        </w:rPr>
      </w:pPr>
      <w:r w:rsidRPr="00046FA7">
        <w:rPr>
          <w:rFonts w:ascii="Montserrat" w:eastAsia="Times New Roman" w:hAnsi="Montserrat" w:cs="Times New Roman"/>
          <w:b/>
          <w:bCs/>
          <w:sz w:val="28"/>
          <w:lang w:eastAsia="es-MX"/>
        </w:rPr>
        <w:t>Gracias por tu esfuerzo.</w:t>
      </w:r>
    </w:p>
    <w:sectPr w:rsidR="000A310F" w:rsidRPr="00046FA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36F1" w14:textId="77777777" w:rsidR="003919AF" w:rsidRDefault="003919AF" w:rsidP="0003253A">
      <w:pPr>
        <w:spacing w:after="0" w:line="240" w:lineRule="auto"/>
      </w:pPr>
      <w:r>
        <w:separator/>
      </w:r>
    </w:p>
  </w:endnote>
  <w:endnote w:type="continuationSeparator" w:id="0">
    <w:p w14:paraId="760352EB" w14:textId="77777777" w:rsidR="003919AF" w:rsidRDefault="003919A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7E3B" w14:textId="77777777" w:rsidR="003919AF" w:rsidRDefault="003919AF" w:rsidP="0003253A">
      <w:pPr>
        <w:spacing w:after="0" w:line="240" w:lineRule="auto"/>
      </w:pPr>
      <w:r>
        <w:separator/>
      </w:r>
    </w:p>
  </w:footnote>
  <w:footnote w:type="continuationSeparator" w:id="0">
    <w:p w14:paraId="5B3B0499" w14:textId="77777777" w:rsidR="003919AF" w:rsidRDefault="003919A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039"/>
    <w:multiLevelType w:val="hybridMultilevel"/>
    <w:tmpl w:val="4BECF55E"/>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B152D2"/>
    <w:multiLevelType w:val="hybridMultilevel"/>
    <w:tmpl w:val="00DAE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E4B1F"/>
    <w:multiLevelType w:val="hybridMultilevel"/>
    <w:tmpl w:val="45402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532AA3"/>
    <w:multiLevelType w:val="hybridMultilevel"/>
    <w:tmpl w:val="F730A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1D6D50"/>
    <w:multiLevelType w:val="multilevel"/>
    <w:tmpl w:val="DDF8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606A03"/>
    <w:multiLevelType w:val="hybridMultilevel"/>
    <w:tmpl w:val="1088ACCA"/>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0079D"/>
    <w:multiLevelType w:val="hybridMultilevel"/>
    <w:tmpl w:val="66DED3D0"/>
    <w:lvl w:ilvl="0" w:tplc="5C988E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2A434C5"/>
    <w:multiLevelType w:val="hybridMultilevel"/>
    <w:tmpl w:val="AE744B6E"/>
    <w:lvl w:ilvl="0" w:tplc="4656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031909"/>
    <w:multiLevelType w:val="hybridMultilevel"/>
    <w:tmpl w:val="6CC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1F7292"/>
    <w:multiLevelType w:val="hybridMultilevel"/>
    <w:tmpl w:val="46B628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C37AC"/>
    <w:multiLevelType w:val="hybridMultilevel"/>
    <w:tmpl w:val="A7D6337C"/>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DA57F7"/>
    <w:multiLevelType w:val="hybridMultilevel"/>
    <w:tmpl w:val="64C42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2"/>
  </w:num>
  <w:num w:numId="5">
    <w:abstractNumId w:val="36"/>
  </w:num>
  <w:num w:numId="6">
    <w:abstractNumId w:val="18"/>
  </w:num>
  <w:num w:numId="7">
    <w:abstractNumId w:val="47"/>
  </w:num>
  <w:num w:numId="8">
    <w:abstractNumId w:val="33"/>
  </w:num>
  <w:num w:numId="9">
    <w:abstractNumId w:val="5"/>
  </w:num>
  <w:num w:numId="10">
    <w:abstractNumId w:val="10"/>
  </w:num>
  <w:num w:numId="11">
    <w:abstractNumId w:val="31"/>
  </w:num>
  <w:num w:numId="12">
    <w:abstractNumId w:val="8"/>
  </w:num>
  <w:num w:numId="13">
    <w:abstractNumId w:val="28"/>
  </w:num>
  <w:num w:numId="14">
    <w:abstractNumId w:val="21"/>
  </w:num>
  <w:num w:numId="15">
    <w:abstractNumId w:val="20"/>
  </w:num>
  <w:num w:numId="16">
    <w:abstractNumId w:val="7"/>
  </w:num>
  <w:num w:numId="17">
    <w:abstractNumId w:val="41"/>
  </w:num>
  <w:num w:numId="18">
    <w:abstractNumId w:val="6"/>
  </w:num>
  <w:num w:numId="19">
    <w:abstractNumId w:val="39"/>
  </w:num>
  <w:num w:numId="20">
    <w:abstractNumId w:val="17"/>
  </w:num>
  <w:num w:numId="21">
    <w:abstractNumId w:val="25"/>
  </w:num>
  <w:num w:numId="22">
    <w:abstractNumId w:val="44"/>
  </w:num>
  <w:num w:numId="23">
    <w:abstractNumId w:val="16"/>
  </w:num>
  <w:num w:numId="24">
    <w:abstractNumId w:val="3"/>
  </w:num>
  <w:num w:numId="25">
    <w:abstractNumId w:val="26"/>
  </w:num>
  <w:num w:numId="26">
    <w:abstractNumId w:val="29"/>
  </w:num>
  <w:num w:numId="27">
    <w:abstractNumId w:val="35"/>
  </w:num>
  <w:num w:numId="28">
    <w:abstractNumId w:val="34"/>
  </w:num>
  <w:num w:numId="29">
    <w:abstractNumId w:val="23"/>
  </w:num>
  <w:num w:numId="30">
    <w:abstractNumId w:val="32"/>
  </w:num>
  <w:num w:numId="31">
    <w:abstractNumId w:val="45"/>
  </w:num>
  <w:num w:numId="32">
    <w:abstractNumId w:val="30"/>
  </w:num>
  <w:num w:numId="33">
    <w:abstractNumId w:val="37"/>
  </w:num>
  <w:num w:numId="34">
    <w:abstractNumId w:val="38"/>
  </w:num>
  <w:num w:numId="35">
    <w:abstractNumId w:val="2"/>
  </w:num>
  <w:num w:numId="36">
    <w:abstractNumId w:val="11"/>
  </w:num>
  <w:num w:numId="37">
    <w:abstractNumId w:val="24"/>
  </w:num>
  <w:num w:numId="38">
    <w:abstractNumId w:val="15"/>
  </w:num>
  <w:num w:numId="39">
    <w:abstractNumId w:val="46"/>
  </w:num>
  <w:num w:numId="40">
    <w:abstractNumId w:val="4"/>
  </w:num>
  <w:num w:numId="41">
    <w:abstractNumId w:val="19"/>
  </w:num>
  <w:num w:numId="42">
    <w:abstractNumId w:val="42"/>
  </w:num>
  <w:num w:numId="43">
    <w:abstractNumId w:val="9"/>
  </w:num>
  <w:num w:numId="44">
    <w:abstractNumId w:val="0"/>
  </w:num>
  <w:num w:numId="45">
    <w:abstractNumId w:val="22"/>
  </w:num>
  <w:num w:numId="46">
    <w:abstractNumId w:val="43"/>
  </w:num>
  <w:num w:numId="47">
    <w:abstractNumId w:val="40"/>
  </w:num>
  <w:num w:numId="4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5B76"/>
    <w:rsid w:val="00021FA2"/>
    <w:rsid w:val="00023189"/>
    <w:rsid w:val="00027CA8"/>
    <w:rsid w:val="00027EDB"/>
    <w:rsid w:val="0003253A"/>
    <w:rsid w:val="00033059"/>
    <w:rsid w:val="00041219"/>
    <w:rsid w:val="00042299"/>
    <w:rsid w:val="0004586B"/>
    <w:rsid w:val="00046E79"/>
    <w:rsid w:val="00046FA7"/>
    <w:rsid w:val="00051EA0"/>
    <w:rsid w:val="00053519"/>
    <w:rsid w:val="00060DA7"/>
    <w:rsid w:val="000621AD"/>
    <w:rsid w:val="00062891"/>
    <w:rsid w:val="00062F95"/>
    <w:rsid w:val="000659C2"/>
    <w:rsid w:val="000701F9"/>
    <w:rsid w:val="00070501"/>
    <w:rsid w:val="0007187F"/>
    <w:rsid w:val="00071A14"/>
    <w:rsid w:val="00072DC4"/>
    <w:rsid w:val="00083BC6"/>
    <w:rsid w:val="00084B24"/>
    <w:rsid w:val="00090544"/>
    <w:rsid w:val="00090EEA"/>
    <w:rsid w:val="00095688"/>
    <w:rsid w:val="00095DB3"/>
    <w:rsid w:val="0009682E"/>
    <w:rsid w:val="000A0722"/>
    <w:rsid w:val="000A310F"/>
    <w:rsid w:val="000A6163"/>
    <w:rsid w:val="000A7970"/>
    <w:rsid w:val="000B06AB"/>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3E04"/>
    <w:rsid w:val="00125811"/>
    <w:rsid w:val="001315DD"/>
    <w:rsid w:val="00131E27"/>
    <w:rsid w:val="001353A7"/>
    <w:rsid w:val="00135DC8"/>
    <w:rsid w:val="001376DF"/>
    <w:rsid w:val="00140BD1"/>
    <w:rsid w:val="00143A37"/>
    <w:rsid w:val="00145713"/>
    <w:rsid w:val="001467F2"/>
    <w:rsid w:val="00153C93"/>
    <w:rsid w:val="00154991"/>
    <w:rsid w:val="00154CAD"/>
    <w:rsid w:val="00155D39"/>
    <w:rsid w:val="00156694"/>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672"/>
    <w:rsid w:val="00225FCD"/>
    <w:rsid w:val="00226D53"/>
    <w:rsid w:val="00237F29"/>
    <w:rsid w:val="00240C3F"/>
    <w:rsid w:val="0024106D"/>
    <w:rsid w:val="00242705"/>
    <w:rsid w:val="00242D37"/>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5CD"/>
    <w:rsid w:val="002D0BFC"/>
    <w:rsid w:val="002D247B"/>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7FF0"/>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416A"/>
    <w:rsid w:val="00385079"/>
    <w:rsid w:val="0038583A"/>
    <w:rsid w:val="00386A8D"/>
    <w:rsid w:val="00386DC8"/>
    <w:rsid w:val="003919AF"/>
    <w:rsid w:val="00392E10"/>
    <w:rsid w:val="00393DCE"/>
    <w:rsid w:val="003A12D7"/>
    <w:rsid w:val="003A50E8"/>
    <w:rsid w:val="003A66E1"/>
    <w:rsid w:val="003B07AA"/>
    <w:rsid w:val="003B2CB8"/>
    <w:rsid w:val="003B78B8"/>
    <w:rsid w:val="003D1A79"/>
    <w:rsid w:val="003D2BF2"/>
    <w:rsid w:val="003D57F5"/>
    <w:rsid w:val="003E2740"/>
    <w:rsid w:val="003E2DD9"/>
    <w:rsid w:val="003E3DF7"/>
    <w:rsid w:val="003E518E"/>
    <w:rsid w:val="003F0682"/>
    <w:rsid w:val="003F1A9C"/>
    <w:rsid w:val="004011A2"/>
    <w:rsid w:val="00407111"/>
    <w:rsid w:val="00412609"/>
    <w:rsid w:val="00412BC8"/>
    <w:rsid w:val="004172F3"/>
    <w:rsid w:val="004206EB"/>
    <w:rsid w:val="00420D3A"/>
    <w:rsid w:val="00425D51"/>
    <w:rsid w:val="004311F3"/>
    <w:rsid w:val="00431527"/>
    <w:rsid w:val="00432756"/>
    <w:rsid w:val="00432933"/>
    <w:rsid w:val="004329E7"/>
    <w:rsid w:val="004344B2"/>
    <w:rsid w:val="00440926"/>
    <w:rsid w:val="0044117D"/>
    <w:rsid w:val="00441284"/>
    <w:rsid w:val="00441AE5"/>
    <w:rsid w:val="00450B37"/>
    <w:rsid w:val="004523FA"/>
    <w:rsid w:val="00452F14"/>
    <w:rsid w:val="004550A7"/>
    <w:rsid w:val="004552BA"/>
    <w:rsid w:val="004566ED"/>
    <w:rsid w:val="00456FBD"/>
    <w:rsid w:val="004601BD"/>
    <w:rsid w:val="00463497"/>
    <w:rsid w:val="00466933"/>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604F"/>
    <w:rsid w:val="004A7307"/>
    <w:rsid w:val="004A79E8"/>
    <w:rsid w:val="004B634B"/>
    <w:rsid w:val="004C0E98"/>
    <w:rsid w:val="004C194E"/>
    <w:rsid w:val="004C37A2"/>
    <w:rsid w:val="004C5C0A"/>
    <w:rsid w:val="004C5C70"/>
    <w:rsid w:val="004C60DB"/>
    <w:rsid w:val="004D03BA"/>
    <w:rsid w:val="004D17B3"/>
    <w:rsid w:val="004D1E23"/>
    <w:rsid w:val="004D23DD"/>
    <w:rsid w:val="004D2FB1"/>
    <w:rsid w:val="004D54A9"/>
    <w:rsid w:val="004D7B14"/>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849"/>
    <w:rsid w:val="00550C4B"/>
    <w:rsid w:val="00550E23"/>
    <w:rsid w:val="0055127D"/>
    <w:rsid w:val="00551E39"/>
    <w:rsid w:val="00553659"/>
    <w:rsid w:val="005555B0"/>
    <w:rsid w:val="005558B2"/>
    <w:rsid w:val="00556CD3"/>
    <w:rsid w:val="00557493"/>
    <w:rsid w:val="0056103F"/>
    <w:rsid w:val="00561BD6"/>
    <w:rsid w:val="00565B47"/>
    <w:rsid w:val="00582A15"/>
    <w:rsid w:val="0058329E"/>
    <w:rsid w:val="00583F3D"/>
    <w:rsid w:val="005847B2"/>
    <w:rsid w:val="005872A2"/>
    <w:rsid w:val="005921B1"/>
    <w:rsid w:val="00592A40"/>
    <w:rsid w:val="00594DE5"/>
    <w:rsid w:val="005968AE"/>
    <w:rsid w:val="00596C11"/>
    <w:rsid w:val="005A260D"/>
    <w:rsid w:val="005A6023"/>
    <w:rsid w:val="005B1576"/>
    <w:rsid w:val="005B61F8"/>
    <w:rsid w:val="005B7DD7"/>
    <w:rsid w:val="005C0079"/>
    <w:rsid w:val="005C2BB7"/>
    <w:rsid w:val="005C783F"/>
    <w:rsid w:val="005D04B7"/>
    <w:rsid w:val="005D099D"/>
    <w:rsid w:val="005D0EEE"/>
    <w:rsid w:val="005D1208"/>
    <w:rsid w:val="005D19F5"/>
    <w:rsid w:val="005D4D4F"/>
    <w:rsid w:val="005D6662"/>
    <w:rsid w:val="005D75CA"/>
    <w:rsid w:val="005D7C5E"/>
    <w:rsid w:val="005E0705"/>
    <w:rsid w:val="005E0835"/>
    <w:rsid w:val="005E1473"/>
    <w:rsid w:val="005E27FD"/>
    <w:rsid w:val="005E7935"/>
    <w:rsid w:val="005F7602"/>
    <w:rsid w:val="00603878"/>
    <w:rsid w:val="00610BBF"/>
    <w:rsid w:val="00610D17"/>
    <w:rsid w:val="00613AA5"/>
    <w:rsid w:val="0061551D"/>
    <w:rsid w:val="006171D8"/>
    <w:rsid w:val="00625903"/>
    <w:rsid w:val="00627040"/>
    <w:rsid w:val="0063258A"/>
    <w:rsid w:val="00632D6A"/>
    <w:rsid w:val="00634B41"/>
    <w:rsid w:val="006350B3"/>
    <w:rsid w:val="00635862"/>
    <w:rsid w:val="006366B3"/>
    <w:rsid w:val="00636EFE"/>
    <w:rsid w:val="006408F5"/>
    <w:rsid w:val="00640B4B"/>
    <w:rsid w:val="006417CE"/>
    <w:rsid w:val="00642124"/>
    <w:rsid w:val="00644D15"/>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3DD"/>
    <w:rsid w:val="006D4907"/>
    <w:rsid w:val="006D5E8D"/>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3C4"/>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95BC7"/>
    <w:rsid w:val="007A0FF7"/>
    <w:rsid w:val="007A18CE"/>
    <w:rsid w:val="007A3BD5"/>
    <w:rsid w:val="007A467E"/>
    <w:rsid w:val="007A4A18"/>
    <w:rsid w:val="007A7597"/>
    <w:rsid w:val="007B6D74"/>
    <w:rsid w:val="007C0E61"/>
    <w:rsid w:val="007C3421"/>
    <w:rsid w:val="007C3BCB"/>
    <w:rsid w:val="007C7243"/>
    <w:rsid w:val="007D0E51"/>
    <w:rsid w:val="007D228D"/>
    <w:rsid w:val="007D2E20"/>
    <w:rsid w:val="007D63A5"/>
    <w:rsid w:val="007D69AE"/>
    <w:rsid w:val="007E066B"/>
    <w:rsid w:val="007E0F09"/>
    <w:rsid w:val="007E11A1"/>
    <w:rsid w:val="007E1355"/>
    <w:rsid w:val="007E29C5"/>
    <w:rsid w:val="007E6C3C"/>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2C0"/>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B7DFA"/>
    <w:rsid w:val="008C558B"/>
    <w:rsid w:val="008C5B03"/>
    <w:rsid w:val="008C7A76"/>
    <w:rsid w:val="008D0E7A"/>
    <w:rsid w:val="008D1615"/>
    <w:rsid w:val="008D194C"/>
    <w:rsid w:val="008D264A"/>
    <w:rsid w:val="008D2B49"/>
    <w:rsid w:val="008D42D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AC4"/>
    <w:rsid w:val="00976C90"/>
    <w:rsid w:val="009772AF"/>
    <w:rsid w:val="00981226"/>
    <w:rsid w:val="0098175B"/>
    <w:rsid w:val="00981B65"/>
    <w:rsid w:val="00984F8F"/>
    <w:rsid w:val="009851CF"/>
    <w:rsid w:val="00994102"/>
    <w:rsid w:val="009954F8"/>
    <w:rsid w:val="009B159C"/>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4036"/>
    <w:rsid w:val="009F20AC"/>
    <w:rsid w:val="009F3FEE"/>
    <w:rsid w:val="00A0002A"/>
    <w:rsid w:val="00A018D0"/>
    <w:rsid w:val="00A02434"/>
    <w:rsid w:val="00A027A3"/>
    <w:rsid w:val="00A0303F"/>
    <w:rsid w:val="00A06285"/>
    <w:rsid w:val="00A077C4"/>
    <w:rsid w:val="00A1016A"/>
    <w:rsid w:val="00A24B9C"/>
    <w:rsid w:val="00A35D97"/>
    <w:rsid w:val="00A426F9"/>
    <w:rsid w:val="00A435D4"/>
    <w:rsid w:val="00A469AE"/>
    <w:rsid w:val="00A47786"/>
    <w:rsid w:val="00A50AC4"/>
    <w:rsid w:val="00A50D09"/>
    <w:rsid w:val="00A52EAA"/>
    <w:rsid w:val="00A62BEB"/>
    <w:rsid w:val="00A654B6"/>
    <w:rsid w:val="00A7020C"/>
    <w:rsid w:val="00A71D0D"/>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6DB4"/>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6D3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2B3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3D10"/>
    <w:rsid w:val="00C74CAD"/>
    <w:rsid w:val="00C75D18"/>
    <w:rsid w:val="00C76B54"/>
    <w:rsid w:val="00C80C21"/>
    <w:rsid w:val="00C81424"/>
    <w:rsid w:val="00C81642"/>
    <w:rsid w:val="00C824AD"/>
    <w:rsid w:val="00C83BA2"/>
    <w:rsid w:val="00C84CAD"/>
    <w:rsid w:val="00C86AC8"/>
    <w:rsid w:val="00C879EB"/>
    <w:rsid w:val="00C9254F"/>
    <w:rsid w:val="00C92CA4"/>
    <w:rsid w:val="00C944B6"/>
    <w:rsid w:val="00CA2ABF"/>
    <w:rsid w:val="00CA3363"/>
    <w:rsid w:val="00CA62AD"/>
    <w:rsid w:val="00CA671A"/>
    <w:rsid w:val="00CB0510"/>
    <w:rsid w:val="00CB10BB"/>
    <w:rsid w:val="00CB3E8D"/>
    <w:rsid w:val="00CB59F3"/>
    <w:rsid w:val="00CB6D15"/>
    <w:rsid w:val="00CC0728"/>
    <w:rsid w:val="00CC1389"/>
    <w:rsid w:val="00CC53F7"/>
    <w:rsid w:val="00CD39AE"/>
    <w:rsid w:val="00CD6079"/>
    <w:rsid w:val="00CD69EF"/>
    <w:rsid w:val="00CE025C"/>
    <w:rsid w:val="00CE6AEC"/>
    <w:rsid w:val="00CE7E44"/>
    <w:rsid w:val="00CE7FB2"/>
    <w:rsid w:val="00CF09A6"/>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1EC5"/>
    <w:rsid w:val="00D82CF8"/>
    <w:rsid w:val="00D83C3A"/>
    <w:rsid w:val="00D874EB"/>
    <w:rsid w:val="00D949A0"/>
    <w:rsid w:val="00D96352"/>
    <w:rsid w:val="00D9719A"/>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304E"/>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008A"/>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386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56B4"/>
    <w:rsid w:val="00F76FD5"/>
    <w:rsid w:val="00F808B8"/>
    <w:rsid w:val="00F860F0"/>
    <w:rsid w:val="00F86C19"/>
    <w:rsid w:val="00F91B5A"/>
    <w:rsid w:val="00F92393"/>
    <w:rsid w:val="00F9369F"/>
    <w:rsid w:val="00F959A4"/>
    <w:rsid w:val="00F95AF4"/>
    <w:rsid w:val="00FA0B9D"/>
    <w:rsid w:val="00FA2B8C"/>
    <w:rsid w:val="00FA3811"/>
    <w:rsid w:val="00FB30FE"/>
    <w:rsid w:val="00FB3EE9"/>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D81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ana.televisioneducativa.gob.mx/educamedia/sea/familia/AVANZADO/294" TargetMode="External"/><Relationship Id="rId13" Type="http://schemas.openxmlformats.org/officeDocument/2006/relationships/hyperlink" Target="https://ventana.televisioneducativa.gob.mx/educamedia/telesecundaria/2/20/3/11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TU_nfWiL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tana.televisioneducativa.gob.mx/educamedia/sea/familia/AVANZADO/2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entana.televisioneducativa.gob.mx/educamedia/sea/familia/AVANZADO/294" TargetMode="External"/><Relationship Id="rId4" Type="http://schemas.openxmlformats.org/officeDocument/2006/relationships/settings" Target="settings.xml"/><Relationship Id="rId9" Type="http://schemas.openxmlformats.org/officeDocument/2006/relationships/hyperlink" Target="https://ventana.televisioneducativa.gob.mx/educamedia/sea/familia/AVANZADO/294" TargetMode="External"/><Relationship Id="rId14" Type="http://schemas.openxmlformats.org/officeDocument/2006/relationships/hyperlink" Target="https://ventana.televisioneducativa.gob.mx/educamedia/telesecundaria/2/20/3/11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FD55-B3EA-4FE4-A9FD-37F30CE0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1919</Words>
  <Characters>10559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2022-03-15T18:25:00Z</dcterms:created>
  <dcterms:modified xsi:type="dcterms:W3CDTF">2022-03-15T18:25:00Z</dcterms:modified>
</cp:coreProperties>
</file>