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49A111B0" w:rsidR="00CE7E44" w:rsidRPr="00F2538E" w:rsidRDefault="008B172B" w:rsidP="008B172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06C0CD43" w14:textId="30C74A48" w:rsidR="00CE7E44" w:rsidRPr="00F2538E" w:rsidRDefault="006121FA" w:rsidP="00794C42">
      <w:pPr>
        <w:pStyle w:val="NormalWeb"/>
        <w:spacing w:before="0" w:beforeAutospacing="0" w:after="0" w:afterAutospacing="0"/>
        <w:jc w:val="center"/>
        <w:rPr>
          <w:rFonts w:ascii="Montserrat" w:hAnsi="Montserrat" w:cstheme="minorBidi"/>
          <w:b/>
          <w:color w:val="000000" w:themeColor="text1"/>
          <w:kern w:val="24"/>
          <w:sz w:val="56"/>
          <w:szCs w:val="72"/>
        </w:rPr>
      </w:pPr>
      <w:r w:rsidRPr="00F2538E">
        <w:rPr>
          <w:rFonts w:ascii="Montserrat" w:hAnsi="Montserrat" w:cstheme="minorBidi"/>
          <w:b/>
          <w:color w:val="000000" w:themeColor="text1"/>
          <w:kern w:val="24"/>
          <w:sz w:val="56"/>
          <w:szCs w:val="72"/>
        </w:rPr>
        <w:t>2</w:t>
      </w:r>
      <w:r w:rsidR="008B172B">
        <w:rPr>
          <w:rFonts w:ascii="Montserrat" w:hAnsi="Montserrat" w:cstheme="minorBidi"/>
          <w:b/>
          <w:color w:val="000000" w:themeColor="text1"/>
          <w:kern w:val="24"/>
          <w:sz w:val="56"/>
          <w:szCs w:val="72"/>
        </w:rPr>
        <w:t>7</w:t>
      </w:r>
    </w:p>
    <w:p w14:paraId="2D8F2A14" w14:textId="53683B2B" w:rsidR="00CE7E44" w:rsidRPr="00F2538E"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2538E">
        <w:rPr>
          <w:rFonts w:ascii="Montserrat" w:hAnsi="Montserrat" w:cstheme="minorBidi"/>
          <w:b/>
          <w:color w:val="000000" w:themeColor="text1"/>
          <w:kern w:val="24"/>
          <w:sz w:val="48"/>
          <w:szCs w:val="48"/>
        </w:rPr>
        <w:t xml:space="preserve">de </w:t>
      </w:r>
      <w:r w:rsidR="008B172B">
        <w:rPr>
          <w:rFonts w:ascii="Montserrat" w:hAnsi="Montserrat" w:cstheme="minorBidi"/>
          <w:b/>
          <w:color w:val="000000" w:themeColor="text1"/>
          <w:kern w:val="24"/>
          <w:sz w:val="48"/>
          <w:szCs w:val="48"/>
        </w:rPr>
        <w:t>abril</w:t>
      </w:r>
    </w:p>
    <w:p w14:paraId="684E1795" w14:textId="77777777" w:rsidR="00CE7E44" w:rsidRPr="00F2538E"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F2538E"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2538E">
        <w:rPr>
          <w:rFonts w:ascii="Montserrat" w:hAnsi="Montserrat" w:cstheme="minorBidi"/>
          <w:b/>
          <w:color w:val="000000" w:themeColor="text1"/>
          <w:kern w:val="24"/>
          <w:sz w:val="52"/>
          <w:szCs w:val="52"/>
        </w:rPr>
        <w:t>3° de Secundaria</w:t>
      </w:r>
    </w:p>
    <w:p w14:paraId="66625336" w14:textId="0E7958AC" w:rsidR="00CE7E44" w:rsidRPr="00F2538E"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2538E">
        <w:rPr>
          <w:rFonts w:ascii="Montserrat" w:hAnsi="Montserrat" w:cstheme="minorBidi"/>
          <w:b/>
          <w:color w:val="000000" w:themeColor="text1"/>
          <w:kern w:val="24"/>
          <w:sz w:val="52"/>
          <w:szCs w:val="52"/>
        </w:rPr>
        <w:t>Matemáticas</w:t>
      </w:r>
    </w:p>
    <w:p w14:paraId="651F2198" w14:textId="77777777" w:rsidR="00CD69EF" w:rsidRPr="00F2538E" w:rsidRDefault="00CD69EF"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42DF7C0" w14:textId="77777777" w:rsidR="006121FA" w:rsidRPr="00F2538E" w:rsidRDefault="006121FA" w:rsidP="006121FA">
      <w:pPr>
        <w:jc w:val="center"/>
        <w:rPr>
          <w:rFonts w:ascii="Montserrat" w:eastAsiaTheme="minorEastAsia" w:hAnsi="Montserrat"/>
          <w:i/>
          <w:color w:val="000000" w:themeColor="text1"/>
          <w:kern w:val="24"/>
          <w:sz w:val="48"/>
          <w:szCs w:val="48"/>
          <w:lang w:eastAsia="es-MX"/>
        </w:rPr>
      </w:pPr>
      <w:r w:rsidRPr="00F2538E">
        <w:rPr>
          <w:rFonts w:ascii="Montserrat" w:eastAsiaTheme="minorEastAsia" w:hAnsi="Montserrat"/>
          <w:i/>
          <w:color w:val="000000" w:themeColor="text1"/>
          <w:kern w:val="24"/>
          <w:sz w:val="48"/>
          <w:szCs w:val="48"/>
          <w:lang w:eastAsia="es-MX"/>
        </w:rPr>
        <w:t>Regla del producto II</w:t>
      </w:r>
    </w:p>
    <w:p w14:paraId="46269866" w14:textId="77777777" w:rsidR="00CE7E44" w:rsidRPr="00F2538E"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76E32D5D" w:rsidR="00B14CE3" w:rsidRPr="00F2538E" w:rsidRDefault="00B14CE3" w:rsidP="00794C42">
      <w:pPr>
        <w:spacing w:after="0" w:line="240" w:lineRule="auto"/>
        <w:jc w:val="both"/>
        <w:textAlignment w:val="baseline"/>
        <w:rPr>
          <w:rFonts w:ascii="Montserrat" w:eastAsia="Times New Roman" w:hAnsi="Montserrat" w:cs="Times New Roman"/>
          <w:bCs/>
          <w:i/>
          <w:lang w:eastAsia="es-MX"/>
        </w:rPr>
      </w:pPr>
      <w:r w:rsidRPr="00F2538E">
        <w:rPr>
          <w:rFonts w:ascii="Montserrat" w:eastAsia="Times New Roman" w:hAnsi="Montserrat" w:cs="Times New Roman"/>
          <w:b/>
          <w:bCs/>
          <w:i/>
          <w:lang w:eastAsia="es-MX"/>
        </w:rPr>
        <w:t>Aprendizaje esperado:</w:t>
      </w:r>
      <w:r w:rsidR="00936EEB" w:rsidRPr="00F2538E">
        <w:rPr>
          <w:rFonts w:ascii="Montserrat" w:eastAsia="Times New Roman" w:hAnsi="Montserrat" w:cs="Times New Roman"/>
          <w:bCs/>
          <w:i/>
          <w:lang w:eastAsia="es-MX"/>
        </w:rPr>
        <w:t xml:space="preserve"> </w:t>
      </w:r>
      <w:r w:rsidR="008B172B">
        <w:rPr>
          <w:rFonts w:ascii="Montserrat" w:hAnsi="Montserrat" w:cstheme="minorHAnsi"/>
          <w:bCs/>
          <w:i/>
        </w:rPr>
        <w:t>r</w:t>
      </w:r>
      <w:r w:rsidR="006121FA" w:rsidRPr="00F2538E">
        <w:rPr>
          <w:rFonts w:ascii="Montserrat" w:hAnsi="Montserrat" w:cstheme="minorHAnsi"/>
          <w:bCs/>
          <w:i/>
        </w:rPr>
        <w:t>esuelve problemas que implican calcular la probabilidad de eventos complementarios, mutuamente excluyentes e independientes.</w:t>
      </w:r>
    </w:p>
    <w:p w14:paraId="10DCF0EC" w14:textId="77777777" w:rsidR="00526339" w:rsidRPr="00F2538E" w:rsidRDefault="00526339" w:rsidP="00794C42">
      <w:pPr>
        <w:spacing w:after="0" w:line="240" w:lineRule="auto"/>
        <w:jc w:val="both"/>
        <w:textAlignment w:val="baseline"/>
        <w:rPr>
          <w:rFonts w:ascii="Montserrat" w:eastAsia="Times New Roman" w:hAnsi="Montserrat" w:cs="Times New Roman"/>
          <w:bCs/>
          <w:i/>
          <w:lang w:eastAsia="es-MX"/>
        </w:rPr>
      </w:pPr>
    </w:p>
    <w:p w14:paraId="1B57DC1C" w14:textId="184BF561" w:rsidR="00EA3337" w:rsidRPr="00F2538E" w:rsidRDefault="007E4848" w:rsidP="00A8112C">
      <w:pPr>
        <w:spacing w:after="0" w:line="240" w:lineRule="auto"/>
        <w:jc w:val="both"/>
        <w:textAlignment w:val="baseline"/>
        <w:rPr>
          <w:rFonts w:ascii="Montserrat" w:eastAsia="Times New Roman" w:hAnsi="Montserrat" w:cs="Times New Roman"/>
          <w:bCs/>
          <w:i/>
          <w:lang w:eastAsia="es-MX"/>
        </w:rPr>
      </w:pPr>
      <w:r w:rsidRPr="00F2538E">
        <w:rPr>
          <w:rFonts w:ascii="Montserrat" w:eastAsia="Times New Roman" w:hAnsi="Montserrat" w:cs="Times New Roman"/>
          <w:b/>
          <w:bCs/>
          <w:i/>
          <w:lang w:eastAsia="es-MX"/>
        </w:rPr>
        <w:t>Énfasis:</w:t>
      </w:r>
      <w:r w:rsidRPr="00F2538E">
        <w:rPr>
          <w:rFonts w:ascii="Montserrat" w:eastAsia="Times New Roman" w:hAnsi="Montserrat" w:cs="Times New Roman"/>
          <w:bCs/>
          <w:i/>
          <w:lang w:eastAsia="es-MX"/>
        </w:rPr>
        <w:t xml:space="preserve"> </w:t>
      </w:r>
      <w:r w:rsidR="008B172B">
        <w:rPr>
          <w:rFonts w:ascii="Montserrat" w:hAnsi="Montserrat" w:cstheme="minorHAnsi"/>
          <w:bCs/>
          <w:i/>
        </w:rPr>
        <w:t>r</w:t>
      </w:r>
      <w:r w:rsidR="006121FA" w:rsidRPr="00F2538E">
        <w:rPr>
          <w:rFonts w:ascii="Montserrat" w:hAnsi="Montserrat" w:cstheme="minorHAnsi"/>
          <w:bCs/>
          <w:i/>
        </w:rPr>
        <w:t>esolver problemas reales que impliquen el uso de la regla del producto.</w:t>
      </w:r>
    </w:p>
    <w:p w14:paraId="14A3D1CD" w14:textId="77777777" w:rsidR="00B14CE3" w:rsidRPr="00F2538E" w:rsidRDefault="00B14CE3" w:rsidP="00794C42">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F2538E" w:rsidRDefault="00EA3337" w:rsidP="00794C42">
      <w:pPr>
        <w:spacing w:after="0" w:line="240" w:lineRule="auto"/>
        <w:jc w:val="both"/>
        <w:textAlignment w:val="baseline"/>
        <w:rPr>
          <w:rFonts w:ascii="Montserrat" w:eastAsia="Times New Roman" w:hAnsi="Montserrat" w:cs="Times New Roman"/>
          <w:bCs/>
          <w:szCs w:val="24"/>
          <w:lang w:eastAsia="es-MX"/>
        </w:rPr>
      </w:pPr>
    </w:p>
    <w:p w14:paraId="01A289FF" w14:textId="21CE5A54" w:rsidR="00CE7E44" w:rsidRPr="00F2538E" w:rsidRDefault="004773D5"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F2538E">
        <w:rPr>
          <w:rFonts w:ascii="Montserrat" w:eastAsia="Times New Roman" w:hAnsi="Montserrat" w:cs="Times New Roman"/>
          <w:b/>
          <w:bCs/>
          <w:sz w:val="28"/>
          <w:szCs w:val="24"/>
          <w:lang w:eastAsia="es-MX"/>
        </w:rPr>
        <w:t>¿Qué vamos a aprender?</w:t>
      </w:r>
    </w:p>
    <w:p w14:paraId="1FC5927D" w14:textId="58DA30E3" w:rsidR="00D163AF" w:rsidRPr="00F2538E" w:rsidRDefault="00D163AF" w:rsidP="00A06294">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1B70198" w14:textId="22E8AD29" w:rsidR="00B13537" w:rsidRPr="00F2538E" w:rsidRDefault="00B13537" w:rsidP="00A06294">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Los materiales que </w:t>
      </w:r>
      <w:r w:rsidR="00A06294" w:rsidRPr="00F2538E">
        <w:rPr>
          <w:rFonts w:ascii="Montserrat" w:eastAsia="Arial" w:hAnsi="Montserrat" w:cs="Arial"/>
          <w:bCs/>
          <w:color w:val="000000"/>
        </w:rPr>
        <w:t xml:space="preserve">necesitarás son tu </w:t>
      </w:r>
      <w:r w:rsidRPr="00F2538E">
        <w:rPr>
          <w:rFonts w:ascii="Montserrat" w:eastAsia="Arial" w:hAnsi="Montserrat" w:cs="Arial"/>
          <w:bCs/>
          <w:color w:val="000000"/>
        </w:rPr>
        <w:t>cuaderno de apuntes, un lápiz y goma.</w:t>
      </w:r>
    </w:p>
    <w:p w14:paraId="7534FF0F" w14:textId="77777777" w:rsidR="00A06294" w:rsidRPr="00F2538E" w:rsidRDefault="00A06294" w:rsidP="00A06294">
      <w:pPr>
        <w:spacing w:after="0" w:line="240" w:lineRule="auto"/>
        <w:jc w:val="both"/>
        <w:rPr>
          <w:rFonts w:ascii="Montserrat" w:eastAsia="Arial" w:hAnsi="Montserrat" w:cs="Arial"/>
          <w:bCs/>
          <w:color w:val="000000"/>
        </w:rPr>
      </w:pPr>
    </w:p>
    <w:p w14:paraId="049A7387" w14:textId="4CB8A4AE" w:rsidR="00B13537" w:rsidRPr="00F2538E" w:rsidRDefault="00A06294" w:rsidP="00A06294">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C</w:t>
      </w:r>
      <w:r w:rsidR="00B13537" w:rsidRPr="00F2538E">
        <w:rPr>
          <w:rFonts w:ascii="Montserrat" w:eastAsia="Arial" w:hAnsi="Montserrat" w:cs="Arial"/>
          <w:bCs/>
          <w:color w:val="000000"/>
        </w:rPr>
        <w:t>onoce</w:t>
      </w:r>
      <w:r w:rsidRPr="00F2538E">
        <w:rPr>
          <w:rFonts w:ascii="Montserrat" w:eastAsia="Arial" w:hAnsi="Montserrat" w:cs="Arial"/>
          <w:bCs/>
          <w:color w:val="000000"/>
        </w:rPr>
        <w:t>s</w:t>
      </w:r>
      <w:r w:rsidR="00B13537" w:rsidRPr="00F2538E">
        <w:rPr>
          <w:rFonts w:ascii="Montserrat" w:eastAsia="Arial" w:hAnsi="Montserrat" w:cs="Arial"/>
          <w:bCs/>
          <w:color w:val="000000"/>
        </w:rPr>
        <w:t xml:space="preserve"> o ha</w:t>
      </w:r>
      <w:r w:rsidRPr="00F2538E">
        <w:rPr>
          <w:rFonts w:ascii="Montserrat" w:eastAsia="Arial" w:hAnsi="Montserrat" w:cs="Arial"/>
          <w:bCs/>
          <w:color w:val="000000"/>
        </w:rPr>
        <w:t>s</w:t>
      </w:r>
      <w:r w:rsidR="00B13537" w:rsidRPr="00F2538E">
        <w:rPr>
          <w:rFonts w:ascii="Montserrat" w:eastAsia="Arial" w:hAnsi="Montserrat" w:cs="Arial"/>
          <w:bCs/>
          <w:color w:val="000000"/>
        </w:rPr>
        <w:t xml:space="preserve"> tenido experiencias de aprendizaje sobre la </w:t>
      </w:r>
      <w:r w:rsidR="00B13537" w:rsidRPr="00F2538E">
        <w:rPr>
          <w:rFonts w:ascii="Montserrat" w:eastAsia="Arial" w:hAnsi="Montserrat" w:cs="Arial"/>
          <w:bCs/>
        </w:rPr>
        <w:t>r</w:t>
      </w:r>
      <w:r w:rsidR="00B13537" w:rsidRPr="00F2538E">
        <w:rPr>
          <w:rFonts w:ascii="Montserrat" w:eastAsia="Arial" w:hAnsi="Montserrat" w:cs="Arial"/>
          <w:bCs/>
          <w:color w:val="000000"/>
        </w:rPr>
        <w:t xml:space="preserve">egla del </w:t>
      </w:r>
      <w:r w:rsidR="00B13537" w:rsidRPr="00F2538E">
        <w:rPr>
          <w:rFonts w:ascii="Montserrat" w:eastAsia="Arial" w:hAnsi="Montserrat" w:cs="Arial"/>
          <w:bCs/>
        </w:rPr>
        <w:t>p</w:t>
      </w:r>
      <w:r w:rsidR="00B13537" w:rsidRPr="00F2538E">
        <w:rPr>
          <w:rFonts w:ascii="Montserrat" w:eastAsia="Arial" w:hAnsi="Montserrat" w:cs="Arial"/>
          <w:bCs/>
          <w:color w:val="000000"/>
        </w:rPr>
        <w:t>roducto, que hace referencia a la probabilidad de que ocurran dos eventos a la vez.</w:t>
      </w:r>
    </w:p>
    <w:p w14:paraId="344EB598" w14:textId="77777777" w:rsidR="00B13537" w:rsidRPr="00F2538E" w:rsidRDefault="00B13537" w:rsidP="00A06294">
      <w:pPr>
        <w:spacing w:after="0" w:line="240" w:lineRule="auto"/>
        <w:jc w:val="both"/>
        <w:rPr>
          <w:rFonts w:ascii="Montserrat" w:eastAsia="Arial" w:hAnsi="Montserrat" w:cs="Arial"/>
          <w:bCs/>
          <w:color w:val="000000"/>
        </w:rPr>
      </w:pPr>
    </w:p>
    <w:p w14:paraId="7925AD30" w14:textId="1D5363B0" w:rsidR="00B13537" w:rsidRPr="00F2538E" w:rsidRDefault="00B13537" w:rsidP="00A06294">
      <w:pPr>
        <w:spacing w:after="0" w:line="240" w:lineRule="auto"/>
        <w:jc w:val="both"/>
        <w:rPr>
          <w:rFonts w:ascii="Montserrat" w:eastAsia="Arial" w:hAnsi="Montserrat" w:cs="Arial"/>
          <w:bCs/>
          <w:color w:val="000000"/>
        </w:rPr>
      </w:pPr>
      <w:proofErr w:type="gramStart"/>
      <w:r w:rsidRPr="00F2538E">
        <w:rPr>
          <w:rFonts w:ascii="Montserrat" w:eastAsia="Arial" w:hAnsi="Montserrat" w:cs="Arial"/>
          <w:bCs/>
          <w:color w:val="000000"/>
        </w:rPr>
        <w:t>Pero,</w:t>
      </w:r>
      <w:proofErr w:type="gramEnd"/>
      <w:r w:rsidRPr="00F2538E">
        <w:rPr>
          <w:rFonts w:ascii="Montserrat" w:eastAsia="Arial" w:hAnsi="Montserrat" w:cs="Arial"/>
          <w:bCs/>
          <w:color w:val="000000"/>
        </w:rPr>
        <w:t xml:space="preserve"> </w:t>
      </w:r>
      <w:r w:rsidR="00A06294" w:rsidRPr="00F2538E">
        <w:rPr>
          <w:rFonts w:ascii="Montserrat" w:eastAsia="Arial" w:hAnsi="Montserrat" w:cs="Arial"/>
          <w:bCs/>
          <w:color w:val="000000"/>
        </w:rPr>
        <w:t>¿</w:t>
      </w:r>
      <w:r w:rsidRPr="00F2538E">
        <w:rPr>
          <w:rFonts w:ascii="Montserrat" w:eastAsia="Arial" w:hAnsi="Montserrat" w:cs="Arial"/>
          <w:bCs/>
          <w:color w:val="000000"/>
        </w:rPr>
        <w:t>qué conceptos se requieren para resolver problemas aplicando la regla del producto?</w:t>
      </w:r>
    </w:p>
    <w:p w14:paraId="3571FF67" w14:textId="77777777" w:rsidR="00B13537" w:rsidRPr="00F2538E" w:rsidRDefault="00B13537" w:rsidP="00A06294">
      <w:pPr>
        <w:spacing w:after="0" w:line="240" w:lineRule="auto"/>
        <w:jc w:val="both"/>
        <w:rPr>
          <w:rFonts w:ascii="Montserrat" w:eastAsia="Arial" w:hAnsi="Montserrat" w:cs="Arial"/>
          <w:bCs/>
          <w:color w:val="000000"/>
        </w:rPr>
      </w:pPr>
    </w:p>
    <w:p w14:paraId="6E72FC47" w14:textId="3D2B4294" w:rsidR="00B13537" w:rsidRPr="00F2538E" w:rsidRDefault="00B13537" w:rsidP="00A06294">
      <w:pPr>
        <w:spacing w:after="0" w:line="240" w:lineRule="auto"/>
        <w:jc w:val="both"/>
        <w:rPr>
          <w:rFonts w:ascii="Montserrat" w:eastAsia="Arial" w:hAnsi="Montserrat" w:cs="Arial"/>
          <w:bCs/>
          <w:color w:val="222222"/>
          <w:highlight w:val="white"/>
        </w:rPr>
      </w:pPr>
      <w:r w:rsidRPr="00F2538E">
        <w:rPr>
          <w:rFonts w:ascii="Montserrat" w:eastAsia="Arial" w:hAnsi="Montserrat" w:cs="Arial"/>
          <w:bCs/>
          <w:color w:val="000000"/>
        </w:rPr>
        <w:t>Uno de los conceptos para considerar es el de:</w:t>
      </w:r>
      <w:r w:rsidR="00A06294" w:rsidRPr="00F2538E">
        <w:rPr>
          <w:rFonts w:ascii="Montserrat" w:eastAsia="Arial" w:hAnsi="Montserrat" w:cs="Arial"/>
          <w:bCs/>
          <w:color w:val="000000"/>
        </w:rPr>
        <w:t xml:space="preserve"> </w:t>
      </w:r>
      <w:r w:rsidRPr="00F2538E">
        <w:rPr>
          <w:rFonts w:ascii="Montserrat" w:eastAsia="Arial" w:hAnsi="Montserrat" w:cs="Arial"/>
          <w:bCs/>
          <w:color w:val="000000"/>
        </w:rPr>
        <w:t>Probabilidad, que es una forma de medir la posibilidad de que un evento ocurra.</w:t>
      </w:r>
    </w:p>
    <w:p w14:paraId="4C451971" w14:textId="77777777" w:rsidR="00B13537" w:rsidRPr="00F2538E" w:rsidRDefault="00B13537" w:rsidP="00A06294">
      <w:pPr>
        <w:pBdr>
          <w:top w:val="nil"/>
          <w:left w:val="nil"/>
          <w:bottom w:val="nil"/>
          <w:right w:val="nil"/>
          <w:between w:val="nil"/>
        </w:pBdr>
        <w:spacing w:after="0" w:line="240" w:lineRule="auto"/>
        <w:jc w:val="both"/>
        <w:rPr>
          <w:rFonts w:ascii="Montserrat" w:eastAsia="Arial" w:hAnsi="Montserrat" w:cs="Arial"/>
          <w:bCs/>
          <w:color w:val="222222"/>
          <w:highlight w:val="white"/>
        </w:rPr>
      </w:pPr>
    </w:p>
    <w:p w14:paraId="6E12BDBD" w14:textId="77777777" w:rsidR="00B13537" w:rsidRPr="00F2538E" w:rsidRDefault="00B13537" w:rsidP="00A06294">
      <w:pPr>
        <w:pBdr>
          <w:top w:val="nil"/>
          <w:left w:val="nil"/>
          <w:bottom w:val="nil"/>
          <w:right w:val="nil"/>
          <w:between w:val="nil"/>
        </w:pBd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Se sabe que la medida de la probabilidad es un valor entre cero y uno, lo que incluye a los valores de 0 y 1 como posibles resultados.</w:t>
      </w:r>
    </w:p>
    <w:p w14:paraId="232DDE12" w14:textId="6005EA54" w:rsidR="00B13537" w:rsidRPr="00F2538E" w:rsidRDefault="00B13537" w:rsidP="00A06294">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24ED085" w14:textId="5B4042E7" w:rsidR="00B13537" w:rsidRPr="00F2538E" w:rsidRDefault="00B13537" w:rsidP="00A06294">
      <w:pPr>
        <w:pBdr>
          <w:top w:val="nil"/>
          <w:left w:val="nil"/>
          <w:bottom w:val="nil"/>
          <w:right w:val="nil"/>
          <w:between w:val="nil"/>
        </w:pBd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Otro concepto es el de “evento”, que se refiere al posible resultado en un experimento aleatorio.</w:t>
      </w:r>
    </w:p>
    <w:p w14:paraId="4B5376C7" w14:textId="77777777" w:rsidR="00C106CB" w:rsidRPr="00F2538E" w:rsidRDefault="00C106CB" w:rsidP="00A06294">
      <w:pPr>
        <w:pBdr>
          <w:top w:val="nil"/>
          <w:left w:val="nil"/>
          <w:bottom w:val="nil"/>
          <w:right w:val="nil"/>
          <w:between w:val="nil"/>
        </w:pBdr>
        <w:spacing w:after="0" w:line="240" w:lineRule="auto"/>
        <w:jc w:val="both"/>
        <w:rPr>
          <w:rFonts w:ascii="Montserrat" w:eastAsia="Arial" w:hAnsi="Montserrat" w:cs="Arial"/>
          <w:bCs/>
          <w:color w:val="000000"/>
        </w:rPr>
      </w:pPr>
    </w:p>
    <w:p w14:paraId="64A2560E" w14:textId="77777777" w:rsidR="00B13537" w:rsidRPr="00F2538E" w:rsidRDefault="00B13537" w:rsidP="00A06294">
      <w:pPr>
        <w:pBdr>
          <w:top w:val="nil"/>
          <w:left w:val="nil"/>
          <w:bottom w:val="nil"/>
          <w:right w:val="nil"/>
          <w:between w:val="nil"/>
        </w:pBdr>
        <w:spacing w:after="0" w:line="240" w:lineRule="auto"/>
        <w:jc w:val="both"/>
        <w:rPr>
          <w:rFonts w:ascii="Montserrat" w:eastAsia="Arial" w:hAnsi="Montserrat" w:cs="Arial"/>
          <w:bCs/>
          <w:color w:val="000000"/>
        </w:rPr>
      </w:pPr>
      <w:r w:rsidRPr="00F2538E">
        <w:rPr>
          <w:rFonts w:ascii="Montserrat" w:eastAsia="Arial" w:hAnsi="Montserrat" w:cs="Arial"/>
          <w:bCs/>
          <w:color w:val="000000"/>
        </w:rPr>
        <w:lastRenderedPageBreak/>
        <w:t>Regularmente se le representa por las primeras letras del abecedario y en mayúsculas.</w:t>
      </w:r>
    </w:p>
    <w:p w14:paraId="1B80CEDF" w14:textId="77777777" w:rsidR="00C106CB" w:rsidRPr="00F2538E" w:rsidRDefault="00C106CB" w:rsidP="00A06294">
      <w:pPr>
        <w:pBdr>
          <w:top w:val="nil"/>
          <w:left w:val="nil"/>
          <w:bottom w:val="nil"/>
          <w:right w:val="nil"/>
          <w:between w:val="nil"/>
        </w:pBdr>
        <w:spacing w:after="0" w:line="240" w:lineRule="auto"/>
        <w:jc w:val="both"/>
        <w:rPr>
          <w:rFonts w:ascii="Montserrat" w:eastAsia="Arial" w:hAnsi="Montserrat" w:cs="Arial"/>
          <w:bCs/>
          <w:color w:val="000000"/>
        </w:rPr>
      </w:pPr>
    </w:p>
    <w:p w14:paraId="1F800AC6" w14:textId="77777777" w:rsidR="00F6710A" w:rsidRDefault="00B13537" w:rsidP="00A06294">
      <w:pPr>
        <w:pBdr>
          <w:top w:val="nil"/>
          <w:left w:val="nil"/>
          <w:bottom w:val="nil"/>
          <w:right w:val="nil"/>
          <w:between w:val="nil"/>
        </w:pBd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Se le conoce como “experimento aleatorio” al acontecimiento o fenómeno cuyo resultado no se puede predecir</w:t>
      </w:r>
      <w:r w:rsidR="00C106CB" w:rsidRPr="00F2538E">
        <w:rPr>
          <w:rFonts w:ascii="Montserrat" w:eastAsia="Arial" w:hAnsi="Montserrat" w:cs="Arial"/>
          <w:bCs/>
          <w:color w:val="000000"/>
        </w:rPr>
        <w:t xml:space="preserve">. </w:t>
      </w:r>
    </w:p>
    <w:p w14:paraId="7C316833" w14:textId="77777777" w:rsidR="00F6710A" w:rsidRDefault="00F6710A" w:rsidP="00A06294">
      <w:pPr>
        <w:pBdr>
          <w:top w:val="nil"/>
          <w:left w:val="nil"/>
          <w:bottom w:val="nil"/>
          <w:right w:val="nil"/>
          <w:between w:val="nil"/>
        </w:pBdr>
        <w:spacing w:after="0" w:line="240" w:lineRule="auto"/>
        <w:jc w:val="both"/>
        <w:rPr>
          <w:rFonts w:ascii="Montserrat" w:eastAsia="Arial" w:hAnsi="Montserrat" w:cs="Arial"/>
          <w:bCs/>
          <w:color w:val="000000"/>
        </w:rPr>
      </w:pPr>
    </w:p>
    <w:p w14:paraId="4ED76EB4" w14:textId="0E29FF3C" w:rsidR="00B13537" w:rsidRPr="00F2538E" w:rsidRDefault="00B13537" w:rsidP="00A06294">
      <w:pPr>
        <w:pBdr>
          <w:top w:val="nil"/>
          <w:left w:val="nil"/>
          <w:bottom w:val="nil"/>
          <w:right w:val="nil"/>
          <w:between w:val="nil"/>
        </w:pBdr>
        <w:spacing w:after="0" w:line="240" w:lineRule="auto"/>
        <w:jc w:val="both"/>
        <w:rPr>
          <w:rFonts w:ascii="Montserrat" w:eastAsia="Arial" w:hAnsi="Montserrat" w:cs="Arial"/>
          <w:bCs/>
          <w:color w:val="222222"/>
          <w:highlight w:val="white"/>
        </w:rPr>
      </w:pPr>
      <w:r w:rsidRPr="00F2538E">
        <w:rPr>
          <w:rFonts w:ascii="Montserrat" w:eastAsia="Arial" w:hAnsi="Montserrat" w:cs="Arial"/>
          <w:bCs/>
          <w:color w:val="000000"/>
        </w:rPr>
        <w:t xml:space="preserve">Por ejemplo, el experimento de lanzar una pelota a un aro tiene dos posibles eventos, que entre al aro o que no entre. Para este caso se puede determinar como “Evento A” al evento en el que la pelota entra al aro y como “Evento B” al evento </w:t>
      </w:r>
      <w:r w:rsidRPr="00F2538E">
        <w:rPr>
          <w:rFonts w:ascii="Montserrat" w:eastAsia="Arial" w:hAnsi="Montserrat" w:cs="Arial"/>
          <w:bCs/>
        </w:rPr>
        <w:t>en el</w:t>
      </w:r>
      <w:r w:rsidRPr="00F2538E">
        <w:rPr>
          <w:rFonts w:ascii="Montserrat" w:eastAsia="Arial" w:hAnsi="Montserrat" w:cs="Arial"/>
          <w:bCs/>
          <w:color w:val="000000"/>
        </w:rPr>
        <w:t xml:space="preserve"> que la pelota no entre.</w:t>
      </w:r>
    </w:p>
    <w:p w14:paraId="39BED106" w14:textId="77777777" w:rsidR="00B13537" w:rsidRPr="00F2538E" w:rsidRDefault="00B13537" w:rsidP="00A06294">
      <w:pPr>
        <w:pBdr>
          <w:top w:val="nil"/>
          <w:left w:val="nil"/>
          <w:bottom w:val="nil"/>
          <w:right w:val="nil"/>
          <w:between w:val="nil"/>
        </w:pBdr>
        <w:spacing w:after="0" w:line="240" w:lineRule="auto"/>
        <w:jc w:val="both"/>
        <w:rPr>
          <w:rFonts w:ascii="Montserrat" w:eastAsia="Arial" w:hAnsi="Montserrat" w:cs="Arial"/>
          <w:bCs/>
          <w:color w:val="222222"/>
          <w:highlight w:val="white"/>
        </w:rPr>
      </w:pPr>
    </w:p>
    <w:p w14:paraId="5DFB7D4B" w14:textId="3687632E" w:rsidR="00B13537" w:rsidRPr="00F2538E" w:rsidRDefault="00B13537" w:rsidP="00A06294">
      <w:pPr>
        <w:pStyle w:val="Cuerpo"/>
        <w:spacing w:after="0" w:line="240" w:lineRule="auto"/>
        <w:jc w:val="both"/>
        <w:rPr>
          <w:rFonts w:ascii="Montserrat" w:eastAsia="Arial" w:hAnsi="Montserrat" w:cs="Arial"/>
          <w:bCs/>
          <w:color w:val="222222"/>
        </w:rPr>
      </w:pPr>
      <w:r w:rsidRPr="00F2538E">
        <w:rPr>
          <w:rFonts w:ascii="Montserrat" w:eastAsia="Arial" w:hAnsi="Montserrat" w:cs="Arial"/>
          <w:bCs/>
          <w:color w:val="222222"/>
          <w:highlight w:val="white"/>
        </w:rPr>
        <w:t>Asimismo, se debe comprender el concepto de “espacio muestral”, que se refiere al conjunto de todos los posibles resultados que pueden ocurrir al realizar un experimento aleatorio.</w:t>
      </w:r>
    </w:p>
    <w:p w14:paraId="02F4A765" w14:textId="7EC68356" w:rsidR="00B13537" w:rsidRPr="00F2538E" w:rsidRDefault="00B13537" w:rsidP="00A06294">
      <w:pPr>
        <w:pStyle w:val="Cuerpo"/>
        <w:spacing w:after="0" w:line="240" w:lineRule="auto"/>
        <w:jc w:val="both"/>
        <w:rPr>
          <w:rFonts w:ascii="Montserrat" w:eastAsia="Arial" w:hAnsi="Montserrat" w:cs="Arial"/>
          <w:bCs/>
          <w:color w:val="222222"/>
        </w:rPr>
      </w:pPr>
    </w:p>
    <w:p w14:paraId="032DF56A" w14:textId="77777777" w:rsidR="00B13537" w:rsidRPr="00F2538E" w:rsidRDefault="00B13537" w:rsidP="00A06294">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4B2AD1B" w14:textId="63CB9109" w:rsidR="00CD69EF" w:rsidRPr="00F2538E" w:rsidRDefault="00841732" w:rsidP="00A06294">
      <w:pPr>
        <w:spacing w:after="0" w:line="240" w:lineRule="auto"/>
        <w:ind w:right="-1"/>
        <w:jc w:val="both"/>
        <w:textAlignment w:val="baseline"/>
        <w:rPr>
          <w:rFonts w:ascii="Montserrat" w:eastAsia="Times New Roman" w:hAnsi="Montserrat" w:cs="Times New Roman"/>
          <w:b/>
          <w:bCs/>
          <w:sz w:val="28"/>
          <w:szCs w:val="24"/>
          <w:lang w:eastAsia="es-MX"/>
        </w:rPr>
      </w:pPr>
      <w:r w:rsidRPr="00F2538E">
        <w:rPr>
          <w:rFonts w:ascii="Montserrat" w:eastAsia="Times New Roman" w:hAnsi="Montserrat" w:cs="Times New Roman"/>
          <w:b/>
          <w:bCs/>
          <w:sz w:val="28"/>
          <w:szCs w:val="24"/>
          <w:lang w:eastAsia="es-MX"/>
        </w:rPr>
        <w:t>¿Qué hacemos?</w:t>
      </w:r>
    </w:p>
    <w:p w14:paraId="5FAAFD9E" w14:textId="77AE3F7D" w:rsidR="00841732" w:rsidRPr="00F2538E" w:rsidRDefault="00841732" w:rsidP="00A06294">
      <w:pPr>
        <w:spacing w:after="0" w:line="240" w:lineRule="auto"/>
        <w:ind w:right="-1"/>
        <w:jc w:val="both"/>
        <w:textAlignment w:val="baseline"/>
        <w:rPr>
          <w:rFonts w:ascii="Montserrat" w:eastAsia="Times New Roman" w:hAnsi="Montserrat" w:cs="Times New Roman"/>
          <w:bCs/>
          <w:lang w:eastAsia="es-MX"/>
        </w:rPr>
      </w:pPr>
    </w:p>
    <w:p w14:paraId="03E59809" w14:textId="77777777" w:rsidR="00E866E1" w:rsidRPr="00F2538E" w:rsidRDefault="00E866E1" w:rsidP="00E866E1">
      <w:pPr>
        <w:pBdr>
          <w:top w:val="nil"/>
          <w:left w:val="nil"/>
          <w:bottom w:val="nil"/>
          <w:right w:val="nil"/>
          <w:between w:val="nil"/>
        </w:pBdr>
        <w:spacing w:after="0" w:line="240" w:lineRule="auto"/>
        <w:jc w:val="both"/>
        <w:rPr>
          <w:rFonts w:ascii="Montserrat" w:eastAsia="Arial" w:hAnsi="Montserrat" w:cs="Arial"/>
          <w:bCs/>
          <w:color w:val="222222"/>
          <w:highlight w:val="white"/>
        </w:rPr>
      </w:pPr>
      <w:r w:rsidRPr="00F2538E">
        <w:rPr>
          <w:rFonts w:ascii="Montserrat" w:eastAsia="Arial" w:hAnsi="Montserrat" w:cs="Arial"/>
          <w:bCs/>
          <w:color w:val="222222"/>
          <w:highlight w:val="white"/>
        </w:rPr>
        <w:t>¿Conoces las relaciones que se forman entre los eventos? Los hay de dos tipos: eventos que son independientes y los eventos dependientes.</w:t>
      </w:r>
    </w:p>
    <w:p w14:paraId="1A06492B" w14:textId="77777777" w:rsidR="00E866E1" w:rsidRPr="00F2538E" w:rsidRDefault="00E866E1" w:rsidP="00E866E1">
      <w:pPr>
        <w:pBdr>
          <w:top w:val="nil"/>
          <w:left w:val="nil"/>
          <w:bottom w:val="nil"/>
          <w:right w:val="nil"/>
          <w:between w:val="nil"/>
        </w:pBdr>
        <w:spacing w:after="0" w:line="240" w:lineRule="auto"/>
        <w:jc w:val="both"/>
        <w:rPr>
          <w:rFonts w:ascii="Montserrat" w:eastAsia="Arial" w:hAnsi="Montserrat" w:cs="Arial"/>
          <w:bCs/>
          <w:color w:val="222222"/>
          <w:highlight w:val="white"/>
        </w:rPr>
      </w:pPr>
    </w:p>
    <w:p w14:paraId="7E31BD6D" w14:textId="77777777" w:rsidR="00E866E1" w:rsidRPr="00F2538E" w:rsidRDefault="00E866E1" w:rsidP="00E866E1">
      <w:pPr>
        <w:pBdr>
          <w:top w:val="nil"/>
          <w:left w:val="nil"/>
          <w:bottom w:val="nil"/>
          <w:right w:val="nil"/>
          <w:between w:val="nil"/>
        </w:pBdr>
        <w:spacing w:after="0" w:line="240" w:lineRule="auto"/>
        <w:jc w:val="both"/>
        <w:rPr>
          <w:rFonts w:ascii="Montserrat" w:eastAsia="Arial" w:hAnsi="Montserrat" w:cs="Arial"/>
          <w:bCs/>
          <w:color w:val="000000"/>
        </w:rPr>
      </w:pPr>
      <w:r w:rsidRPr="00F2538E">
        <w:rPr>
          <w:rFonts w:ascii="Montserrat" w:eastAsia="Arial" w:hAnsi="Montserrat" w:cs="Arial"/>
          <w:bCs/>
          <w:color w:val="222222"/>
          <w:highlight w:val="white"/>
        </w:rPr>
        <w:t>Los eventos independientes son aquellos en donde l</w:t>
      </w:r>
      <w:r w:rsidRPr="00F2538E">
        <w:rPr>
          <w:rFonts w:ascii="Montserrat" w:eastAsia="Arial" w:hAnsi="Montserrat" w:cs="Arial"/>
          <w:bCs/>
          <w:color w:val="000000"/>
        </w:rPr>
        <w:t>a probabilidad de ocurrencia de uno no afecta la probabilidad de ocurrencia del otro. Mientras que, en los eventos dependientes, la probabilidad de que ocurra uno de estos eventos impacta directamente en la probabilidad de que ocurra el otro.</w:t>
      </w:r>
    </w:p>
    <w:p w14:paraId="553CF163" w14:textId="77777777" w:rsidR="00E866E1" w:rsidRPr="00F2538E" w:rsidRDefault="00E866E1" w:rsidP="00E866E1">
      <w:pPr>
        <w:spacing w:after="0" w:line="240" w:lineRule="auto"/>
        <w:jc w:val="both"/>
        <w:rPr>
          <w:rFonts w:ascii="Montserrat" w:eastAsia="Arial" w:hAnsi="Montserrat" w:cs="Arial"/>
          <w:bCs/>
          <w:color w:val="000000"/>
        </w:rPr>
      </w:pPr>
    </w:p>
    <w:p w14:paraId="1E05474C"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Para usar esta definición en la resolución de una situación, se tiene el siguiente ejemplo: si se quiere obtener la probabilidad de que en un grupo de personas se encuentre a una persona que utilice un reloj de pulsera o que le gusten las donas, ¿de qué tipo de eventos se trata?</w:t>
      </w:r>
    </w:p>
    <w:p w14:paraId="4B8CEA67" w14:textId="77777777" w:rsidR="00E866E1" w:rsidRPr="00F2538E" w:rsidRDefault="00E866E1" w:rsidP="00E866E1">
      <w:pPr>
        <w:spacing w:after="0" w:line="240" w:lineRule="auto"/>
        <w:jc w:val="both"/>
        <w:rPr>
          <w:rFonts w:ascii="Montserrat" w:eastAsia="Arial" w:hAnsi="Montserrat" w:cs="Arial"/>
          <w:bCs/>
          <w:color w:val="000000"/>
        </w:rPr>
      </w:pPr>
    </w:p>
    <w:p w14:paraId="7809494E"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No afecta en nada que una persona use reloj o que le gusten las donas, por lo tanto, son eventos independientes, ya que la ocurrencia de un evento no depende del otro.</w:t>
      </w:r>
    </w:p>
    <w:p w14:paraId="174E3804" w14:textId="77777777" w:rsidR="00E866E1" w:rsidRPr="00F2538E" w:rsidRDefault="00E866E1" w:rsidP="00E866E1">
      <w:pPr>
        <w:spacing w:after="0" w:line="240" w:lineRule="auto"/>
        <w:jc w:val="both"/>
        <w:rPr>
          <w:rFonts w:ascii="Montserrat" w:eastAsia="Arial" w:hAnsi="Montserrat" w:cs="Arial"/>
          <w:bCs/>
          <w:color w:val="000000"/>
        </w:rPr>
      </w:pPr>
    </w:p>
    <w:p w14:paraId="2EC79C8A"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Y para continuar poniendo en práctica se ejemplifica en un problema de aplicación, como se describe en breve:</w:t>
      </w:r>
    </w:p>
    <w:p w14:paraId="3ACD1E9E"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A1C6DFC"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4F924821" wp14:editId="39E5EBD0">
            <wp:extent cx="2905125" cy="1617004"/>
            <wp:effectExtent l="0" t="0" r="0"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8602" cy="1618939"/>
                    </a:xfrm>
                    <a:prstGeom prst="rect">
                      <a:avLst/>
                    </a:prstGeom>
                    <a:noFill/>
                    <a:ln>
                      <a:noFill/>
                    </a:ln>
                  </pic:spPr>
                </pic:pic>
              </a:graphicData>
            </a:graphic>
          </wp:inline>
        </w:drawing>
      </w:r>
    </w:p>
    <w:p w14:paraId="5FB44D8A" w14:textId="77777777" w:rsidR="00E866E1" w:rsidRPr="00F2538E" w:rsidRDefault="00E866E1" w:rsidP="00E866E1">
      <w:pPr>
        <w:spacing w:after="0" w:line="240" w:lineRule="auto"/>
        <w:jc w:val="center"/>
        <w:rPr>
          <w:rFonts w:ascii="Montserrat" w:eastAsia="Arial" w:hAnsi="Montserrat" w:cs="Arial"/>
          <w:bCs/>
          <w:color w:val="000000"/>
        </w:rPr>
      </w:pPr>
      <w:r w:rsidRPr="00F2538E">
        <w:rPr>
          <w:noProof/>
          <w:lang w:val="en-US"/>
        </w:rPr>
        <w:lastRenderedPageBreak/>
        <w:drawing>
          <wp:inline distT="0" distB="0" distL="0" distR="0" wp14:anchorId="44944B86" wp14:editId="08224008">
            <wp:extent cx="2647150" cy="1485900"/>
            <wp:effectExtent l="0" t="0" r="127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145" cy="1491510"/>
                    </a:xfrm>
                    <a:prstGeom prst="rect">
                      <a:avLst/>
                    </a:prstGeom>
                    <a:noFill/>
                    <a:ln>
                      <a:noFill/>
                    </a:ln>
                  </pic:spPr>
                </pic:pic>
              </a:graphicData>
            </a:graphic>
          </wp:inline>
        </w:drawing>
      </w:r>
    </w:p>
    <w:p w14:paraId="230F7DAD" w14:textId="77777777" w:rsidR="00E866E1" w:rsidRPr="00F2538E" w:rsidRDefault="00E866E1" w:rsidP="00E866E1">
      <w:pPr>
        <w:spacing w:after="0" w:line="240" w:lineRule="auto"/>
        <w:jc w:val="both"/>
        <w:rPr>
          <w:rFonts w:ascii="Montserrat" w:eastAsia="Arial" w:hAnsi="Montserrat" w:cs="Arial"/>
          <w:bCs/>
          <w:color w:val="000000"/>
        </w:rPr>
      </w:pPr>
    </w:p>
    <w:p w14:paraId="245527D2"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¿Puedes precisar qué tipo de eventos se tiene para esta situación problemática?</w:t>
      </w:r>
    </w:p>
    <w:p w14:paraId="71E57230" w14:textId="77777777" w:rsidR="00E866E1" w:rsidRPr="00F2538E" w:rsidRDefault="00E866E1" w:rsidP="00E866E1">
      <w:pPr>
        <w:spacing w:after="0" w:line="240" w:lineRule="auto"/>
        <w:jc w:val="both"/>
        <w:rPr>
          <w:rFonts w:ascii="Montserrat" w:eastAsia="Arial" w:hAnsi="Montserrat" w:cs="Arial"/>
          <w:bCs/>
          <w:color w:val="000000"/>
        </w:rPr>
      </w:pPr>
    </w:p>
    <w:p w14:paraId="0A5A7F8C"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Si se analiza la información, se puede ver que el hecho de que un alumno o alumna se conecte por computadora, o que use audífonos, no afecta la posibilidad de ocurrencia de los eventos entre sí.</w:t>
      </w:r>
    </w:p>
    <w:p w14:paraId="4CDBC4BF" w14:textId="77777777" w:rsidR="00E866E1" w:rsidRPr="00F2538E" w:rsidRDefault="00E866E1" w:rsidP="00E866E1">
      <w:pPr>
        <w:spacing w:after="0" w:line="240" w:lineRule="auto"/>
        <w:jc w:val="both"/>
        <w:rPr>
          <w:rFonts w:ascii="Montserrat" w:eastAsia="Arial" w:hAnsi="Montserrat" w:cs="Arial"/>
          <w:bCs/>
          <w:color w:val="000000"/>
        </w:rPr>
      </w:pPr>
    </w:p>
    <w:p w14:paraId="2617B7A5"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Por lo tanto, se identifican dos eventos independientes:</w:t>
      </w:r>
    </w:p>
    <w:p w14:paraId="76ECE9C3" w14:textId="77777777" w:rsidR="00E866E1" w:rsidRPr="00F2538E" w:rsidRDefault="00E866E1" w:rsidP="00E866E1">
      <w:pPr>
        <w:spacing w:after="0" w:line="240" w:lineRule="auto"/>
        <w:jc w:val="both"/>
        <w:rPr>
          <w:rFonts w:ascii="Montserrat" w:eastAsia="Arial" w:hAnsi="Montserrat" w:cs="Arial"/>
          <w:bCs/>
          <w:color w:val="000000"/>
        </w:rPr>
      </w:pPr>
    </w:p>
    <w:p w14:paraId="79D0E036"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es que un alumno se conecte por computadora.</w:t>
      </w:r>
    </w:p>
    <w:p w14:paraId="5D3679EB"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Y 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que use audífonos durante la clase.</w:t>
      </w:r>
    </w:p>
    <w:p w14:paraId="0DF0016B" w14:textId="77777777" w:rsidR="00E866E1" w:rsidRPr="00F2538E" w:rsidRDefault="00E866E1" w:rsidP="00E866E1">
      <w:pPr>
        <w:spacing w:after="0" w:line="240" w:lineRule="auto"/>
        <w:jc w:val="both"/>
        <w:rPr>
          <w:rFonts w:ascii="Montserrat" w:eastAsia="Arial" w:hAnsi="Montserrat" w:cs="Arial"/>
          <w:bCs/>
          <w:color w:val="000000"/>
        </w:rPr>
      </w:pPr>
    </w:p>
    <w:p w14:paraId="4B731F91"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Y como se trata de eventos independientes se emplea la siguiente f</w:t>
      </w:r>
      <w:r w:rsidRPr="00F2538E">
        <w:rPr>
          <w:rFonts w:ascii="Montserrat" w:eastAsia="Arial" w:hAnsi="Montserrat" w:cs="Arial"/>
          <w:bCs/>
        </w:rPr>
        <w:t>ó</w:t>
      </w:r>
      <w:r w:rsidRPr="00F2538E">
        <w:rPr>
          <w:rFonts w:ascii="Montserrat" w:eastAsia="Arial" w:hAnsi="Montserrat" w:cs="Arial"/>
          <w:bCs/>
          <w:color w:val="000000"/>
        </w:rPr>
        <w:t>rmula:</w:t>
      </w:r>
    </w:p>
    <w:p w14:paraId="1A8ED246" w14:textId="77777777" w:rsidR="00E866E1" w:rsidRPr="00F2538E" w:rsidRDefault="00E866E1" w:rsidP="00E866E1">
      <w:pPr>
        <w:spacing w:after="0" w:line="240" w:lineRule="auto"/>
        <w:jc w:val="both"/>
        <w:rPr>
          <w:rFonts w:ascii="Montserrat" w:eastAsia="Arial" w:hAnsi="Montserrat" w:cs="Arial"/>
          <w:bCs/>
          <w:color w:val="000000"/>
        </w:rPr>
      </w:pPr>
    </w:p>
    <w:p w14:paraId="74257DAD"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24FF190C" wp14:editId="6970A64B">
            <wp:extent cx="2447925" cy="9144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914400"/>
                    </a:xfrm>
                    <a:prstGeom prst="rect">
                      <a:avLst/>
                    </a:prstGeom>
                    <a:noFill/>
                    <a:ln>
                      <a:noFill/>
                    </a:ln>
                  </pic:spPr>
                </pic:pic>
              </a:graphicData>
            </a:graphic>
          </wp:inline>
        </w:drawing>
      </w:r>
    </w:p>
    <w:p w14:paraId="5D53432B"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E44A30F"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La probabilidad de que ocurran al mismo tiempo,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y 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es igual al producto de la probabilidad de que ocurra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por la probabilidad de que ocurra el evento B.</w:t>
      </w:r>
    </w:p>
    <w:p w14:paraId="0A305982" w14:textId="77777777" w:rsidR="00E866E1" w:rsidRPr="00F2538E" w:rsidRDefault="00E866E1" w:rsidP="00E866E1">
      <w:pPr>
        <w:spacing w:after="0" w:line="240" w:lineRule="auto"/>
        <w:jc w:val="both"/>
        <w:rPr>
          <w:rFonts w:ascii="Montserrat" w:eastAsia="Arial" w:hAnsi="Montserrat" w:cs="Arial"/>
          <w:bCs/>
          <w:color w:val="000000"/>
        </w:rPr>
      </w:pPr>
    </w:p>
    <w:p w14:paraId="7BE688A5"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Esta es la razón por la que se le conoce como “regla de la multiplicación” o “del producto”.</w:t>
      </w:r>
    </w:p>
    <w:p w14:paraId="56151987" w14:textId="77777777" w:rsidR="00E866E1" w:rsidRPr="00F2538E" w:rsidRDefault="00E866E1" w:rsidP="00E866E1">
      <w:pPr>
        <w:spacing w:after="0" w:line="240" w:lineRule="auto"/>
        <w:jc w:val="both"/>
        <w:rPr>
          <w:rFonts w:ascii="Montserrat" w:eastAsia="Arial" w:hAnsi="Montserrat" w:cs="Arial"/>
          <w:bCs/>
          <w:color w:val="000000"/>
        </w:rPr>
      </w:pPr>
    </w:p>
    <w:p w14:paraId="028125FD"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 xml:space="preserve">Para resolver lo anterior, se debe obtener la probabilidad de que ocurra cada uno de los eventos por medio de la fórmula clásica de la probabilidad. </w:t>
      </w:r>
    </w:p>
    <w:p w14:paraId="2F9B1B80" w14:textId="77777777" w:rsidR="00E866E1" w:rsidRPr="00F2538E" w:rsidRDefault="00E866E1" w:rsidP="00E866E1">
      <w:pPr>
        <w:spacing w:after="0" w:line="240" w:lineRule="auto"/>
        <w:jc w:val="both"/>
        <w:rPr>
          <w:rFonts w:ascii="Montserrat" w:eastAsia="Arial" w:hAnsi="Montserrat" w:cs="Arial"/>
          <w:bCs/>
        </w:rPr>
      </w:pPr>
    </w:p>
    <w:p w14:paraId="6C7AC701"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La fórmula clásica de la probabilidad se obtiene dividiendo los eventos favorables entre el total de eventos.</w:t>
      </w:r>
    </w:p>
    <w:p w14:paraId="3D316979"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BA82764"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Para el caso del evento “A”, los casos favorables son aquellos alumnos que se conectan utilizando computadora, el problema señala que son 24 de un total de 40 casos posibles.</w:t>
      </w:r>
    </w:p>
    <w:p w14:paraId="6CFBF866" w14:textId="77777777" w:rsidR="00E866E1" w:rsidRPr="00F2538E" w:rsidRDefault="00E866E1" w:rsidP="00E866E1">
      <w:pPr>
        <w:spacing w:after="0" w:line="240" w:lineRule="auto"/>
        <w:jc w:val="both"/>
        <w:rPr>
          <w:rFonts w:ascii="Montserrat" w:eastAsia="Arial" w:hAnsi="Montserrat" w:cs="Arial"/>
          <w:bCs/>
        </w:rPr>
      </w:pPr>
    </w:p>
    <w:p w14:paraId="19754F6D" w14:textId="77777777" w:rsidR="00E866E1" w:rsidRPr="00F2538E" w:rsidRDefault="00E866E1" w:rsidP="00E866E1">
      <w:pPr>
        <w:spacing w:after="0" w:line="240" w:lineRule="auto"/>
        <w:jc w:val="center"/>
        <w:rPr>
          <w:rFonts w:ascii="Montserrat" w:eastAsia="Arial" w:hAnsi="Montserrat" w:cs="Arial"/>
          <w:bCs/>
        </w:rPr>
      </w:pPr>
      <w:r w:rsidRPr="00F2538E">
        <w:rPr>
          <w:rFonts w:ascii="Arial" w:eastAsia="Arial" w:hAnsi="Arial" w:cs="Arial"/>
          <w:b/>
          <w:noProof/>
          <w:lang w:val="en-US"/>
        </w:rPr>
        <w:lastRenderedPageBreak/>
        <w:drawing>
          <wp:inline distT="0" distB="0" distL="0" distR="0" wp14:anchorId="21A86949" wp14:editId="54DBC76C">
            <wp:extent cx="2881679" cy="162877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7353" cy="1631982"/>
                    </a:xfrm>
                    <a:prstGeom prst="rect">
                      <a:avLst/>
                    </a:prstGeom>
                    <a:noFill/>
                    <a:ln>
                      <a:noFill/>
                    </a:ln>
                  </pic:spPr>
                </pic:pic>
              </a:graphicData>
            </a:graphic>
          </wp:inline>
        </w:drawing>
      </w:r>
    </w:p>
    <w:p w14:paraId="4474D181" w14:textId="77777777" w:rsidR="00E866E1" w:rsidRPr="00F2538E" w:rsidRDefault="00E866E1" w:rsidP="00E866E1">
      <w:pPr>
        <w:spacing w:after="0" w:line="240" w:lineRule="auto"/>
        <w:jc w:val="both"/>
        <w:rPr>
          <w:rFonts w:ascii="Montserrat" w:eastAsia="Arial" w:hAnsi="Montserrat" w:cs="Arial"/>
          <w:bCs/>
        </w:rPr>
      </w:pPr>
    </w:p>
    <w:p w14:paraId="50961196"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La operación para obtener la probabilidad del evento “A” es:</w:t>
      </w:r>
    </w:p>
    <w:p w14:paraId="282D8B86" w14:textId="77777777" w:rsidR="00E866E1" w:rsidRPr="00F2538E" w:rsidRDefault="00E866E1" w:rsidP="00E866E1">
      <w:pPr>
        <w:spacing w:after="0" w:line="240" w:lineRule="auto"/>
        <w:jc w:val="both"/>
        <w:rPr>
          <w:rFonts w:ascii="Montserrat" w:eastAsia="Arial" w:hAnsi="Montserrat" w:cs="Arial"/>
          <w:bCs/>
        </w:rPr>
      </w:pPr>
    </w:p>
    <w:p w14:paraId="764E59F6"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Probabilidad del evento “A” es igual a 24 entre 40.</w:t>
      </w:r>
    </w:p>
    <w:p w14:paraId="36DE1ABE" w14:textId="77777777" w:rsidR="00E866E1" w:rsidRPr="00F2538E" w:rsidRDefault="00E866E1" w:rsidP="00E866E1">
      <w:pPr>
        <w:spacing w:after="0" w:line="240" w:lineRule="auto"/>
        <w:jc w:val="both"/>
        <w:rPr>
          <w:rFonts w:ascii="Montserrat" w:eastAsia="Arial" w:hAnsi="Montserrat" w:cs="Arial"/>
          <w:bCs/>
        </w:rPr>
      </w:pPr>
    </w:p>
    <w:p w14:paraId="01B4C5EA"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 xml:space="preserve">Se reduce a 12 entre 20, </w:t>
      </w:r>
    </w:p>
    <w:p w14:paraId="0F196226"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 xml:space="preserve">se reduce nuevamente </w:t>
      </w:r>
    </w:p>
    <w:p w14:paraId="5BD711DD"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y es igual a 6 entre 10.</w:t>
      </w:r>
    </w:p>
    <w:p w14:paraId="64D535C2" w14:textId="77777777" w:rsidR="00E866E1" w:rsidRPr="00F2538E" w:rsidRDefault="00E866E1" w:rsidP="00E866E1">
      <w:pPr>
        <w:spacing w:after="0" w:line="240" w:lineRule="auto"/>
        <w:jc w:val="both"/>
        <w:rPr>
          <w:rFonts w:ascii="Montserrat" w:eastAsia="Arial" w:hAnsi="Montserrat" w:cs="Arial"/>
          <w:bCs/>
        </w:rPr>
      </w:pPr>
    </w:p>
    <w:p w14:paraId="627C3196"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 xml:space="preserve">Su representación decimal es igual a 0.6, que equivale a 60 por ciento. </w:t>
      </w:r>
    </w:p>
    <w:p w14:paraId="518726BA"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8E5823D"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Después, se obtiene la probabilidad del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y se utiliza de nueva cuenta la fórmula clásica que, como ya se dijo, consiste en dividir el número de casos favorables entre el total de eventos.</w:t>
      </w:r>
    </w:p>
    <w:p w14:paraId="27C241BE" w14:textId="77777777" w:rsidR="00E866E1" w:rsidRPr="00F2538E" w:rsidRDefault="00E866E1" w:rsidP="00E866E1">
      <w:pPr>
        <w:spacing w:after="0" w:line="240" w:lineRule="auto"/>
        <w:jc w:val="both"/>
        <w:rPr>
          <w:rFonts w:ascii="Montserrat" w:eastAsia="Arial" w:hAnsi="Montserrat" w:cs="Arial"/>
          <w:bCs/>
          <w:color w:val="000000"/>
        </w:rPr>
      </w:pPr>
    </w:p>
    <w:p w14:paraId="6260D8DC"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Para la probabilidad del evento “B”, los casos favorables son los 33 alumnos que se conectan usando audífonos. Y se divide entre el total de eventos, que son los 40 alumnos.</w:t>
      </w:r>
    </w:p>
    <w:p w14:paraId="386C4AA9" w14:textId="77777777" w:rsidR="00E866E1" w:rsidRPr="00F2538E" w:rsidRDefault="00E866E1" w:rsidP="00E866E1">
      <w:pPr>
        <w:spacing w:after="0" w:line="240" w:lineRule="auto"/>
        <w:jc w:val="both"/>
        <w:rPr>
          <w:rFonts w:ascii="Montserrat" w:eastAsia="Arial" w:hAnsi="Montserrat" w:cs="Arial"/>
          <w:bCs/>
          <w:color w:val="000000"/>
        </w:rPr>
      </w:pPr>
    </w:p>
    <w:p w14:paraId="2D790DF6"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0E7E5307" wp14:editId="1F43F063">
            <wp:extent cx="2275010" cy="128587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7131" cy="1287074"/>
                    </a:xfrm>
                    <a:prstGeom prst="rect">
                      <a:avLst/>
                    </a:prstGeom>
                    <a:noFill/>
                    <a:ln>
                      <a:noFill/>
                    </a:ln>
                  </pic:spPr>
                </pic:pic>
              </a:graphicData>
            </a:graphic>
          </wp:inline>
        </w:drawing>
      </w:r>
    </w:p>
    <w:p w14:paraId="181964AC" w14:textId="77777777" w:rsidR="00E866E1" w:rsidRPr="00F2538E" w:rsidRDefault="00E866E1" w:rsidP="00E866E1">
      <w:pPr>
        <w:spacing w:after="0" w:line="240" w:lineRule="auto"/>
        <w:jc w:val="both"/>
        <w:rPr>
          <w:rFonts w:ascii="Montserrat" w:eastAsia="Arial" w:hAnsi="Montserrat" w:cs="Arial"/>
          <w:bCs/>
          <w:color w:val="000000"/>
        </w:rPr>
      </w:pPr>
    </w:p>
    <w:p w14:paraId="2137C6D8"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De forma tal que la operación es 33 entre 40, que es equivalente a 0.825 y corresponde al 82 por ciento, aproximadamente. </w:t>
      </w:r>
    </w:p>
    <w:p w14:paraId="73D41452"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A1C9569"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Para calcular la probabilidad en la que ambos eventos ocurran, se realiza la multiplicación de ambas probabilidades:</w:t>
      </w:r>
    </w:p>
    <w:p w14:paraId="259CAE4B" w14:textId="77777777" w:rsidR="00E866E1" w:rsidRPr="00F2538E" w:rsidRDefault="00E866E1" w:rsidP="00E866E1">
      <w:pPr>
        <w:spacing w:after="0" w:line="240" w:lineRule="auto"/>
        <w:jc w:val="both"/>
        <w:rPr>
          <w:rFonts w:ascii="Montserrat" w:eastAsia="Arial" w:hAnsi="Montserrat" w:cs="Arial"/>
          <w:bCs/>
          <w:color w:val="000000"/>
        </w:rPr>
      </w:pPr>
    </w:p>
    <w:p w14:paraId="06D74239"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rPr>
        <w:t>“</w:t>
      </w:r>
      <w:r w:rsidRPr="00F2538E">
        <w:rPr>
          <w:rFonts w:ascii="Montserrat" w:eastAsia="Arial" w:hAnsi="Montserrat" w:cs="Arial"/>
          <w:bCs/>
          <w:color w:val="000000"/>
        </w:rPr>
        <w:t>tres quintos</w:t>
      </w:r>
      <w:r w:rsidRPr="00F2538E">
        <w:rPr>
          <w:rFonts w:ascii="Montserrat" w:eastAsia="Arial" w:hAnsi="Montserrat" w:cs="Arial"/>
          <w:bCs/>
        </w:rPr>
        <w:t>”</w:t>
      </w:r>
      <w:r w:rsidRPr="00F2538E">
        <w:rPr>
          <w:rFonts w:ascii="Montserrat" w:eastAsia="Arial" w:hAnsi="Montserrat" w:cs="Arial"/>
          <w:bCs/>
          <w:color w:val="000000"/>
        </w:rPr>
        <w:t xml:space="preserve"> por </w:t>
      </w:r>
      <w:r w:rsidRPr="00F2538E">
        <w:rPr>
          <w:rFonts w:ascii="Montserrat" w:eastAsia="Arial" w:hAnsi="Montserrat" w:cs="Arial"/>
          <w:bCs/>
        </w:rPr>
        <w:t>“</w:t>
      </w:r>
      <w:r w:rsidRPr="00F2538E">
        <w:rPr>
          <w:rFonts w:ascii="Montserrat" w:eastAsia="Arial" w:hAnsi="Montserrat" w:cs="Arial"/>
          <w:bCs/>
          <w:color w:val="000000"/>
        </w:rPr>
        <w:t>33 cuarentavos</w:t>
      </w:r>
      <w:r w:rsidRPr="00F2538E">
        <w:rPr>
          <w:rFonts w:ascii="Montserrat" w:eastAsia="Arial" w:hAnsi="Montserrat" w:cs="Arial"/>
          <w:bCs/>
        </w:rPr>
        <w:t>”</w:t>
      </w:r>
      <w:r w:rsidRPr="00F2538E">
        <w:rPr>
          <w:rFonts w:ascii="Montserrat" w:eastAsia="Arial" w:hAnsi="Montserrat" w:cs="Arial"/>
          <w:bCs/>
          <w:color w:val="000000"/>
        </w:rPr>
        <w:t xml:space="preserve"> es igual a 99 entre doscientos.</w:t>
      </w:r>
    </w:p>
    <w:p w14:paraId="0B14496B" w14:textId="77777777" w:rsidR="00E866E1" w:rsidRPr="00F2538E" w:rsidRDefault="00E866E1" w:rsidP="00E866E1">
      <w:pPr>
        <w:spacing w:after="0" w:line="240" w:lineRule="auto"/>
        <w:jc w:val="both"/>
        <w:rPr>
          <w:rFonts w:ascii="Montserrat" w:eastAsia="Arial" w:hAnsi="Montserrat" w:cs="Arial"/>
          <w:bCs/>
          <w:color w:val="000000"/>
        </w:rPr>
      </w:pPr>
    </w:p>
    <w:p w14:paraId="24515701"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lastRenderedPageBreak/>
        <w:t>Si realizas la división obtienes 0.495 y si se multiplican las probabilidades en su equivalente decimal se tiene:</w:t>
      </w:r>
    </w:p>
    <w:p w14:paraId="5F837FA1" w14:textId="77777777" w:rsidR="00E866E1" w:rsidRPr="00F2538E" w:rsidRDefault="00E866E1" w:rsidP="00E866E1">
      <w:pPr>
        <w:spacing w:after="0" w:line="240" w:lineRule="auto"/>
        <w:jc w:val="both"/>
        <w:rPr>
          <w:rFonts w:ascii="Montserrat" w:eastAsia="Arial" w:hAnsi="Montserrat" w:cs="Arial"/>
          <w:bCs/>
          <w:color w:val="000000"/>
        </w:rPr>
      </w:pPr>
    </w:p>
    <w:p w14:paraId="52C41B27"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0.6 por 0.825 es igual a 0.495, puedes observar que es el mismo resultado, esto equivale a 49.5 por ciento.</w:t>
      </w:r>
    </w:p>
    <w:p w14:paraId="485294F0" w14:textId="77777777" w:rsidR="00E866E1" w:rsidRPr="00F2538E" w:rsidRDefault="00E866E1" w:rsidP="00E866E1">
      <w:pPr>
        <w:spacing w:after="0" w:line="240" w:lineRule="auto"/>
        <w:jc w:val="both"/>
        <w:rPr>
          <w:rFonts w:ascii="Montserrat" w:eastAsia="Arial" w:hAnsi="Montserrat" w:cs="Arial"/>
          <w:bCs/>
          <w:color w:val="000000"/>
        </w:rPr>
      </w:pPr>
    </w:p>
    <w:p w14:paraId="23289900"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0C69CC53" wp14:editId="51D05522">
            <wp:extent cx="2352675" cy="1314405"/>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8658" cy="1317748"/>
                    </a:xfrm>
                    <a:prstGeom prst="rect">
                      <a:avLst/>
                    </a:prstGeom>
                    <a:noFill/>
                    <a:ln>
                      <a:noFill/>
                    </a:ln>
                  </pic:spPr>
                </pic:pic>
              </a:graphicData>
            </a:graphic>
          </wp:inline>
        </w:drawing>
      </w:r>
    </w:p>
    <w:p w14:paraId="6782585C"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E84A694"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Eso significa que la probabilidad de que al azar se elija a un alumno o alumna que utilice computadora y audífonos al mismo tiempo es de 49.5 por ciento. </w:t>
      </w:r>
    </w:p>
    <w:p w14:paraId="11F7377D" w14:textId="77777777" w:rsidR="00E866E1" w:rsidRPr="00F2538E" w:rsidRDefault="00E866E1" w:rsidP="00E866E1">
      <w:pPr>
        <w:spacing w:after="0" w:line="240" w:lineRule="auto"/>
        <w:jc w:val="both"/>
        <w:rPr>
          <w:rFonts w:ascii="Montserrat" w:eastAsia="Arial" w:hAnsi="Montserrat" w:cs="Arial"/>
          <w:bCs/>
          <w:color w:val="000000"/>
        </w:rPr>
      </w:pPr>
    </w:p>
    <w:p w14:paraId="541860F8"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Pero ¿qué pasa si se tiene un problema en donde los eventos sean dependientes uno del otro? Es decir, que la probabilidad de ocurrencia de uno dependa o afecte la ocurrencia del otro.</w:t>
      </w:r>
    </w:p>
    <w:p w14:paraId="464CEA87" w14:textId="77777777" w:rsidR="00E866E1" w:rsidRPr="00F2538E" w:rsidRDefault="00E866E1" w:rsidP="00E866E1">
      <w:pPr>
        <w:spacing w:after="0" w:line="240" w:lineRule="auto"/>
        <w:jc w:val="both"/>
        <w:rPr>
          <w:rFonts w:ascii="Montserrat" w:eastAsia="Arial" w:hAnsi="Montserrat" w:cs="Arial"/>
          <w:bCs/>
          <w:color w:val="000000"/>
        </w:rPr>
      </w:pPr>
    </w:p>
    <w:p w14:paraId="0FCE0E1E"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Pasa al siguiente ejemplo para explicar esa situación.</w:t>
      </w:r>
    </w:p>
    <w:p w14:paraId="6F005CE7" w14:textId="77777777" w:rsidR="00E866E1" w:rsidRPr="00F2538E" w:rsidRDefault="00E866E1" w:rsidP="00E866E1">
      <w:pPr>
        <w:spacing w:after="0" w:line="240" w:lineRule="auto"/>
        <w:jc w:val="both"/>
        <w:rPr>
          <w:rFonts w:ascii="Montserrat" w:eastAsia="Arial" w:hAnsi="Montserrat" w:cs="Arial"/>
          <w:bCs/>
          <w:color w:val="000000"/>
        </w:rPr>
      </w:pPr>
    </w:p>
    <w:p w14:paraId="7BF8F91C" w14:textId="77777777" w:rsidR="00E866E1" w:rsidRPr="00F2538E" w:rsidRDefault="00E866E1" w:rsidP="00E866E1">
      <w:pPr>
        <w:spacing w:after="0" w:line="240" w:lineRule="auto"/>
        <w:jc w:val="center"/>
        <w:rPr>
          <w:rFonts w:ascii="Montserrat" w:eastAsia="Arial" w:hAnsi="Montserrat" w:cs="Arial"/>
          <w:bCs/>
          <w:color w:val="000000"/>
        </w:rPr>
      </w:pPr>
      <w:r w:rsidRPr="00F2538E">
        <w:rPr>
          <w:noProof/>
          <w:lang w:val="en-US"/>
        </w:rPr>
        <w:drawing>
          <wp:inline distT="0" distB="0" distL="0" distR="0" wp14:anchorId="405ED00B" wp14:editId="106015E8">
            <wp:extent cx="2943225" cy="1360547"/>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0484" cy="1368525"/>
                    </a:xfrm>
                    <a:prstGeom prst="rect">
                      <a:avLst/>
                    </a:prstGeom>
                    <a:noFill/>
                    <a:ln>
                      <a:noFill/>
                    </a:ln>
                  </pic:spPr>
                </pic:pic>
              </a:graphicData>
            </a:graphic>
          </wp:inline>
        </w:drawing>
      </w:r>
    </w:p>
    <w:p w14:paraId="1979964B"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Los antes mencionados son eventos dependientes, ya que la ocurrencia de uno afecta directamente a otro. De este modo, si la primera esfera que sale no se regresa a la caja, afecta al experimento porque ya no son la misma cantidad de esferas, ni la misma cantidad de esferas rojas, azules o blancas, según el color que saliera al inicio.</w:t>
      </w:r>
    </w:p>
    <w:p w14:paraId="68877D1B" w14:textId="77777777" w:rsidR="00E866E1" w:rsidRPr="00F2538E" w:rsidRDefault="00E866E1" w:rsidP="00E866E1">
      <w:pPr>
        <w:spacing w:after="0" w:line="240" w:lineRule="auto"/>
        <w:jc w:val="both"/>
        <w:rPr>
          <w:rFonts w:ascii="Montserrat" w:eastAsia="Arial" w:hAnsi="Montserrat" w:cs="Arial"/>
          <w:bCs/>
          <w:color w:val="000000"/>
        </w:rPr>
      </w:pPr>
    </w:p>
    <w:p w14:paraId="30D7680D"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Como lo refieres, se trata de dos eventos dependientes. Y como no se regresa a la caja la primera esfera extraída, se le llama “sin </w:t>
      </w:r>
      <w:r w:rsidRPr="00F2538E">
        <w:rPr>
          <w:rFonts w:ascii="Montserrat" w:eastAsia="Arial" w:hAnsi="Montserrat" w:cs="Arial"/>
          <w:bCs/>
        </w:rPr>
        <w:t>reemplazo</w:t>
      </w:r>
      <w:r w:rsidRPr="00F2538E">
        <w:rPr>
          <w:rFonts w:ascii="Montserrat" w:eastAsia="Arial" w:hAnsi="Montserrat" w:cs="Arial"/>
          <w:bCs/>
          <w:color w:val="000000"/>
        </w:rPr>
        <w:t>”. De este modo, se analiza el espacio muestral del problema:</w:t>
      </w:r>
    </w:p>
    <w:p w14:paraId="52BF7C22"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70A1426" w14:textId="77F7E6E6"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Se tiene que la cantidad total de esferas en la urna es de 9. Cuando se ha extraído una bola en el primer evento, se tiene </w:t>
      </w:r>
      <w:r w:rsidR="00F6710A" w:rsidRPr="00F2538E">
        <w:rPr>
          <w:rFonts w:ascii="Montserrat" w:eastAsia="Arial" w:hAnsi="Montserrat" w:cs="Arial"/>
          <w:bCs/>
          <w:color w:val="000000"/>
        </w:rPr>
        <w:t>que,</w:t>
      </w:r>
      <w:r w:rsidRPr="00F2538E">
        <w:rPr>
          <w:rFonts w:ascii="Montserrat" w:eastAsia="Arial" w:hAnsi="Montserrat" w:cs="Arial"/>
          <w:bCs/>
          <w:color w:val="000000"/>
        </w:rPr>
        <w:t xml:space="preserve"> para el segundo, al no haber </w:t>
      </w:r>
      <w:r w:rsidRPr="00F2538E">
        <w:rPr>
          <w:rFonts w:ascii="Montserrat" w:eastAsia="Arial" w:hAnsi="Montserrat" w:cs="Arial"/>
          <w:bCs/>
        </w:rPr>
        <w:t>reemplazo</w:t>
      </w:r>
      <w:r w:rsidRPr="00F2538E">
        <w:rPr>
          <w:rFonts w:ascii="Montserrat" w:eastAsia="Arial" w:hAnsi="Montserrat" w:cs="Arial"/>
          <w:bCs/>
          <w:color w:val="000000"/>
        </w:rPr>
        <w:t xml:space="preserve"> en la caja, ya quedan 8 esferas. Por lo tanto, el espacio muestral cambia:</w:t>
      </w:r>
    </w:p>
    <w:p w14:paraId="78B3A994"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F7D8050"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Y la fórmula se interpreta así:</w:t>
      </w:r>
    </w:p>
    <w:p w14:paraId="2CB0461E"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lastRenderedPageBreak/>
        <w:t xml:space="preserve">La probabilidad de que ocurra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y 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es igual a multiplicar la probabilidad del evento “A” por la probabilidad de que ocurra el evento “B”, dado que ya ocurrió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w:t>
      </w:r>
    </w:p>
    <w:p w14:paraId="017ECA90" w14:textId="77777777" w:rsidR="00E866E1" w:rsidRPr="00F2538E" w:rsidRDefault="00E866E1" w:rsidP="00E866E1">
      <w:pPr>
        <w:spacing w:after="0" w:line="240" w:lineRule="auto"/>
        <w:jc w:val="both"/>
        <w:rPr>
          <w:rFonts w:ascii="Montserrat" w:eastAsia="Arial" w:hAnsi="Montserrat" w:cs="Arial"/>
          <w:bCs/>
          <w:color w:val="000000"/>
        </w:rPr>
      </w:pPr>
    </w:p>
    <w:p w14:paraId="782DABBC"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Montserrat" w:eastAsia="Arial" w:hAnsi="Montserrat" w:cs="Arial"/>
          <w:bCs/>
          <w:noProof/>
          <w:color w:val="000000"/>
          <w:lang w:val="en-US"/>
        </w:rPr>
        <w:drawing>
          <wp:inline distT="0" distB="0" distL="0" distR="0" wp14:anchorId="51352BF0" wp14:editId="7FE37B0A">
            <wp:extent cx="2938780" cy="57277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8780" cy="572770"/>
                    </a:xfrm>
                    <a:prstGeom prst="rect">
                      <a:avLst/>
                    </a:prstGeom>
                    <a:noFill/>
                  </pic:spPr>
                </pic:pic>
              </a:graphicData>
            </a:graphic>
          </wp:inline>
        </w:drawing>
      </w:r>
    </w:p>
    <w:p w14:paraId="0B2238B2"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AE5CB2C"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En esta fórmula se toma en cuenta que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ya ha ocurrido, a diferencia de lo que ocurre cuando los eventos eran independientes.</w:t>
      </w:r>
    </w:p>
    <w:p w14:paraId="1CB02DE7"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DDDC55F"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¿Qué te parece si se aplica la fórmula a los valores del problema?</w:t>
      </w:r>
    </w:p>
    <w:p w14:paraId="2FE987CF"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D0BCFD1"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En este caso, se obtiene la probabilidad del evento “A”, que es la probabilidad de sacar una esfera amarilla y del evento “B”, que es sacar una esfera azul, para este ejemplo:</w:t>
      </w:r>
    </w:p>
    <w:p w14:paraId="39304092" w14:textId="77777777" w:rsidR="00E866E1" w:rsidRPr="00F2538E" w:rsidRDefault="00E866E1" w:rsidP="00E866E1">
      <w:pPr>
        <w:spacing w:after="0" w:line="240" w:lineRule="auto"/>
        <w:jc w:val="both"/>
        <w:rPr>
          <w:rFonts w:ascii="Montserrat" w:eastAsia="Arial" w:hAnsi="Montserrat" w:cs="Arial"/>
          <w:bCs/>
        </w:rPr>
      </w:pPr>
    </w:p>
    <w:p w14:paraId="0B29EAFF" w14:textId="77777777" w:rsidR="00E866E1" w:rsidRPr="00F2538E" w:rsidRDefault="00E866E1" w:rsidP="00E866E1">
      <w:pPr>
        <w:spacing w:after="0" w:line="240" w:lineRule="auto"/>
        <w:jc w:val="center"/>
        <w:rPr>
          <w:rFonts w:ascii="Montserrat" w:eastAsia="Arial" w:hAnsi="Montserrat" w:cs="Arial"/>
          <w:bCs/>
        </w:rPr>
      </w:pPr>
      <w:r w:rsidRPr="00F2538E">
        <w:rPr>
          <w:rFonts w:ascii="Arial" w:eastAsia="Arial" w:hAnsi="Arial" w:cs="Arial"/>
          <w:b/>
          <w:noProof/>
          <w:lang w:val="en-US"/>
        </w:rPr>
        <w:drawing>
          <wp:inline distT="0" distB="0" distL="0" distR="0" wp14:anchorId="54F41B34" wp14:editId="33C47B60">
            <wp:extent cx="2171700" cy="932192"/>
            <wp:effectExtent l="0" t="0" r="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6122" cy="934090"/>
                    </a:xfrm>
                    <a:prstGeom prst="rect">
                      <a:avLst/>
                    </a:prstGeom>
                    <a:noFill/>
                    <a:ln>
                      <a:noFill/>
                    </a:ln>
                  </pic:spPr>
                </pic:pic>
              </a:graphicData>
            </a:graphic>
          </wp:inline>
        </w:drawing>
      </w:r>
    </w:p>
    <w:p w14:paraId="6228F6D3" w14:textId="77777777" w:rsidR="00E866E1" w:rsidRPr="00F2538E" w:rsidRDefault="00E866E1" w:rsidP="00E866E1">
      <w:pPr>
        <w:spacing w:after="0" w:line="240" w:lineRule="auto"/>
        <w:jc w:val="both"/>
        <w:rPr>
          <w:rFonts w:ascii="Montserrat" w:eastAsia="Arial" w:hAnsi="Montserrat" w:cs="Arial"/>
          <w:bCs/>
        </w:rPr>
      </w:pPr>
    </w:p>
    <w:p w14:paraId="5891F3B6"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La probabilidad del evento “A” se calcula obteniendo el cociente de 4 entre 9, que tiene por resultado 0.44 o 44 por ciento, aproximadamente.</w:t>
      </w:r>
    </w:p>
    <w:p w14:paraId="723F7F01" w14:textId="77777777" w:rsidR="00E866E1" w:rsidRPr="00F2538E" w:rsidRDefault="00E866E1" w:rsidP="00E866E1">
      <w:pPr>
        <w:spacing w:after="0" w:line="240" w:lineRule="auto"/>
        <w:jc w:val="both"/>
        <w:rPr>
          <w:rFonts w:ascii="Montserrat" w:eastAsia="Arial" w:hAnsi="Montserrat" w:cs="Arial"/>
          <w:bCs/>
        </w:rPr>
      </w:pPr>
    </w:p>
    <w:p w14:paraId="08F84D2A"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En el caso de la probabilidad del evento “A”, la división que se realiza es 4 entre 9, ya que 4 son las esferas rojas y en total hay 9 esferas en la urna.</w:t>
      </w:r>
    </w:p>
    <w:p w14:paraId="38B50B37" w14:textId="77777777" w:rsidR="00E866E1" w:rsidRPr="00F2538E" w:rsidRDefault="00E866E1" w:rsidP="00E866E1">
      <w:pPr>
        <w:spacing w:after="0" w:line="240" w:lineRule="auto"/>
        <w:jc w:val="both"/>
        <w:rPr>
          <w:rFonts w:ascii="Montserrat" w:eastAsia="Arial" w:hAnsi="Montserrat" w:cs="Arial"/>
          <w:bCs/>
        </w:rPr>
      </w:pPr>
    </w:p>
    <w:p w14:paraId="147C1759"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Pero en el caso de que se quiera obtener la probabilidad del evento “B” cuando ocurrió el evento “A”, ya no hay 9 esferas en la urna porque se tomó una de color rojo. Por lo tanto, hay 8 esferas.</w:t>
      </w:r>
    </w:p>
    <w:p w14:paraId="7798670D" w14:textId="77777777" w:rsidR="00E866E1" w:rsidRPr="00F2538E" w:rsidRDefault="00E866E1" w:rsidP="00E866E1">
      <w:pPr>
        <w:spacing w:after="0" w:line="240" w:lineRule="auto"/>
        <w:jc w:val="both"/>
        <w:rPr>
          <w:rFonts w:ascii="Montserrat" w:eastAsia="Arial" w:hAnsi="Montserrat" w:cs="Arial"/>
          <w:bCs/>
        </w:rPr>
      </w:pPr>
    </w:p>
    <w:p w14:paraId="2CB666FE"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De este modo, la división para calcular la probabilidad del evento “B” es de 2 entre 8, que da como resultado 0.25, que se representa como 25 por ciento.</w:t>
      </w:r>
    </w:p>
    <w:p w14:paraId="6C99EF1E"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87751B9" w14:textId="77777777" w:rsidR="00E866E1" w:rsidRPr="00F2538E" w:rsidRDefault="00E866E1" w:rsidP="00E866E1">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F2538E">
        <w:rPr>
          <w:rFonts w:ascii="Arial" w:eastAsia="Arial" w:hAnsi="Arial" w:cs="Arial"/>
          <w:b/>
          <w:noProof/>
          <w:lang w:val="en-US" w:eastAsia="en-US"/>
        </w:rPr>
        <w:drawing>
          <wp:inline distT="0" distB="0" distL="0" distR="0" wp14:anchorId="13BDD16B" wp14:editId="7417AA8B">
            <wp:extent cx="1971675" cy="1009650"/>
            <wp:effectExtent l="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1009650"/>
                    </a:xfrm>
                    <a:prstGeom prst="rect">
                      <a:avLst/>
                    </a:prstGeom>
                    <a:noFill/>
                    <a:ln>
                      <a:noFill/>
                    </a:ln>
                  </pic:spPr>
                </pic:pic>
              </a:graphicData>
            </a:graphic>
          </wp:inline>
        </w:drawing>
      </w:r>
    </w:p>
    <w:p w14:paraId="448721EA"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F2CE394" w14:textId="77777777" w:rsidR="00E866E1" w:rsidRPr="00F2538E" w:rsidRDefault="00E866E1" w:rsidP="00E866E1">
      <w:pPr>
        <w:pStyle w:val="Cuerpo"/>
        <w:spacing w:after="0" w:line="240" w:lineRule="auto"/>
        <w:jc w:val="both"/>
        <w:rPr>
          <w:rFonts w:ascii="Montserrat" w:eastAsia="Arial" w:hAnsi="Montserrat" w:cs="Arial"/>
          <w:bCs/>
        </w:rPr>
      </w:pPr>
      <w:r w:rsidRPr="00F2538E">
        <w:rPr>
          <w:rFonts w:ascii="Montserrat" w:eastAsia="Arial" w:hAnsi="Montserrat" w:cs="Arial"/>
          <w:bCs/>
        </w:rPr>
        <w:t>El siguiente paso es multiplicar las dos probabilidades: 0.44 por 0.25 que es 0.11, y que en porcentaje equivale a 11 por ciento.</w:t>
      </w:r>
    </w:p>
    <w:p w14:paraId="482368E0" w14:textId="77777777" w:rsidR="00E866E1" w:rsidRPr="00F2538E" w:rsidRDefault="00E866E1" w:rsidP="00E866E1">
      <w:pPr>
        <w:pStyle w:val="Cuerpo"/>
        <w:spacing w:after="0" w:line="240" w:lineRule="auto"/>
        <w:jc w:val="both"/>
        <w:rPr>
          <w:rFonts w:ascii="Montserrat" w:eastAsia="Arial" w:hAnsi="Montserrat" w:cs="Arial"/>
          <w:bCs/>
        </w:rPr>
      </w:pPr>
    </w:p>
    <w:p w14:paraId="117B377D" w14:textId="77777777" w:rsidR="00E866E1" w:rsidRPr="00F2538E" w:rsidRDefault="00E866E1" w:rsidP="00E866E1">
      <w:pPr>
        <w:pStyle w:val="Cuerpo"/>
        <w:spacing w:after="0" w:line="240" w:lineRule="auto"/>
        <w:jc w:val="center"/>
        <w:rPr>
          <w:rFonts w:ascii="Montserrat" w:eastAsia="Arial" w:hAnsi="Montserrat" w:cs="Arial"/>
          <w:bCs/>
        </w:rPr>
      </w:pPr>
      <w:r w:rsidRPr="00F2538E">
        <w:rPr>
          <w:rFonts w:ascii="Arial" w:eastAsia="Arial" w:hAnsi="Arial" w:cs="Arial"/>
          <w:b/>
          <w:noProof/>
          <w:lang w:val="en-US" w:eastAsia="en-US"/>
        </w:rPr>
        <w:lastRenderedPageBreak/>
        <w:drawing>
          <wp:inline distT="0" distB="0" distL="0" distR="0" wp14:anchorId="4AF68AEF" wp14:editId="6F3CD727">
            <wp:extent cx="2028825" cy="113347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8825" cy="1133475"/>
                    </a:xfrm>
                    <a:prstGeom prst="rect">
                      <a:avLst/>
                    </a:prstGeom>
                    <a:noFill/>
                    <a:ln>
                      <a:noFill/>
                    </a:ln>
                  </pic:spPr>
                </pic:pic>
              </a:graphicData>
            </a:graphic>
          </wp:inline>
        </w:drawing>
      </w:r>
    </w:p>
    <w:p w14:paraId="3F0C6F48" w14:textId="77777777" w:rsidR="00E866E1" w:rsidRPr="00F2538E" w:rsidRDefault="00E866E1" w:rsidP="00E866E1">
      <w:pPr>
        <w:pStyle w:val="Cuerpo"/>
        <w:spacing w:after="0" w:line="240" w:lineRule="auto"/>
        <w:jc w:val="both"/>
        <w:rPr>
          <w:rFonts w:ascii="Montserrat" w:eastAsia="Arial" w:hAnsi="Montserrat" w:cs="Arial"/>
          <w:bCs/>
        </w:rPr>
      </w:pPr>
    </w:p>
    <w:p w14:paraId="5B15F1D3"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¿A qué se refiere esta cantidad?</w:t>
      </w:r>
    </w:p>
    <w:p w14:paraId="73EB0F3B" w14:textId="77777777" w:rsidR="00E866E1" w:rsidRPr="00F2538E" w:rsidRDefault="00E866E1" w:rsidP="00E866E1">
      <w:pPr>
        <w:spacing w:after="0" w:line="240" w:lineRule="auto"/>
        <w:jc w:val="both"/>
        <w:rPr>
          <w:rFonts w:ascii="Montserrat" w:eastAsia="Arial" w:hAnsi="Montserrat" w:cs="Arial"/>
          <w:bCs/>
          <w:color w:val="000000"/>
        </w:rPr>
      </w:pPr>
    </w:p>
    <w:p w14:paraId="1BB433A3"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Que la probabilidad de que se saque una esfera roja sin reemplazarla y después una esfera azul es de 0.11 o del 11 por ciento.</w:t>
      </w:r>
    </w:p>
    <w:p w14:paraId="6B2DA896" w14:textId="77777777" w:rsidR="00E866E1" w:rsidRPr="00F2538E" w:rsidRDefault="00E866E1" w:rsidP="00E866E1">
      <w:pPr>
        <w:spacing w:after="0" w:line="240" w:lineRule="auto"/>
        <w:jc w:val="both"/>
        <w:rPr>
          <w:rFonts w:ascii="Montserrat" w:eastAsia="Arial" w:hAnsi="Montserrat" w:cs="Arial"/>
          <w:bCs/>
        </w:rPr>
      </w:pPr>
    </w:p>
    <w:p w14:paraId="51A9816C" w14:textId="77777777" w:rsidR="00E866E1" w:rsidRPr="00F2538E" w:rsidRDefault="00E866E1" w:rsidP="00E866E1">
      <w:pPr>
        <w:pStyle w:val="Cuerpo"/>
        <w:numPr>
          <w:ilvl w:val="0"/>
          <w:numId w:val="36"/>
        </w:numPr>
        <w:spacing w:after="0" w:line="240" w:lineRule="auto"/>
        <w:jc w:val="both"/>
        <w:rPr>
          <w:rFonts w:ascii="Montserrat" w:eastAsia="Arial" w:hAnsi="Montserrat" w:cs="Arial"/>
          <w:b/>
        </w:rPr>
      </w:pPr>
      <w:r w:rsidRPr="00F2538E">
        <w:rPr>
          <w:rFonts w:ascii="Montserrat" w:eastAsia="Arial" w:hAnsi="Montserrat" w:cs="Arial"/>
          <w:b/>
        </w:rPr>
        <w:t>Audiovisual 1</w:t>
      </w:r>
    </w:p>
    <w:p w14:paraId="560D6A8B" w14:textId="0593723E" w:rsidR="00E37782" w:rsidRDefault="008B172B" w:rsidP="00E37782">
      <w:pPr>
        <w:pStyle w:val="Cuerpo"/>
        <w:spacing w:after="0" w:line="240" w:lineRule="auto"/>
        <w:ind w:left="720"/>
        <w:jc w:val="both"/>
      </w:pPr>
      <w:hyperlink r:id="rId17" w:history="1">
        <w:r w:rsidR="00851E25" w:rsidRPr="008472EA">
          <w:rPr>
            <w:rStyle w:val="Hipervnculo"/>
          </w:rPr>
          <w:t>https://youtu.be/CpeQj58WGNI</w:t>
        </w:r>
      </w:hyperlink>
      <w:r w:rsidR="00851E25">
        <w:t xml:space="preserve"> </w:t>
      </w:r>
    </w:p>
    <w:p w14:paraId="049259D7" w14:textId="77777777" w:rsidR="00851E25" w:rsidRDefault="00851E25" w:rsidP="00E37782">
      <w:pPr>
        <w:pStyle w:val="Cuerpo"/>
        <w:spacing w:after="0" w:line="240" w:lineRule="auto"/>
        <w:ind w:left="720"/>
        <w:jc w:val="both"/>
        <w:rPr>
          <w:rFonts w:ascii="Montserrat" w:eastAsia="Arial" w:hAnsi="Montserrat" w:cs="Arial"/>
          <w:b/>
        </w:rPr>
      </w:pPr>
    </w:p>
    <w:p w14:paraId="43904C3B" w14:textId="7A0CBF22" w:rsidR="00E866E1" w:rsidRPr="00F2538E" w:rsidRDefault="00E866E1" w:rsidP="00E866E1">
      <w:pPr>
        <w:pStyle w:val="Cuerpo"/>
        <w:numPr>
          <w:ilvl w:val="0"/>
          <w:numId w:val="36"/>
        </w:numPr>
        <w:spacing w:after="0" w:line="240" w:lineRule="auto"/>
        <w:jc w:val="both"/>
        <w:rPr>
          <w:rFonts w:ascii="Montserrat" w:eastAsia="Arial" w:hAnsi="Montserrat" w:cs="Arial"/>
          <w:b/>
        </w:rPr>
      </w:pPr>
      <w:r w:rsidRPr="00F2538E">
        <w:rPr>
          <w:rFonts w:ascii="Montserrat" w:eastAsia="Arial" w:hAnsi="Montserrat" w:cs="Arial"/>
          <w:b/>
        </w:rPr>
        <w:t>Audiovisual 2</w:t>
      </w:r>
    </w:p>
    <w:p w14:paraId="2BF97D21" w14:textId="66E1ED74" w:rsidR="00E37782" w:rsidRDefault="008B172B" w:rsidP="00E37782">
      <w:pPr>
        <w:pStyle w:val="Cuerpo"/>
        <w:spacing w:after="0" w:line="240" w:lineRule="auto"/>
        <w:ind w:left="720"/>
        <w:jc w:val="both"/>
      </w:pPr>
      <w:hyperlink r:id="rId18" w:history="1">
        <w:r w:rsidR="00851E25" w:rsidRPr="008472EA">
          <w:rPr>
            <w:rStyle w:val="Hipervnculo"/>
          </w:rPr>
          <w:t>https://youtu.be/YNWk1TVoc7g</w:t>
        </w:r>
      </w:hyperlink>
      <w:r w:rsidR="00851E25">
        <w:t xml:space="preserve"> </w:t>
      </w:r>
    </w:p>
    <w:p w14:paraId="045F7581" w14:textId="77777777" w:rsidR="00851E25" w:rsidRPr="00F2538E" w:rsidRDefault="00851E25" w:rsidP="00E37782">
      <w:pPr>
        <w:pStyle w:val="Cuerpo"/>
        <w:spacing w:after="0" w:line="240" w:lineRule="auto"/>
        <w:ind w:left="720"/>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47DB2E4"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En un librero hay 45 videojuegos, de forma tal que hay 10 de acción, 18 de carreras y 17 deportivos.</w:t>
      </w:r>
    </w:p>
    <w:p w14:paraId="1544BCE8" w14:textId="77777777" w:rsidR="00E866E1" w:rsidRPr="00F2538E" w:rsidRDefault="00E866E1" w:rsidP="00E866E1">
      <w:pPr>
        <w:spacing w:after="0" w:line="240" w:lineRule="auto"/>
        <w:jc w:val="both"/>
        <w:rPr>
          <w:rFonts w:ascii="Montserrat" w:eastAsia="Arial" w:hAnsi="Montserrat" w:cs="Arial"/>
          <w:bCs/>
          <w:color w:val="000000"/>
        </w:rPr>
      </w:pPr>
    </w:p>
    <w:p w14:paraId="090FCF4D"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¿Cuál es la probabilidad de seleccionar al azar un videojuego deportivo y, sin devolver éste, elegir al azar uno de carreras?</w:t>
      </w:r>
    </w:p>
    <w:p w14:paraId="3E90673C" w14:textId="77777777" w:rsidR="00E866E1" w:rsidRPr="00F2538E" w:rsidRDefault="00E866E1" w:rsidP="00E866E1">
      <w:pPr>
        <w:spacing w:after="0" w:line="240" w:lineRule="auto"/>
        <w:jc w:val="both"/>
        <w:rPr>
          <w:rFonts w:ascii="Montserrat" w:eastAsia="Arial" w:hAnsi="Montserrat" w:cs="Arial"/>
          <w:bCs/>
          <w:color w:val="000000"/>
        </w:rPr>
      </w:pPr>
    </w:p>
    <w:p w14:paraId="44D52D5B"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Para superar el primer nivel, lo primero debes hacer es obtener la probabilidad </w:t>
      </w:r>
      <w:r w:rsidRPr="00F2538E">
        <w:rPr>
          <w:rFonts w:ascii="Montserrat" w:eastAsia="Arial" w:hAnsi="Montserrat" w:cs="Arial"/>
          <w:bCs/>
        </w:rPr>
        <w:t xml:space="preserve">de </w:t>
      </w:r>
      <w:r w:rsidRPr="00F2538E">
        <w:rPr>
          <w:rFonts w:ascii="Montserrat" w:eastAsia="Arial" w:hAnsi="Montserrat" w:cs="Arial"/>
          <w:bCs/>
          <w:color w:val="000000"/>
        </w:rPr>
        <w:t xml:space="preserve">conseguir un videojuego deportivo que, en este caso, es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Esto se obtiene realizando la división 17 entre 45, que es aproximadamente a 0.37.</w:t>
      </w:r>
    </w:p>
    <w:p w14:paraId="4139DD9E" w14:textId="77777777" w:rsidR="00E866E1" w:rsidRPr="00F2538E" w:rsidRDefault="00E866E1" w:rsidP="00E866E1">
      <w:pPr>
        <w:spacing w:after="0" w:line="240" w:lineRule="auto"/>
        <w:jc w:val="both"/>
        <w:rPr>
          <w:rFonts w:ascii="Montserrat" w:eastAsia="Arial" w:hAnsi="Montserrat" w:cs="Arial"/>
          <w:bCs/>
          <w:color w:val="000000"/>
        </w:rPr>
      </w:pPr>
    </w:p>
    <w:p w14:paraId="63F7BCE7"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Mientras que, para obtener la probabilidad del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que en este caso es un juego de carreras, se considera la ocurrencia del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Por lo tanto, se realiza la división 18 sobre 44, considerando que el experimento es sin reemplazo, se tiene como resultado 0.40, aproximadamente.</w:t>
      </w:r>
    </w:p>
    <w:p w14:paraId="3216E733"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3B05DFA"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Para calcular la probabilidad se tiene que:</w:t>
      </w:r>
    </w:p>
    <w:p w14:paraId="1012207B" w14:textId="77777777" w:rsidR="00E866E1" w:rsidRPr="00F2538E" w:rsidRDefault="00E866E1" w:rsidP="00E866E1">
      <w:pPr>
        <w:spacing w:after="0" w:line="240" w:lineRule="auto"/>
        <w:jc w:val="both"/>
        <w:rPr>
          <w:rFonts w:ascii="Montserrat" w:eastAsia="Arial" w:hAnsi="Montserrat" w:cs="Arial"/>
          <w:bCs/>
          <w:color w:val="000000"/>
        </w:rPr>
      </w:pPr>
    </w:p>
    <w:p w14:paraId="2274CE4D"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0C16D554" wp14:editId="6302A931">
            <wp:extent cx="2019300" cy="1171575"/>
            <wp:effectExtent l="0" t="0" r="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300" cy="1171575"/>
                    </a:xfrm>
                    <a:prstGeom prst="rect">
                      <a:avLst/>
                    </a:prstGeom>
                    <a:noFill/>
                    <a:ln>
                      <a:noFill/>
                    </a:ln>
                  </pic:spPr>
                </pic:pic>
              </a:graphicData>
            </a:graphic>
          </wp:inline>
        </w:drawing>
      </w:r>
    </w:p>
    <w:p w14:paraId="761B1B9D" w14:textId="77777777" w:rsidR="00E866E1" w:rsidRPr="00F2538E" w:rsidRDefault="00E866E1" w:rsidP="00E866E1">
      <w:pPr>
        <w:spacing w:after="0" w:line="240" w:lineRule="auto"/>
        <w:jc w:val="both"/>
        <w:rPr>
          <w:rFonts w:ascii="Montserrat" w:eastAsia="Arial" w:hAnsi="Montserrat" w:cs="Arial"/>
          <w:bCs/>
          <w:color w:val="000000"/>
        </w:rPr>
      </w:pPr>
    </w:p>
    <w:p w14:paraId="08FF465B"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Mientras que, para calcular la probabilidad de obtener ambos eventos se multiplica 0.37 por 0.4 y el resultado es 0.148, que equivale a 14.8 por ciento.</w:t>
      </w:r>
    </w:p>
    <w:p w14:paraId="443ACF53"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F307AD2"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La respuesta correcta resultó ser 14.8 por ciento.</w:t>
      </w:r>
    </w:p>
    <w:p w14:paraId="21E491B3" w14:textId="77777777" w:rsidR="00E866E1" w:rsidRPr="00F2538E" w:rsidRDefault="00E866E1" w:rsidP="00E866E1">
      <w:pPr>
        <w:spacing w:after="0" w:line="240" w:lineRule="auto"/>
        <w:jc w:val="both"/>
        <w:rPr>
          <w:rFonts w:ascii="Montserrat" w:eastAsia="Arial" w:hAnsi="Montserrat" w:cs="Arial"/>
          <w:bCs/>
          <w:color w:val="000000"/>
        </w:rPr>
      </w:pPr>
    </w:p>
    <w:p w14:paraId="58B63779"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Verifica cómo sigue la transmisión del juego.</w:t>
      </w:r>
    </w:p>
    <w:p w14:paraId="617B06AE" w14:textId="77777777" w:rsidR="00E866E1" w:rsidRPr="00F2538E" w:rsidRDefault="00E866E1" w:rsidP="00E866E1">
      <w:pPr>
        <w:spacing w:after="0" w:line="240" w:lineRule="auto"/>
        <w:jc w:val="both"/>
        <w:rPr>
          <w:rFonts w:ascii="Montserrat" w:eastAsia="Arial" w:hAnsi="Montserrat" w:cs="Arial"/>
          <w:bCs/>
          <w:color w:val="000000"/>
        </w:rPr>
      </w:pPr>
    </w:p>
    <w:p w14:paraId="47BC265D" w14:textId="77777777" w:rsidR="00E866E1" w:rsidRPr="00F2538E" w:rsidRDefault="00E866E1" w:rsidP="00E866E1">
      <w:pPr>
        <w:pStyle w:val="Prrafodelista"/>
        <w:numPr>
          <w:ilvl w:val="0"/>
          <w:numId w:val="36"/>
        </w:numPr>
        <w:spacing w:after="0" w:line="240" w:lineRule="auto"/>
        <w:jc w:val="both"/>
        <w:rPr>
          <w:rFonts w:ascii="Montserrat" w:eastAsia="Arial" w:hAnsi="Montserrat" w:cs="Arial"/>
          <w:b/>
          <w:color w:val="000000"/>
          <w:lang w:val="es-MX"/>
        </w:rPr>
      </w:pPr>
      <w:r w:rsidRPr="00F2538E">
        <w:rPr>
          <w:rFonts w:ascii="Montserrat" w:eastAsia="Arial" w:hAnsi="Montserrat" w:cs="Arial"/>
          <w:b/>
          <w:color w:val="000000"/>
          <w:lang w:val="es-MX"/>
        </w:rPr>
        <w:t>Audiovisual 3</w:t>
      </w:r>
    </w:p>
    <w:p w14:paraId="569D5C9C" w14:textId="73F5D0BA" w:rsidR="00E37782" w:rsidRDefault="008B172B" w:rsidP="00E37782">
      <w:pPr>
        <w:pStyle w:val="Prrafodelista"/>
        <w:spacing w:after="0" w:line="240" w:lineRule="auto"/>
        <w:jc w:val="both"/>
      </w:pPr>
      <w:hyperlink r:id="rId20" w:history="1">
        <w:r w:rsidR="007B4766" w:rsidRPr="008472EA">
          <w:rPr>
            <w:rStyle w:val="Hipervnculo"/>
          </w:rPr>
          <w:t>https://youtu.be/_FPkqLRsLHY</w:t>
        </w:r>
      </w:hyperlink>
      <w:r w:rsidR="007B4766">
        <w:t xml:space="preserve"> </w:t>
      </w:r>
    </w:p>
    <w:p w14:paraId="38556E6D" w14:textId="77777777" w:rsidR="007B4766" w:rsidRPr="00E37782" w:rsidRDefault="007B4766" w:rsidP="00E37782">
      <w:pPr>
        <w:pStyle w:val="Prrafodelista"/>
        <w:spacing w:after="0" w:line="240" w:lineRule="auto"/>
        <w:jc w:val="both"/>
        <w:rPr>
          <w:rFonts w:ascii="Montserrat" w:eastAsia="Arial" w:hAnsi="Montserrat" w:cs="Arial"/>
          <w:b/>
          <w:color w:val="000000"/>
          <w:lang w:val="es-MX"/>
        </w:rPr>
      </w:pPr>
    </w:p>
    <w:p w14:paraId="03B9D893" w14:textId="2D9F62C8" w:rsidR="00E866E1" w:rsidRPr="00F2538E" w:rsidRDefault="00E866E1" w:rsidP="00E37782">
      <w:pPr>
        <w:pStyle w:val="Prrafodelista"/>
        <w:numPr>
          <w:ilvl w:val="0"/>
          <w:numId w:val="36"/>
        </w:numPr>
        <w:spacing w:after="0" w:line="240" w:lineRule="auto"/>
        <w:jc w:val="both"/>
        <w:rPr>
          <w:rFonts w:ascii="Montserrat" w:eastAsia="Arial" w:hAnsi="Montserrat" w:cs="Arial"/>
          <w:b/>
          <w:color w:val="000000"/>
          <w:lang w:val="es-MX"/>
        </w:rPr>
      </w:pPr>
      <w:r w:rsidRPr="00F2538E">
        <w:rPr>
          <w:rFonts w:ascii="Montserrat" w:eastAsia="Arial" w:hAnsi="Montserrat" w:cs="Arial"/>
          <w:b/>
          <w:color w:val="000000"/>
          <w:lang w:val="es-MX"/>
        </w:rPr>
        <w:t>Audiovisual 4</w:t>
      </w:r>
    </w:p>
    <w:p w14:paraId="2BF9CEC5" w14:textId="675CCD4A" w:rsidR="00E37782" w:rsidRDefault="008B172B" w:rsidP="00E866E1">
      <w:pPr>
        <w:pStyle w:val="Cuerpo"/>
        <w:spacing w:after="0" w:line="240" w:lineRule="auto"/>
        <w:jc w:val="both"/>
      </w:pPr>
      <w:hyperlink r:id="rId21" w:history="1">
        <w:r w:rsidR="007B4766" w:rsidRPr="008472EA">
          <w:rPr>
            <w:rStyle w:val="Hipervnculo"/>
          </w:rPr>
          <w:t>https://youtu.be/crjQOVhjhpQ</w:t>
        </w:r>
      </w:hyperlink>
      <w:r w:rsidR="007B4766">
        <w:t xml:space="preserve"> </w:t>
      </w:r>
    </w:p>
    <w:p w14:paraId="6E3C8345" w14:textId="77777777" w:rsidR="007B4766" w:rsidRPr="00F2538E" w:rsidRDefault="007B4766"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8C7A807"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El problema al que se enfrenta la jugadora señala lo siguiente:</w:t>
      </w:r>
    </w:p>
    <w:p w14:paraId="4E8602E9" w14:textId="77777777" w:rsidR="00E866E1" w:rsidRPr="00F2538E" w:rsidRDefault="00E866E1" w:rsidP="00E866E1">
      <w:pPr>
        <w:spacing w:after="0" w:line="240" w:lineRule="auto"/>
        <w:jc w:val="both"/>
        <w:rPr>
          <w:rFonts w:ascii="Montserrat" w:eastAsia="Arial" w:hAnsi="Montserrat" w:cs="Arial"/>
          <w:bCs/>
          <w:color w:val="000000"/>
        </w:rPr>
      </w:pPr>
    </w:p>
    <w:p w14:paraId="062A93D8" w14:textId="77777777" w:rsidR="00E866E1" w:rsidRPr="00F2538E" w:rsidRDefault="00E866E1" w:rsidP="00E866E1">
      <w:pPr>
        <w:spacing w:after="0" w:line="240" w:lineRule="auto"/>
        <w:jc w:val="center"/>
        <w:rPr>
          <w:rFonts w:ascii="Montserrat" w:eastAsia="Arial" w:hAnsi="Montserrat" w:cs="Arial"/>
          <w:bCs/>
          <w:color w:val="000000"/>
        </w:rPr>
      </w:pPr>
      <w:r w:rsidRPr="00F2538E">
        <w:rPr>
          <w:noProof/>
          <w:lang w:val="en-US"/>
        </w:rPr>
        <w:drawing>
          <wp:inline distT="0" distB="0" distL="0" distR="0" wp14:anchorId="7821A70C" wp14:editId="3E1266EE">
            <wp:extent cx="2797379" cy="1438275"/>
            <wp:effectExtent l="0" t="0" r="317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3681" cy="1441515"/>
                    </a:xfrm>
                    <a:prstGeom prst="rect">
                      <a:avLst/>
                    </a:prstGeom>
                    <a:noFill/>
                    <a:ln>
                      <a:noFill/>
                    </a:ln>
                  </pic:spPr>
                </pic:pic>
              </a:graphicData>
            </a:graphic>
          </wp:inline>
        </w:drawing>
      </w:r>
    </w:p>
    <w:p w14:paraId="2A7667DD" w14:textId="77777777" w:rsidR="00E866E1" w:rsidRPr="00F2538E" w:rsidRDefault="00E866E1" w:rsidP="00E866E1">
      <w:pPr>
        <w:spacing w:after="0" w:line="240" w:lineRule="auto"/>
        <w:jc w:val="both"/>
        <w:rPr>
          <w:rFonts w:ascii="Montserrat" w:eastAsia="Arial" w:hAnsi="Montserrat" w:cs="Arial"/>
          <w:bCs/>
          <w:color w:val="000000"/>
        </w:rPr>
      </w:pPr>
    </w:p>
    <w:p w14:paraId="1B7B4B13"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63037DC5" wp14:editId="17FCC915">
            <wp:extent cx="2686637" cy="151447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1523" cy="1517229"/>
                    </a:xfrm>
                    <a:prstGeom prst="rect">
                      <a:avLst/>
                    </a:prstGeom>
                    <a:noFill/>
                    <a:ln>
                      <a:noFill/>
                    </a:ln>
                  </pic:spPr>
                </pic:pic>
              </a:graphicData>
            </a:graphic>
          </wp:inline>
        </w:drawing>
      </w:r>
    </w:p>
    <w:p w14:paraId="63FBDDCF" w14:textId="77777777" w:rsidR="00E866E1" w:rsidRPr="00F2538E" w:rsidRDefault="00E866E1" w:rsidP="00E866E1">
      <w:pPr>
        <w:spacing w:after="0" w:line="240" w:lineRule="auto"/>
        <w:jc w:val="both"/>
        <w:rPr>
          <w:rFonts w:ascii="Montserrat" w:eastAsia="Arial" w:hAnsi="Montserrat" w:cs="Arial"/>
          <w:bCs/>
          <w:color w:val="000000"/>
        </w:rPr>
      </w:pPr>
    </w:p>
    <w:p w14:paraId="50793A18"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Para este caso se le llama “Evento A” al evento de seleccionar la caja con las consolas dañadas. Por lo tanto, para obtener la probabilidad del “Evento A” se realiza la división 1 entre 10, pues es sólo una caja en donde se encuentran las consolas dañadas. El resultado es 0.1.</w:t>
      </w:r>
    </w:p>
    <w:p w14:paraId="55B69A23" w14:textId="77777777" w:rsidR="00E866E1" w:rsidRPr="00F2538E" w:rsidRDefault="00E866E1" w:rsidP="00E866E1">
      <w:pPr>
        <w:spacing w:after="0" w:line="240" w:lineRule="auto"/>
        <w:jc w:val="both"/>
        <w:rPr>
          <w:rFonts w:ascii="Montserrat" w:eastAsia="Arial" w:hAnsi="Montserrat" w:cs="Arial"/>
          <w:bCs/>
          <w:color w:val="000000"/>
        </w:rPr>
      </w:pPr>
    </w:p>
    <w:p w14:paraId="59440E60"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Mientras que para el “Evento B” es extraer una consola dañada, como ya se calculó la probabilidad de extraer la caja con las consolas dañadas. El espacio muestral está definido por la cantidad de consolas en la caja, que son 5.</w:t>
      </w:r>
    </w:p>
    <w:p w14:paraId="22E854AA" w14:textId="77777777" w:rsidR="00E866E1" w:rsidRPr="00F2538E" w:rsidRDefault="00E866E1" w:rsidP="00E866E1">
      <w:pPr>
        <w:spacing w:after="0" w:line="240" w:lineRule="auto"/>
        <w:jc w:val="both"/>
        <w:rPr>
          <w:rFonts w:ascii="Montserrat" w:eastAsia="Arial" w:hAnsi="Montserrat" w:cs="Arial"/>
          <w:bCs/>
          <w:color w:val="000000"/>
        </w:rPr>
      </w:pPr>
    </w:p>
    <w:p w14:paraId="4604C4CA"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Entonces, la probabilidad del “Evento B” es 3 entre 5, y el resultado de esta operación es 0.6.</w:t>
      </w:r>
    </w:p>
    <w:p w14:paraId="3FFE5AB7" w14:textId="77777777" w:rsidR="00E866E1" w:rsidRPr="00F2538E" w:rsidRDefault="00E866E1" w:rsidP="00E866E1">
      <w:pPr>
        <w:spacing w:after="0" w:line="240" w:lineRule="auto"/>
        <w:jc w:val="both"/>
        <w:rPr>
          <w:rFonts w:ascii="Montserrat" w:eastAsia="Arial" w:hAnsi="Montserrat" w:cs="Arial"/>
          <w:bCs/>
          <w:color w:val="000000"/>
        </w:rPr>
      </w:pPr>
    </w:p>
    <w:p w14:paraId="1BEAF673"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De este modo, la probabilidad de seleccionar una consola dañada en la primera caja que se abra es de 0.06 o 6 por ciento de probabilidad.</w:t>
      </w:r>
    </w:p>
    <w:p w14:paraId="1FFD56B2" w14:textId="77777777" w:rsidR="00E866E1" w:rsidRPr="00F2538E" w:rsidRDefault="00E866E1" w:rsidP="00E866E1">
      <w:pPr>
        <w:spacing w:after="0" w:line="240" w:lineRule="auto"/>
        <w:jc w:val="both"/>
        <w:rPr>
          <w:rFonts w:ascii="Montserrat" w:eastAsia="Arial" w:hAnsi="Montserrat" w:cs="Arial"/>
          <w:bCs/>
          <w:color w:val="000000"/>
        </w:rPr>
      </w:pPr>
    </w:p>
    <w:p w14:paraId="54F3B7FD" w14:textId="77777777" w:rsidR="00E866E1" w:rsidRPr="00F2538E" w:rsidRDefault="00E866E1" w:rsidP="00E866E1">
      <w:pPr>
        <w:pStyle w:val="Prrafodelista"/>
        <w:numPr>
          <w:ilvl w:val="0"/>
          <w:numId w:val="36"/>
        </w:numPr>
        <w:spacing w:after="0" w:line="240" w:lineRule="auto"/>
        <w:rPr>
          <w:rFonts w:ascii="Montserrat" w:eastAsia="Arial" w:hAnsi="Montserrat" w:cs="Arial"/>
          <w:b/>
          <w:color w:val="000000"/>
          <w:lang w:val="es-MX"/>
        </w:rPr>
      </w:pPr>
      <w:r w:rsidRPr="00F2538E">
        <w:rPr>
          <w:rFonts w:ascii="Montserrat" w:eastAsia="Arial" w:hAnsi="Montserrat" w:cs="Arial"/>
          <w:b/>
          <w:color w:val="000000"/>
          <w:lang w:val="es-MX"/>
        </w:rPr>
        <w:t>Audiovisual 5</w:t>
      </w:r>
    </w:p>
    <w:p w14:paraId="6A6E2819" w14:textId="08F30F7D" w:rsidR="00E37782" w:rsidRDefault="008B172B" w:rsidP="00E866E1">
      <w:pPr>
        <w:spacing w:after="0" w:line="240" w:lineRule="auto"/>
        <w:jc w:val="both"/>
      </w:pPr>
      <w:hyperlink r:id="rId24" w:history="1">
        <w:r w:rsidR="007B4766" w:rsidRPr="008472EA">
          <w:rPr>
            <w:rStyle w:val="Hipervnculo"/>
          </w:rPr>
          <w:t>https://youtu.be/2CAoCz2DIYc</w:t>
        </w:r>
      </w:hyperlink>
      <w:r w:rsidR="007B4766">
        <w:t xml:space="preserve"> </w:t>
      </w:r>
    </w:p>
    <w:p w14:paraId="6FA5E88D" w14:textId="77777777" w:rsidR="007B4766" w:rsidRPr="00F2538E" w:rsidRDefault="007B4766" w:rsidP="00E866E1">
      <w:pPr>
        <w:spacing w:after="0" w:line="240" w:lineRule="auto"/>
        <w:jc w:val="both"/>
        <w:rPr>
          <w:rFonts w:ascii="Montserrat" w:eastAsia="Arial" w:hAnsi="Montserrat" w:cs="Arial"/>
          <w:bCs/>
          <w:color w:val="000000"/>
        </w:rPr>
      </w:pPr>
    </w:p>
    <w:p w14:paraId="329CFF6B"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El problema para completar el nivel dice así: </w:t>
      </w:r>
    </w:p>
    <w:p w14:paraId="4BFF8842"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57BAEE4A" wp14:editId="3954678C">
            <wp:extent cx="2892316" cy="1619250"/>
            <wp:effectExtent l="0" t="0" r="381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95246" cy="1620890"/>
                    </a:xfrm>
                    <a:prstGeom prst="rect">
                      <a:avLst/>
                    </a:prstGeom>
                    <a:noFill/>
                    <a:ln>
                      <a:noFill/>
                    </a:ln>
                  </pic:spPr>
                </pic:pic>
              </a:graphicData>
            </a:graphic>
          </wp:inline>
        </w:drawing>
      </w:r>
    </w:p>
    <w:p w14:paraId="251B2465" w14:textId="77777777" w:rsidR="00E866E1" w:rsidRPr="00F2538E" w:rsidRDefault="00E866E1" w:rsidP="00E866E1">
      <w:pPr>
        <w:spacing w:after="0" w:line="240" w:lineRule="auto"/>
        <w:jc w:val="both"/>
        <w:rPr>
          <w:rFonts w:ascii="Montserrat" w:eastAsia="Arial" w:hAnsi="Montserrat" w:cs="Arial"/>
          <w:bCs/>
          <w:color w:val="000000"/>
        </w:rPr>
      </w:pPr>
    </w:p>
    <w:p w14:paraId="1D4FF70F"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Para el tercer problema, la cantidad total de videos que se encuentran en el canal es de 96, de los cuales 45 videos son de Historia.</w:t>
      </w:r>
    </w:p>
    <w:p w14:paraId="1FC5AF0D" w14:textId="77777777" w:rsidR="00E866E1" w:rsidRPr="00F2538E" w:rsidRDefault="00E866E1" w:rsidP="00E866E1">
      <w:pPr>
        <w:spacing w:after="0" w:line="240" w:lineRule="auto"/>
        <w:jc w:val="both"/>
        <w:rPr>
          <w:rFonts w:ascii="Montserrat" w:eastAsia="Arial" w:hAnsi="Montserrat" w:cs="Arial"/>
          <w:bCs/>
          <w:color w:val="000000"/>
        </w:rPr>
      </w:pPr>
    </w:p>
    <w:p w14:paraId="7DD94CD3"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Entonces, se tiene que el “Evento A” es la reproducción aleatoria de un video de Historia: la probabilidad del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es igual a 45 entre 96, y da como resultado aproximado 0.46.</w:t>
      </w:r>
    </w:p>
    <w:p w14:paraId="14654952" w14:textId="77777777" w:rsidR="00E866E1" w:rsidRPr="00F2538E" w:rsidRDefault="00E866E1" w:rsidP="00E866E1">
      <w:pPr>
        <w:spacing w:after="0" w:line="240" w:lineRule="auto"/>
        <w:jc w:val="both"/>
        <w:rPr>
          <w:rFonts w:ascii="Montserrat" w:eastAsia="Arial" w:hAnsi="Montserrat" w:cs="Arial"/>
          <w:bCs/>
          <w:color w:val="000000"/>
        </w:rPr>
      </w:pPr>
    </w:p>
    <w:p w14:paraId="0CBA7C46"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76153774" wp14:editId="26FD55ED">
            <wp:extent cx="1381125" cy="628650"/>
            <wp:effectExtent l="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81125" cy="628650"/>
                    </a:xfrm>
                    <a:prstGeom prst="rect">
                      <a:avLst/>
                    </a:prstGeom>
                    <a:noFill/>
                    <a:ln>
                      <a:noFill/>
                    </a:ln>
                  </pic:spPr>
                </pic:pic>
              </a:graphicData>
            </a:graphic>
          </wp:inline>
        </w:drawing>
      </w:r>
    </w:p>
    <w:p w14:paraId="693E46B8" w14:textId="77777777" w:rsidR="00E866E1" w:rsidRPr="00F2538E" w:rsidRDefault="00E866E1" w:rsidP="00E866E1">
      <w:pPr>
        <w:spacing w:after="0" w:line="240" w:lineRule="auto"/>
        <w:jc w:val="both"/>
        <w:rPr>
          <w:rFonts w:ascii="Montserrat" w:eastAsia="Arial" w:hAnsi="Montserrat" w:cs="Arial"/>
          <w:bCs/>
          <w:color w:val="000000"/>
        </w:rPr>
      </w:pPr>
    </w:p>
    <w:p w14:paraId="152BF104"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Y el “Evento B” es el caso en el que el siguiente video en reproducirse sea de Matemáticas, dado que ya se reprodujo uno de Historia.</w:t>
      </w:r>
    </w:p>
    <w:p w14:paraId="51C9D6B5" w14:textId="77777777" w:rsidR="00E866E1" w:rsidRPr="00F2538E" w:rsidRDefault="00E866E1" w:rsidP="00E866E1">
      <w:pPr>
        <w:spacing w:after="0" w:line="240" w:lineRule="auto"/>
        <w:jc w:val="both"/>
        <w:rPr>
          <w:rFonts w:ascii="Montserrat" w:eastAsia="Arial" w:hAnsi="Montserrat" w:cs="Arial"/>
          <w:bCs/>
          <w:color w:val="000000"/>
        </w:rPr>
      </w:pPr>
    </w:p>
    <w:p w14:paraId="473EB6B2"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Por lo tanto, se tienen 35 videos de Matemáticas, pero ahora están a disposición 95 videos, porque uno ya se eliminó de la lista de reproducción.</w:t>
      </w:r>
    </w:p>
    <w:p w14:paraId="4BF39571" w14:textId="77777777" w:rsidR="00E866E1" w:rsidRPr="00F2538E" w:rsidRDefault="00E866E1" w:rsidP="00E866E1">
      <w:pPr>
        <w:spacing w:after="0" w:line="240" w:lineRule="auto"/>
        <w:jc w:val="both"/>
        <w:rPr>
          <w:rFonts w:ascii="Montserrat" w:eastAsia="Arial" w:hAnsi="Montserrat" w:cs="Arial"/>
          <w:bCs/>
          <w:color w:val="000000"/>
        </w:rPr>
      </w:pPr>
    </w:p>
    <w:p w14:paraId="5AB8F487"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De este modo, la probabilidad del “Evento B” se obtiene al dividir 35 entre 95, dejando como resultado aproximado 0.36.</w:t>
      </w:r>
    </w:p>
    <w:p w14:paraId="0489CF24" w14:textId="77777777" w:rsidR="00E866E1" w:rsidRPr="00F2538E" w:rsidRDefault="00E866E1" w:rsidP="00E866E1">
      <w:pPr>
        <w:spacing w:after="0" w:line="240" w:lineRule="auto"/>
        <w:jc w:val="both"/>
        <w:rPr>
          <w:rFonts w:ascii="Montserrat" w:eastAsia="Arial" w:hAnsi="Montserrat" w:cs="Arial"/>
          <w:bCs/>
          <w:color w:val="000000"/>
        </w:rPr>
      </w:pPr>
    </w:p>
    <w:p w14:paraId="35DC415D"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5FD63771" wp14:editId="3819DBCB">
            <wp:extent cx="1428750" cy="542925"/>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542925"/>
                    </a:xfrm>
                    <a:prstGeom prst="rect">
                      <a:avLst/>
                    </a:prstGeom>
                    <a:noFill/>
                    <a:ln>
                      <a:noFill/>
                    </a:ln>
                  </pic:spPr>
                </pic:pic>
              </a:graphicData>
            </a:graphic>
          </wp:inline>
        </w:drawing>
      </w:r>
    </w:p>
    <w:p w14:paraId="5DC469D8" w14:textId="77777777" w:rsidR="00E866E1" w:rsidRPr="00F2538E" w:rsidRDefault="00E866E1" w:rsidP="00E866E1">
      <w:pPr>
        <w:spacing w:after="0" w:line="240" w:lineRule="auto"/>
        <w:jc w:val="both"/>
        <w:rPr>
          <w:rFonts w:ascii="Montserrat" w:eastAsia="Arial" w:hAnsi="Montserrat" w:cs="Arial"/>
          <w:bCs/>
          <w:color w:val="000000"/>
        </w:rPr>
      </w:pPr>
    </w:p>
    <w:p w14:paraId="531D743C"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Después, para la probabilidad de ocurrencia de ambos eventos, se calcula el producto de ambas probabilidades:</w:t>
      </w:r>
    </w:p>
    <w:p w14:paraId="2C0109CD" w14:textId="77777777" w:rsidR="00E866E1" w:rsidRPr="00F2538E" w:rsidRDefault="00E866E1" w:rsidP="00E866E1">
      <w:pPr>
        <w:spacing w:after="0" w:line="240" w:lineRule="auto"/>
        <w:jc w:val="both"/>
        <w:rPr>
          <w:rFonts w:ascii="Montserrat" w:eastAsia="Arial" w:hAnsi="Montserrat" w:cs="Arial"/>
          <w:bCs/>
          <w:color w:val="000000"/>
        </w:rPr>
      </w:pPr>
    </w:p>
    <w:p w14:paraId="3EE1B572"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P (A y B) es igual a la probabilidad del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por la probabilidad de que ocurra 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dado que ya ocurrió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w:t>
      </w:r>
    </w:p>
    <w:p w14:paraId="73FAA430" w14:textId="77777777" w:rsidR="00E866E1" w:rsidRPr="00F2538E" w:rsidRDefault="00E866E1" w:rsidP="00E866E1">
      <w:pPr>
        <w:spacing w:after="0" w:line="240" w:lineRule="auto"/>
        <w:jc w:val="both"/>
        <w:rPr>
          <w:rFonts w:ascii="Montserrat" w:eastAsia="Arial" w:hAnsi="Montserrat" w:cs="Arial"/>
          <w:bCs/>
          <w:color w:val="000000"/>
        </w:rPr>
      </w:pPr>
    </w:p>
    <w:p w14:paraId="7179B41B"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5311CA3F" wp14:editId="6C88A202">
            <wp:extent cx="2019300" cy="619125"/>
            <wp:effectExtent l="0" t="0" r="0"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9300" cy="619125"/>
                    </a:xfrm>
                    <a:prstGeom prst="rect">
                      <a:avLst/>
                    </a:prstGeom>
                    <a:noFill/>
                    <a:ln>
                      <a:noFill/>
                    </a:ln>
                  </pic:spPr>
                </pic:pic>
              </a:graphicData>
            </a:graphic>
          </wp:inline>
        </w:drawing>
      </w:r>
    </w:p>
    <w:p w14:paraId="64FF5496" w14:textId="77777777" w:rsidR="00E866E1" w:rsidRPr="00F2538E" w:rsidRDefault="00E866E1" w:rsidP="00E866E1">
      <w:pPr>
        <w:spacing w:after="0" w:line="240" w:lineRule="auto"/>
        <w:jc w:val="both"/>
        <w:rPr>
          <w:rFonts w:ascii="Montserrat" w:eastAsia="Arial" w:hAnsi="Montserrat" w:cs="Arial"/>
          <w:bCs/>
          <w:color w:val="000000"/>
        </w:rPr>
      </w:pPr>
    </w:p>
    <w:p w14:paraId="325CE42C"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Esto es igual a 0.46 por 0.36, igual a un resultado aproximado de 0.16 o 16 por ciento.</w:t>
      </w:r>
    </w:p>
    <w:p w14:paraId="30AA321E" w14:textId="77777777" w:rsidR="00E866E1" w:rsidRPr="00F2538E" w:rsidRDefault="00E866E1" w:rsidP="00E866E1">
      <w:pPr>
        <w:spacing w:after="0" w:line="240" w:lineRule="auto"/>
        <w:jc w:val="both"/>
        <w:rPr>
          <w:rFonts w:ascii="Montserrat" w:eastAsia="Arial" w:hAnsi="Montserrat" w:cs="Arial"/>
          <w:bCs/>
          <w:color w:val="000000"/>
        </w:rPr>
      </w:pPr>
    </w:p>
    <w:p w14:paraId="0C518357" w14:textId="77777777" w:rsidR="00E866E1" w:rsidRPr="00F2538E" w:rsidRDefault="00E866E1" w:rsidP="00E866E1">
      <w:pPr>
        <w:pStyle w:val="Prrafodelista"/>
        <w:numPr>
          <w:ilvl w:val="0"/>
          <w:numId w:val="36"/>
        </w:numPr>
        <w:spacing w:after="0" w:line="240" w:lineRule="auto"/>
        <w:jc w:val="both"/>
        <w:rPr>
          <w:rFonts w:ascii="Montserrat" w:eastAsia="Arial" w:hAnsi="Montserrat" w:cs="Arial"/>
          <w:b/>
          <w:color w:val="000000"/>
          <w:lang w:val="es-MX"/>
        </w:rPr>
      </w:pPr>
      <w:r w:rsidRPr="00F2538E">
        <w:rPr>
          <w:rFonts w:ascii="Montserrat" w:eastAsia="Arial" w:hAnsi="Montserrat" w:cs="Arial"/>
          <w:b/>
          <w:color w:val="000000"/>
          <w:lang w:val="es-MX"/>
        </w:rPr>
        <w:t>Audiovisual 6</w:t>
      </w:r>
    </w:p>
    <w:p w14:paraId="6C63A2D2" w14:textId="3635EB70" w:rsidR="00E37782" w:rsidRDefault="008B172B" w:rsidP="00E866E1">
      <w:pPr>
        <w:spacing w:after="0" w:line="240" w:lineRule="auto"/>
        <w:jc w:val="both"/>
      </w:pPr>
      <w:hyperlink r:id="rId29" w:history="1">
        <w:r w:rsidR="007B4766" w:rsidRPr="008472EA">
          <w:rPr>
            <w:rStyle w:val="Hipervnculo"/>
          </w:rPr>
          <w:t>https://youtu.be/8sLaC9pZJdg</w:t>
        </w:r>
      </w:hyperlink>
      <w:r w:rsidR="007B4766">
        <w:t xml:space="preserve"> </w:t>
      </w:r>
    </w:p>
    <w:p w14:paraId="4D95FC35" w14:textId="77777777" w:rsidR="007B4766" w:rsidRPr="00F2538E" w:rsidRDefault="007B4766" w:rsidP="00E866E1">
      <w:pPr>
        <w:spacing w:after="0" w:line="240" w:lineRule="auto"/>
        <w:jc w:val="both"/>
        <w:rPr>
          <w:rFonts w:ascii="Montserrat" w:eastAsia="Arial" w:hAnsi="Montserrat" w:cs="Arial"/>
          <w:bCs/>
          <w:color w:val="000000"/>
        </w:rPr>
      </w:pPr>
    </w:p>
    <w:p w14:paraId="5D900B64"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La jugadora superó los 3 niveles en una sola partida. No hay duda de que </w:t>
      </w:r>
      <w:proofErr w:type="gramStart"/>
      <w:r w:rsidRPr="00F2538E">
        <w:rPr>
          <w:rFonts w:ascii="Montserrat" w:eastAsia="Arial" w:hAnsi="Montserrat" w:cs="Arial"/>
          <w:bCs/>
          <w:color w:val="000000"/>
        </w:rPr>
        <w:t>las alumnas y los alumnos</w:t>
      </w:r>
      <w:proofErr w:type="gramEnd"/>
      <w:r w:rsidRPr="00F2538E">
        <w:rPr>
          <w:rFonts w:ascii="Montserrat" w:eastAsia="Arial" w:hAnsi="Montserrat" w:cs="Arial"/>
          <w:bCs/>
          <w:color w:val="000000"/>
        </w:rPr>
        <w:t xml:space="preserve"> de secundaria son muy hábiles.</w:t>
      </w:r>
    </w:p>
    <w:p w14:paraId="7A11F2E9" w14:textId="77777777" w:rsidR="00E866E1" w:rsidRPr="00F2538E" w:rsidRDefault="00E866E1" w:rsidP="00E866E1">
      <w:pPr>
        <w:spacing w:after="0" w:line="240" w:lineRule="auto"/>
        <w:jc w:val="both"/>
        <w:rPr>
          <w:rFonts w:ascii="Montserrat" w:eastAsia="Arial" w:hAnsi="Montserrat" w:cs="Arial"/>
          <w:bCs/>
          <w:color w:val="000000"/>
        </w:rPr>
      </w:pPr>
    </w:p>
    <w:p w14:paraId="1DA0D0F4"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Y, además, resolvió los problemas que se le presentaron con la regla del producto. </w:t>
      </w:r>
    </w:p>
    <w:p w14:paraId="3D7CE14E" w14:textId="77777777" w:rsidR="00E866E1" w:rsidRPr="00F2538E" w:rsidRDefault="00E866E1" w:rsidP="00E866E1">
      <w:pPr>
        <w:spacing w:after="0" w:line="240" w:lineRule="auto"/>
        <w:jc w:val="both"/>
        <w:rPr>
          <w:rFonts w:ascii="Montserrat" w:eastAsia="Arial" w:hAnsi="Montserrat" w:cs="Arial"/>
          <w:bCs/>
          <w:color w:val="000000"/>
        </w:rPr>
      </w:pPr>
    </w:p>
    <w:p w14:paraId="7ADC3DCE" w14:textId="7C620DFF"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Pero revisa un último problema</w:t>
      </w:r>
      <w:r w:rsidR="00F6710A">
        <w:rPr>
          <w:rFonts w:ascii="Montserrat" w:eastAsia="Arial" w:hAnsi="Montserrat" w:cs="Arial"/>
          <w:bCs/>
          <w:color w:val="000000"/>
        </w:rPr>
        <w:t>:</w:t>
      </w:r>
    </w:p>
    <w:p w14:paraId="6E3C0B2F" w14:textId="77777777" w:rsidR="00E866E1" w:rsidRPr="00F2538E" w:rsidRDefault="00E866E1" w:rsidP="00E866E1">
      <w:pPr>
        <w:spacing w:after="0" w:line="240" w:lineRule="auto"/>
        <w:jc w:val="both"/>
        <w:rPr>
          <w:rFonts w:ascii="Montserrat" w:eastAsia="Arial" w:hAnsi="Montserrat" w:cs="Arial"/>
          <w:bCs/>
          <w:color w:val="000000"/>
        </w:rPr>
      </w:pPr>
    </w:p>
    <w:p w14:paraId="1085F3F3" w14:textId="77777777" w:rsidR="00E866E1" w:rsidRPr="00F2538E" w:rsidRDefault="00E866E1" w:rsidP="00E866E1">
      <w:pPr>
        <w:spacing w:after="0" w:line="240" w:lineRule="auto"/>
        <w:jc w:val="center"/>
        <w:rPr>
          <w:rFonts w:ascii="Montserrat" w:eastAsia="Arial" w:hAnsi="Montserrat" w:cs="Arial"/>
          <w:bCs/>
          <w:color w:val="000000"/>
        </w:rPr>
      </w:pPr>
      <w:r w:rsidRPr="00F2538E">
        <w:rPr>
          <w:noProof/>
          <w:lang w:val="en-US"/>
        </w:rPr>
        <w:drawing>
          <wp:inline distT="0" distB="0" distL="0" distR="0" wp14:anchorId="50BC1FBC" wp14:editId="5C1A569F">
            <wp:extent cx="2447925" cy="1428750"/>
            <wp:effectExtent l="0" t="0" r="952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47925" cy="1428750"/>
                    </a:xfrm>
                    <a:prstGeom prst="rect">
                      <a:avLst/>
                    </a:prstGeom>
                    <a:noFill/>
                    <a:ln>
                      <a:noFill/>
                    </a:ln>
                  </pic:spPr>
                </pic:pic>
              </a:graphicData>
            </a:graphic>
          </wp:inline>
        </w:drawing>
      </w:r>
    </w:p>
    <w:p w14:paraId="7DEC7E13" w14:textId="77777777" w:rsidR="00E866E1" w:rsidRPr="00F2538E" w:rsidRDefault="00E866E1" w:rsidP="00E866E1">
      <w:pPr>
        <w:spacing w:after="0" w:line="240" w:lineRule="auto"/>
        <w:jc w:val="both"/>
        <w:rPr>
          <w:rFonts w:ascii="Montserrat" w:eastAsia="Arial" w:hAnsi="Montserrat" w:cs="Arial"/>
          <w:bCs/>
          <w:color w:val="000000"/>
        </w:rPr>
      </w:pPr>
    </w:p>
    <w:p w14:paraId="0CABB81A"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¿Qué se considera primero?</w:t>
      </w:r>
    </w:p>
    <w:p w14:paraId="32C2733F" w14:textId="77777777" w:rsidR="00E866E1" w:rsidRPr="00F2538E" w:rsidRDefault="00E866E1" w:rsidP="00E866E1">
      <w:pPr>
        <w:spacing w:after="0" w:line="240" w:lineRule="auto"/>
        <w:jc w:val="both"/>
        <w:rPr>
          <w:rFonts w:ascii="Montserrat" w:eastAsia="Arial" w:hAnsi="Montserrat" w:cs="Arial"/>
          <w:bCs/>
          <w:color w:val="000000"/>
        </w:rPr>
      </w:pPr>
    </w:p>
    <w:p w14:paraId="68CBFB65"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Saber si los eventos que estás analizando son dependientes o independientes y para este caso son eventos dependientes, ya que la ocurrencia del primero de ellos afecta a la ocurrencia del otro.</w:t>
      </w:r>
    </w:p>
    <w:p w14:paraId="747844C7" w14:textId="77777777" w:rsidR="00E866E1" w:rsidRPr="00F2538E" w:rsidRDefault="00E866E1" w:rsidP="00E866E1">
      <w:pPr>
        <w:spacing w:after="0" w:line="240" w:lineRule="auto"/>
        <w:jc w:val="both"/>
        <w:rPr>
          <w:rFonts w:ascii="Montserrat" w:eastAsia="Arial" w:hAnsi="Montserrat" w:cs="Arial"/>
          <w:bCs/>
          <w:color w:val="000000"/>
        </w:rPr>
      </w:pPr>
    </w:p>
    <w:p w14:paraId="44F3867F"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En este problema se tienen los datos en porcentaje. Se sabe la probabilidad de ocurrencia del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de los pares de calcetines oscuros equivalen al 64 por ciento.</w:t>
      </w:r>
    </w:p>
    <w:p w14:paraId="4D7B87E2" w14:textId="77777777" w:rsidR="00E866E1" w:rsidRPr="00F2538E" w:rsidRDefault="00E866E1" w:rsidP="00E866E1">
      <w:pPr>
        <w:spacing w:after="0" w:line="240" w:lineRule="auto"/>
        <w:jc w:val="both"/>
        <w:rPr>
          <w:rFonts w:ascii="Montserrat" w:eastAsia="Arial" w:hAnsi="Montserrat" w:cs="Arial"/>
          <w:bCs/>
          <w:color w:val="000000"/>
        </w:rPr>
      </w:pPr>
    </w:p>
    <w:p w14:paraId="1718C976"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Como has visto en casos anteriores, si el evento </w:t>
      </w:r>
      <w:r w:rsidRPr="00F2538E">
        <w:rPr>
          <w:rFonts w:ascii="Montserrat" w:eastAsia="Arial" w:hAnsi="Montserrat" w:cs="Arial"/>
          <w:bCs/>
        </w:rPr>
        <w:t>“</w:t>
      </w:r>
      <w:r w:rsidRPr="00F2538E">
        <w:rPr>
          <w:rFonts w:ascii="Montserrat" w:eastAsia="Arial" w:hAnsi="Montserrat" w:cs="Arial"/>
          <w:bCs/>
          <w:color w:val="000000"/>
        </w:rPr>
        <w:t>A2 ya ha ocurrido, entonces en vez de considerar 50 pares de calcetines debes considerar 49, por lo que el porcentaje de calcetines blancos que es de 16 por ciento parece ser poco útil por el momento.</w:t>
      </w:r>
    </w:p>
    <w:p w14:paraId="2CF57DF9" w14:textId="77777777" w:rsidR="00E866E1" w:rsidRPr="00F2538E" w:rsidRDefault="00E866E1" w:rsidP="00E866E1">
      <w:pPr>
        <w:spacing w:after="0" w:line="240" w:lineRule="auto"/>
        <w:jc w:val="both"/>
        <w:rPr>
          <w:rFonts w:ascii="Montserrat" w:eastAsia="Arial" w:hAnsi="Montserrat" w:cs="Arial"/>
          <w:bCs/>
          <w:color w:val="000000"/>
        </w:rPr>
      </w:pPr>
    </w:p>
    <w:p w14:paraId="60EE8595"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Pero ¿cómo supiste que el porcentaje de calcetines blancos era de 16 por ciento?</w:t>
      </w:r>
    </w:p>
    <w:p w14:paraId="398793F3" w14:textId="77777777" w:rsidR="00E866E1" w:rsidRPr="00F2538E" w:rsidRDefault="00E866E1" w:rsidP="00E866E1">
      <w:pPr>
        <w:spacing w:after="0" w:line="240" w:lineRule="auto"/>
        <w:jc w:val="both"/>
        <w:rPr>
          <w:rFonts w:ascii="Montserrat" w:eastAsia="Arial" w:hAnsi="Montserrat" w:cs="Arial"/>
          <w:bCs/>
          <w:color w:val="000000"/>
        </w:rPr>
      </w:pPr>
    </w:p>
    <w:p w14:paraId="21439D8E"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El razonamiento fue el siguiente: si el 20 por ciento son estampados y el 64 por ciento son oscuros, eso nos da 84 por ciento y lo que falta para el 100 por ciento es el 16 por ciento.</w:t>
      </w:r>
    </w:p>
    <w:p w14:paraId="3A0026FB" w14:textId="77777777" w:rsidR="00E866E1" w:rsidRPr="00F2538E" w:rsidRDefault="00E866E1" w:rsidP="00E866E1">
      <w:pPr>
        <w:spacing w:after="0" w:line="240" w:lineRule="auto"/>
        <w:jc w:val="both"/>
        <w:rPr>
          <w:rFonts w:ascii="Montserrat" w:eastAsia="Arial" w:hAnsi="Montserrat" w:cs="Arial"/>
          <w:bCs/>
          <w:color w:val="000000"/>
        </w:rPr>
      </w:pPr>
    </w:p>
    <w:p w14:paraId="32E42F38"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lastRenderedPageBreak/>
        <w:t>Averigua entonces, cuántos pares de calcetines corresponden al 16 por ciento.</w:t>
      </w:r>
    </w:p>
    <w:p w14:paraId="76F44E7B" w14:textId="77777777" w:rsidR="00E866E1" w:rsidRPr="00F2538E" w:rsidRDefault="00E866E1" w:rsidP="00E866E1">
      <w:pPr>
        <w:spacing w:after="0" w:line="240" w:lineRule="auto"/>
        <w:jc w:val="both"/>
        <w:rPr>
          <w:rFonts w:ascii="Montserrat" w:eastAsia="Arial" w:hAnsi="Montserrat" w:cs="Arial"/>
          <w:bCs/>
          <w:color w:val="000000"/>
        </w:rPr>
      </w:pPr>
    </w:p>
    <w:p w14:paraId="1573CE68"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Calcula mediante una proporción este dato.</w:t>
      </w:r>
    </w:p>
    <w:p w14:paraId="16C219DD" w14:textId="77777777" w:rsidR="00E866E1" w:rsidRPr="00F2538E" w:rsidRDefault="00E866E1" w:rsidP="00E866E1">
      <w:pPr>
        <w:spacing w:after="0" w:line="240" w:lineRule="auto"/>
        <w:jc w:val="both"/>
        <w:rPr>
          <w:rFonts w:ascii="Montserrat" w:eastAsia="Arial" w:hAnsi="Montserrat" w:cs="Arial"/>
          <w:bCs/>
          <w:color w:val="000000"/>
        </w:rPr>
      </w:pPr>
    </w:p>
    <w:p w14:paraId="2F6701F6"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Ese concepto se refiere a una relación de igualdad que existe entre dos razones.</w:t>
      </w:r>
    </w:p>
    <w:p w14:paraId="1DC30992" w14:textId="77777777" w:rsidR="00E866E1" w:rsidRPr="00F2538E" w:rsidRDefault="00E866E1" w:rsidP="00E866E1">
      <w:pPr>
        <w:spacing w:after="0" w:line="240" w:lineRule="auto"/>
        <w:jc w:val="both"/>
        <w:rPr>
          <w:rFonts w:ascii="Montserrat" w:eastAsia="Arial" w:hAnsi="Montserrat" w:cs="Arial"/>
          <w:bCs/>
          <w:color w:val="000000"/>
        </w:rPr>
      </w:pPr>
    </w:p>
    <w:p w14:paraId="5E52D94A"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Utilizarás una de las propiedades de las proporciones para resolver este problema.</w:t>
      </w:r>
    </w:p>
    <w:p w14:paraId="2B66CF04" w14:textId="77777777" w:rsidR="00E866E1" w:rsidRPr="00F2538E" w:rsidRDefault="00E866E1" w:rsidP="00E866E1">
      <w:pPr>
        <w:spacing w:after="0" w:line="240" w:lineRule="auto"/>
        <w:jc w:val="both"/>
        <w:rPr>
          <w:rFonts w:ascii="Montserrat" w:eastAsia="Arial" w:hAnsi="Montserrat" w:cs="Arial"/>
          <w:bCs/>
          <w:color w:val="000000"/>
        </w:rPr>
      </w:pPr>
    </w:p>
    <w:p w14:paraId="22208BD8"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Estableces la proporción, que en este caso será que 50 pares de calcetines es igual al 100 por ciento, por lo que 16 por ciento debe ser igual a equis pares de calcetines.</w:t>
      </w:r>
    </w:p>
    <w:p w14:paraId="55A1AA92" w14:textId="77777777" w:rsidR="00E866E1" w:rsidRPr="00F2538E" w:rsidRDefault="00E866E1" w:rsidP="00E866E1">
      <w:pPr>
        <w:spacing w:after="0" w:line="240" w:lineRule="auto"/>
        <w:jc w:val="both"/>
        <w:rPr>
          <w:rFonts w:ascii="Montserrat" w:eastAsia="Arial" w:hAnsi="Montserrat" w:cs="Arial"/>
          <w:bCs/>
        </w:rPr>
      </w:pPr>
    </w:p>
    <w:p w14:paraId="3619795B"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“x” es igual a 16 por 50 entre 100.</w:t>
      </w:r>
    </w:p>
    <w:p w14:paraId="0A517B7E" w14:textId="77777777" w:rsidR="00E866E1" w:rsidRPr="00F2538E" w:rsidRDefault="00E866E1" w:rsidP="00E866E1">
      <w:pPr>
        <w:spacing w:after="0" w:line="240" w:lineRule="auto"/>
        <w:jc w:val="both"/>
        <w:rPr>
          <w:rFonts w:ascii="Montserrat" w:eastAsia="Arial" w:hAnsi="Montserrat" w:cs="Arial"/>
          <w:bCs/>
        </w:rPr>
      </w:pPr>
    </w:p>
    <w:p w14:paraId="72FB45AC"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Que es igual a 800 entre 100 igual a 8.</w:t>
      </w:r>
    </w:p>
    <w:p w14:paraId="2CACBA77" w14:textId="77777777" w:rsidR="00E866E1" w:rsidRPr="00F2538E" w:rsidRDefault="00E866E1" w:rsidP="00E866E1">
      <w:pPr>
        <w:spacing w:after="0" w:line="240" w:lineRule="auto"/>
        <w:jc w:val="both"/>
        <w:rPr>
          <w:rFonts w:ascii="Montserrat" w:eastAsia="Arial" w:hAnsi="Montserrat" w:cs="Arial"/>
          <w:bCs/>
          <w:color w:val="000000"/>
        </w:rPr>
      </w:pPr>
    </w:p>
    <w:p w14:paraId="797A3F1E" w14:textId="77777777" w:rsidR="00E866E1" w:rsidRPr="00F2538E" w:rsidRDefault="00E866E1" w:rsidP="00E866E1">
      <w:pPr>
        <w:spacing w:after="0" w:line="240" w:lineRule="auto"/>
        <w:jc w:val="center"/>
        <w:rPr>
          <w:rFonts w:ascii="Montserrat" w:eastAsia="Arial" w:hAnsi="Montserrat" w:cs="Arial"/>
          <w:bCs/>
          <w:color w:val="000000"/>
        </w:rPr>
      </w:pPr>
      <w:r w:rsidRPr="00F2538E">
        <w:rPr>
          <w:noProof/>
          <w:lang w:val="en-US"/>
        </w:rPr>
        <w:drawing>
          <wp:inline distT="0" distB="0" distL="0" distR="0" wp14:anchorId="7979FE1B" wp14:editId="581644AC">
            <wp:extent cx="2314575" cy="1307735"/>
            <wp:effectExtent l="0" t="0" r="0" b="698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25044" cy="1313650"/>
                    </a:xfrm>
                    <a:prstGeom prst="rect">
                      <a:avLst/>
                    </a:prstGeom>
                    <a:noFill/>
                    <a:ln>
                      <a:noFill/>
                    </a:ln>
                  </pic:spPr>
                </pic:pic>
              </a:graphicData>
            </a:graphic>
          </wp:inline>
        </w:drawing>
      </w:r>
    </w:p>
    <w:p w14:paraId="61D46492" w14:textId="77777777" w:rsidR="00E866E1" w:rsidRPr="00F2538E" w:rsidRDefault="00E866E1" w:rsidP="00E866E1">
      <w:pPr>
        <w:spacing w:after="0" w:line="240" w:lineRule="auto"/>
        <w:jc w:val="both"/>
        <w:rPr>
          <w:rFonts w:ascii="Montserrat" w:eastAsia="Arial" w:hAnsi="Montserrat" w:cs="Arial"/>
          <w:bCs/>
          <w:color w:val="000000"/>
        </w:rPr>
      </w:pPr>
    </w:p>
    <w:p w14:paraId="2C232CDA"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Y de esta forma obtienes el resultado que es ocho, por lo que 16 por ciento de los calcetines es equivalente a 8 pares.</w:t>
      </w:r>
    </w:p>
    <w:p w14:paraId="5C7C6BAE" w14:textId="77777777" w:rsidR="00E866E1" w:rsidRPr="00F2538E" w:rsidRDefault="00E866E1" w:rsidP="00E866E1">
      <w:pPr>
        <w:spacing w:after="0" w:line="240" w:lineRule="auto"/>
        <w:jc w:val="both"/>
        <w:rPr>
          <w:rFonts w:ascii="Montserrat" w:eastAsia="Arial" w:hAnsi="Montserrat" w:cs="Arial"/>
          <w:bCs/>
          <w:color w:val="000000"/>
        </w:rPr>
      </w:pPr>
    </w:p>
    <w:p w14:paraId="2C3BCCCD"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Ahora con ese dato puedes utilizar la fórmula que estudiaste en la sesión, es decir, la </w:t>
      </w:r>
      <w:r w:rsidRPr="00F2538E">
        <w:rPr>
          <w:rFonts w:ascii="Montserrat" w:eastAsia="Arial" w:hAnsi="Montserrat" w:cs="Arial"/>
          <w:bCs/>
        </w:rPr>
        <w:t>r</w:t>
      </w:r>
      <w:r w:rsidRPr="00F2538E">
        <w:rPr>
          <w:rFonts w:ascii="Montserrat" w:eastAsia="Arial" w:hAnsi="Montserrat" w:cs="Arial"/>
          <w:bCs/>
          <w:color w:val="000000"/>
        </w:rPr>
        <w:t xml:space="preserve">egla del </w:t>
      </w:r>
      <w:r w:rsidRPr="00F2538E">
        <w:rPr>
          <w:rFonts w:ascii="Montserrat" w:eastAsia="Arial" w:hAnsi="Montserrat" w:cs="Arial"/>
          <w:bCs/>
        </w:rPr>
        <w:t>p</w:t>
      </w:r>
      <w:r w:rsidRPr="00F2538E">
        <w:rPr>
          <w:rFonts w:ascii="Montserrat" w:eastAsia="Arial" w:hAnsi="Montserrat" w:cs="Arial"/>
          <w:bCs/>
          <w:color w:val="000000"/>
        </w:rPr>
        <w:t>roducto, considerando que al obtener el primer par de calcetines de color oscuro ahora quedan 49 pares.</w:t>
      </w:r>
    </w:p>
    <w:p w14:paraId="0D2C9F1B" w14:textId="77777777" w:rsidR="00E866E1" w:rsidRPr="00F2538E" w:rsidRDefault="00E866E1" w:rsidP="00E866E1">
      <w:pPr>
        <w:spacing w:after="0" w:line="240" w:lineRule="auto"/>
        <w:jc w:val="both"/>
        <w:rPr>
          <w:rFonts w:ascii="Montserrat" w:eastAsia="Arial" w:hAnsi="Montserrat" w:cs="Arial"/>
          <w:bCs/>
        </w:rPr>
      </w:pPr>
    </w:p>
    <w:p w14:paraId="03E07EFE"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Se tiene:</w:t>
      </w:r>
    </w:p>
    <w:p w14:paraId="567481E1" w14:textId="77777777" w:rsidR="00E866E1" w:rsidRPr="00F2538E" w:rsidRDefault="00E866E1" w:rsidP="00E866E1">
      <w:pPr>
        <w:spacing w:after="0" w:line="240" w:lineRule="auto"/>
        <w:jc w:val="both"/>
        <w:rPr>
          <w:rFonts w:ascii="Montserrat" w:eastAsia="Arial" w:hAnsi="Montserrat" w:cs="Arial"/>
          <w:bCs/>
          <w:color w:val="000000"/>
        </w:rPr>
      </w:pPr>
    </w:p>
    <w:p w14:paraId="4EA78A00"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Sea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obtener un par de color oscuro.</w:t>
      </w:r>
    </w:p>
    <w:p w14:paraId="0C66061C" w14:textId="77777777" w:rsidR="00E866E1" w:rsidRPr="00F2538E" w:rsidRDefault="00E866E1" w:rsidP="00E866E1">
      <w:pPr>
        <w:spacing w:after="0" w:line="240" w:lineRule="auto"/>
        <w:jc w:val="both"/>
        <w:rPr>
          <w:rFonts w:ascii="Montserrat" w:eastAsia="Arial" w:hAnsi="Montserrat" w:cs="Arial"/>
          <w:bCs/>
          <w:color w:val="000000"/>
        </w:rPr>
      </w:pPr>
    </w:p>
    <w:p w14:paraId="4105070F"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Sea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obtener un par blanco.</w:t>
      </w:r>
    </w:p>
    <w:p w14:paraId="78ECAEB3" w14:textId="77777777" w:rsidR="00E866E1" w:rsidRPr="00F2538E" w:rsidRDefault="00E866E1" w:rsidP="00E866E1">
      <w:pPr>
        <w:spacing w:after="0" w:line="240" w:lineRule="auto"/>
        <w:jc w:val="both"/>
        <w:rPr>
          <w:rFonts w:ascii="Montserrat" w:eastAsia="Arial" w:hAnsi="Montserrat" w:cs="Arial"/>
          <w:bCs/>
          <w:color w:val="000000"/>
        </w:rPr>
      </w:pPr>
    </w:p>
    <w:p w14:paraId="2AF70A94"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Probabilidad del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es igual al 64 por ciento. </w:t>
      </w:r>
    </w:p>
    <w:p w14:paraId="625DABDA" w14:textId="77777777" w:rsidR="00E866E1" w:rsidRPr="00F2538E" w:rsidRDefault="00E866E1" w:rsidP="00E866E1">
      <w:pPr>
        <w:spacing w:after="0" w:line="240" w:lineRule="auto"/>
        <w:jc w:val="both"/>
        <w:rPr>
          <w:rFonts w:ascii="Montserrat" w:eastAsia="Arial" w:hAnsi="Montserrat" w:cs="Arial"/>
          <w:bCs/>
          <w:color w:val="000000"/>
        </w:rPr>
      </w:pPr>
    </w:p>
    <w:p w14:paraId="3E96AD1A"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Probabilidad del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es igual a 8 entre 49.</w:t>
      </w:r>
    </w:p>
    <w:p w14:paraId="357B8F4B" w14:textId="77777777" w:rsidR="00E866E1" w:rsidRPr="00F2538E" w:rsidRDefault="00E866E1" w:rsidP="00E866E1">
      <w:pPr>
        <w:spacing w:after="0" w:line="240" w:lineRule="auto"/>
        <w:jc w:val="both"/>
        <w:rPr>
          <w:rFonts w:ascii="Montserrat" w:eastAsia="Arial" w:hAnsi="Montserrat" w:cs="Arial"/>
          <w:bCs/>
        </w:rPr>
      </w:pPr>
    </w:p>
    <w:p w14:paraId="603509B5"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rPr>
        <w:t>Q</w:t>
      </w:r>
      <w:r w:rsidRPr="00F2538E">
        <w:rPr>
          <w:rFonts w:ascii="Montserrat" w:eastAsia="Arial" w:hAnsi="Montserrat" w:cs="Arial"/>
          <w:bCs/>
          <w:color w:val="000000"/>
        </w:rPr>
        <w:t>ue es aproximadamente 0.163, que equivale al 16.3 por ciento.</w:t>
      </w:r>
    </w:p>
    <w:p w14:paraId="6DC2604F" w14:textId="77777777" w:rsidR="00E866E1" w:rsidRPr="00F2538E" w:rsidRDefault="00E866E1" w:rsidP="00E866E1">
      <w:pPr>
        <w:spacing w:after="0" w:line="240" w:lineRule="auto"/>
        <w:jc w:val="both"/>
        <w:rPr>
          <w:rFonts w:ascii="Montserrat" w:eastAsia="Arial" w:hAnsi="Montserrat" w:cs="Arial"/>
          <w:bCs/>
          <w:color w:val="000000"/>
        </w:rPr>
      </w:pPr>
    </w:p>
    <w:p w14:paraId="54F5A4B1"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Se aplica la regla del producto y se tiene 64 por ciento por el 16.3 por ciento.</w:t>
      </w:r>
    </w:p>
    <w:p w14:paraId="6EBC0D03" w14:textId="77777777" w:rsidR="00E866E1" w:rsidRPr="00F2538E" w:rsidRDefault="00E866E1" w:rsidP="00E866E1">
      <w:pPr>
        <w:spacing w:after="0" w:line="240" w:lineRule="auto"/>
        <w:jc w:val="both"/>
        <w:rPr>
          <w:rFonts w:ascii="Montserrat" w:eastAsia="Arial" w:hAnsi="Montserrat" w:cs="Arial"/>
          <w:bCs/>
          <w:color w:val="000000"/>
        </w:rPr>
      </w:pPr>
    </w:p>
    <w:p w14:paraId="3F4C2FD0"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Lo cual da como resultado el 10.4 por ciento, aproximadamente. </w:t>
      </w:r>
    </w:p>
    <w:p w14:paraId="68D324FD" w14:textId="77777777" w:rsidR="00E866E1" w:rsidRPr="00F2538E" w:rsidRDefault="00E866E1" w:rsidP="00E866E1">
      <w:pPr>
        <w:spacing w:after="0" w:line="240" w:lineRule="auto"/>
        <w:jc w:val="both"/>
        <w:rPr>
          <w:rFonts w:ascii="Montserrat" w:eastAsia="Arial" w:hAnsi="Montserrat" w:cs="Arial"/>
          <w:bCs/>
          <w:color w:val="000000"/>
        </w:rPr>
      </w:pPr>
    </w:p>
    <w:p w14:paraId="073EE35E" w14:textId="77777777" w:rsidR="00E866E1" w:rsidRPr="00F2538E" w:rsidRDefault="00E866E1" w:rsidP="00E866E1">
      <w:pPr>
        <w:spacing w:after="0" w:line="240" w:lineRule="auto"/>
        <w:jc w:val="center"/>
        <w:rPr>
          <w:rFonts w:ascii="Montserrat" w:eastAsia="Arial" w:hAnsi="Montserrat" w:cs="Arial"/>
          <w:bCs/>
          <w:color w:val="000000"/>
        </w:rPr>
      </w:pPr>
      <w:r w:rsidRPr="00F2538E">
        <w:rPr>
          <w:noProof/>
          <w:lang w:val="en-US"/>
        </w:rPr>
        <w:drawing>
          <wp:inline distT="0" distB="0" distL="0" distR="0" wp14:anchorId="695565DB" wp14:editId="0C316791">
            <wp:extent cx="2276475" cy="127905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5779" cy="1284278"/>
                    </a:xfrm>
                    <a:prstGeom prst="rect">
                      <a:avLst/>
                    </a:prstGeom>
                    <a:noFill/>
                    <a:ln>
                      <a:noFill/>
                    </a:ln>
                  </pic:spPr>
                </pic:pic>
              </a:graphicData>
            </a:graphic>
          </wp:inline>
        </w:drawing>
      </w:r>
    </w:p>
    <w:p w14:paraId="12A53E61" w14:textId="77777777" w:rsidR="00E866E1" w:rsidRPr="00F2538E" w:rsidRDefault="00E866E1" w:rsidP="00E866E1">
      <w:pPr>
        <w:spacing w:after="0" w:line="240" w:lineRule="auto"/>
        <w:jc w:val="both"/>
        <w:rPr>
          <w:rFonts w:ascii="Montserrat" w:eastAsia="Arial" w:hAnsi="Montserrat" w:cs="Arial"/>
          <w:bCs/>
          <w:color w:val="000000"/>
        </w:rPr>
      </w:pPr>
    </w:p>
    <w:p w14:paraId="6856CFAD"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Siendo este el resultado final.</w:t>
      </w:r>
    </w:p>
    <w:p w14:paraId="656A01C7" w14:textId="77777777" w:rsidR="00E866E1" w:rsidRPr="00F2538E" w:rsidRDefault="00E866E1" w:rsidP="00E866E1">
      <w:pPr>
        <w:spacing w:after="0" w:line="240" w:lineRule="auto"/>
        <w:jc w:val="both"/>
        <w:rPr>
          <w:rFonts w:ascii="Montserrat" w:eastAsia="Arial" w:hAnsi="Montserrat" w:cs="Arial"/>
          <w:bCs/>
          <w:color w:val="000000"/>
        </w:rPr>
      </w:pPr>
    </w:p>
    <w:p w14:paraId="6929D33C" w14:textId="3DCEE375"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En resumen:</w:t>
      </w:r>
      <w:r w:rsidR="003320D1" w:rsidRPr="00F2538E">
        <w:rPr>
          <w:rFonts w:ascii="Montserrat" w:eastAsia="Arial" w:hAnsi="Montserrat" w:cs="Arial"/>
          <w:bCs/>
          <w:color w:val="000000"/>
        </w:rPr>
        <w:t xml:space="preserve"> </w:t>
      </w:r>
      <w:r w:rsidRPr="00F2538E">
        <w:rPr>
          <w:rFonts w:ascii="Montserrat" w:eastAsia="Arial" w:hAnsi="Montserrat" w:cs="Arial"/>
          <w:bCs/>
          <w:color w:val="000000"/>
        </w:rPr>
        <w:t>Primero, se resolvieron distintos problemas utilizando la “regla del producto”. Con esta, se obtuvo la probabilidad de que ocurra un “evento A” y un “evento B”, tanto para eventos independientes como dependientes.</w:t>
      </w:r>
    </w:p>
    <w:p w14:paraId="78E6CA25" w14:textId="48E5E4E0" w:rsidR="0038645D" w:rsidRPr="00F2538E" w:rsidRDefault="0038645D" w:rsidP="00E866E1">
      <w:pPr>
        <w:spacing w:after="0" w:line="240" w:lineRule="auto"/>
        <w:jc w:val="both"/>
        <w:rPr>
          <w:rFonts w:ascii="Montserrat" w:eastAsia="Arial" w:hAnsi="Montserrat" w:cs="Arial"/>
          <w:bCs/>
          <w:color w:val="000000"/>
        </w:rPr>
      </w:pPr>
    </w:p>
    <w:p w14:paraId="368A53E5" w14:textId="5AD09C10" w:rsidR="0038645D" w:rsidRPr="00F2538E" w:rsidRDefault="0038645D" w:rsidP="0038645D">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73C14EF5" wp14:editId="5ED196BF">
            <wp:extent cx="1685925" cy="389671"/>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7976" cy="397079"/>
                    </a:xfrm>
                    <a:prstGeom prst="rect">
                      <a:avLst/>
                    </a:prstGeom>
                    <a:noFill/>
                    <a:ln>
                      <a:noFill/>
                    </a:ln>
                  </pic:spPr>
                </pic:pic>
              </a:graphicData>
            </a:graphic>
          </wp:inline>
        </w:drawing>
      </w:r>
    </w:p>
    <w:p w14:paraId="049996D7" w14:textId="77777777" w:rsidR="00E866E1" w:rsidRPr="00F2538E" w:rsidRDefault="00E866E1" w:rsidP="00E866E1">
      <w:pPr>
        <w:spacing w:after="0" w:line="240" w:lineRule="auto"/>
        <w:jc w:val="both"/>
        <w:rPr>
          <w:rFonts w:ascii="Montserrat" w:eastAsia="Arial" w:hAnsi="Montserrat" w:cs="Arial"/>
          <w:bCs/>
          <w:color w:val="000000"/>
        </w:rPr>
      </w:pPr>
    </w:p>
    <w:p w14:paraId="133C7B1E"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Cuando se trata de eventos independientes, se utiliza la siguiente fórmula:</w:t>
      </w:r>
    </w:p>
    <w:p w14:paraId="124BEC8B" w14:textId="77777777" w:rsidR="00E866E1" w:rsidRPr="00F2538E" w:rsidRDefault="00E866E1" w:rsidP="00E866E1">
      <w:pPr>
        <w:spacing w:after="0" w:line="240" w:lineRule="auto"/>
        <w:jc w:val="both"/>
        <w:rPr>
          <w:rFonts w:ascii="Montserrat" w:eastAsia="Arial" w:hAnsi="Montserrat" w:cs="Arial"/>
          <w:bCs/>
          <w:color w:val="000000"/>
        </w:rPr>
      </w:pPr>
    </w:p>
    <w:p w14:paraId="05BE3E48" w14:textId="45F686E8"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color w:val="000000"/>
        </w:rPr>
        <w:t xml:space="preserve">Probabilidad de que ocurra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y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es igual a la probabilidad del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por la probabilidad del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p>
    <w:p w14:paraId="1DA23A5D" w14:textId="73A5D195" w:rsidR="0038645D" w:rsidRPr="00F2538E" w:rsidRDefault="0038645D" w:rsidP="00E866E1">
      <w:pPr>
        <w:spacing w:after="0" w:line="240" w:lineRule="auto"/>
        <w:jc w:val="both"/>
        <w:rPr>
          <w:rFonts w:ascii="Montserrat" w:eastAsia="Arial" w:hAnsi="Montserrat" w:cs="Arial"/>
          <w:bCs/>
        </w:rPr>
      </w:pPr>
    </w:p>
    <w:p w14:paraId="3B662C21" w14:textId="17F4EB59" w:rsidR="0038645D" w:rsidRPr="00F2538E" w:rsidRDefault="0038645D" w:rsidP="0038645D">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59B7B026" wp14:editId="5BC92AF6">
            <wp:extent cx="1724025" cy="437077"/>
            <wp:effectExtent l="0" t="0" r="0" b="127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52485" cy="444292"/>
                    </a:xfrm>
                    <a:prstGeom prst="rect">
                      <a:avLst/>
                    </a:prstGeom>
                    <a:noFill/>
                    <a:ln>
                      <a:noFill/>
                    </a:ln>
                  </pic:spPr>
                </pic:pic>
              </a:graphicData>
            </a:graphic>
          </wp:inline>
        </w:drawing>
      </w:r>
    </w:p>
    <w:p w14:paraId="6E6802F5" w14:textId="77777777" w:rsidR="00E866E1" w:rsidRPr="00F2538E" w:rsidRDefault="00E866E1" w:rsidP="00E866E1">
      <w:pPr>
        <w:spacing w:after="0" w:line="240" w:lineRule="auto"/>
        <w:jc w:val="both"/>
        <w:rPr>
          <w:rFonts w:ascii="Montserrat" w:eastAsia="Arial" w:hAnsi="Montserrat" w:cs="Arial"/>
          <w:bCs/>
          <w:color w:val="000000"/>
        </w:rPr>
      </w:pPr>
    </w:p>
    <w:p w14:paraId="274650B0"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En caso de eventos dependientes se utiliza: probabilidad de que ocurra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y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es igual a la probabilidad de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por la probabilidad del </w:t>
      </w:r>
      <w:r w:rsidRPr="00F2538E">
        <w:rPr>
          <w:rFonts w:ascii="Montserrat" w:eastAsia="Arial" w:hAnsi="Montserrat" w:cs="Arial"/>
          <w:bCs/>
        </w:rPr>
        <w:t>e</w:t>
      </w:r>
      <w:r w:rsidRPr="00F2538E">
        <w:rPr>
          <w:rFonts w:ascii="Montserrat" w:eastAsia="Arial" w:hAnsi="Montserrat" w:cs="Arial"/>
          <w:bCs/>
          <w:color w:val="000000"/>
        </w:rPr>
        <w:t xml:space="preserv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en cuanto ha ocurrido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w:t>
      </w:r>
    </w:p>
    <w:p w14:paraId="740948D5" w14:textId="77777777" w:rsidR="00FB2062" w:rsidRPr="00F2538E" w:rsidRDefault="00FB2062" w:rsidP="00A06294">
      <w:pPr>
        <w:pStyle w:val="Normal0"/>
        <w:spacing w:after="0" w:line="240" w:lineRule="auto"/>
        <w:jc w:val="both"/>
        <w:rPr>
          <w:rFonts w:ascii="Montserrat" w:eastAsia="Arial" w:hAnsi="Montserrat" w:cs="Arial"/>
          <w:lang w:val="es-MX"/>
        </w:rPr>
      </w:pPr>
    </w:p>
    <w:p w14:paraId="657916ED" w14:textId="77777777" w:rsidR="00BC789E" w:rsidRPr="00F2538E" w:rsidRDefault="00BC789E" w:rsidP="00A06294">
      <w:pPr>
        <w:spacing w:after="0" w:line="240" w:lineRule="auto"/>
        <w:ind w:right="-1"/>
        <w:jc w:val="both"/>
        <w:textAlignment w:val="baseline"/>
        <w:rPr>
          <w:rFonts w:ascii="Montserrat" w:eastAsia="Times New Roman" w:hAnsi="Montserrat" w:cs="Times New Roman"/>
          <w:bCs/>
          <w:lang w:eastAsia="es-MX"/>
        </w:rPr>
      </w:pPr>
    </w:p>
    <w:p w14:paraId="3E01006F" w14:textId="1BD80495" w:rsidR="004A27D8" w:rsidRPr="00F2538E" w:rsidRDefault="00F37E05" w:rsidP="00A06294">
      <w:pPr>
        <w:spacing w:after="0" w:line="240" w:lineRule="auto"/>
        <w:jc w:val="both"/>
        <w:rPr>
          <w:rFonts w:ascii="Montserrat" w:eastAsia="Times New Roman" w:hAnsi="Montserrat" w:cs="Times New Roman"/>
          <w:b/>
          <w:bCs/>
          <w:sz w:val="28"/>
          <w:szCs w:val="24"/>
          <w:lang w:eastAsia="es-MX"/>
        </w:rPr>
      </w:pPr>
      <w:r w:rsidRPr="00F2538E">
        <w:rPr>
          <w:rFonts w:ascii="Montserrat" w:eastAsia="Times New Roman" w:hAnsi="Montserrat" w:cs="Times New Roman"/>
          <w:b/>
          <w:bCs/>
          <w:sz w:val="28"/>
          <w:szCs w:val="24"/>
          <w:lang w:eastAsia="es-MX"/>
        </w:rPr>
        <w:t>El</w:t>
      </w:r>
      <w:r w:rsidR="00936EEB" w:rsidRPr="00F2538E">
        <w:rPr>
          <w:rFonts w:ascii="Montserrat" w:eastAsia="Times New Roman" w:hAnsi="Montserrat" w:cs="Times New Roman"/>
          <w:b/>
          <w:bCs/>
          <w:sz w:val="28"/>
          <w:szCs w:val="24"/>
          <w:lang w:eastAsia="es-MX"/>
        </w:rPr>
        <w:t xml:space="preserve"> </w:t>
      </w:r>
      <w:r w:rsidR="008B172B">
        <w:rPr>
          <w:rFonts w:ascii="Montserrat" w:eastAsia="Times New Roman" w:hAnsi="Montserrat" w:cs="Times New Roman"/>
          <w:b/>
          <w:bCs/>
          <w:sz w:val="28"/>
          <w:szCs w:val="24"/>
          <w:lang w:eastAsia="es-MX"/>
        </w:rPr>
        <w:t>r</w:t>
      </w:r>
      <w:r w:rsidR="00936EEB" w:rsidRPr="00F2538E">
        <w:rPr>
          <w:rFonts w:ascii="Montserrat" w:eastAsia="Times New Roman" w:hAnsi="Montserrat" w:cs="Times New Roman"/>
          <w:b/>
          <w:bCs/>
          <w:sz w:val="28"/>
          <w:szCs w:val="24"/>
          <w:lang w:eastAsia="es-MX"/>
        </w:rPr>
        <w:t xml:space="preserve">eto de </w:t>
      </w:r>
      <w:r w:rsidR="008B172B">
        <w:rPr>
          <w:rFonts w:ascii="Montserrat" w:eastAsia="Times New Roman" w:hAnsi="Montserrat" w:cs="Times New Roman"/>
          <w:b/>
          <w:bCs/>
          <w:sz w:val="28"/>
          <w:szCs w:val="24"/>
          <w:lang w:eastAsia="es-MX"/>
        </w:rPr>
        <w:t>h</w:t>
      </w:r>
      <w:r w:rsidR="004A27D8" w:rsidRPr="00F2538E">
        <w:rPr>
          <w:rFonts w:ascii="Montserrat" w:eastAsia="Times New Roman" w:hAnsi="Montserrat" w:cs="Times New Roman"/>
          <w:b/>
          <w:bCs/>
          <w:sz w:val="28"/>
          <w:szCs w:val="24"/>
          <w:lang w:eastAsia="es-MX"/>
        </w:rPr>
        <w:t>oy</w:t>
      </w:r>
      <w:r w:rsidR="00042BEC" w:rsidRPr="00F2538E">
        <w:rPr>
          <w:rFonts w:ascii="Montserrat" w:eastAsia="Times New Roman" w:hAnsi="Montserrat" w:cs="Times New Roman"/>
          <w:b/>
          <w:bCs/>
          <w:sz w:val="28"/>
          <w:szCs w:val="24"/>
          <w:lang w:eastAsia="es-MX"/>
        </w:rPr>
        <w:t>:</w:t>
      </w:r>
    </w:p>
    <w:p w14:paraId="6960DC1E" w14:textId="43AD0501" w:rsidR="006C175C" w:rsidRPr="00F2538E" w:rsidRDefault="006C175C" w:rsidP="00794C42">
      <w:pPr>
        <w:spacing w:after="0" w:line="240" w:lineRule="auto"/>
        <w:rPr>
          <w:rFonts w:ascii="Montserrat" w:eastAsia="Times New Roman" w:hAnsi="Montserrat" w:cs="Times New Roman"/>
          <w:bCs/>
          <w:szCs w:val="24"/>
          <w:lang w:eastAsia="es-MX"/>
        </w:rPr>
      </w:pPr>
    </w:p>
    <w:p w14:paraId="659D3062" w14:textId="1C2DE0AB"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Encuentra a tu alrededor situaciones en que aplique la probabilidad de ocurrencia de dos eventos.</w:t>
      </w:r>
    </w:p>
    <w:p w14:paraId="5A55FF49" w14:textId="77777777" w:rsidR="00E866E1" w:rsidRPr="00F2538E" w:rsidRDefault="00E866E1" w:rsidP="00E866E1">
      <w:pPr>
        <w:spacing w:after="0" w:line="240" w:lineRule="auto"/>
        <w:jc w:val="both"/>
        <w:rPr>
          <w:rFonts w:ascii="Montserrat" w:eastAsia="Arial" w:hAnsi="Montserrat" w:cs="Arial"/>
          <w:bCs/>
          <w:color w:val="000000"/>
        </w:rPr>
      </w:pPr>
    </w:p>
    <w:p w14:paraId="302F6BA3" w14:textId="56B753A1"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Busca más problemas en tus libros de texto para consolidar tu aprendizaje.</w:t>
      </w:r>
    </w:p>
    <w:p w14:paraId="52103123" w14:textId="77777777" w:rsidR="00E866E1" w:rsidRPr="00F2538E" w:rsidRDefault="00E866E1" w:rsidP="00E866E1">
      <w:pPr>
        <w:spacing w:after="0" w:line="240" w:lineRule="auto"/>
        <w:jc w:val="both"/>
        <w:rPr>
          <w:rFonts w:ascii="Montserrat" w:eastAsia="Arial" w:hAnsi="Montserrat" w:cs="Arial"/>
          <w:bCs/>
        </w:rPr>
      </w:pPr>
    </w:p>
    <w:p w14:paraId="6877E3FF" w14:textId="77777777" w:rsidR="00BC789E" w:rsidRPr="00F2538E" w:rsidRDefault="00BC789E" w:rsidP="00957C77">
      <w:pPr>
        <w:spacing w:after="0" w:line="240" w:lineRule="auto"/>
        <w:jc w:val="both"/>
        <w:rPr>
          <w:rFonts w:ascii="Montserrat" w:hAnsi="Montserrat" w:cs="Arial"/>
        </w:rPr>
      </w:pPr>
    </w:p>
    <w:p w14:paraId="0F141C17" w14:textId="77777777" w:rsidR="00CE7E44" w:rsidRPr="00F2538E" w:rsidRDefault="00D874EB" w:rsidP="00794C42">
      <w:pPr>
        <w:pBdr>
          <w:top w:val="nil"/>
          <w:left w:val="nil"/>
          <w:bottom w:val="nil"/>
          <w:right w:val="nil"/>
          <w:between w:val="nil"/>
        </w:pBdr>
        <w:spacing w:after="0" w:line="240" w:lineRule="auto"/>
        <w:ind w:right="-1"/>
        <w:jc w:val="center"/>
        <w:rPr>
          <w:rFonts w:ascii="Montserrat" w:hAnsi="Montserrat"/>
          <w:b/>
          <w:bCs/>
          <w:sz w:val="28"/>
        </w:rPr>
      </w:pPr>
      <w:r w:rsidRPr="00F2538E">
        <w:rPr>
          <w:rFonts w:ascii="Montserrat" w:hAnsi="Montserrat"/>
          <w:b/>
          <w:bCs/>
          <w:sz w:val="28"/>
        </w:rPr>
        <w:t>¡</w:t>
      </w:r>
      <w:r w:rsidR="00CE7E44" w:rsidRPr="00F2538E">
        <w:rPr>
          <w:rFonts w:ascii="Montserrat" w:hAnsi="Montserrat"/>
          <w:b/>
          <w:bCs/>
          <w:sz w:val="28"/>
        </w:rPr>
        <w:t>Buen trabajo!</w:t>
      </w:r>
    </w:p>
    <w:p w14:paraId="26D2713F" w14:textId="77777777" w:rsidR="00704673" w:rsidRPr="00F2538E" w:rsidRDefault="00704673" w:rsidP="00794C42">
      <w:pPr>
        <w:pBdr>
          <w:top w:val="nil"/>
          <w:left w:val="nil"/>
          <w:bottom w:val="nil"/>
          <w:right w:val="nil"/>
          <w:between w:val="nil"/>
        </w:pBdr>
        <w:spacing w:after="0" w:line="240" w:lineRule="auto"/>
        <w:ind w:right="-1"/>
        <w:jc w:val="center"/>
        <w:rPr>
          <w:rFonts w:ascii="Montserrat" w:hAnsi="Montserrat"/>
          <w:b/>
          <w:bCs/>
          <w:sz w:val="28"/>
        </w:rPr>
      </w:pPr>
    </w:p>
    <w:p w14:paraId="7AD89CFF" w14:textId="40D53C3D" w:rsidR="00DA0C56" w:rsidRPr="00F2538E" w:rsidRDefault="00CE7E44" w:rsidP="00A8100E">
      <w:pPr>
        <w:pBdr>
          <w:top w:val="nil"/>
          <w:left w:val="nil"/>
          <w:bottom w:val="nil"/>
          <w:right w:val="nil"/>
          <w:between w:val="nil"/>
        </w:pBdr>
        <w:spacing w:after="0" w:line="240" w:lineRule="auto"/>
        <w:ind w:right="-1"/>
        <w:jc w:val="center"/>
        <w:rPr>
          <w:rFonts w:ascii="Montserrat" w:eastAsia="Times New Roman" w:hAnsi="Montserrat" w:cs="Times New Roman"/>
          <w:b/>
          <w:bCs/>
          <w:sz w:val="28"/>
          <w:lang w:eastAsia="es-MX"/>
        </w:rPr>
      </w:pPr>
      <w:r w:rsidRPr="00F2538E">
        <w:rPr>
          <w:rFonts w:ascii="Montserrat" w:hAnsi="Montserrat"/>
          <w:b/>
          <w:bCs/>
          <w:sz w:val="28"/>
        </w:rPr>
        <w:t>Graci</w:t>
      </w:r>
      <w:r w:rsidR="00F37E05" w:rsidRPr="00F2538E">
        <w:rPr>
          <w:rFonts w:ascii="Montserrat" w:hAnsi="Montserrat"/>
          <w:b/>
          <w:bCs/>
          <w:sz w:val="28"/>
        </w:rPr>
        <w:t>as por tu esfuerzo.</w:t>
      </w:r>
    </w:p>
    <w:p w14:paraId="2700C5F6" w14:textId="05D63369" w:rsidR="00DA0C56" w:rsidRPr="00F2538E" w:rsidRDefault="00DA0C56">
      <w:pPr>
        <w:rPr>
          <w:rFonts w:ascii="Montserrat" w:eastAsia="Times New Roman" w:hAnsi="Montserrat" w:cs="Times New Roman"/>
          <w:b/>
          <w:bCs/>
          <w:sz w:val="28"/>
          <w:lang w:eastAsia="es-MX"/>
        </w:rPr>
      </w:pPr>
    </w:p>
    <w:sectPr w:rsidR="00DA0C56" w:rsidRPr="00F2538E"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215EE8"/>
    <w:multiLevelType w:val="hybridMultilevel"/>
    <w:tmpl w:val="786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8D616E"/>
    <w:multiLevelType w:val="hybridMultilevel"/>
    <w:tmpl w:val="C0088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2D1ADE"/>
    <w:multiLevelType w:val="hybridMultilevel"/>
    <w:tmpl w:val="DF86C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74E31"/>
    <w:multiLevelType w:val="hybridMultilevel"/>
    <w:tmpl w:val="3C1A1644"/>
    <w:lvl w:ilvl="0" w:tplc="D17C0CD6">
      <w:start w:val="1"/>
      <w:numFmt w:val="decimal"/>
      <w:lvlText w:val="%1."/>
      <w:lvlJc w:val="left"/>
      <w:pPr>
        <w:ind w:left="720" w:hanging="360"/>
      </w:pPr>
      <w:rPr>
        <w:b/>
        <w:bCs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BC11FD"/>
    <w:multiLevelType w:val="hybridMultilevel"/>
    <w:tmpl w:val="75DE6656"/>
    <w:lvl w:ilvl="0" w:tplc="080A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EC4262"/>
    <w:multiLevelType w:val="hybridMultilevel"/>
    <w:tmpl w:val="F4E0FB44"/>
    <w:lvl w:ilvl="0" w:tplc="B58C676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347E75"/>
    <w:multiLevelType w:val="hybridMultilevel"/>
    <w:tmpl w:val="431865AE"/>
    <w:lvl w:ilvl="0" w:tplc="B58C676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7621E7"/>
    <w:multiLevelType w:val="hybridMultilevel"/>
    <w:tmpl w:val="985C9796"/>
    <w:lvl w:ilvl="0" w:tplc="B58C676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B33A8F"/>
    <w:multiLevelType w:val="hybridMultilevel"/>
    <w:tmpl w:val="3C1A1644"/>
    <w:lvl w:ilvl="0" w:tplc="D17C0CD6">
      <w:start w:val="1"/>
      <w:numFmt w:val="decimal"/>
      <w:lvlText w:val="%1."/>
      <w:lvlJc w:val="left"/>
      <w:pPr>
        <w:ind w:left="720" w:hanging="360"/>
      </w:pPr>
      <w:rPr>
        <w:b/>
        <w:bCs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DA5EDA"/>
    <w:multiLevelType w:val="hybridMultilevel"/>
    <w:tmpl w:val="59CEC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9A5861"/>
    <w:multiLevelType w:val="hybridMultilevel"/>
    <w:tmpl w:val="64C08C88"/>
    <w:lvl w:ilvl="0" w:tplc="080A0001">
      <w:start w:val="1"/>
      <w:numFmt w:val="bullet"/>
      <w:lvlText w:val=""/>
      <w:lvlJc w:val="left"/>
      <w:pPr>
        <w:ind w:left="720" w:hanging="360"/>
      </w:pPr>
      <w:rPr>
        <w:rFonts w:ascii="Symbol" w:hAnsi="Symbol" w:hint="default"/>
      </w:rPr>
    </w:lvl>
    <w:lvl w:ilvl="1" w:tplc="B3A2C648">
      <w:start w:val="7"/>
      <w:numFmt w:val="bullet"/>
      <w:lvlText w:val="•"/>
      <w:lvlJc w:val="left"/>
      <w:pPr>
        <w:ind w:left="1800" w:hanging="720"/>
      </w:pPr>
      <w:rPr>
        <w:rFonts w:ascii="Montserrat" w:eastAsia="Times New Roman" w:hAnsi="Montserrat" w:cs="Segoe U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0D1325"/>
    <w:multiLevelType w:val="hybridMultilevel"/>
    <w:tmpl w:val="3B4EA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88D07C3"/>
    <w:multiLevelType w:val="hybridMultilevel"/>
    <w:tmpl w:val="DA4C5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28"/>
  </w:num>
  <w:num w:numId="5">
    <w:abstractNumId w:val="7"/>
  </w:num>
  <w:num w:numId="6">
    <w:abstractNumId w:val="45"/>
  </w:num>
  <w:num w:numId="7">
    <w:abstractNumId w:val="26"/>
  </w:num>
  <w:num w:numId="8">
    <w:abstractNumId w:val="9"/>
  </w:num>
  <w:num w:numId="9">
    <w:abstractNumId w:val="41"/>
  </w:num>
  <w:num w:numId="10">
    <w:abstractNumId w:val="16"/>
  </w:num>
  <w:num w:numId="11">
    <w:abstractNumId w:val="37"/>
  </w:num>
  <w:num w:numId="12">
    <w:abstractNumId w:val="43"/>
  </w:num>
  <w:num w:numId="13">
    <w:abstractNumId w:val="1"/>
  </w:num>
  <w:num w:numId="14">
    <w:abstractNumId w:val="5"/>
  </w:num>
  <w:num w:numId="15">
    <w:abstractNumId w:val="10"/>
  </w:num>
  <w:num w:numId="16">
    <w:abstractNumId w:val="39"/>
  </w:num>
  <w:num w:numId="17">
    <w:abstractNumId w:val="38"/>
  </w:num>
  <w:num w:numId="18">
    <w:abstractNumId w:val="34"/>
  </w:num>
  <w:num w:numId="19">
    <w:abstractNumId w:val="30"/>
  </w:num>
  <w:num w:numId="20">
    <w:abstractNumId w:val="35"/>
  </w:num>
  <w:num w:numId="21">
    <w:abstractNumId w:val="42"/>
  </w:num>
  <w:num w:numId="22">
    <w:abstractNumId w:val="40"/>
  </w:num>
  <w:num w:numId="23">
    <w:abstractNumId w:val="20"/>
  </w:num>
  <w:num w:numId="24">
    <w:abstractNumId w:val="36"/>
  </w:num>
  <w:num w:numId="25">
    <w:abstractNumId w:val="2"/>
  </w:num>
  <w:num w:numId="26">
    <w:abstractNumId w:val="25"/>
  </w:num>
  <w:num w:numId="27">
    <w:abstractNumId w:val="21"/>
  </w:num>
  <w:num w:numId="28">
    <w:abstractNumId w:val="29"/>
  </w:num>
  <w:num w:numId="29">
    <w:abstractNumId w:val="0"/>
  </w:num>
  <w:num w:numId="30">
    <w:abstractNumId w:val="18"/>
  </w:num>
  <w:num w:numId="31">
    <w:abstractNumId w:val="19"/>
  </w:num>
  <w:num w:numId="32">
    <w:abstractNumId w:val="32"/>
  </w:num>
  <w:num w:numId="33">
    <w:abstractNumId w:val="17"/>
  </w:num>
  <w:num w:numId="34">
    <w:abstractNumId w:val="11"/>
  </w:num>
  <w:num w:numId="35">
    <w:abstractNumId w:val="33"/>
  </w:num>
  <w:num w:numId="36">
    <w:abstractNumId w:val="22"/>
  </w:num>
  <w:num w:numId="37">
    <w:abstractNumId w:val="15"/>
  </w:num>
  <w:num w:numId="38">
    <w:abstractNumId w:val="23"/>
  </w:num>
  <w:num w:numId="39">
    <w:abstractNumId w:val="24"/>
  </w:num>
  <w:num w:numId="40">
    <w:abstractNumId w:val="31"/>
  </w:num>
  <w:num w:numId="41">
    <w:abstractNumId w:val="8"/>
  </w:num>
  <w:num w:numId="42">
    <w:abstractNumId w:val="44"/>
  </w:num>
  <w:num w:numId="43">
    <w:abstractNumId w:val="12"/>
  </w:num>
  <w:num w:numId="44">
    <w:abstractNumId w:val="3"/>
  </w:num>
  <w:num w:numId="45">
    <w:abstractNumId w:val="13"/>
  </w:num>
  <w:num w:numId="46">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63B16"/>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E3F43"/>
    <w:rsid w:val="000F244F"/>
    <w:rsid w:val="000F6569"/>
    <w:rsid w:val="000F7771"/>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C2B81"/>
    <w:rsid w:val="001D1E50"/>
    <w:rsid w:val="001D28A6"/>
    <w:rsid w:val="001D2C02"/>
    <w:rsid w:val="001D3BDF"/>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286"/>
    <w:rsid w:val="0028358E"/>
    <w:rsid w:val="00285771"/>
    <w:rsid w:val="00286856"/>
    <w:rsid w:val="002917FC"/>
    <w:rsid w:val="002A237F"/>
    <w:rsid w:val="002B0E6E"/>
    <w:rsid w:val="002B69C2"/>
    <w:rsid w:val="002B6A12"/>
    <w:rsid w:val="002B6B02"/>
    <w:rsid w:val="002B6BEF"/>
    <w:rsid w:val="002C62A7"/>
    <w:rsid w:val="002D271E"/>
    <w:rsid w:val="002F2EF5"/>
    <w:rsid w:val="002F6C18"/>
    <w:rsid w:val="003023D4"/>
    <w:rsid w:val="00305129"/>
    <w:rsid w:val="00310306"/>
    <w:rsid w:val="003116DD"/>
    <w:rsid w:val="00320E00"/>
    <w:rsid w:val="00330EB2"/>
    <w:rsid w:val="003320D1"/>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8645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19C2"/>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5222"/>
    <w:rsid w:val="00546438"/>
    <w:rsid w:val="005476CB"/>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1FA"/>
    <w:rsid w:val="00612C52"/>
    <w:rsid w:val="006243EF"/>
    <w:rsid w:val="00625903"/>
    <w:rsid w:val="00625C98"/>
    <w:rsid w:val="00635ACB"/>
    <w:rsid w:val="00636A62"/>
    <w:rsid w:val="00636B13"/>
    <w:rsid w:val="00642124"/>
    <w:rsid w:val="006426D3"/>
    <w:rsid w:val="00646FF8"/>
    <w:rsid w:val="006514C5"/>
    <w:rsid w:val="00652853"/>
    <w:rsid w:val="006530CE"/>
    <w:rsid w:val="00653C44"/>
    <w:rsid w:val="00661356"/>
    <w:rsid w:val="00662474"/>
    <w:rsid w:val="00665BD0"/>
    <w:rsid w:val="00667761"/>
    <w:rsid w:val="006702F5"/>
    <w:rsid w:val="00672B91"/>
    <w:rsid w:val="00674266"/>
    <w:rsid w:val="00675879"/>
    <w:rsid w:val="00677F5E"/>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31CC"/>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8ED"/>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0EB6"/>
    <w:rsid w:val="007B1250"/>
    <w:rsid w:val="007B4766"/>
    <w:rsid w:val="007B5BED"/>
    <w:rsid w:val="007B6D74"/>
    <w:rsid w:val="007C085C"/>
    <w:rsid w:val="007C0E69"/>
    <w:rsid w:val="007C7243"/>
    <w:rsid w:val="007D0542"/>
    <w:rsid w:val="007D602C"/>
    <w:rsid w:val="007D625A"/>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1E25"/>
    <w:rsid w:val="00856F71"/>
    <w:rsid w:val="00857CDF"/>
    <w:rsid w:val="00864732"/>
    <w:rsid w:val="0087028C"/>
    <w:rsid w:val="0087329A"/>
    <w:rsid w:val="00884877"/>
    <w:rsid w:val="00885786"/>
    <w:rsid w:val="008872CD"/>
    <w:rsid w:val="008915EB"/>
    <w:rsid w:val="00893C26"/>
    <w:rsid w:val="00894257"/>
    <w:rsid w:val="008A5C42"/>
    <w:rsid w:val="008A7C36"/>
    <w:rsid w:val="008B172B"/>
    <w:rsid w:val="008B6753"/>
    <w:rsid w:val="008B6CF4"/>
    <w:rsid w:val="008C2AB9"/>
    <w:rsid w:val="008C3EEA"/>
    <w:rsid w:val="008C7A76"/>
    <w:rsid w:val="008D2B49"/>
    <w:rsid w:val="008D4B4E"/>
    <w:rsid w:val="008D5A62"/>
    <w:rsid w:val="008D6BBA"/>
    <w:rsid w:val="008D7458"/>
    <w:rsid w:val="008D757D"/>
    <w:rsid w:val="008E0437"/>
    <w:rsid w:val="008E15BF"/>
    <w:rsid w:val="008E4B16"/>
    <w:rsid w:val="008E5C67"/>
    <w:rsid w:val="008F1D96"/>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20F"/>
    <w:rsid w:val="009A5C78"/>
    <w:rsid w:val="009B0CE8"/>
    <w:rsid w:val="009C0B05"/>
    <w:rsid w:val="009C1574"/>
    <w:rsid w:val="009C16D8"/>
    <w:rsid w:val="009C3935"/>
    <w:rsid w:val="009C5024"/>
    <w:rsid w:val="009C6954"/>
    <w:rsid w:val="009D32E2"/>
    <w:rsid w:val="009D3BE2"/>
    <w:rsid w:val="009D3E52"/>
    <w:rsid w:val="009E1E54"/>
    <w:rsid w:val="009F3845"/>
    <w:rsid w:val="00A02434"/>
    <w:rsid w:val="00A0303F"/>
    <w:rsid w:val="00A06294"/>
    <w:rsid w:val="00A074AD"/>
    <w:rsid w:val="00A077C4"/>
    <w:rsid w:val="00A12940"/>
    <w:rsid w:val="00A14B5A"/>
    <w:rsid w:val="00A15C94"/>
    <w:rsid w:val="00A22EA5"/>
    <w:rsid w:val="00A31308"/>
    <w:rsid w:val="00A35D97"/>
    <w:rsid w:val="00A4139D"/>
    <w:rsid w:val="00A4565F"/>
    <w:rsid w:val="00A50AC4"/>
    <w:rsid w:val="00A511D8"/>
    <w:rsid w:val="00A513DE"/>
    <w:rsid w:val="00A52CCF"/>
    <w:rsid w:val="00A62BEB"/>
    <w:rsid w:val="00A7020C"/>
    <w:rsid w:val="00A70812"/>
    <w:rsid w:val="00A72A3D"/>
    <w:rsid w:val="00A8100E"/>
    <w:rsid w:val="00A8112C"/>
    <w:rsid w:val="00A84DF0"/>
    <w:rsid w:val="00A85D9D"/>
    <w:rsid w:val="00A860CA"/>
    <w:rsid w:val="00A8650D"/>
    <w:rsid w:val="00A92E3E"/>
    <w:rsid w:val="00A9641A"/>
    <w:rsid w:val="00A96772"/>
    <w:rsid w:val="00AA2E44"/>
    <w:rsid w:val="00AA797A"/>
    <w:rsid w:val="00AB0246"/>
    <w:rsid w:val="00AB14F7"/>
    <w:rsid w:val="00AB2E5C"/>
    <w:rsid w:val="00AB4936"/>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3537"/>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0FD"/>
    <w:rsid w:val="00B77888"/>
    <w:rsid w:val="00B811D6"/>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06CB"/>
    <w:rsid w:val="00C14A3B"/>
    <w:rsid w:val="00C2212D"/>
    <w:rsid w:val="00C25413"/>
    <w:rsid w:val="00C258A0"/>
    <w:rsid w:val="00C34DC8"/>
    <w:rsid w:val="00C41939"/>
    <w:rsid w:val="00C42655"/>
    <w:rsid w:val="00C54DF9"/>
    <w:rsid w:val="00C60757"/>
    <w:rsid w:val="00C644E0"/>
    <w:rsid w:val="00C7328F"/>
    <w:rsid w:val="00C80C21"/>
    <w:rsid w:val="00C81FB1"/>
    <w:rsid w:val="00C824AD"/>
    <w:rsid w:val="00C869CF"/>
    <w:rsid w:val="00C91D23"/>
    <w:rsid w:val="00C9254F"/>
    <w:rsid w:val="00CA4777"/>
    <w:rsid w:val="00CA4E8A"/>
    <w:rsid w:val="00CB10BB"/>
    <w:rsid w:val="00CB4165"/>
    <w:rsid w:val="00CB59F3"/>
    <w:rsid w:val="00CB6D15"/>
    <w:rsid w:val="00CB6F01"/>
    <w:rsid w:val="00CC0728"/>
    <w:rsid w:val="00CC53F7"/>
    <w:rsid w:val="00CD12BA"/>
    <w:rsid w:val="00CD64FC"/>
    <w:rsid w:val="00CD69EF"/>
    <w:rsid w:val="00CD7B33"/>
    <w:rsid w:val="00CE7BD3"/>
    <w:rsid w:val="00CE7E44"/>
    <w:rsid w:val="00CE7FB2"/>
    <w:rsid w:val="00CF2AE0"/>
    <w:rsid w:val="00CF507B"/>
    <w:rsid w:val="00D014B9"/>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4EDD"/>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782"/>
    <w:rsid w:val="00E37B38"/>
    <w:rsid w:val="00E4204E"/>
    <w:rsid w:val="00E42502"/>
    <w:rsid w:val="00E437F1"/>
    <w:rsid w:val="00E55017"/>
    <w:rsid w:val="00E56087"/>
    <w:rsid w:val="00E649B4"/>
    <w:rsid w:val="00E65611"/>
    <w:rsid w:val="00E67527"/>
    <w:rsid w:val="00E6765C"/>
    <w:rsid w:val="00E779B7"/>
    <w:rsid w:val="00E814E1"/>
    <w:rsid w:val="00E82D29"/>
    <w:rsid w:val="00E866E1"/>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5F5"/>
    <w:rsid w:val="00EF3A7F"/>
    <w:rsid w:val="00EF6C5D"/>
    <w:rsid w:val="00F062DF"/>
    <w:rsid w:val="00F1512C"/>
    <w:rsid w:val="00F233B2"/>
    <w:rsid w:val="00F24561"/>
    <w:rsid w:val="00F2538E"/>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10A"/>
    <w:rsid w:val="00F67282"/>
    <w:rsid w:val="00F714D2"/>
    <w:rsid w:val="00F721E9"/>
    <w:rsid w:val="00F7588B"/>
    <w:rsid w:val="00F762C6"/>
    <w:rsid w:val="00F76FD5"/>
    <w:rsid w:val="00F8353D"/>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styleId="Encabezado">
    <w:name w:val="header"/>
    <w:basedOn w:val="Normal"/>
    <w:link w:val="EncabezadoCar"/>
    <w:uiPriority w:val="99"/>
    <w:unhideWhenUsed/>
    <w:rsid w:val="00B13537"/>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B13537"/>
    <w:rPr>
      <w:rFonts w:ascii="Times New Roman" w:eastAsia="Times New Roman" w:hAnsi="Times New Roman" w:cs="Times New Roman"/>
      <w:sz w:val="24"/>
      <w:szCs w:val="24"/>
      <w:lang w:val="es-MX" w:eastAsia="es-MX"/>
    </w:rPr>
  </w:style>
  <w:style w:type="character" w:customStyle="1" w:styleId="Mencinsinresolver1">
    <w:name w:val="Mención sin resolver1"/>
    <w:basedOn w:val="Fuentedeprrafopredeter"/>
    <w:uiPriority w:val="99"/>
    <w:semiHidden/>
    <w:unhideWhenUsed/>
    <w:rsid w:val="00C42655"/>
    <w:rPr>
      <w:color w:val="605E5C"/>
      <w:shd w:val="clear" w:color="auto" w:fill="E1DFDD"/>
    </w:rPr>
  </w:style>
  <w:style w:type="character" w:styleId="Mencinsinresolver">
    <w:name w:val="Unresolved Mention"/>
    <w:basedOn w:val="Fuentedeprrafopredeter"/>
    <w:uiPriority w:val="99"/>
    <w:semiHidden/>
    <w:unhideWhenUsed/>
    <w:rsid w:val="00851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youtu.be/YNWk1TVoc7g" TargetMode="External"/><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s://youtu.be/crjQOVhjhpQ" TargetMode="External"/><Relationship Id="rId34" Type="http://schemas.openxmlformats.org/officeDocument/2006/relationships/image" Target="media/image23.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s://youtu.be/CpeQj58WGNI" TargetMode="External"/><Relationship Id="rId25" Type="http://schemas.openxmlformats.org/officeDocument/2006/relationships/image" Target="media/image15.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youtu.be/_FPkqLRsLHY" TargetMode="External"/><Relationship Id="rId29" Type="http://schemas.openxmlformats.org/officeDocument/2006/relationships/hyperlink" Target="https://youtu.be/8sLaC9pZJd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youtu.be/2CAoCz2DIYc" TargetMode="External"/><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3BE56-7A05-4284-9394-441E7CC3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2266</Words>
  <Characters>12467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Arroyo Rodríguez</cp:lastModifiedBy>
  <cp:revision>2</cp:revision>
  <dcterms:created xsi:type="dcterms:W3CDTF">2022-03-15T18:18:00Z</dcterms:created>
  <dcterms:modified xsi:type="dcterms:W3CDTF">2022-03-15T18:18:00Z</dcterms:modified>
</cp:coreProperties>
</file>